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0C262" w14:textId="77777777" w:rsidR="00E3670D" w:rsidRDefault="00E60DC7">
      <w:pPr>
        <w:jc w:val="center"/>
        <w:rPr>
          <w:b/>
          <w:sz w:val="28"/>
        </w:rPr>
      </w:pPr>
      <w:r>
        <w:rPr>
          <w:b/>
          <w:sz w:val="28"/>
        </w:rPr>
        <w:t>РОССИЙСКАЯ  ФЕДЕРАЦИЯ</w:t>
      </w:r>
    </w:p>
    <w:p w14:paraId="45EE2469" w14:textId="77777777" w:rsidR="00E3670D" w:rsidRDefault="00E60DC7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14:paraId="5BF79ED1" w14:textId="77777777" w:rsidR="00E3670D" w:rsidRDefault="00E60DC7">
      <w:pPr>
        <w:jc w:val="center"/>
        <w:rPr>
          <w:b/>
          <w:sz w:val="28"/>
        </w:rPr>
      </w:pPr>
      <w:r>
        <w:rPr>
          <w:b/>
          <w:sz w:val="28"/>
        </w:rPr>
        <w:t>КУЙБЫШЕВСКИЙ РАЙОН</w:t>
      </w:r>
    </w:p>
    <w:p w14:paraId="4594AD7D" w14:textId="77777777" w:rsidR="00E3670D" w:rsidRDefault="00E60DC7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МУНИЦИПАЛЬНОЕ ОБРАЗОВАНИЕ </w:t>
      </w:r>
    </w:p>
    <w:p w14:paraId="73D06E06" w14:textId="77777777" w:rsidR="00E3670D" w:rsidRDefault="00E60DC7">
      <w:pPr>
        <w:jc w:val="center"/>
        <w:rPr>
          <w:b/>
          <w:sz w:val="28"/>
        </w:rPr>
      </w:pPr>
      <w:r>
        <w:rPr>
          <w:b/>
          <w:sz w:val="28"/>
        </w:rPr>
        <w:t>«КУЙБЫШЕВСКОЕ СЕЛЬСКОЕ ПОСЕЛЕНИЕ»</w:t>
      </w:r>
    </w:p>
    <w:p w14:paraId="1E19BF50" w14:textId="77777777" w:rsidR="00E3670D" w:rsidRDefault="00E3670D">
      <w:pPr>
        <w:jc w:val="center"/>
        <w:rPr>
          <w:b/>
          <w:sz w:val="28"/>
        </w:rPr>
      </w:pPr>
    </w:p>
    <w:p w14:paraId="5CCD1F86" w14:textId="77777777" w:rsidR="00E3670D" w:rsidRDefault="00E60DC7">
      <w:pPr>
        <w:jc w:val="center"/>
        <w:rPr>
          <w:b/>
          <w:sz w:val="28"/>
        </w:rPr>
      </w:pPr>
      <w:r>
        <w:rPr>
          <w:b/>
          <w:sz w:val="28"/>
        </w:rPr>
        <w:t>СОБРАНИЕ ДЕПУТАТОВ КУЙБЫШЕВСКОГО СЕЛЬСКОГО ПОСЕЛЕНИЯ</w:t>
      </w:r>
    </w:p>
    <w:p w14:paraId="443F521D" w14:textId="77777777" w:rsidR="00E3670D" w:rsidRDefault="00E3670D">
      <w:pPr>
        <w:jc w:val="center"/>
        <w:rPr>
          <w:b/>
          <w:sz w:val="28"/>
        </w:rPr>
      </w:pPr>
    </w:p>
    <w:p w14:paraId="4C3DF4BB" w14:textId="77777777" w:rsidR="00E3670D" w:rsidRDefault="00E60DC7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14:paraId="7FE28DBC" w14:textId="77777777" w:rsidR="00E3670D" w:rsidRDefault="00E3670D">
      <w:pPr>
        <w:jc w:val="center"/>
        <w:rPr>
          <w:b/>
          <w:sz w:val="28"/>
        </w:rPr>
      </w:pPr>
    </w:p>
    <w:p w14:paraId="31646367" w14:textId="373389B4" w:rsidR="00E3670D" w:rsidRDefault="004E3C0B">
      <w:pPr>
        <w:jc w:val="center"/>
        <w:rPr>
          <w:b/>
          <w:sz w:val="28"/>
        </w:rPr>
      </w:pPr>
      <w:r>
        <w:rPr>
          <w:b/>
          <w:sz w:val="28"/>
        </w:rPr>
        <w:t>22</w:t>
      </w:r>
      <w:r w:rsidR="00E60DC7">
        <w:rPr>
          <w:b/>
          <w:sz w:val="28"/>
        </w:rPr>
        <w:t>.0</w:t>
      </w:r>
      <w:r w:rsidR="00955867">
        <w:rPr>
          <w:b/>
          <w:sz w:val="28"/>
        </w:rPr>
        <w:t>6</w:t>
      </w:r>
      <w:r w:rsidR="00E60DC7">
        <w:rPr>
          <w:b/>
          <w:sz w:val="28"/>
        </w:rPr>
        <w:t>.202</w:t>
      </w:r>
      <w:r w:rsidR="00955867">
        <w:rPr>
          <w:b/>
          <w:sz w:val="28"/>
        </w:rPr>
        <w:t>6</w:t>
      </w:r>
      <w:r w:rsidR="00E60DC7">
        <w:rPr>
          <w:b/>
          <w:sz w:val="28"/>
        </w:rPr>
        <w:t xml:space="preserve">             </w:t>
      </w:r>
      <w:r w:rsidR="00E60DC7">
        <w:rPr>
          <w:b/>
          <w:sz w:val="28"/>
        </w:rPr>
        <w:tab/>
        <w:t xml:space="preserve">               </w:t>
      </w:r>
      <w:r w:rsidR="0009544C">
        <w:rPr>
          <w:b/>
          <w:sz w:val="28"/>
        </w:rPr>
        <w:t>№</w:t>
      </w:r>
      <w:r>
        <w:rPr>
          <w:b/>
          <w:sz w:val="28"/>
        </w:rPr>
        <w:t>18</w:t>
      </w:r>
      <w:r w:rsidR="00E60DC7">
        <w:rPr>
          <w:b/>
          <w:sz w:val="28"/>
        </w:rPr>
        <w:t xml:space="preserve">   </w:t>
      </w:r>
      <w:r w:rsidR="00E60DC7">
        <w:rPr>
          <w:b/>
          <w:sz w:val="28"/>
        </w:rPr>
        <w:tab/>
      </w:r>
      <w:r w:rsidR="00E60DC7">
        <w:rPr>
          <w:b/>
          <w:sz w:val="28"/>
        </w:rPr>
        <w:tab/>
        <w:t xml:space="preserve">           с. Куйбышево</w:t>
      </w:r>
    </w:p>
    <w:p w14:paraId="734634DD" w14:textId="77777777" w:rsidR="00E3670D" w:rsidRDefault="00E3670D">
      <w:pPr>
        <w:rPr>
          <w:b/>
          <w:sz w:val="28"/>
        </w:rPr>
      </w:pPr>
    </w:p>
    <w:p w14:paraId="6767094E" w14:textId="77777777" w:rsidR="00E3670D" w:rsidRDefault="0019442D">
      <w:pPr>
        <w:jc w:val="center"/>
        <w:rPr>
          <w:b/>
          <w:sz w:val="28"/>
        </w:rPr>
      </w:pPr>
      <w:r w:rsidRPr="0019442D">
        <w:rPr>
          <w:b/>
          <w:sz w:val="28"/>
        </w:rPr>
        <w:t xml:space="preserve">О внесении дополнений в приложения № 1, № 2 к решению Собрания депутатов Куйбышевского сельского поселения от 31.07.2019 № </w:t>
      </w:r>
      <w:r w:rsidR="00E60DC7">
        <w:rPr>
          <w:b/>
          <w:sz w:val="28"/>
        </w:rPr>
        <w:t>№ 24 «Об утверждении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развитию»</w:t>
      </w:r>
    </w:p>
    <w:p w14:paraId="76DCDB76" w14:textId="77777777" w:rsidR="00E3670D" w:rsidRDefault="00E60DC7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14:paraId="11DC2DD0" w14:textId="77777777" w:rsidR="00E3670D" w:rsidRDefault="00E3670D">
      <w:pPr>
        <w:ind w:left="283"/>
        <w:jc w:val="center"/>
        <w:rPr>
          <w:b/>
          <w:sz w:val="28"/>
        </w:rPr>
      </w:pPr>
    </w:p>
    <w:p w14:paraId="46D6466D" w14:textId="77777777" w:rsidR="00E3670D" w:rsidRDefault="00E60DC7">
      <w:pPr>
        <w:ind w:firstLine="708"/>
        <w:jc w:val="both"/>
        <w:rPr>
          <w:sz w:val="28"/>
        </w:rPr>
      </w:pPr>
      <w:r>
        <w:rPr>
          <w:sz w:val="28"/>
        </w:rPr>
        <w:t>В соответствии с Федеральным законом от 06.10.2003г. № 131-ФЗ «Об общих принципах организации местного самоуправления  Собрание депутатов Куйбышевского сельского поселения</w:t>
      </w:r>
    </w:p>
    <w:p w14:paraId="2558907A" w14:textId="77777777" w:rsidR="00E3670D" w:rsidRDefault="00E60DC7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14:paraId="51AB59BB" w14:textId="77777777" w:rsidR="00E3670D" w:rsidRDefault="00E3670D">
      <w:pPr>
        <w:jc w:val="both"/>
        <w:rPr>
          <w:sz w:val="28"/>
        </w:rPr>
      </w:pPr>
    </w:p>
    <w:p w14:paraId="359E4ABA" w14:textId="77777777" w:rsidR="00E3670D" w:rsidRDefault="00E60DC7">
      <w:pPr>
        <w:numPr>
          <w:ilvl w:val="0"/>
          <w:numId w:val="1"/>
        </w:numPr>
        <w:ind w:left="283"/>
        <w:jc w:val="both"/>
        <w:rPr>
          <w:sz w:val="28"/>
        </w:rPr>
      </w:pPr>
      <w:r>
        <w:rPr>
          <w:sz w:val="28"/>
        </w:rPr>
        <w:t>Внести в   решение Собрания депутатов Куйбышевского сельского поселения от 31.07.2019 № 24  «Об утверждении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развитию» следующие изменения:</w:t>
      </w:r>
    </w:p>
    <w:p w14:paraId="14A59BB6" w14:textId="77777777" w:rsidR="00E3670D" w:rsidRDefault="00E60DC7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30535C4D" w14:textId="77777777" w:rsidR="00E3670D" w:rsidRDefault="00E60DC7">
      <w:pPr>
        <w:jc w:val="both"/>
        <w:rPr>
          <w:sz w:val="28"/>
        </w:rPr>
      </w:pPr>
      <w:r>
        <w:rPr>
          <w:sz w:val="28"/>
        </w:rPr>
        <w:t xml:space="preserve">   1.1. Приложение № 1 изложить в следующей редакции.</w:t>
      </w:r>
    </w:p>
    <w:p w14:paraId="0908BEE2" w14:textId="77777777" w:rsidR="00E3670D" w:rsidRDefault="00E60DC7">
      <w:pPr>
        <w:jc w:val="both"/>
        <w:rPr>
          <w:sz w:val="28"/>
        </w:rPr>
      </w:pPr>
      <w:r>
        <w:rPr>
          <w:sz w:val="28"/>
        </w:rPr>
        <w:t xml:space="preserve">   1.2.  Приложение № 2  изложить в следующей редакции.</w:t>
      </w:r>
    </w:p>
    <w:p w14:paraId="2F8F8D77" w14:textId="77777777" w:rsidR="00E3670D" w:rsidRDefault="00E3670D">
      <w:pPr>
        <w:jc w:val="both"/>
        <w:rPr>
          <w:sz w:val="28"/>
        </w:rPr>
      </w:pPr>
    </w:p>
    <w:p w14:paraId="3132CBE6" w14:textId="77777777" w:rsidR="00E3670D" w:rsidRDefault="00E60DC7">
      <w:pPr>
        <w:jc w:val="both"/>
        <w:rPr>
          <w:sz w:val="28"/>
        </w:rPr>
      </w:pPr>
      <w:r>
        <w:rPr>
          <w:sz w:val="28"/>
        </w:rPr>
        <w:t xml:space="preserve"> 2. Настоящее Решение вступает в силу со дня его официального опубликования. </w:t>
      </w:r>
    </w:p>
    <w:p w14:paraId="04C4FCD7" w14:textId="77777777" w:rsidR="00E3670D" w:rsidRDefault="00E3670D">
      <w:pPr>
        <w:jc w:val="both"/>
        <w:rPr>
          <w:sz w:val="28"/>
        </w:rPr>
      </w:pPr>
    </w:p>
    <w:p w14:paraId="1424861F" w14:textId="77777777" w:rsidR="00E3670D" w:rsidRDefault="00E60DC7">
      <w:pPr>
        <w:jc w:val="both"/>
        <w:rPr>
          <w:sz w:val="28"/>
        </w:rPr>
      </w:pPr>
      <w:r>
        <w:rPr>
          <w:sz w:val="28"/>
        </w:rPr>
        <w:t xml:space="preserve"> 3. Контроль за исполнением настоящего решения возложить на председателя постоянной комиссии по вопросам местного самоуправления, социальной политике и охране общественного </w:t>
      </w:r>
      <w:proofErr w:type="gramStart"/>
      <w:r>
        <w:rPr>
          <w:sz w:val="28"/>
        </w:rPr>
        <w:t>порядка  Орлова</w:t>
      </w:r>
      <w:proofErr w:type="gramEnd"/>
      <w:r>
        <w:rPr>
          <w:sz w:val="28"/>
        </w:rPr>
        <w:t xml:space="preserve"> В.С.</w:t>
      </w:r>
    </w:p>
    <w:p w14:paraId="583A07B6" w14:textId="77777777" w:rsidR="00E3670D" w:rsidRDefault="00E3670D">
      <w:pPr>
        <w:ind w:left="708"/>
        <w:jc w:val="both"/>
        <w:rPr>
          <w:sz w:val="28"/>
        </w:rPr>
      </w:pPr>
    </w:p>
    <w:p w14:paraId="4546B0A7" w14:textId="77777777" w:rsidR="00E3670D" w:rsidRDefault="00E3670D">
      <w:pPr>
        <w:ind w:left="-1"/>
        <w:jc w:val="both"/>
        <w:rPr>
          <w:sz w:val="28"/>
        </w:rPr>
      </w:pPr>
    </w:p>
    <w:p w14:paraId="297B465C" w14:textId="77777777" w:rsidR="004E3C0B" w:rsidRDefault="00E60DC7" w:rsidP="004E3C0B">
      <w:pPr>
        <w:ind w:firstLine="708"/>
        <w:rPr>
          <w:sz w:val="28"/>
        </w:rPr>
      </w:pPr>
      <w:r>
        <w:rPr>
          <w:sz w:val="28"/>
        </w:rPr>
        <w:t xml:space="preserve">Председатель собрания депутатов </w:t>
      </w:r>
    </w:p>
    <w:p w14:paraId="793A17ED" w14:textId="03796F8C" w:rsidR="00E3670D" w:rsidRDefault="00E60DC7" w:rsidP="004E3C0B">
      <w:pPr>
        <w:ind w:firstLine="708"/>
        <w:rPr>
          <w:sz w:val="28"/>
        </w:rPr>
      </w:pPr>
      <w:r>
        <w:rPr>
          <w:sz w:val="28"/>
        </w:rPr>
        <w:t xml:space="preserve"> Куйбышевского сельского поселения          </w:t>
      </w:r>
      <w:r w:rsidR="004E3C0B">
        <w:rPr>
          <w:sz w:val="28"/>
        </w:rPr>
        <w:t xml:space="preserve">     </w:t>
      </w:r>
      <w:r>
        <w:rPr>
          <w:sz w:val="28"/>
        </w:rPr>
        <w:t xml:space="preserve">                  Р.В. Рудаков</w:t>
      </w:r>
    </w:p>
    <w:p w14:paraId="44B4C9CC" w14:textId="77777777" w:rsidR="00E665BA" w:rsidRDefault="00E665BA">
      <w:pPr>
        <w:ind w:firstLine="708"/>
        <w:rPr>
          <w:sz w:val="28"/>
        </w:rPr>
      </w:pPr>
    </w:p>
    <w:p w14:paraId="66AE63C2" w14:textId="77777777" w:rsidR="00E665BA" w:rsidRDefault="00E665BA">
      <w:pPr>
        <w:ind w:firstLine="708"/>
        <w:rPr>
          <w:sz w:val="28"/>
        </w:rPr>
      </w:pPr>
    </w:p>
    <w:p w14:paraId="4B3602B6" w14:textId="77777777" w:rsidR="00E665BA" w:rsidRPr="00E665BA" w:rsidRDefault="00E665BA" w:rsidP="00E665BA">
      <w:pPr>
        <w:ind w:firstLine="708"/>
        <w:rPr>
          <w:sz w:val="28"/>
        </w:rPr>
      </w:pPr>
    </w:p>
    <w:p w14:paraId="7212D5E8" w14:textId="77777777" w:rsidR="00E665BA" w:rsidRPr="00E665BA" w:rsidRDefault="00E665BA" w:rsidP="00E665BA">
      <w:pPr>
        <w:ind w:firstLine="708"/>
        <w:rPr>
          <w:sz w:val="28"/>
        </w:rPr>
      </w:pPr>
    </w:p>
    <w:p w14:paraId="57A524A9" w14:textId="77777777" w:rsidR="00EE2318" w:rsidRPr="00EE2318" w:rsidRDefault="00EE2318" w:rsidP="00EE2318">
      <w:pPr>
        <w:jc w:val="both"/>
        <w:rPr>
          <w:sz w:val="28"/>
        </w:rPr>
      </w:pPr>
    </w:p>
    <w:p w14:paraId="757C3923" w14:textId="77777777" w:rsidR="00EE2318" w:rsidRPr="00EE2318" w:rsidRDefault="00EE2318" w:rsidP="00EE2318">
      <w:pPr>
        <w:widowControl w:val="0"/>
        <w:jc w:val="right"/>
        <w:outlineLvl w:val="0"/>
      </w:pPr>
      <w:r w:rsidRPr="00EE2318">
        <w:rPr>
          <w:sz w:val="28"/>
        </w:rPr>
        <w:t xml:space="preserve">                                                                                                </w:t>
      </w:r>
      <w:r w:rsidRPr="00EE2318">
        <w:t>Приложение № 1</w:t>
      </w:r>
    </w:p>
    <w:p w14:paraId="39A8FA70" w14:textId="77777777" w:rsidR="00EE2318" w:rsidRPr="00EE2318" w:rsidRDefault="00EE2318" w:rsidP="00EE2318">
      <w:pPr>
        <w:widowControl w:val="0"/>
        <w:jc w:val="right"/>
      </w:pPr>
      <w:r w:rsidRPr="00EE2318">
        <w:t>к решению</w:t>
      </w:r>
    </w:p>
    <w:p w14:paraId="229C64F2" w14:textId="77777777" w:rsidR="00EE2318" w:rsidRPr="00EE2318" w:rsidRDefault="00EE2318" w:rsidP="00EE2318">
      <w:pPr>
        <w:widowControl w:val="0"/>
        <w:jc w:val="right"/>
      </w:pPr>
      <w:r w:rsidRPr="00EE2318">
        <w:t xml:space="preserve">Собрания депутатов </w:t>
      </w:r>
    </w:p>
    <w:p w14:paraId="64D94B9D" w14:textId="77777777" w:rsidR="00EE2318" w:rsidRPr="00EE2318" w:rsidRDefault="00EE2318" w:rsidP="00EE2318">
      <w:pPr>
        <w:widowControl w:val="0"/>
        <w:jc w:val="right"/>
      </w:pPr>
      <w:r w:rsidRPr="00EE2318">
        <w:t xml:space="preserve">Куйбышевского сельского </w:t>
      </w:r>
    </w:p>
    <w:p w14:paraId="7F36AC9C" w14:textId="048D6FE1" w:rsidR="00EE2318" w:rsidRPr="00EE2318" w:rsidRDefault="00EE2318" w:rsidP="00EE2318">
      <w:pPr>
        <w:widowControl w:val="0"/>
        <w:jc w:val="right"/>
      </w:pPr>
      <w:r w:rsidRPr="00EE2318">
        <w:t xml:space="preserve">поселения </w:t>
      </w:r>
      <w:r w:rsidRPr="00565B69">
        <w:t xml:space="preserve">от </w:t>
      </w:r>
      <w:r w:rsidR="004E3C0B">
        <w:t>22</w:t>
      </w:r>
      <w:r w:rsidRPr="00565B69">
        <w:t>.0</w:t>
      </w:r>
      <w:r w:rsidR="00565B69">
        <w:t>6</w:t>
      </w:r>
      <w:r w:rsidRPr="00565B69">
        <w:t>.202</w:t>
      </w:r>
      <w:r w:rsidR="00565B69">
        <w:t>6</w:t>
      </w:r>
      <w:r w:rsidRPr="00565B69">
        <w:t xml:space="preserve"> №</w:t>
      </w:r>
      <w:r w:rsidR="004E3C0B">
        <w:t>18</w:t>
      </w:r>
    </w:p>
    <w:p w14:paraId="6F88D00F" w14:textId="77777777" w:rsidR="00EE2318" w:rsidRPr="00EE2318" w:rsidRDefault="00EE2318" w:rsidP="00EE2318">
      <w:pPr>
        <w:widowControl w:val="0"/>
        <w:jc w:val="center"/>
      </w:pPr>
    </w:p>
    <w:p w14:paraId="6EA2C529" w14:textId="77777777" w:rsidR="00EE2318" w:rsidRPr="00EE2318" w:rsidRDefault="00EE2318" w:rsidP="00EE2318">
      <w:pPr>
        <w:widowControl w:val="0"/>
        <w:jc w:val="center"/>
      </w:pPr>
    </w:p>
    <w:p w14:paraId="75729D84" w14:textId="77777777" w:rsidR="00EE2318" w:rsidRPr="00EE2318" w:rsidRDefault="00EE2318" w:rsidP="00EE2318">
      <w:pPr>
        <w:widowControl w:val="0"/>
        <w:jc w:val="center"/>
      </w:pPr>
    </w:p>
    <w:p w14:paraId="4911D93F" w14:textId="77777777" w:rsidR="00EE2318" w:rsidRPr="00EE2318" w:rsidRDefault="00EE2318" w:rsidP="00EE2318">
      <w:pPr>
        <w:jc w:val="center"/>
        <w:rPr>
          <w:b/>
          <w:sz w:val="28"/>
        </w:rPr>
      </w:pPr>
      <w:bookmarkStart w:id="0" w:name="Par36"/>
      <w:bookmarkEnd w:id="0"/>
      <w:r w:rsidRPr="00EE2318">
        <w:rPr>
          <w:b/>
          <w:sz w:val="28"/>
        </w:rPr>
        <w:t>Перечень  мест, на территории</w:t>
      </w:r>
    </w:p>
    <w:p w14:paraId="4CC82F4F" w14:textId="77777777" w:rsidR="00EE2318" w:rsidRPr="00EE2318" w:rsidRDefault="00EE2318" w:rsidP="00EE2318">
      <w:pPr>
        <w:jc w:val="center"/>
        <w:rPr>
          <w:b/>
          <w:sz w:val="28"/>
        </w:rPr>
      </w:pPr>
      <w:bookmarkStart w:id="1" w:name="YANDEX_55"/>
      <w:bookmarkStart w:id="2" w:name="YANDEX_56"/>
      <w:bookmarkEnd w:id="1"/>
      <w:bookmarkEnd w:id="2"/>
      <w:r w:rsidRPr="00EE2318">
        <w:rPr>
          <w:b/>
          <w:sz w:val="28"/>
        </w:rPr>
        <w:t>Куйбышевского сельского поселения Куйбышевского района Ростовской области, нахождение  в которых может причинить вред здоровью  детей</w:t>
      </w:r>
    </w:p>
    <w:p w14:paraId="36CBD958" w14:textId="3BDBCAC5" w:rsidR="00EE2318" w:rsidRPr="00EE2318" w:rsidRDefault="00EE2318" w:rsidP="00EE2318">
      <w:pPr>
        <w:jc w:val="center"/>
        <w:rPr>
          <w:b/>
          <w:sz w:val="28"/>
        </w:rPr>
      </w:pPr>
      <w:r w:rsidRPr="00EE2318">
        <w:rPr>
          <w:b/>
          <w:sz w:val="28"/>
        </w:rPr>
        <w:t>(лиц, не достигших возраста 1</w:t>
      </w:r>
      <w:r w:rsidR="00955867">
        <w:rPr>
          <w:b/>
          <w:sz w:val="28"/>
        </w:rPr>
        <w:t>6</w:t>
      </w:r>
      <w:r w:rsidRPr="00EE2318">
        <w:rPr>
          <w:b/>
          <w:sz w:val="28"/>
        </w:rPr>
        <w:t xml:space="preserve"> лет), их физическому, интеллектуальному, психическому, духовному и нравственному развитию</w:t>
      </w:r>
    </w:p>
    <w:p w14:paraId="455DD12C" w14:textId="77777777" w:rsidR="00EE2318" w:rsidRPr="00EE2318" w:rsidRDefault="00EE2318" w:rsidP="00EE2318">
      <w:pPr>
        <w:spacing w:before="150" w:after="150"/>
        <w:jc w:val="both"/>
        <w:rPr>
          <w:b/>
          <w:sz w:val="28"/>
        </w:rPr>
      </w:pPr>
    </w:p>
    <w:p w14:paraId="3B2E5469" w14:textId="77777777" w:rsidR="00EE2318" w:rsidRPr="00EE2318" w:rsidRDefault="00EE2318" w:rsidP="00EE2318">
      <w:pPr>
        <w:widowControl w:val="0"/>
        <w:ind w:firstLine="360"/>
        <w:jc w:val="both"/>
        <w:rPr>
          <w:b/>
          <w:sz w:val="28"/>
        </w:rPr>
      </w:pPr>
    </w:p>
    <w:p w14:paraId="7B69084C" w14:textId="77777777" w:rsidR="00EE2318" w:rsidRPr="00EE2318" w:rsidRDefault="00EE2318" w:rsidP="00EE2318">
      <w:pPr>
        <w:ind w:firstLine="567"/>
        <w:jc w:val="both"/>
        <w:rPr>
          <w:sz w:val="28"/>
        </w:rPr>
      </w:pPr>
      <w:r w:rsidRPr="00EE2318">
        <w:rPr>
          <w:sz w:val="28"/>
        </w:rPr>
        <w:t>1. Котельные.</w:t>
      </w:r>
    </w:p>
    <w:p w14:paraId="077048BE" w14:textId="77777777" w:rsidR="00EE2318" w:rsidRPr="00EE2318" w:rsidRDefault="00EE2318" w:rsidP="00EE2318">
      <w:pPr>
        <w:ind w:firstLine="567"/>
        <w:jc w:val="both"/>
        <w:rPr>
          <w:sz w:val="28"/>
        </w:rPr>
      </w:pPr>
      <w:r w:rsidRPr="00EE2318">
        <w:rPr>
          <w:sz w:val="28"/>
        </w:rPr>
        <w:t>2. Выгребные ямы.</w:t>
      </w:r>
    </w:p>
    <w:p w14:paraId="79A361AF" w14:textId="77777777" w:rsidR="00EE2318" w:rsidRPr="00EE2318" w:rsidRDefault="00EE2318" w:rsidP="00EE2318">
      <w:pPr>
        <w:ind w:firstLine="567"/>
        <w:jc w:val="both"/>
        <w:rPr>
          <w:sz w:val="28"/>
        </w:rPr>
      </w:pPr>
      <w:r w:rsidRPr="00EE2318">
        <w:rPr>
          <w:sz w:val="28"/>
        </w:rPr>
        <w:t>3. Свалки твердых бытовых отходов.</w:t>
      </w:r>
    </w:p>
    <w:p w14:paraId="0BE76D6A" w14:textId="77777777" w:rsidR="00EE2318" w:rsidRPr="00EE2318" w:rsidRDefault="00EE2318" w:rsidP="00EE2318">
      <w:pPr>
        <w:ind w:firstLine="567"/>
        <w:jc w:val="both"/>
        <w:rPr>
          <w:sz w:val="28"/>
        </w:rPr>
      </w:pPr>
      <w:r w:rsidRPr="00EE2318">
        <w:rPr>
          <w:sz w:val="28"/>
        </w:rPr>
        <w:t>4. Скважины водозабора, водонапорные башни.</w:t>
      </w:r>
    </w:p>
    <w:p w14:paraId="485D3248" w14:textId="77777777" w:rsidR="00EE2318" w:rsidRPr="00EE2318" w:rsidRDefault="00EE2318" w:rsidP="00EE2318">
      <w:pPr>
        <w:ind w:firstLine="567"/>
        <w:jc w:val="both"/>
        <w:rPr>
          <w:sz w:val="28"/>
        </w:rPr>
      </w:pPr>
      <w:r w:rsidRPr="00EE2318">
        <w:rPr>
          <w:sz w:val="28"/>
        </w:rPr>
        <w:t>5. Источники нецентрализованного водоснабжения.</w:t>
      </w:r>
    </w:p>
    <w:p w14:paraId="3A5EC587" w14:textId="77777777" w:rsidR="00EE2318" w:rsidRPr="00EE2318" w:rsidRDefault="00EE2318" w:rsidP="00EE2318">
      <w:pPr>
        <w:ind w:firstLine="567"/>
        <w:jc w:val="both"/>
        <w:rPr>
          <w:sz w:val="28"/>
        </w:rPr>
      </w:pPr>
      <w:r w:rsidRPr="00EE2318">
        <w:rPr>
          <w:sz w:val="28"/>
        </w:rPr>
        <w:t>6. Электрические подстанции.</w:t>
      </w:r>
    </w:p>
    <w:p w14:paraId="60CCAFEC" w14:textId="77777777" w:rsidR="00EE2318" w:rsidRPr="00EE2318" w:rsidRDefault="00EE2318" w:rsidP="00EE2318">
      <w:pPr>
        <w:ind w:firstLine="567"/>
        <w:jc w:val="both"/>
        <w:rPr>
          <w:sz w:val="28"/>
        </w:rPr>
      </w:pPr>
      <w:r w:rsidRPr="00EE2318">
        <w:rPr>
          <w:sz w:val="28"/>
        </w:rPr>
        <w:t>7. Газораспределительные подстанции.</w:t>
      </w:r>
    </w:p>
    <w:p w14:paraId="2785CF72" w14:textId="77777777" w:rsidR="00EE2318" w:rsidRPr="00EE2318" w:rsidRDefault="00EE2318" w:rsidP="00EE2318">
      <w:pPr>
        <w:ind w:firstLine="567"/>
        <w:jc w:val="both"/>
        <w:rPr>
          <w:sz w:val="28"/>
        </w:rPr>
      </w:pPr>
      <w:r w:rsidRPr="00EE2318">
        <w:rPr>
          <w:sz w:val="28"/>
        </w:rPr>
        <w:t>8. Места объектов незавершенного строительства, капитального ремонта, заброшенных зданий и сооружений, нежилые и  ветхие дома, представляющих угрозу жизни и здоровью детей.</w:t>
      </w:r>
    </w:p>
    <w:p w14:paraId="537412AB" w14:textId="77777777" w:rsidR="00EE2318" w:rsidRPr="00EE2318" w:rsidRDefault="00EE2318" w:rsidP="00EE2318">
      <w:pPr>
        <w:ind w:firstLine="567"/>
        <w:jc w:val="both"/>
        <w:rPr>
          <w:sz w:val="28"/>
        </w:rPr>
      </w:pPr>
      <w:r w:rsidRPr="00EE2318">
        <w:rPr>
          <w:sz w:val="28"/>
        </w:rPr>
        <w:t>9. Кладбища.</w:t>
      </w:r>
    </w:p>
    <w:p w14:paraId="26FD0430" w14:textId="77777777" w:rsidR="00EE2318" w:rsidRPr="00EE2318" w:rsidRDefault="00EE2318" w:rsidP="00EE2318">
      <w:pPr>
        <w:ind w:firstLine="567"/>
        <w:jc w:val="both"/>
        <w:rPr>
          <w:sz w:val="28"/>
        </w:rPr>
      </w:pPr>
      <w:r w:rsidRPr="00EE2318">
        <w:rPr>
          <w:sz w:val="28"/>
        </w:rPr>
        <w:t>10. Подвалы, чердаки, кровли домов.</w:t>
      </w:r>
    </w:p>
    <w:p w14:paraId="539665A6" w14:textId="77777777" w:rsidR="00EE2318" w:rsidRPr="00EE2318" w:rsidRDefault="00EE2318" w:rsidP="00EE2318">
      <w:pPr>
        <w:ind w:firstLine="567"/>
        <w:jc w:val="both"/>
        <w:rPr>
          <w:sz w:val="28"/>
        </w:rPr>
      </w:pPr>
      <w:r w:rsidRPr="00EE2318">
        <w:rPr>
          <w:sz w:val="28"/>
        </w:rPr>
        <w:t>11. Места  неорганизованного отдыха на открытых водоемах без сопровождения родителей (лиц, их заменяющих).</w:t>
      </w:r>
    </w:p>
    <w:p w14:paraId="4BC684B2" w14:textId="545DE338" w:rsidR="00EE2318" w:rsidRDefault="00EE2318" w:rsidP="00EE2318">
      <w:pPr>
        <w:ind w:firstLine="567"/>
        <w:jc w:val="both"/>
        <w:rPr>
          <w:sz w:val="28"/>
        </w:rPr>
      </w:pPr>
      <w:r w:rsidRPr="00EE2318">
        <w:rPr>
          <w:sz w:val="28"/>
        </w:rPr>
        <w:t>12. На объектах,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основе.</w:t>
      </w:r>
    </w:p>
    <w:p w14:paraId="00506941" w14:textId="77777777" w:rsidR="00B55B5F" w:rsidRPr="00EE2318" w:rsidRDefault="00B55B5F" w:rsidP="00B55B5F">
      <w:pPr>
        <w:ind w:firstLine="567"/>
        <w:jc w:val="both"/>
        <w:rPr>
          <w:sz w:val="28"/>
        </w:rPr>
      </w:pPr>
      <w:r>
        <w:rPr>
          <w:sz w:val="28"/>
        </w:rPr>
        <w:t>13. Дети (лица , не достигшие возраста 16 лет) не могут в любое время суток находиться на водных объектах общего пользования в период ледостава, ледохода и в зимний период (за исключением ледовых переправ), а также осуществлять купание на водных объектах общего пользования без сопровождения родителей (лиц, их заменяющих) или лиц, осуществляющих мероприятия с участием детей.</w:t>
      </w:r>
    </w:p>
    <w:p w14:paraId="27E2A59A" w14:textId="77777777" w:rsidR="00B55B5F" w:rsidRPr="00EE2318" w:rsidRDefault="00B55B5F" w:rsidP="00B55B5F">
      <w:pPr>
        <w:jc w:val="both"/>
        <w:outlineLvl w:val="0"/>
      </w:pPr>
    </w:p>
    <w:p w14:paraId="30E2C704" w14:textId="3CF7C742" w:rsidR="00B55B5F" w:rsidRPr="00EE2318" w:rsidRDefault="00B55B5F" w:rsidP="00EE2318">
      <w:pPr>
        <w:ind w:firstLine="567"/>
        <w:jc w:val="both"/>
        <w:rPr>
          <w:sz w:val="28"/>
        </w:rPr>
      </w:pPr>
    </w:p>
    <w:p w14:paraId="6319715A" w14:textId="77777777" w:rsidR="00EE2318" w:rsidRPr="00EE2318" w:rsidRDefault="00EE2318" w:rsidP="004E3C0B">
      <w:pPr>
        <w:widowControl w:val="0"/>
        <w:jc w:val="both"/>
      </w:pPr>
    </w:p>
    <w:p w14:paraId="621E8387" w14:textId="77777777" w:rsidR="00EE2318" w:rsidRPr="00EE2318" w:rsidRDefault="00EE2318" w:rsidP="00EE2318">
      <w:pPr>
        <w:widowControl w:val="0"/>
        <w:ind w:firstLine="540"/>
        <w:jc w:val="both"/>
      </w:pPr>
    </w:p>
    <w:p w14:paraId="47A8B938" w14:textId="77777777" w:rsidR="00EE2318" w:rsidRPr="00EE2318" w:rsidRDefault="00EE2318" w:rsidP="00EE2318">
      <w:pPr>
        <w:jc w:val="both"/>
        <w:outlineLvl w:val="0"/>
        <w:rPr>
          <w:sz w:val="28"/>
        </w:rPr>
      </w:pPr>
      <w:r w:rsidRPr="00EE2318">
        <w:rPr>
          <w:sz w:val="28"/>
        </w:rPr>
        <w:t xml:space="preserve">                                                                                                                               </w:t>
      </w:r>
    </w:p>
    <w:p w14:paraId="2ED677C1" w14:textId="77777777" w:rsidR="00EE2318" w:rsidRPr="00955867" w:rsidRDefault="00EE2318" w:rsidP="00EE2318">
      <w:pPr>
        <w:jc w:val="both"/>
        <w:outlineLvl w:val="0"/>
        <w:rPr>
          <w:sz w:val="28"/>
        </w:rPr>
      </w:pPr>
      <w:r w:rsidRPr="00EE2318">
        <w:rPr>
          <w:sz w:val="28"/>
        </w:rPr>
        <w:lastRenderedPageBreak/>
        <w:t xml:space="preserve">                                   </w:t>
      </w:r>
    </w:p>
    <w:p w14:paraId="74BCFBDB" w14:textId="77777777" w:rsidR="00EE2318" w:rsidRPr="00955867" w:rsidRDefault="00EE2318" w:rsidP="00EE2318">
      <w:pPr>
        <w:jc w:val="both"/>
        <w:outlineLvl w:val="0"/>
        <w:rPr>
          <w:sz w:val="28"/>
        </w:rPr>
      </w:pPr>
    </w:p>
    <w:p w14:paraId="1116EB1C" w14:textId="77777777" w:rsidR="00EE2318" w:rsidRPr="00EE2318" w:rsidRDefault="00EE2318" w:rsidP="00EE2318">
      <w:pPr>
        <w:widowControl w:val="0"/>
        <w:jc w:val="right"/>
        <w:outlineLvl w:val="0"/>
        <w:rPr>
          <w:sz w:val="28"/>
        </w:rPr>
      </w:pPr>
      <w:r w:rsidRPr="00EE2318">
        <w:rPr>
          <w:sz w:val="28"/>
        </w:rPr>
        <w:t xml:space="preserve">   </w:t>
      </w:r>
    </w:p>
    <w:p w14:paraId="3746500A" w14:textId="77777777" w:rsidR="00EE2318" w:rsidRPr="00EE2318" w:rsidRDefault="00EE2318" w:rsidP="00EE2318">
      <w:pPr>
        <w:widowControl w:val="0"/>
        <w:jc w:val="right"/>
        <w:outlineLvl w:val="0"/>
      </w:pPr>
      <w:r w:rsidRPr="00EE2318">
        <w:rPr>
          <w:sz w:val="28"/>
        </w:rPr>
        <w:t xml:space="preserve"> </w:t>
      </w:r>
      <w:r w:rsidRPr="00EE2318">
        <w:t>Приложение № 2</w:t>
      </w:r>
    </w:p>
    <w:p w14:paraId="1F795252" w14:textId="77777777" w:rsidR="00EE2318" w:rsidRPr="00EE2318" w:rsidRDefault="00EE2318" w:rsidP="00EE2318">
      <w:pPr>
        <w:widowControl w:val="0"/>
        <w:jc w:val="right"/>
      </w:pPr>
      <w:r w:rsidRPr="00EE2318">
        <w:t>к решению</w:t>
      </w:r>
    </w:p>
    <w:p w14:paraId="0C57E098" w14:textId="77777777" w:rsidR="00EE2318" w:rsidRPr="00EE2318" w:rsidRDefault="00EE2318" w:rsidP="00EE2318">
      <w:pPr>
        <w:widowControl w:val="0"/>
        <w:jc w:val="right"/>
      </w:pPr>
      <w:r w:rsidRPr="00EE2318">
        <w:t xml:space="preserve">Собрания депутатов </w:t>
      </w:r>
    </w:p>
    <w:p w14:paraId="224FE1AA" w14:textId="77777777" w:rsidR="00EE2318" w:rsidRPr="00EE2318" w:rsidRDefault="00EE2318" w:rsidP="00EE2318">
      <w:pPr>
        <w:widowControl w:val="0"/>
        <w:jc w:val="right"/>
      </w:pPr>
      <w:r w:rsidRPr="00EE2318">
        <w:t xml:space="preserve">Куйбышевского сельского </w:t>
      </w:r>
    </w:p>
    <w:p w14:paraId="6D91044E" w14:textId="31374A9C" w:rsidR="00EE2318" w:rsidRPr="00EE2318" w:rsidRDefault="00EE2318" w:rsidP="00EE2318">
      <w:pPr>
        <w:widowControl w:val="0"/>
        <w:jc w:val="right"/>
      </w:pPr>
      <w:r w:rsidRPr="00EE2318">
        <w:t xml:space="preserve">поселения от </w:t>
      </w:r>
      <w:r w:rsidR="004E3C0B">
        <w:t>22</w:t>
      </w:r>
      <w:r w:rsidRPr="00EE2318">
        <w:t>.0</w:t>
      </w:r>
      <w:r w:rsidR="00565B69">
        <w:t>6</w:t>
      </w:r>
      <w:r w:rsidRPr="00EE2318">
        <w:t>.202</w:t>
      </w:r>
      <w:r w:rsidR="00565B69">
        <w:t>6</w:t>
      </w:r>
      <w:r w:rsidRPr="00EE2318">
        <w:t xml:space="preserve"> №</w:t>
      </w:r>
      <w:r w:rsidR="004E3C0B">
        <w:t>18</w:t>
      </w:r>
    </w:p>
    <w:p w14:paraId="6F5F2476" w14:textId="77777777" w:rsidR="00EE2318" w:rsidRPr="00EE2318" w:rsidRDefault="00EE2318" w:rsidP="00EE2318">
      <w:pPr>
        <w:widowControl w:val="0"/>
        <w:jc w:val="right"/>
      </w:pPr>
    </w:p>
    <w:p w14:paraId="3006B416" w14:textId="77777777" w:rsidR="00EE2318" w:rsidRPr="00EE2318" w:rsidRDefault="00EE2318" w:rsidP="00EE2318">
      <w:pPr>
        <w:widowControl w:val="0"/>
        <w:jc w:val="right"/>
      </w:pPr>
    </w:p>
    <w:p w14:paraId="0C377528" w14:textId="77777777" w:rsidR="00EE2318" w:rsidRPr="00EE2318" w:rsidRDefault="00EE2318" w:rsidP="00EE2318">
      <w:pPr>
        <w:jc w:val="center"/>
        <w:rPr>
          <w:b/>
          <w:sz w:val="28"/>
        </w:rPr>
      </w:pPr>
      <w:r w:rsidRPr="00EE2318">
        <w:rPr>
          <w:b/>
          <w:sz w:val="28"/>
        </w:rPr>
        <w:t>Перечень  мест, на территории Куйбышевского сельского поселения, Куйбышевского района Ростовской области,</w:t>
      </w:r>
    </w:p>
    <w:p w14:paraId="469625BF" w14:textId="77777777" w:rsidR="00EE2318" w:rsidRPr="00EE2318" w:rsidRDefault="00EE2318" w:rsidP="00EE2318">
      <w:pPr>
        <w:jc w:val="center"/>
        <w:rPr>
          <w:b/>
          <w:sz w:val="28"/>
        </w:rPr>
      </w:pPr>
      <w:bookmarkStart w:id="3" w:name="YANDEX_70"/>
      <w:bookmarkEnd w:id="3"/>
      <w:r w:rsidRPr="00EE2318">
        <w:rPr>
          <w:b/>
          <w:sz w:val="28"/>
        </w:rPr>
        <w:t>в которых не допускается нахождение   детей,</w:t>
      </w:r>
    </w:p>
    <w:p w14:paraId="0932DC4B" w14:textId="77777777" w:rsidR="00EE2318" w:rsidRPr="00EE2318" w:rsidRDefault="00EE2318" w:rsidP="00EE2318">
      <w:pPr>
        <w:jc w:val="center"/>
        <w:rPr>
          <w:b/>
          <w:sz w:val="28"/>
        </w:rPr>
      </w:pPr>
      <w:r w:rsidRPr="00EE2318">
        <w:rPr>
          <w:b/>
          <w:sz w:val="28"/>
        </w:rPr>
        <w:t>не достигших возраста 16 лет,</w:t>
      </w:r>
    </w:p>
    <w:p w14:paraId="7F39DCCB" w14:textId="77777777" w:rsidR="00EE2318" w:rsidRPr="00EE2318" w:rsidRDefault="00EE2318" w:rsidP="00EE2318">
      <w:pPr>
        <w:jc w:val="center"/>
        <w:rPr>
          <w:b/>
          <w:sz w:val="28"/>
        </w:rPr>
      </w:pPr>
      <w:bookmarkStart w:id="4" w:name="YANDEX_71"/>
      <w:bookmarkEnd w:id="4"/>
      <w:r w:rsidRPr="00EE2318">
        <w:rPr>
          <w:b/>
          <w:sz w:val="28"/>
        </w:rPr>
        <w:t>без сопровождения родителей (лиц, их заменяющих) или лиц, осуществляющих мероприятия с участием  детей в ночное время (с 22:00 часов до 06:00 часов следующего дня).</w:t>
      </w:r>
    </w:p>
    <w:p w14:paraId="69D856BF" w14:textId="77777777" w:rsidR="00EE2318" w:rsidRPr="00EE2318" w:rsidRDefault="00EE2318" w:rsidP="00EE2318">
      <w:pPr>
        <w:ind w:firstLine="567"/>
        <w:jc w:val="both"/>
        <w:rPr>
          <w:sz w:val="28"/>
        </w:rPr>
      </w:pPr>
    </w:p>
    <w:p w14:paraId="2B84D918" w14:textId="77777777" w:rsidR="00EE2318" w:rsidRPr="00EE2318" w:rsidRDefault="00EE2318" w:rsidP="00EE2318">
      <w:pPr>
        <w:ind w:firstLine="567"/>
        <w:jc w:val="both"/>
        <w:rPr>
          <w:sz w:val="28"/>
        </w:rPr>
      </w:pPr>
      <w:r w:rsidRPr="00EE2318">
        <w:rPr>
          <w:sz w:val="28"/>
        </w:rPr>
        <w:t>1.Места, указанные в Перечне  мест, на территории Куйбышевского сельского поселения,  нахождение  в которых может причинить вред здоровью  детей  (лиц, не достигших возраста 18 лет), их физическому, интеллектуальному, психическому, духовному и нравственному развитию.</w:t>
      </w:r>
    </w:p>
    <w:p w14:paraId="2289434A" w14:textId="77777777" w:rsidR="00EE2318" w:rsidRPr="00EE2318" w:rsidRDefault="00EE2318" w:rsidP="00EE2318">
      <w:pPr>
        <w:ind w:firstLine="567"/>
        <w:jc w:val="both"/>
        <w:rPr>
          <w:sz w:val="28"/>
        </w:rPr>
      </w:pPr>
      <w:bookmarkStart w:id="5" w:name="YANDEX_76"/>
      <w:bookmarkEnd w:id="5"/>
      <w:r w:rsidRPr="00EE2318">
        <w:rPr>
          <w:sz w:val="28"/>
        </w:rPr>
        <w:t>2.  Места  массового скопления граждан, в том числе улицы, парки, скверы, площади, магазины, объекты торговли и бытового обслуживания.</w:t>
      </w:r>
    </w:p>
    <w:p w14:paraId="06E731FF" w14:textId="77777777" w:rsidR="00EE2318" w:rsidRPr="00EE2318" w:rsidRDefault="00EE2318" w:rsidP="00EE2318">
      <w:pPr>
        <w:ind w:firstLine="567"/>
        <w:jc w:val="both"/>
        <w:rPr>
          <w:sz w:val="28"/>
        </w:rPr>
      </w:pPr>
      <w:r w:rsidRPr="00EE2318">
        <w:rPr>
          <w:sz w:val="28"/>
        </w:rPr>
        <w:t>3. Транспорт общего пользования.</w:t>
      </w:r>
    </w:p>
    <w:p w14:paraId="6E75BB62" w14:textId="77777777" w:rsidR="00EE2318" w:rsidRPr="00EE2318" w:rsidRDefault="00EE2318" w:rsidP="00EE2318">
      <w:pPr>
        <w:ind w:firstLine="567"/>
        <w:jc w:val="both"/>
        <w:rPr>
          <w:sz w:val="28"/>
        </w:rPr>
      </w:pPr>
      <w:r w:rsidRPr="00EE2318">
        <w:rPr>
          <w:sz w:val="28"/>
        </w:rPr>
        <w:t>4. Образовательные учреждения, учреждения культуры, здравоохранения, а также территории указанных учреждений.</w:t>
      </w:r>
    </w:p>
    <w:p w14:paraId="35A27DD6" w14:textId="77777777" w:rsidR="00EE2318" w:rsidRPr="00EE2318" w:rsidRDefault="00EE2318" w:rsidP="00EE2318">
      <w:pPr>
        <w:ind w:firstLine="567"/>
        <w:jc w:val="both"/>
        <w:rPr>
          <w:sz w:val="28"/>
        </w:rPr>
      </w:pPr>
      <w:r w:rsidRPr="00EE2318">
        <w:rPr>
          <w:sz w:val="28"/>
        </w:rPr>
        <w:t>5. Производственные здания, территории производственных предприятий.</w:t>
      </w:r>
    </w:p>
    <w:p w14:paraId="35C24F7D" w14:textId="77777777" w:rsidR="00EE2318" w:rsidRPr="00EE2318" w:rsidRDefault="00EE2318" w:rsidP="00EE2318">
      <w:pPr>
        <w:ind w:firstLine="567"/>
        <w:jc w:val="both"/>
        <w:rPr>
          <w:sz w:val="28"/>
        </w:rPr>
      </w:pPr>
      <w:r w:rsidRPr="00EE2318">
        <w:rPr>
          <w:sz w:val="28"/>
        </w:rPr>
        <w:t>6. Водные объекты.</w:t>
      </w:r>
    </w:p>
    <w:p w14:paraId="7A703297" w14:textId="77777777" w:rsidR="00EE2318" w:rsidRPr="00EE2318" w:rsidRDefault="00EE2318" w:rsidP="00EE2318">
      <w:pPr>
        <w:ind w:firstLine="567"/>
        <w:jc w:val="both"/>
        <w:rPr>
          <w:sz w:val="28"/>
        </w:rPr>
      </w:pPr>
      <w:r w:rsidRPr="00EE2318">
        <w:rPr>
          <w:sz w:val="28"/>
        </w:rPr>
        <w:t>7.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«Интернет».</w:t>
      </w:r>
    </w:p>
    <w:p w14:paraId="3D51D64C" w14:textId="77777777" w:rsidR="00EE2318" w:rsidRPr="00EE2318" w:rsidRDefault="00EE2318" w:rsidP="00EE2318">
      <w:pPr>
        <w:ind w:firstLine="567"/>
        <w:jc w:val="both"/>
        <w:rPr>
          <w:sz w:val="28"/>
        </w:rPr>
      </w:pPr>
      <w:r w:rsidRPr="00EE2318">
        <w:rPr>
          <w:sz w:val="28"/>
        </w:rPr>
        <w:t>8.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</w:p>
    <w:p w14:paraId="0796FCCD" w14:textId="79FEC3A6" w:rsidR="00EE2318" w:rsidRDefault="00EE2318" w:rsidP="00EE2318">
      <w:pPr>
        <w:ind w:firstLine="567"/>
        <w:jc w:val="both"/>
        <w:rPr>
          <w:sz w:val="28"/>
        </w:rPr>
      </w:pPr>
      <w:r w:rsidRPr="00EE2318">
        <w:rPr>
          <w:sz w:val="28"/>
        </w:rPr>
        <w:t>9.  Места объектов незавершенного строительства, капитального ремонта, заброшенных зданий и сооружений, представляющих угрозу жизни и здоровью детей.</w:t>
      </w:r>
    </w:p>
    <w:p w14:paraId="3DA4C093" w14:textId="26B4FF74" w:rsidR="00955867" w:rsidRPr="00EE2318" w:rsidRDefault="00955867" w:rsidP="00EE2318">
      <w:pPr>
        <w:ind w:firstLine="567"/>
        <w:jc w:val="both"/>
        <w:rPr>
          <w:sz w:val="28"/>
        </w:rPr>
      </w:pPr>
      <w:r>
        <w:rPr>
          <w:sz w:val="28"/>
        </w:rPr>
        <w:t>10. Дети (лица , не достигшие возраста 16 лет) не могут в любое время суток находиться на водных объектах общего пользования в период ледоста</w:t>
      </w:r>
      <w:r w:rsidR="00B55B5F">
        <w:rPr>
          <w:sz w:val="28"/>
        </w:rPr>
        <w:t xml:space="preserve">ва, ледохода и в зимний период (за исключением ледовых переправ), а также осуществлять </w:t>
      </w:r>
      <w:r w:rsidR="00B55B5F">
        <w:rPr>
          <w:sz w:val="28"/>
        </w:rPr>
        <w:lastRenderedPageBreak/>
        <w:t>купание на водных объектах общего пользования без сопровождения родителей (лиц, их заменяющих) или лиц, осуществляющих мероприятия с участием детей.</w:t>
      </w:r>
    </w:p>
    <w:p w14:paraId="466CFA1F" w14:textId="77777777" w:rsidR="00EE2318" w:rsidRPr="00EE2318" w:rsidRDefault="00EE2318" w:rsidP="00EE2318">
      <w:pPr>
        <w:jc w:val="both"/>
        <w:outlineLvl w:val="0"/>
      </w:pPr>
    </w:p>
    <w:p w14:paraId="5DC45332" w14:textId="77777777" w:rsidR="00EE2318" w:rsidRPr="00955867" w:rsidRDefault="00EE2318" w:rsidP="00EE2318">
      <w:pPr>
        <w:jc w:val="both"/>
        <w:outlineLvl w:val="0"/>
      </w:pPr>
    </w:p>
    <w:p w14:paraId="2CD5966D" w14:textId="77777777" w:rsidR="004E3C0B" w:rsidRDefault="004E3C0B" w:rsidP="00EE2318">
      <w:pPr>
        <w:widowControl w:val="0"/>
        <w:spacing w:after="120"/>
      </w:pPr>
    </w:p>
    <w:p w14:paraId="163F5D94" w14:textId="77777777" w:rsidR="004E3C0B" w:rsidRDefault="004E3C0B" w:rsidP="00EE2318">
      <w:pPr>
        <w:widowControl w:val="0"/>
        <w:spacing w:after="120"/>
      </w:pPr>
    </w:p>
    <w:p w14:paraId="494B5EC5" w14:textId="77777777" w:rsidR="004E3C0B" w:rsidRDefault="004E3C0B" w:rsidP="00EE2318">
      <w:pPr>
        <w:widowControl w:val="0"/>
        <w:spacing w:after="120"/>
      </w:pPr>
    </w:p>
    <w:sectPr w:rsidR="004E3C0B" w:rsidSect="00E665BA">
      <w:footerReference w:type="default" r:id="rId7"/>
      <w:pgSz w:w="11906" w:h="16838"/>
      <w:pgMar w:top="851" w:right="567" w:bottom="56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4E44D" w14:textId="77777777" w:rsidR="000C0675" w:rsidRDefault="000C0675">
      <w:r>
        <w:separator/>
      </w:r>
    </w:p>
  </w:endnote>
  <w:endnote w:type="continuationSeparator" w:id="0">
    <w:p w14:paraId="26CE43FD" w14:textId="77777777" w:rsidR="000C0675" w:rsidRDefault="000C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1812" w14:textId="652B7EBE" w:rsidR="00E3670D" w:rsidRDefault="00E3670D">
    <w:pPr>
      <w:framePr w:wrap="around" w:vAnchor="text" w:hAnchor="margin" w:xAlign="right" w:y="1"/>
    </w:pPr>
  </w:p>
  <w:p w14:paraId="542130F9" w14:textId="77777777" w:rsidR="00E3670D" w:rsidRDefault="00E3670D">
    <w:pPr>
      <w:pStyle w:val="aa"/>
      <w:jc w:val="right"/>
    </w:pPr>
  </w:p>
  <w:p w14:paraId="18609069" w14:textId="77777777" w:rsidR="00E3670D" w:rsidRDefault="00E3670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9AA0F" w14:textId="77777777" w:rsidR="000C0675" w:rsidRDefault="000C0675">
      <w:r>
        <w:separator/>
      </w:r>
    </w:p>
  </w:footnote>
  <w:footnote w:type="continuationSeparator" w:id="0">
    <w:p w14:paraId="347E98C7" w14:textId="77777777" w:rsidR="000C0675" w:rsidRDefault="000C0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4C68"/>
    <w:multiLevelType w:val="multilevel"/>
    <w:tmpl w:val="02BC5E8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70D"/>
    <w:rsid w:val="00007AF9"/>
    <w:rsid w:val="00074BF9"/>
    <w:rsid w:val="0009544C"/>
    <w:rsid w:val="000C0675"/>
    <w:rsid w:val="0019442D"/>
    <w:rsid w:val="004B670D"/>
    <w:rsid w:val="004E3C0B"/>
    <w:rsid w:val="00565B69"/>
    <w:rsid w:val="007259B7"/>
    <w:rsid w:val="0078409D"/>
    <w:rsid w:val="007D1C3A"/>
    <w:rsid w:val="00955867"/>
    <w:rsid w:val="009E4DF4"/>
    <w:rsid w:val="00AA5758"/>
    <w:rsid w:val="00B55B5F"/>
    <w:rsid w:val="00E34230"/>
    <w:rsid w:val="00E3670D"/>
    <w:rsid w:val="00E60DC7"/>
    <w:rsid w:val="00E665BA"/>
    <w:rsid w:val="00EE2318"/>
    <w:rsid w:val="00F4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CE0A"/>
  <w15:docId w15:val="{2D646068-181D-498C-81FF-CE04921C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E665BA"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4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2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2"/>
    <w:link w:val="23"/>
    <w:rPr>
      <w:sz w:val="24"/>
    </w:rPr>
  </w:style>
  <w:style w:type="paragraph" w:customStyle="1" w:styleId="13">
    <w:name w:val="Знак1"/>
    <w:basedOn w:val="a"/>
    <w:link w:val="14"/>
    <w:pPr>
      <w:spacing w:beforeAutospacing="1" w:afterAutospacing="1"/>
    </w:pPr>
    <w:rPr>
      <w:rFonts w:ascii="Tahoma" w:hAnsi="Tahoma"/>
      <w:sz w:val="20"/>
    </w:rPr>
  </w:style>
  <w:style w:type="character" w:customStyle="1" w:styleId="14">
    <w:name w:val="Знак1"/>
    <w:basedOn w:val="12"/>
    <w:link w:val="13"/>
    <w:rPr>
      <w:rFonts w:ascii="Tahoma" w:hAnsi="Tahoma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Body Text Indent 3"/>
    <w:basedOn w:val="a"/>
    <w:link w:val="32"/>
    <w:pPr>
      <w:ind w:firstLine="851"/>
      <w:jc w:val="both"/>
    </w:pPr>
    <w:rPr>
      <w:sz w:val="28"/>
    </w:rPr>
  </w:style>
  <w:style w:type="character" w:customStyle="1" w:styleId="32">
    <w:name w:val="Основной текст с отступом 3 Знак"/>
    <w:basedOn w:val="12"/>
    <w:link w:val="31"/>
    <w:rPr>
      <w:sz w:val="28"/>
    </w:rPr>
  </w:style>
  <w:style w:type="paragraph" w:customStyle="1" w:styleId="15">
    <w:name w:val="Основной шрифт абзаца1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2"/>
    <w:link w:val="a5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2"/>
    <w:link w:val="10"/>
    <w:rPr>
      <w:b/>
      <w:sz w:val="24"/>
    </w:rPr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Обычный1"/>
    <w:link w:val="1"/>
    <w:rPr>
      <w:sz w:val="24"/>
    </w:rPr>
  </w:style>
  <w:style w:type="character" w:customStyle="1" w:styleId="1">
    <w:name w:val="Обычный1"/>
    <w:link w:val="19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2"/>
    <w:link w:val="a8"/>
    <w:rPr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2"/>
    <w:link w:val="aa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NatS</cp:lastModifiedBy>
  <cp:revision>11</cp:revision>
  <cp:lastPrinted>2026-06-23T06:26:00Z</cp:lastPrinted>
  <dcterms:created xsi:type="dcterms:W3CDTF">2024-03-01T10:32:00Z</dcterms:created>
  <dcterms:modified xsi:type="dcterms:W3CDTF">2026-06-23T06:44:00Z</dcterms:modified>
</cp:coreProperties>
</file>