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CDE" w:rsidRDefault="00082DA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Реестр документов, входящих в состав </w:t>
      </w:r>
      <w:r w:rsidR="004212D4">
        <w:rPr>
          <w:rFonts w:ascii="Times New Roman" w:hAnsi="Times New Roman"/>
          <w:b/>
          <w:sz w:val="24"/>
        </w:rPr>
        <w:t>муниципальной</w:t>
      </w:r>
      <w:r>
        <w:rPr>
          <w:rFonts w:ascii="Times New Roman" w:hAnsi="Times New Roman"/>
          <w:b/>
          <w:sz w:val="24"/>
        </w:rPr>
        <w:t xml:space="preserve"> (комплексной) программы </w:t>
      </w:r>
    </w:p>
    <w:p w:rsidR="00E87CDE" w:rsidRDefault="00082DA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</w:t>
      </w:r>
      <w:r w:rsidR="003D58FB">
        <w:rPr>
          <w:rFonts w:ascii="Times New Roman" w:hAnsi="Times New Roman"/>
          <w:b/>
          <w:sz w:val="24"/>
        </w:rPr>
        <w:t>Муниципальная политика</w:t>
      </w:r>
      <w:r>
        <w:rPr>
          <w:rFonts w:ascii="Times New Roman" w:hAnsi="Times New Roman"/>
          <w:b/>
          <w:sz w:val="24"/>
        </w:rPr>
        <w:t>»</w:t>
      </w:r>
    </w:p>
    <w:p w:rsidR="00E87CDE" w:rsidRDefault="00E87CDE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15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50"/>
        <w:gridCol w:w="1970"/>
        <w:gridCol w:w="3828"/>
        <w:gridCol w:w="1843"/>
        <w:gridCol w:w="2410"/>
        <w:gridCol w:w="1869"/>
        <w:gridCol w:w="14"/>
      </w:tblGrid>
      <w:tr w:rsidR="00E87CDE" w:rsidTr="004212D4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документа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документа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документа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Реквизиты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Разработчик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Гиперссылка на текст документа</w:t>
            </w:r>
          </w:p>
        </w:tc>
      </w:tr>
      <w:tr w:rsidR="00E87CDE" w:rsidTr="004212D4">
        <w:tc>
          <w:tcPr>
            <w:tcW w:w="154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CDE" w:rsidRDefault="004212D4" w:rsidP="003D58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</w:t>
            </w:r>
            <w:r w:rsidR="00082DA5">
              <w:rPr>
                <w:rFonts w:ascii="Times New Roman" w:hAnsi="Times New Roman"/>
                <w:sz w:val="24"/>
              </w:rPr>
              <w:t xml:space="preserve"> (комплексная) программа «</w:t>
            </w:r>
            <w:r w:rsidR="003D58FB">
              <w:rPr>
                <w:rFonts w:ascii="Times New Roman" w:hAnsi="Times New Roman"/>
                <w:sz w:val="24"/>
              </w:rPr>
              <w:t>Муниципальная политика</w:t>
            </w:r>
            <w:r w:rsidR="00082DA5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3D58FB" w:rsidTr="004212D4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FB" w:rsidRDefault="003D58FB" w:rsidP="003D58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FB" w:rsidRDefault="003D58FB" w:rsidP="003D58F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Стратегические приоритеты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FB" w:rsidRDefault="003D58FB" w:rsidP="003D58F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Администрации Куйбышевского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FB" w:rsidRDefault="003D58FB" w:rsidP="003D58F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утверждении муниципальной программы Куйбышевского сельского поселения «Муниципальная политика»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FB" w:rsidRDefault="003D58FB" w:rsidP="003D58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58FB">
              <w:rPr>
                <w:rFonts w:ascii="Times New Roman" w:hAnsi="Times New Roman"/>
                <w:sz w:val="24"/>
              </w:rPr>
              <w:t>от 16.11.2018 № 178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FB" w:rsidRDefault="003D58FB" w:rsidP="003D58F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FB" w:rsidRDefault="003D58FB" w:rsidP="003D58FB">
            <w:pPr>
              <w:jc w:val="center"/>
            </w:pPr>
            <w:r w:rsidRPr="00F92339">
              <w:t>–</w:t>
            </w:r>
          </w:p>
        </w:tc>
      </w:tr>
      <w:tr w:rsidR="003D58FB" w:rsidTr="004212D4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FB" w:rsidRDefault="003D58FB" w:rsidP="003D58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FB" w:rsidRDefault="003D58FB" w:rsidP="003D58F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Паспорт муниципальной (комплексной) программы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FB" w:rsidRDefault="003D58FB" w:rsidP="003D58F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Администрации Куйбышевского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FB" w:rsidRDefault="003D58FB" w:rsidP="003D58F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D58FB">
              <w:rPr>
                <w:rFonts w:ascii="Times New Roman" w:hAnsi="Times New Roman"/>
                <w:sz w:val="24"/>
              </w:rPr>
              <w:t>Об утверждении муниципальной программы Куйбышевского сельского поселения «Муниципальная политика»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FB" w:rsidRDefault="003D58FB" w:rsidP="003D58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58FB">
              <w:rPr>
                <w:rFonts w:ascii="Times New Roman" w:hAnsi="Times New Roman"/>
                <w:sz w:val="24"/>
              </w:rPr>
              <w:t>от 16.11.2018 № 178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FB" w:rsidRDefault="003D58FB" w:rsidP="003D58F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FB" w:rsidRDefault="003D58FB" w:rsidP="003D58FB">
            <w:pPr>
              <w:jc w:val="center"/>
            </w:pPr>
            <w:r w:rsidRPr="00F92339">
              <w:t>–</w:t>
            </w:r>
          </w:p>
        </w:tc>
      </w:tr>
      <w:tr w:rsidR="00E87CDE" w:rsidTr="004212D4">
        <w:tc>
          <w:tcPr>
            <w:tcW w:w="154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Структурный элемент «</w:t>
            </w:r>
            <w:r>
              <w:rPr>
                <w:rStyle w:val="1f1"/>
                <w:rFonts w:ascii="Times New Roman" w:hAnsi="Times New Roman"/>
                <w:sz w:val="24"/>
              </w:rPr>
              <w:t>Комплекс процессных мероприятий «</w:t>
            </w:r>
            <w:r w:rsidR="003D58FB" w:rsidRPr="003D58FB">
              <w:rPr>
                <w:rFonts w:ascii="Times New Roman" w:hAnsi="Times New Roman"/>
                <w:sz w:val="24"/>
              </w:rPr>
              <w:t>Развитие муниципального управления и муниципальной службы в Куйбышевском сельском поселении, профессиональное развитие лиц, занятых в системе местного самоуправления</w:t>
            </w:r>
            <w:r>
              <w:rPr>
                <w:rStyle w:val="1f1"/>
                <w:rFonts w:ascii="Times New Roman" w:hAnsi="Times New Roman"/>
                <w:sz w:val="24"/>
              </w:rPr>
              <w:t>»»</w:t>
            </w:r>
          </w:p>
        </w:tc>
      </w:tr>
      <w:tr w:rsidR="003D58FB" w:rsidTr="004212D4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FB" w:rsidRDefault="00142E0E" w:rsidP="003D58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3D58F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FB" w:rsidRDefault="003D58FB" w:rsidP="003D58F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Паспорт структурного элемента муниципальной (комплексной) программы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FB" w:rsidRDefault="003D58FB" w:rsidP="003D58F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D58FB">
              <w:rPr>
                <w:rFonts w:ascii="Times New Roman" w:hAnsi="Times New Roman"/>
                <w:sz w:val="24"/>
              </w:rPr>
              <w:t>постановление Администрации Куйбышевского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FB" w:rsidRDefault="003D58FB" w:rsidP="003D58F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D58FB">
              <w:rPr>
                <w:rFonts w:ascii="Times New Roman" w:hAnsi="Times New Roman"/>
                <w:sz w:val="24"/>
              </w:rPr>
              <w:t>Об утверждении муниципальной программы Куйбышевского сельского поселения «Муниципальная политика»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FB" w:rsidRDefault="003D58FB" w:rsidP="003D58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58FB">
              <w:rPr>
                <w:rFonts w:ascii="Times New Roman" w:hAnsi="Times New Roman"/>
                <w:sz w:val="24"/>
              </w:rPr>
              <w:t>от 16.11.2018 № 178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FB" w:rsidRDefault="003D58FB" w:rsidP="003D58F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D58FB">
              <w:rPr>
                <w:rFonts w:ascii="Times New Roman" w:hAnsi="Times New Roman"/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FB" w:rsidRDefault="003D58FB" w:rsidP="003D58FB">
            <w:pPr>
              <w:tabs>
                <w:tab w:val="left" w:pos="11057"/>
              </w:tabs>
              <w:jc w:val="center"/>
              <w:rPr>
                <w:rFonts w:ascii="Calibri&quot;" w:hAnsi="Calibri&quot;"/>
              </w:rPr>
            </w:pPr>
            <w:r>
              <w:rPr>
                <w:rFonts w:ascii="Times New Roman&quot;" w:hAnsi="Times New Roman&quot;"/>
                <w:sz w:val="28"/>
              </w:rPr>
              <w:t>–</w:t>
            </w:r>
          </w:p>
          <w:p w:rsidR="003D58FB" w:rsidRDefault="003D58FB" w:rsidP="003D58FB">
            <w:pPr>
              <w:tabs>
                <w:tab w:val="left" w:pos="11057"/>
              </w:tabs>
              <w:rPr>
                <w:rFonts w:ascii="Times New Roman" w:hAnsi="Times New Roman"/>
                <w:sz w:val="24"/>
              </w:rPr>
            </w:pPr>
          </w:p>
        </w:tc>
      </w:tr>
      <w:tr w:rsidR="00E87CDE" w:rsidTr="004212D4">
        <w:tc>
          <w:tcPr>
            <w:tcW w:w="154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Структурный элемент «</w:t>
            </w:r>
            <w:r>
              <w:rPr>
                <w:rStyle w:val="1f1"/>
                <w:rFonts w:ascii="Times New Roman" w:hAnsi="Times New Roman"/>
                <w:sz w:val="24"/>
              </w:rPr>
              <w:t xml:space="preserve">Комплекс процессных мероприятий </w:t>
            </w:r>
            <w:r>
              <w:rPr>
                <w:rStyle w:val="1f1"/>
                <w:rFonts w:ascii="Times New Roman" w:hAnsi="Times New Roman"/>
                <w:sz w:val="24"/>
              </w:rPr>
              <w:br/>
              <w:t>«</w:t>
            </w:r>
            <w:r w:rsidR="003D58FB" w:rsidRPr="003D58FB">
              <w:rPr>
                <w:rFonts w:ascii="Times New Roman" w:hAnsi="Times New Roman"/>
                <w:sz w:val="24"/>
              </w:rPr>
              <w:t>Эффективное управление доходами</w:t>
            </w:r>
            <w:r>
              <w:rPr>
                <w:rStyle w:val="1f1"/>
                <w:rFonts w:ascii="Times New Roman" w:hAnsi="Times New Roman"/>
                <w:sz w:val="24"/>
              </w:rPr>
              <w:t>»»</w:t>
            </w:r>
          </w:p>
        </w:tc>
      </w:tr>
      <w:tr w:rsidR="003D58FB" w:rsidTr="004212D4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FB" w:rsidRDefault="00142E0E" w:rsidP="003D58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FB" w:rsidRDefault="003D58FB" w:rsidP="003D58F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D58FB">
              <w:rPr>
                <w:rFonts w:ascii="Times New Roman" w:hAnsi="Times New Roman"/>
                <w:sz w:val="24"/>
              </w:rPr>
              <w:t>Паспорт структурного элемента муниципальной (комплексной) программы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FB" w:rsidRDefault="003D58FB" w:rsidP="003D58F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D58FB">
              <w:rPr>
                <w:rFonts w:ascii="Times New Roman" w:hAnsi="Times New Roman"/>
                <w:sz w:val="24"/>
              </w:rPr>
              <w:t>постановление Администрации Куйбышевского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FB" w:rsidRDefault="003D58FB" w:rsidP="003D58F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D58FB">
              <w:rPr>
                <w:rFonts w:ascii="Times New Roman" w:hAnsi="Times New Roman"/>
                <w:sz w:val="24"/>
              </w:rPr>
              <w:t>Об утверждении муниципальной программы Куйбышевского сельского поселения «Муниципальная политика»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FB" w:rsidRDefault="003D58FB" w:rsidP="003D58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58FB">
              <w:rPr>
                <w:rFonts w:ascii="Times New Roman" w:hAnsi="Times New Roman"/>
                <w:sz w:val="24"/>
              </w:rPr>
              <w:t>от 16.11.2018 № 178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FB" w:rsidRDefault="003D58FB" w:rsidP="003D58F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D58FB">
              <w:rPr>
                <w:rFonts w:ascii="Times New Roman" w:hAnsi="Times New Roman"/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FB" w:rsidRDefault="003D58FB" w:rsidP="003D58FB">
            <w:pPr>
              <w:tabs>
                <w:tab w:val="left" w:pos="11057"/>
              </w:tabs>
              <w:jc w:val="center"/>
              <w:rPr>
                <w:rFonts w:ascii="Calibri&quot;" w:hAnsi="Calibri&quot;"/>
              </w:rPr>
            </w:pPr>
            <w:r>
              <w:rPr>
                <w:rFonts w:ascii="Times New Roman&quot;" w:hAnsi="Times New Roman&quot;"/>
                <w:sz w:val="28"/>
              </w:rPr>
              <w:t>–</w:t>
            </w:r>
          </w:p>
          <w:p w:rsidR="003D58FB" w:rsidRDefault="003D58FB" w:rsidP="003D58FB">
            <w:pPr>
              <w:tabs>
                <w:tab w:val="left" w:pos="11057"/>
              </w:tabs>
              <w:rPr>
                <w:rFonts w:ascii="Times New Roman" w:hAnsi="Times New Roman"/>
                <w:sz w:val="24"/>
              </w:rPr>
            </w:pPr>
          </w:p>
        </w:tc>
      </w:tr>
      <w:tr w:rsidR="003D58FB" w:rsidTr="00394E7C">
        <w:trPr>
          <w:gridAfter w:val="1"/>
          <w:wAfter w:w="14" w:type="dxa"/>
        </w:trPr>
        <w:tc>
          <w:tcPr>
            <w:tcW w:w="15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FB" w:rsidRDefault="003D58FB" w:rsidP="003D58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58FB">
              <w:rPr>
                <w:rFonts w:ascii="Times New Roman" w:hAnsi="Times New Roman"/>
                <w:sz w:val="24"/>
              </w:rPr>
              <w:t>Структурный элемент «Комплекс процессных мероприятий</w:t>
            </w:r>
            <w:r>
              <w:rPr>
                <w:rFonts w:ascii="Times New Roman" w:hAnsi="Times New Roman"/>
                <w:sz w:val="24"/>
              </w:rPr>
              <w:t xml:space="preserve"> «</w:t>
            </w:r>
            <w:r w:rsidRPr="003D58FB">
              <w:rPr>
                <w:rFonts w:ascii="Times New Roman" w:hAnsi="Times New Roman"/>
                <w:sz w:val="24"/>
              </w:rPr>
              <w:t xml:space="preserve">Обеспечение деятельности </w:t>
            </w:r>
          </w:p>
          <w:p w:rsidR="003D58FB" w:rsidRPr="003D58FB" w:rsidRDefault="003D58FB" w:rsidP="003D58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58FB">
              <w:rPr>
                <w:rFonts w:ascii="Times New Roman" w:hAnsi="Times New Roman"/>
                <w:sz w:val="24"/>
              </w:rPr>
              <w:t>администрации и организация бюджетного процесса»</w:t>
            </w:r>
          </w:p>
        </w:tc>
      </w:tr>
      <w:tr w:rsidR="003D58FB" w:rsidTr="004212D4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FB" w:rsidRDefault="00142E0E" w:rsidP="003D58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FB" w:rsidRPr="003D58FB" w:rsidRDefault="003D58FB" w:rsidP="003D58F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D58FB">
              <w:rPr>
                <w:rFonts w:ascii="Times New Roman" w:hAnsi="Times New Roman"/>
                <w:sz w:val="24"/>
              </w:rPr>
              <w:t>Паспорт структурного элемента муниципальной (комплексной) программы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FB" w:rsidRPr="003D58FB" w:rsidRDefault="003D58FB" w:rsidP="003D58F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D58FB">
              <w:rPr>
                <w:rFonts w:ascii="Times New Roman" w:hAnsi="Times New Roman"/>
                <w:sz w:val="24"/>
              </w:rPr>
              <w:t xml:space="preserve">постановление Администрации Куйбышевского сельского </w:t>
            </w:r>
            <w:r w:rsidRPr="003D58FB">
              <w:rPr>
                <w:rFonts w:ascii="Times New Roman" w:hAnsi="Times New Roman"/>
                <w:sz w:val="24"/>
              </w:rPr>
              <w:lastRenderedPageBreak/>
              <w:t>поселения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FB" w:rsidRPr="003D58FB" w:rsidRDefault="003D58FB" w:rsidP="003D58F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D58FB">
              <w:rPr>
                <w:rFonts w:ascii="Times New Roman" w:hAnsi="Times New Roman"/>
                <w:sz w:val="24"/>
              </w:rPr>
              <w:lastRenderedPageBreak/>
              <w:t>Об утверждении муниципальной программы Куйбышевского сельского поселения «Муниципальная политика»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FB" w:rsidRDefault="003D58FB" w:rsidP="003D58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58FB">
              <w:rPr>
                <w:rFonts w:ascii="Times New Roman" w:hAnsi="Times New Roman"/>
                <w:sz w:val="24"/>
              </w:rPr>
              <w:t>от 16.11.2018 № 178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FB" w:rsidRPr="003D58FB" w:rsidRDefault="003D58FB" w:rsidP="003D58F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D58FB">
              <w:rPr>
                <w:rFonts w:ascii="Times New Roman" w:hAnsi="Times New Roman"/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FB" w:rsidRPr="003D58FB" w:rsidRDefault="003D58FB" w:rsidP="003D58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58FB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D58FB" w:rsidTr="00363633">
        <w:trPr>
          <w:gridAfter w:val="1"/>
          <w:wAfter w:w="14" w:type="dxa"/>
        </w:trPr>
        <w:tc>
          <w:tcPr>
            <w:tcW w:w="15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FB" w:rsidRDefault="003D58FB" w:rsidP="003D58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58FB">
              <w:rPr>
                <w:rFonts w:ascii="Times New Roman" w:hAnsi="Times New Roman"/>
                <w:sz w:val="24"/>
              </w:rPr>
              <w:lastRenderedPageBreak/>
              <w:t>Структурный элемент «Комплекс процессных мероприятий</w:t>
            </w:r>
            <w:r>
              <w:rPr>
                <w:rFonts w:ascii="Times New Roman" w:hAnsi="Times New Roman"/>
                <w:sz w:val="24"/>
              </w:rPr>
              <w:t xml:space="preserve"> «</w:t>
            </w:r>
            <w:r w:rsidRPr="003D58FB">
              <w:rPr>
                <w:rFonts w:ascii="Times New Roman" w:hAnsi="Times New Roman"/>
                <w:sz w:val="24"/>
              </w:rPr>
              <w:t>Управление муниципальным долгом</w:t>
            </w:r>
          </w:p>
          <w:p w:rsidR="003D58FB" w:rsidRPr="003D58FB" w:rsidRDefault="003D58FB" w:rsidP="003D58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58FB">
              <w:rPr>
                <w:rFonts w:ascii="Times New Roman" w:hAnsi="Times New Roman"/>
                <w:sz w:val="24"/>
              </w:rPr>
              <w:t>Куйбышевского сельского поселения»</w:t>
            </w:r>
          </w:p>
        </w:tc>
      </w:tr>
      <w:tr w:rsidR="003D58FB" w:rsidTr="004212D4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FB" w:rsidRDefault="00142E0E" w:rsidP="003D58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FB" w:rsidRPr="003D58FB" w:rsidRDefault="003D58FB" w:rsidP="003D58F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D58FB">
              <w:rPr>
                <w:rFonts w:ascii="Times New Roman" w:hAnsi="Times New Roman"/>
                <w:sz w:val="24"/>
              </w:rPr>
              <w:t>Паспорт структурного элемента муниципальной (комплексной) программы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FB" w:rsidRPr="003D58FB" w:rsidRDefault="003D58FB" w:rsidP="003D58F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D58FB">
              <w:rPr>
                <w:rFonts w:ascii="Times New Roman" w:hAnsi="Times New Roman"/>
                <w:sz w:val="24"/>
              </w:rPr>
              <w:t>постановление Администрации Куйбышевского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FB" w:rsidRPr="003D58FB" w:rsidRDefault="003D58FB" w:rsidP="003D58F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D58FB">
              <w:rPr>
                <w:rFonts w:ascii="Times New Roman" w:hAnsi="Times New Roman"/>
                <w:sz w:val="24"/>
              </w:rPr>
              <w:t>Об утверждении муниципальной программы Куйбышевского сельского поселения «Муниципальная политика»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FB" w:rsidRDefault="003D58FB" w:rsidP="003D58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58FB">
              <w:rPr>
                <w:rFonts w:ascii="Times New Roman" w:hAnsi="Times New Roman"/>
                <w:sz w:val="24"/>
              </w:rPr>
              <w:t>от 16.11.2018 № 178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FB" w:rsidRPr="003D58FB" w:rsidRDefault="003D58FB" w:rsidP="003D58F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D58FB">
              <w:rPr>
                <w:rFonts w:ascii="Times New Roman" w:hAnsi="Times New Roman"/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8FB" w:rsidRPr="003D58FB" w:rsidRDefault="003D58FB" w:rsidP="003D58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58FB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42E0E" w:rsidTr="00951C2F">
        <w:trPr>
          <w:gridAfter w:val="1"/>
          <w:wAfter w:w="14" w:type="dxa"/>
        </w:trPr>
        <w:tc>
          <w:tcPr>
            <w:tcW w:w="15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E0E" w:rsidRPr="00142E0E" w:rsidRDefault="00142E0E" w:rsidP="003D58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58FB">
              <w:rPr>
                <w:rFonts w:ascii="Times New Roman" w:hAnsi="Times New Roman"/>
                <w:sz w:val="24"/>
              </w:rPr>
              <w:t>Структурный элемент</w:t>
            </w:r>
            <w:r w:rsidRPr="00142E0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</w:t>
            </w:r>
            <w:r w:rsidRPr="00142E0E">
              <w:rPr>
                <w:rFonts w:ascii="Times New Roman" w:hAnsi="Times New Roman"/>
                <w:sz w:val="24"/>
              </w:rPr>
              <w:t xml:space="preserve"> </w:t>
            </w:r>
            <w:r w:rsidRPr="00142E0E">
              <w:rPr>
                <w:rFonts w:ascii="Times New Roman" w:hAnsi="Times New Roman"/>
                <w:sz w:val="24"/>
              </w:rPr>
              <w:t>Развитие субъектов малого и среднего предпринимательства</w:t>
            </w:r>
            <w:r w:rsidRPr="00142E0E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142E0E" w:rsidTr="004212D4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E0E" w:rsidRDefault="00142E0E" w:rsidP="00142E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E0E" w:rsidRPr="003D58FB" w:rsidRDefault="00142E0E" w:rsidP="00142E0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D58FB">
              <w:rPr>
                <w:rFonts w:ascii="Times New Roman" w:hAnsi="Times New Roman"/>
                <w:sz w:val="24"/>
              </w:rPr>
              <w:t>Паспорт структурного элемента муниципальной (комплексной) программы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E0E" w:rsidRPr="003D58FB" w:rsidRDefault="00142E0E" w:rsidP="00142E0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D58FB">
              <w:rPr>
                <w:rFonts w:ascii="Times New Roman" w:hAnsi="Times New Roman"/>
                <w:sz w:val="24"/>
              </w:rPr>
              <w:t>постановление Администрации Куйбышевского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E0E" w:rsidRPr="003D58FB" w:rsidRDefault="00142E0E" w:rsidP="00142E0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D58FB">
              <w:rPr>
                <w:rFonts w:ascii="Times New Roman" w:hAnsi="Times New Roman"/>
                <w:sz w:val="24"/>
              </w:rPr>
              <w:t>Об утверждении муниципальной программы Куйбышевского сельского поселения «Муниципальная политика»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E0E" w:rsidRDefault="00142E0E" w:rsidP="00142E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58FB">
              <w:rPr>
                <w:rFonts w:ascii="Times New Roman" w:hAnsi="Times New Roman"/>
                <w:sz w:val="24"/>
              </w:rPr>
              <w:t>от 16.11.2018 № 178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E0E" w:rsidRPr="003D58FB" w:rsidRDefault="00142E0E" w:rsidP="00142E0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D58FB">
              <w:rPr>
                <w:rFonts w:ascii="Times New Roman" w:hAnsi="Times New Roman"/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E0E" w:rsidRPr="003D58FB" w:rsidRDefault="00142E0E" w:rsidP="00142E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bookmarkStart w:id="0" w:name="_GoBack"/>
            <w:bookmarkEnd w:id="0"/>
          </w:p>
        </w:tc>
      </w:tr>
    </w:tbl>
    <w:p w:rsidR="00E87CDE" w:rsidRPr="003D58FB" w:rsidRDefault="00E87CDE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E87CDE" w:rsidRPr="003D58FB">
      <w:headerReference w:type="default" r:id="rId6"/>
      <w:footerReference w:type="default" r:id="rId7"/>
      <w:pgSz w:w="16838" w:h="11905" w:orient="landscape"/>
      <w:pgMar w:top="568" w:right="851" w:bottom="851" w:left="1134" w:header="720" w:footer="18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719" w:rsidRDefault="00683719">
      <w:pPr>
        <w:spacing w:after="0" w:line="240" w:lineRule="auto"/>
      </w:pPr>
      <w:r>
        <w:separator/>
      </w:r>
    </w:p>
  </w:endnote>
  <w:endnote w:type="continuationSeparator" w:id="0">
    <w:p w:rsidR="00683719" w:rsidRDefault="0068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&quot;">
    <w:altName w:val="Times New Roman"/>
    <w:panose1 w:val="00000000000000000000"/>
    <w:charset w:val="00"/>
    <w:family w:val="roman"/>
    <w:notTrueType/>
    <w:pitch w:val="default"/>
  </w:font>
  <w:font w:name="Calibri&quot;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CDE" w:rsidRDefault="00E87CDE">
    <w:pPr>
      <w:pStyle w:val="af0"/>
      <w:jc w:val="center"/>
    </w:pPr>
  </w:p>
  <w:p w:rsidR="00E87CDE" w:rsidRDefault="00E87CD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719" w:rsidRDefault="00683719">
      <w:pPr>
        <w:spacing w:after="0" w:line="240" w:lineRule="auto"/>
      </w:pPr>
      <w:r>
        <w:separator/>
      </w:r>
    </w:p>
  </w:footnote>
  <w:footnote w:type="continuationSeparator" w:id="0">
    <w:p w:rsidR="00683719" w:rsidRDefault="0068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CDE" w:rsidRDefault="00082DA5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142E0E">
      <w:rPr>
        <w:noProof/>
      </w:rPr>
      <w:t>2</w:t>
    </w:r>
    <w:r>
      <w:fldChar w:fldCharType="end"/>
    </w:r>
  </w:p>
  <w:p w:rsidR="00E87CDE" w:rsidRDefault="00E87C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DE"/>
    <w:rsid w:val="00082DA5"/>
    <w:rsid w:val="00142E0E"/>
    <w:rsid w:val="002A2519"/>
    <w:rsid w:val="003D58FB"/>
    <w:rsid w:val="004212D4"/>
    <w:rsid w:val="00614B10"/>
    <w:rsid w:val="00683719"/>
    <w:rsid w:val="00873F46"/>
    <w:rsid w:val="00A436BD"/>
    <w:rsid w:val="00E8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E2BF"/>
  <w15:docId w15:val="{2F132934-7C44-4572-8125-921D8CCA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Знак сноски1"/>
    <w:link w:val="13"/>
    <w:rPr>
      <w:vertAlign w:val="superscript"/>
    </w:rPr>
  </w:style>
  <w:style w:type="character" w:customStyle="1" w:styleId="13">
    <w:name w:val="Знак сноски1"/>
    <w:link w:val="12"/>
    <w:rPr>
      <w:vertAlign w:val="superscript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16">
    <w:name w:val="Знак1"/>
    <w:basedOn w:val="a"/>
    <w:link w:val="1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7">
    <w:name w:val="Знак1"/>
    <w:basedOn w:val="1"/>
    <w:link w:val="16"/>
    <w:rPr>
      <w:rFonts w:ascii="Tahoma" w:hAnsi="Tahoma"/>
      <w:sz w:val="20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styleId="a3">
    <w:name w:val="Body Text"/>
    <w:basedOn w:val="a"/>
    <w:link w:val="a4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e">
    <w:name w:val="Обычный1"/>
    <w:link w:val="1f"/>
    <w:rPr>
      <w:sz w:val="22"/>
    </w:rPr>
  </w:style>
  <w:style w:type="character" w:customStyle="1" w:styleId="1f">
    <w:name w:val="Обычный1"/>
    <w:link w:val="1e"/>
    <w:rPr>
      <w:sz w:val="22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styleId="a9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  <w:rPr>
      <w:sz w:val="22"/>
    </w:rPr>
  </w:style>
  <w:style w:type="paragraph" w:customStyle="1" w:styleId="31">
    <w:name w:val="Основной шрифт абзаца3"/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ab">
    <w:name w:val="Нормальный (таблица)"/>
    <w:basedOn w:val="a"/>
    <w:next w:val="a"/>
    <w:link w:val="ac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c">
    <w:name w:val="Нормальный (таблица)"/>
    <w:basedOn w:val="1"/>
    <w:link w:val="ab"/>
    <w:rPr>
      <w:rFonts w:ascii="Arial" w:hAnsi="Arial"/>
      <w:sz w:val="24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f6">
    <w:name w:val="Гиперссылка1"/>
    <w:link w:val="1f7"/>
    <w:rPr>
      <w:color w:val="0000FF"/>
      <w:u w:val="single"/>
    </w:rPr>
  </w:style>
  <w:style w:type="character" w:customStyle="1" w:styleId="1f7">
    <w:name w:val="Гиперссылка1"/>
    <w:link w:val="1f6"/>
    <w:rPr>
      <w:color w:val="0000FF"/>
      <w:u w:val="single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ad">
    <w:name w:val="Символ сноски"/>
    <w:link w:val="ae"/>
  </w:style>
  <w:style w:type="character" w:customStyle="1" w:styleId="ae">
    <w:name w:val="Символ сноски"/>
    <w:link w:val="ad"/>
  </w:style>
  <w:style w:type="paragraph" w:customStyle="1" w:styleId="34">
    <w:name w:val="Гиперссылка3"/>
    <w:link w:val="af"/>
    <w:rPr>
      <w:color w:val="0000FF"/>
      <w:u w:val="single"/>
    </w:rPr>
  </w:style>
  <w:style w:type="character" w:styleId="af">
    <w:name w:val="Hyperlink"/>
    <w:link w:val="3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8">
    <w:name w:val="toc 1"/>
    <w:next w:val="a"/>
    <w:link w:val="1f9"/>
    <w:uiPriority w:val="39"/>
    <w:rPr>
      <w:rFonts w:ascii="XO Thames" w:hAnsi="XO Thames"/>
      <w:b/>
      <w:sz w:val="28"/>
    </w:rPr>
  </w:style>
  <w:style w:type="character" w:customStyle="1" w:styleId="1f9">
    <w:name w:val="Оглавление 1 Знак"/>
    <w:link w:val="1f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hgkelc">
    <w:name w:val="hgkelc"/>
    <w:basedOn w:val="1f2"/>
    <w:link w:val="hgkelc0"/>
  </w:style>
  <w:style w:type="character" w:customStyle="1" w:styleId="hgkelc0">
    <w:name w:val="hgkelc"/>
    <w:basedOn w:val="1f3"/>
    <w:link w:val="hgkelc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a">
    <w:name w:val="Знак1"/>
    <w:basedOn w:val="a"/>
    <w:link w:val="1fb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b">
    <w:name w:val="Знак1"/>
    <w:basedOn w:val="1"/>
    <w:link w:val="1fa"/>
    <w:rPr>
      <w:rFonts w:ascii="Tahoma" w:hAnsi="Tahoma"/>
      <w:sz w:val="20"/>
    </w:rPr>
  </w:style>
  <w:style w:type="paragraph" w:customStyle="1" w:styleId="27">
    <w:name w:val="Заголовок 2 Знак"/>
    <w:link w:val="28"/>
    <w:rPr>
      <w:rFonts w:ascii="XO Thames" w:hAnsi="XO Thames"/>
      <w:b/>
      <w:sz w:val="28"/>
    </w:rPr>
  </w:style>
  <w:style w:type="character" w:customStyle="1" w:styleId="28">
    <w:name w:val="Заголовок 2 Знак"/>
    <w:link w:val="27"/>
    <w:rPr>
      <w:rFonts w:ascii="XO Thames" w:hAnsi="XO Thames"/>
      <w:b/>
      <w:sz w:val="28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c">
    <w:name w:val="Обычный1"/>
    <w:link w:val="1fd"/>
    <w:rPr>
      <w:sz w:val="22"/>
    </w:rPr>
  </w:style>
  <w:style w:type="character" w:customStyle="1" w:styleId="1fd">
    <w:name w:val="Обычный1"/>
    <w:link w:val="1fc"/>
    <w:rPr>
      <w:sz w:val="22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"/>
    <w:link w:val="af0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  <w:rPr>
      <w:sz w:val="22"/>
    </w:rPr>
  </w:style>
  <w:style w:type="paragraph" w:customStyle="1" w:styleId="af4">
    <w:name w:val="Привязка сноски"/>
    <w:link w:val="af5"/>
    <w:rPr>
      <w:vertAlign w:val="superscript"/>
    </w:rPr>
  </w:style>
  <w:style w:type="character" w:customStyle="1" w:styleId="af5">
    <w:name w:val="Привязка сноски"/>
    <w:link w:val="af4"/>
    <w:rPr>
      <w:vertAlign w:val="superscript"/>
    </w:rPr>
  </w:style>
  <w:style w:type="paragraph" w:styleId="af6">
    <w:name w:val="Normal (Web)"/>
    <w:basedOn w:val="a"/>
    <w:link w:val="af7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7">
    <w:name w:val="Обычный (веб) Знак"/>
    <w:basedOn w:val="1"/>
    <w:link w:val="af6"/>
    <w:rPr>
      <w:rFonts w:ascii="Times New Roman" w:hAnsi="Times New Roman"/>
      <w:sz w:val="24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2b">
    <w:name w:val="Знак сноски2"/>
    <w:basedOn w:val="25"/>
    <w:link w:val="2c"/>
    <w:rPr>
      <w:vertAlign w:val="superscript"/>
    </w:rPr>
  </w:style>
  <w:style w:type="character" w:customStyle="1" w:styleId="2c">
    <w:name w:val="Знак сноски2"/>
    <w:basedOn w:val="26"/>
    <w:link w:val="2b"/>
    <w:rPr>
      <w:vertAlign w:val="superscript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Заголовок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e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d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Cerry</dc:creator>
  <cp:lastModifiedBy>Cerry</cp:lastModifiedBy>
  <cp:revision>2</cp:revision>
  <dcterms:created xsi:type="dcterms:W3CDTF">2025-07-11T10:18:00Z</dcterms:created>
  <dcterms:modified xsi:type="dcterms:W3CDTF">2025-07-11T10:18:00Z</dcterms:modified>
</cp:coreProperties>
</file>