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A1C7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452E0AC9" w14:textId="16516CE0" w:rsidR="00E87CDE" w:rsidRPr="009B3DD3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B3DD3">
        <w:rPr>
          <w:rFonts w:ascii="Times New Roman" w:hAnsi="Times New Roman"/>
          <w:b/>
          <w:sz w:val="24"/>
        </w:rPr>
        <w:t>«</w:t>
      </w:r>
      <w:r w:rsidR="009B3DD3" w:rsidRPr="009B3DD3">
        <w:rPr>
          <w:rFonts w:ascii="Times New Roman" w:hAnsi="Times New Roman"/>
          <w:b/>
          <w:sz w:val="24"/>
          <w:szCs w:val="24"/>
        </w:rPr>
        <w:t>Обеспечение общественного порядка и профилактика правонарушений</w:t>
      </w:r>
      <w:r w:rsidRPr="009B3DD3">
        <w:rPr>
          <w:rFonts w:ascii="Times New Roman" w:hAnsi="Times New Roman"/>
          <w:b/>
          <w:sz w:val="24"/>
        </w:rPr>
        <w:t>»</w:t>
      </w:r>
    </w:p>
    <w:p w14:paraId="1260A367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983"/>
      </w:tblGrid>
      <w:tr w:rsidR="00E87CDE" w14:paraId="53501DBC" w14:textId="77777777" w:rsidTr="007B58C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6CDA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B726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D904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1285F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AE03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7957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C6B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44BF45C5" w14:textId="77777777" w:rsidTr="007B58C0"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A04B" w14:textId="5D66845D" w:rsidR="00E87CDE" w:rsidRPr="00864E2E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2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082DA5" w:rsidRPr="00864E2E">
              <w:rPr>
                <w:rFonts w:ascii="Times New Roman" w:hAnsi="Times New Roman"/>
                <w:sz w:val="24"/>
                <w:szCs w:val="24"/>
              </w:rPr>
              <w:t xml:space="preserve"> (комплексная) программа «</w:t>
            </w:r>
            <w:r w:rsidR="00864E2E" w:rsidRPr="00864E2E">
              <w:rPr>
                <w:rFonts w:ascii="Times New Roman" w:hAnsi="Times New Roman"/>
                <w:kern w:val="2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 w:rsidR="00082DA5" w:rsidRPr="00864E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87CDE" w14:paraId="479403E9" w14:textId="77777777" w:rsidTr="007B58C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7F5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1DB7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E6DA" w14:textId="77777777" w:rsidR="00E87CDE" w:rsidRDefault="00082DA5" w:rsidP="00190E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E5EE" w14:textId="3A0BEA9E" w:rsidR="00E87CDE" w:rsidRDefault="00082DA5" w:rsidP="00190E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="00190E37" w:rsidRPr="00190E37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9FCB" w14:textId="744A2172" w:rsidR="00E87CDE" w:rsidRDefault="00082DA5" w:rsidP="00063C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1CCA">
              <w:rPr>
                <w:rFonts w:ascii="Times New Roman" w:hAnsi="Times New Roman"/>
                <w:sz w:val="24"/>
              </w:rPr>
              <w:t xml:space="preserve">от </w:t>
            </w:r>
            <w:r w:rsidR="00311CCA" w:rsidRPr="00311CCA">
              <w:rPr>
                <w:rFonts w:ascii="Times New Roman" w:hAnsi="Times New Roman"/>
                <w:sz w:val="24"/>
              </w:rPr>
              <w:t>16</w:t>
            </w:r>
            <w:r w:rsidRPr="00311CCA">
              <w:rPr>
                <w:rFonts w:ascii="Times New Roman" w:hAnsi="Times New Roman"/>
                <w:sz w:val="24"/>
              </w:rPr>
              <w:t>.</w:t>
            </w:r>
            <w:r w:rsidR="00311CCA" w:rsidRPr="00311CCA">
              <w:rPr>
                <w:rFonts w:ascii="Times New Roman" w:hAnsi="Times New Roman"/>
                <w:sz w:val="24"/>
              </w:rPr>
              <w:t>11</w:t>
            </w:r>
            <w:r w:rsidRPr="00311CCA">
              <w:rPr>
                <w:rFonts w:ascii="Times New Roman" w:hAnsi="Times New Roman"/>
                <w:sz w:val="24"/>
              </w:rPr>
              <w:t xml:space="preserve">.2018 № </w:t>
            </w:r>
            <w:r w:rsidR="00311CCA" w:rsidRPr="00311CCA"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21C4" w14:textId="77777777" w:rsidR="00E87CDE" w:rsidRDefault="004212D4" w:rsidP="009B3D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08B7" w14:textId="2E733D84" w:rsidR="00E87CDE" w:rsidRDefault="0030372D" w:rsidP="003037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A5ECB" w14:paraId="246F046D" w14:textId="77777777" w:rsidTr="007B58C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DAAA" w14:textId="77777777" w:rsidR="006A5ECB" w:rsidRDefault="006A5ECB" w:rsidP="006A5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5724" w14:textId="77777777" w:rsidR="006A5ECB" w:rsidRDefault="006A5ECB" w:rsidP="006A5E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E070" w14:textId="77777777" w:rsidR="006A5ECB" w:rsidRDefault="006A5ECB" w:rsidP="006A5E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F2CB" w14:textId="4DCB9152" w:rsidR="006A5ECB" w:rsidRDefault="00C703E9" w:rsidP="006A5E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190E37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21E0" w14:textId="6648073A" w:rsidR="006A5ECB" w:rsidRPr="004212D4" w:rsidRDefault="006A5ECB" w:rsidP="00063C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311CCA">
              <w:rPr>
                <w:rFonts w:ascii="Times New Roman" w:hAnsi="Times New Roman"/>
                <w:sz w:val="24"/>
              </w:rPr>
              <w:t>от 16.11.2018 № 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56D4" w14:textId="77777777" w:rsidR="006A5ECB" w:rsidRDefault="006A5ECB" w:rsidP="006A5EC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F5A8" w14:textId="43339F4E" w:rsidR="006A5ECB" w:rsidRDefault="0030372D" w:rsidP="003037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E87CDE" w14:paraId="538B56FE" w14:textId="77777777" w:rsidTr="007B58C0"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8DA2" w14:textId="4AB3D19E" w:rsidR="00E87CDE" w:rsidRPr="00286065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65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286065">
              <w:rPr>
                <w:rStyle w:val="1f1"/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481162" w:rsidRPr="00286065">
              <w:rPr>
                <w:rFonts w:ascii="Times New Roman" w:hAnsi="Times New Roman"/>
                <w:bCs/>
                <w:sz w:val="24"/>
                <w:szCs w:val="24"/>
              </w:rPr>
              <w:t>«Профилактика экстремизма и терроризма в Куйбышевском сельском поселении»</w:t>
            </w:r>
            <w:r w:rsidRPr="00286065">
              <w:rPr>
                <w:rStyle w:val="1f1"/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81162" w14:paraId="33DC76FD" w14:textId="77777777" w:rsidTr="007B58C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31A1" w14:textId="380A3A8C" w:rsidR="00481162" w:rsidRDefault="00481162" w:rsidP="00481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C1C9" w14:textId="799104FC" w:rsidR="00481162" w:rsidRDefault="00481162" w:rsidP="004811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FCC3" w14:textId="6995D2E3" w:rsidR="00481162" w:rsidRDefault="00481162" w:rsidP="004811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75EC" w14:textId="17058E2E" w:rsidR="00481162" w:rsidRDefault="00481162" w:rsidP="004811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190E37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913C" w14:textId="32EA6C43" w:rsidR="00481162" w:rsidRDefault="00481162" w:rsidP="00481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1CCA">
              <w:rPr>
                <w:rFonts w:ascii="Times New Roman" w:hAnsi="Times New Roman"/>
                <w:sz w:val="24"/>
              </w:rPr>
              <w:t>от 16.11.2018 № 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94F8" w14:textId="7B9302E4" w:rsidR="00481162" w:rsidRDefault="00481162" w:rsidP="004811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D6B1" w14:textId="77777777" w:rsidR="00481162" w:rsidRDefault="00481162" w:rsidP="00481162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3CD43405" w14:textId="77777777" w:rsidR="00481162" w:rsidRDefault="00481162" w:rsidP="00481162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08956D84" w14:textId="77777777" w:rsidTr="007B58C0"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9337" w14:textId="338B0749" w:rsidR="00E87CDE" w:rsidRPr="00286065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065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286065">
              <w:rPr>
                <w:rStyle w:val="1f1"/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91EDB" w:rsidRPr="00286065">
              <w:rPr>
                <w:rFonts w:ascii="Times New Roman" w:hAnsi="Times New Roman"/>
                <w:bCs/>
                <w:sz w:val="24"/>
                <w:szCs w:val="24"/>
              </w:rPr>
              <w:t>«Противодействие коррупции в Куйбышевском сельском поселении»</w:t>
            </w:r>
            <w:r w:rsidRPr="00286065">
              <w:rPr>
                <w:rStyle w:val="1f1"/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81162" w14:paraId="199A6F66" w14:textId="77777777" w:rsidTr="007B58C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0DD5" w14:textId="4CF187A6" w:rsidR="00481162" w:rsidRDefault="00481162" w:rsidP="00481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9D04" w14:textId="00B93C67" w:rsidR="00481162" w:rsidRDefault="00481162" w:rsidP="004811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66DD" w14:textId="24EC59E7" w:rsidR="00481162" w:rsidRDefault="00481162" w:rsidP="004811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FFE8" w14:textId="7C86CFFB" w:rsidR="00481162" w:rsidRDefault="00481162" w:rsidP="004811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190E37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3608" w14:textId="0EAD8C42" w:rsidR="00481162" w:rsidRDefault="00481162" w:rsidP="00481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1CCA">
              <w:rPr>
                <w:rFonts w:ascii="Times New Roman" w:hAnsi="Times New Roman"/>
                <w:sz w:val="24"/>
              </w:rPr>
              <w:t>от 16.11.2018 № 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A713" w14:textId="4032574F" w:rsidR="00481162" w:rsidRDefault="00481162" w:rsidP="004811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5966" w14:textId="77777777" w:rsidR="00481162" w:rsidRDefault="00481162" w:rsidP="00481162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003F5B33" w14:textId="77777777" w:rsidR="00481162" w:rsidRDefault="00481162" w:rsidP="00481162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275963" w14:paraId="3F14D134" w14:textId="77777777" w:rsidTr="007B58C0">
        <w:tc>
          <w:tcPr>
            <w:tcW w:w="155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D5D9" w14:textId="3123041F" w:rsidR="00275963" w:rsidRPr="00275963" w:rsidRDefault="00275963" w:rsidP="00275963">
            <w:pPr>
              <w:tabs>
                <w:tab w:val="left" w:pos="11057"/>
              </w:tabs>
              <w:jc w:val="center"/>
              <w:rPr>
                <w:rFonts w:ascii="Times New Roman&quot;" w:hAnsi="Times New Roman&quot;"/>
                <w:sz w:val="24"/>
                <w:szCs w:val="24"/>
              </w:rPr>
            </w:pPr>
            <w:r w:rsidRPr="00275963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275963">
              <w:rPr>
                <w:rStyle w:val="1f1"/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275963">
              <w:rPr>
                <w:rFonts w:ascii="Times New Roman" w:hAnsi="Times New Roman"/>
                <w:kern w:val="2"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обороту»</w:t>
            </w:r>
            <w:r w:rsidRPr="00275963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</w:tr>
      <w:tr w:rsidR="00275963" w14:paraId="5BFA332B" w14:textId="77777777" w:rsidTr="007B58C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5436" w14:textId="06EFD440" w:rsidR="00275963" w:rsidRDefault="00275963" w:rsidP="002759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76725" w14:textId="01C71227" w:rsidR="00275963" w:rsidRDefault="00275963" w:rsidP="002759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структурного элемента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D3E1" w14:textId="1A41A772" w:rsidR="00275963" w:rsidRDefault="00275963" w:rsidP="002759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259E" w14:textId="5AE5C9CA" w:rsidR="00275963" w:rsidRDefault="00275963" w:rsidP="002759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Pr="00190E37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профилактика правонарушений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1828" w14:textId="591B7D94" w:rsidR="00275963" w:rsidRPr="00311CCA" w:rsidRDefault="00275963" w:rsidP="002759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11CCA">
              <w:rPr>
                <w:rFonts w:ascii="Times New Roman" w:hAnsi="Times New Roman"/>
                <w:sz w:val="24"/>
              </w:rPr>
              <w:t>от 16.11.2018 № 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96BD" w14:textId="3797B08E" w:rsidR="00275963" w:rsidRDefault="00275963" w:rsidP="002759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B331" w14:textId="05F0E4E4" w:rsidR="00275963" w:rsidRDefault="00275963" w:rsidP="00275963">
            <w:pPr>
              <w:tabs>
                <w:tab w:val="left" w:pos="11057"/>
              </w:tabs>
              <w:jc w:val="center"/>
              <w:rPr>
                <w:rFonts w:ascii="Times New Roman&quot;" w:hAnsi="Times New Roman&quot;"/>
                <w:sz w:val="28"/>
              </w:rPr>
            </w:pPr>
            <w:r>
              <w:rPr>
                <w:rFonts w:ascii="Times New Roman&quot;" w:hAnsi="Times New Roman&quot;"/>
                <w:sz w:val="28"/>
              </w:rPr>
              <w:t>-</w:t>
            </w:r>
          </w:p>
        </w:tc>
      </w:tr>
    </w:tbl>
    <w:p w14:paraId="54B062EC" w14:textId="77777777" w:rsidR="00E87CDE" w:rsidRPr="00C703E9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E87CDE" w:rsidRPr="00C703E9" w:rsidSect="00346FFB">
      <w:headerReference w:type="default" r:id="rId6"/>
      <w:footerReference w:type="default" r:id="rId7"/>
      <w:pgSz w:w="16838" w:h="11905" w:orient="landscape"/>
      <w:pgMar w:top="568" w:right="851" w:bottom="851" w:left="709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2174" w14:textId="77777777" w:rsidR="00E05C39" w:rsidRDefault="00E05C39">
      <w:pPr>
        <w:spacing w:after="0" w:line="240" w:lineRule="auto"/>
      </w:pPr>
      <w:r>
        <w:separator/>
      </w:r>
    </w:p>
  </w:endnote>
  <w:endnote w:type="continuationSeparator" w:id="0">
    <w:p w14:paraId="15075B09" w14:textId="77777777" w:rsidR="00E05C39" w:rsidRDefault="00E0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3099" w14:textId="77777777" w:rsidR="00E87CDE" w:rsidRDefault="00E87CDE">
    <w:pPr>
      <w:pStyle w:val="af0"/>
      <w:jc w:val="center"/>
    </w:pPr>
  </w:p>
  <w:p w14:paraId="1C841ACD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180A" w14:textId="77777777" w:rsidR="00E05C39" w:rsidRDefault="00E05C39">
      <w:pPr>
        <w:spacing w:after="0" w:line="240" w:lineRule="auto"/>
      </w:pPr>
      <w:r>
        <w:separator/>
      </w:r>
    </w:p>
  </w:footnote>
  <w:footnote w:type="continuationSeparator" w:id="0">
    <w:p w14:paraId="46C71C7E" w14:textId="77777777" w:rsidR="00E05C39" w:rsidRDefault="00E0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78F9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069095B8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63C81"/>
    <w:rsid w:val="00082DA5"/>
    <w:rsid w:val="00190E37"/>
    <w:rsid w:val="00275963"/>
    <w:rsid w:val="00286065"/>
    <w:rsid w:val="0030372D"/>
    <w:rsid w:val="00311CCA"/>
    <w:rsid w:val="00332E95"/>
    <w:rsid w:val="00346FFB"/>
    <w:rsid w:val="004212D4"/>
    <w:rsid w:val="00481162"/>
    <w:rsid w:val="00614B10"/>
    <w:rsid w:val="006A5ECB"/>
    <w:rsid w:val="006B33CB"/>
    <w:rsid w:val="007B58C0"/>
    <w:rsid w:val="00864E2E"/>
    <w:rsid w:val="00873F46"/>
    <w:rsid w:val="009B3DD3"/>
    <w:rsid w:val="00A436BD"/>
    <w:rsid w:val="00C703E9"/>
    <w:rsid w:val="00C91EDB"/>
    <w:rsid w:val="00E05C39"/>
    <w:rsid w:val="00E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9F59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Urist</cp:lastModifiedBy>
  <cp:revision>19</cp:revision>
  <cp:lastPrinted>2024-12-27T11:50:00Z</cp:lastPrinted>
  <dcterms:created xsi:type="dcterms:W3CDTF">2024-06-07T06:25:00Z</dcterms:created>
  <dcterms:modified xsi:type="dcterms:W3CDTF">2024-12-27T11:57:00Z</dcterms:modified>
</cp:coreProperties>
</file>