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AE5A" w14:textId="77777777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Реестр документов, входящих в состав </w:t>
      </w:r>
      <w:r w:rsidR="004212D4"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z w:val="24"/>
        </w:rPr>
        <w:t xml:space="preserve"> (комплексной) программы </w:t>
      </w:r>
    </w:p>
    <w:p w14:paraId="11818D10" w14:textId="1F658D35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 w:rsidR="00360496" w:rsidRPr="00360496">
        <w:rPr>
          <w:rFonts w:ascii="Times New Roman" w:hAnsi="Times New Roman"/>
          <w:b/>
          <w:bCs/>
          <w:sz w:val="24"/>
          <w:szCs w:val="24"/>
        </w:rPr>
        <w:t>Охрана окружающей среды и рациональное природопользование</w:t>
      </w:r>
      <w:r>
        <w:rPr>
          <w:rFonts w:ascii="Times New Roman" w:hAnsi="Times New Roman"/>
          <w:b/>
          <w:sz w:val="24"/>
        </w:rPr>
        <w:t>»</w:t>
      </w:r>
    </w:p>
    <w:p w14:paraId="320D548A" w14:textId="77777777" w:rsidR="00E87CDE" w:rsidRDefault="00E87CD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50"/>
        <w:gridCol w:w="1970"/>
        <w:gridCol w:w="3828"/>
        <w:gridCol w:w="1843"/>
        <w:gridCol w:w="2410"/>
        <w:gridCol w:w="1869"/>
        <w:gridCol w:w="14"/>
      </w:tblGrid>
      <w:tr w:rsidR="00E87CDE" w14:paraId="1276E2E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EEAD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33B2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0D20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802E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52B5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B61C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072B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Гиперссылка на текст документа</w:t>
            </w:r>
          </w:p>
        </w:tc>
      </w:tr>
      <w:tr w:rsidR="00E87CDE" w14:paraId="632AB75F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6911" w14:textId="2761F1D7" w:rsidR="00E87CDE" w:rsidRDefault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</w:t>
            </w:r>
            <w:r w:rsidR="00082DA5">
              <w:rPr>
                <w:rFonts w:ascii="Times New Roman" w:hAnsi="Times New Roman"/>
                <w:sz w:val="24"/>
              </w:rPr>
              <w:t xml:space="preserve"> (комплексная) программа «</w:t>
            </w:r>
            <w:r w:rsidR="00360496" w:rsidRPr="00360496"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082DA5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87CDE" w14:paraId="342B2CFE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9DA3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6628" w14:textId="77777777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приоритеты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F4C1" w14:textId="77777777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4212D4">
              <w:rPr>
                <w:rFonts w:ascii="Times New Roman" w:hAnsi="Times New Roman"/>
                <w:sz w:val="24"/>
              </w:rPr>
              <w:t>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835A" w14:textId="13A5A2FB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</w:t>
            </w:r>
            <w:r w:rsidR="004212D4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</w:t>
            </w:r>
            <w:r w:rsidR="004212D4"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="00360496" w:rsidRPr="00360496"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3604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FB79" w14:textId="068C7C9C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496"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 w:rsidRPr="00360496"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 w:rsidRPr="00360496"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D1A63" w14:textId="77777777" w:rsidR="00E87CDE" w:rsidRDefault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221A" w14:textId="77777777" w:rsidR="00E87CDE" w:rsidRDefault="00E87C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2D4" w14:paraId="434C582A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D52D" w14:textId="77777777" w:rsidR="004212D4" w:rsidRDefault="004212D4" w:rsidP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157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275B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9458" w14:textId="048FCCA9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="00360496" w:rsidRPr="00360496"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B5FA" w14:textId="5479227B" w:rsidR="004212D4" w:rsidRP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360496"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 w:rsidRPr="00360496"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 w:rsidRPr="00360496"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181</w:t>
            </w:r>
            <w:r w:rsidRPr="0036049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390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6E2B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7CDE" w14:paraId="23696565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165A" w14:textId="3024A7B0" w:rsidR="00E87CDE" w:rsidRPr="00F11CF1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1CF1">
              <w:rPr>
                <w:rFonts w:ascii="Times New Roman" w:hAnsi="Times New Roman"/>
                <w:sz w:val="24"/>
              </w:rPr>
              <w:t>Структурный элемент «</w:t>
            </w:r>
            <w:r w:rsidRPr="00F11CF1">
              <w:rPr>
                <w:rStyle w:val="1f1"/>
                <w:rFonts w:ascii="Times New Roman" w:hAnsi="Times New Roman"/>
                <w:sz w:val="24"/>
              </w:rPr>
              <w:t>Комплекс процессных мероприятий «</w:t>
            </w:r>
            <w:r w:rsidR="00F11CF1" w:rsidRPr="00F11CF1">
              <w:rPr>
                <w:rFonts w:ascii="Times New Roman" w:hAnsi="Times New Roman"/>
                <w:szCs w:val="28"/>
              </w:rPr>
              <w:t>Охрана окружающей среды в Куйбышевском сельском поселении</w:t>
            </w:r>
            <w:r w:rsidRPr="00F11CF1"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E87CDE" w14:paraId="13E1BA8F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A058" w14:textId="275F90F8" w:rsidR="00E87CDE" w:rsidRDefault="00F11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082D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22D8" w14:textId="73F65AC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</w:t>
            </w:r>
            <w:r w:rsidR="00360496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67E6" w14:textId="14E0FC3E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BB91" w14:textId="7B3A148F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Pr="00360496"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A1C9" w14:textId="06C18BB4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7C73" w14:textId="550C1F9A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3F36" w14:textId="77777777"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6529E922" w14:textId="77777777"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87CDE" w14:paraId="12F5ABBE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C76E" w14:textId="360D1095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>
              <w:rPr>
                <w:rStyle w:val="1f1"/>
                <w:rFonts w:ascii="Times New Roman" w:hAnsi="Times New Roman"/>
                <w:sz w:val="24"/>
              </w:rPr>
              <w:br/>
              <w:t>«</w:t>
            </w:r>
            <w:r w:rsidR="00F11CF1" w:rsidRPr="00F11CF1">
              <w:rPr>
                <w:rFonts w:ascii="Times New Roman" w:hAnsi="Times New Roman"/>
                <w:sz w:val="24"/>
                <w:szCs w:val="24"/>
              </w:rPr>
              <w:t>Развитие водохозяйственного комплекса Куйбышевского сельского поселения</w:t>
            </w:r>
            <w:r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E87CDE" w14:paraId="2C84D1A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5743" w14:textId="4AD346CC" w:rsidR="00E87CDE" w:rsidRDefault="00F11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082D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8ADD" w14:textId="20A4BA4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 w:rsidR="00360496">
              <w:rPr>
                <w:rFonts w:ascii="Times New Roman" w:hAnsi="Times New Roman"/>
                <w:sz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</w:rPr>
              <w:t>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4549" w14:textId="3BC2CD6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C4E1" w14:textId="202F54F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Pr="00360496"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D0E4" w14:textId="4F89009A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 w:rsidR="00360496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 w:rsidR="0036049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.2018 № </w:t>
            </w:r>
            <w:r w:rsidR="00360496">
              <w:rPr>
                <w:rFonts w:ascii="Times New Roman" w:hAnsi="Times New Roman"/>
                <w:sz w:val="24"/>
              </w:rPr>
              <w:t>181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9D10" w14:textId="2AAA343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274F" w14:textId="77777777"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6505D9E3" w14:textId="77777777"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7E6BB4A1" w14:textId="77777777" w:rsidR="00E87CDE" w:rsidRPr="00614B10" w:rsidRDefault="00E87CDE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sectPr w:rsidR="00E87CDE" w:rsidRPr="00614B10">
      <w:headerReference w:type="default" r:id="rId6"/>
      <w:footerReference w:type="default" r:id="rId7"/>
      <w:pgSz w:w="16838" w:h="11905" w:orient="landscape"/>
      <w:pgMar w:top="568" w:right="851" w:bottom="851" w:left="1134" w:header="720" w:footer="1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8815" w14:textId="77777777" w:rsidR="00ED3C54" w:rsidRDefault="00ED3C54">
      <w:pPr>
        <w:spacing w:after="0" w:line="240" w:lineRule="auto"/>
      </w:pPr>
      <w:r>
        <w:separator/>
      </w:r>
    </w:p>
  </w:endnote>
  <w:endnote w:type="continuationSeparator" w:id="0">
    <w:p w14:paraId="0ACFAB77" w14:textId="77777777" w:rsidR="00ED3C54" w:rsidRDefault="00ED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58DF" w14:textId="77777777" w:rsidR="00E87CDE" w:rsidRDefault="00E87CDE">
    <w:pPr>
      <w:pStyle w:val="af0"/>
      <w:jc w:val="center"/>
    </w:pPr>
  </w:p>
  <w:p w14:paraId="3BC0270C" w14:textId="77777777" w:rsidR="00E87CDE" w:rsidRDefault="00E87C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B991" w14:textId="77777777" w:rsidR="00ED3C54" w:rsidRDefault="00ED3C54">
      <w:pPr>
        <w:spacing w:after="0" w:line="240" w:lineRule="auto"/>
      </w:pPr>
      <w:r>
        <w:separator/>
      </w:r>
    </w:p>
  </w:footnote>
  <w:footnote w:type="continuationSeparator" w:id="0">
    <w:p w14:paraId="0737C7F5" w14:textId="77777777" w:rsidR="00ED3C54" w:rsidRDefault="00ED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0929" w14:textId="77777777" w:rsidR="00E87CDE" w:rsidRDefault="00082DA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212D4">
      <w:rPr>
        <w:noProof/>
      </w:rPr>
      <w:t>2</w:t>
    </w:r>
    <w:r>
      <w:fldChar w:fldCharType="end"/>
    </w:r>
  </w:p>
  <w:p w14:paraId="583F58B6" w14:textId="77777777" w:rsidR="00E87CDE" w:rsidRDefault="00E87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DE"/>
    <w:rsid w:val="00082DA5"/>
    <w:rsid w:val="00360496"/>
    <w:rsid w:val="004212D4"/>
    <w:rsid w:val="00614B10"/>
    <w:rsid w:val="00873F46"/>
    <w:rsid w:val="00A436BD"/>
    <w:rsid w:val="00E87CDE"/>
    <w:rsid w:val="00ED3C54"/>
    <w:rsid w:val="00F1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E25F"/>
  <w15:docId w15:val="{2F132934-7C44-4572-8125-921D8CCA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31">
    <w:name w:val="Основной шрифт абзаца3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34">
    <w:name w:val="Гиперссылка3"/>
    <w:link w:val="af"/>
    <w:rPr>
      <w:color w:val="0000FF"/>
      <w:u w:val="single"/>
    </w:rPr>
  </w:style>
  <w:style w:type="character" w:styleId="af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a">
    <w:name w:val="Знак1"/>
    <w:basedOn w:val="a"/>
    <w:link w:val="1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Pr>
      <w:rFonts w:ascii="Tahoma" w:hAnsi="Tahoma"/>
      <w:sz w:val="20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rPr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styleId="af6">
    <w:name w:val="Normal (Web)"/>
    <w:basedOn w:val="a"/>
    <w:link w:val="a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Интернет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Cerry</dc:creator>
  <cp:lastModifiedBy>VNik</cp:lastModifiedBy>
  <cp:revision>5</cp:revision>
  <dcterms:created xsi:type="dcterms:W3CDTF">2024-06-07T06:25:00Z</dcterms:created>
  <dcterms:modified xsi:type="dcterms:W3CDTF">2024-09-30T12:12:00Z</dcterms:modified>
</cp:coreProperties>
</file>