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EFEEA" w14:textId="77777777" w:rsidR="007C3DDE" w:rsidRDefault="00E86671">
      <w:pPr>
        <w:pStyle w:val="10"/>
        <w:rPr>
          <w:sz w:val="28"/>
        </w:rPr>
      </w:pPr>
      <w:r>
        <w:rPr>
          <w:sz w:val="28"/>
        </w:rPr>
        <w:t>РОССИЙСКАЯ ФЕДЕРАЦИЯ</w:t>
      </w:r>
    </w:p>
    <w:p w14:paraId="73462142" w14:textId="77777777" w:rsidR="007C3DDE" w:rsidRDefault="00E86671">
      <w:pPr>
        <w:jc w:val="center"/>
        <w:rPr>
          <w:b/>
          <w:sz w:val="28"/>
        </w:rPr>
      </w:pPr>
      <w:r>
        <w:rPr>
          <w:b/>
          <w:sz w:val="28"/>
        </w:rPr>
        <w:t>РОСТОВСКАЯ ОБЛАСТЬ</w:t>
      </w:r>
    </w:p>
    <w:p w14:paraId="6476E167" w14:textId="77777777" w:rsidR="007C3DDE" w:rsidRDefault="00E86671">
      <w:pPr>
        <w:jc w:val="center"/>
        <w:rPr>
          <w:b/>
          <w:sz w:val="28"/>
        </w:rPr>
      </w:pPr>
      <w:r>
        <w:rPr>
          <w:b/>
          <w:sz w:val="28"/>
        </w:rPr>
        <w:t>КУЙБЫШЕВСКИЙ РАЙОН</w:t>
      </w:r>
    </w:p>
    <w:p w14:paraId="3FB21325" w14:textId="77777777" w:rsidR="007C3DDE" w:rsidRDefault="00E86671">
      <w:pPr>
        <w:jc w:val="center"/>
        <w:rPr>
          <w:b/>
          <w:sz w:val="28"/>
        </w:rPr>
      </w:pPr>
      <w:r>
        <w:rPr>
          <w:b/>
          <w:sz w:val="28"/>
        </w:rPr>
        <w:t>МУНИЦИПАЛЬНОЕ ОБРАЗОВАНИЕ</w:t>
      </w:r>
    </w:p>
    <w:p w14:paraId="2D954D68" w14:textId="77777777" w:rsidR="007C3DDE" w:rsidRDefault="00E86671">
      <w:pPr>
        <w:jc w:val="center"/>
        <w:rPr>
          <w:b/>
          <w:sz w:val="28"/>
        </w:rPr>
      </w:pPr>
      <w:r>
        <w:rPr>
          <w:b/>
          <w:sz w:val="28"/>
        </w:rPr>
        <w:t>«КУЙБЫШЕВСКОЕ СЕЛЬСКОЕ ПОСЕЛЕНИЕ»</w:t>
      </w:r>
    </w:p>
    <w:p w14:paraId="53C755E3" w14:textId="77777777" w:rsidR="007C3DDE" w:rsidRDefault="007C3DDE">
      <w:pPr>
        <w:jc w:val="center"/>
        <w:rPr>
          <w:b/>
          <w:sz w:val="28"/>
        </w:rPr>
      </w:pPr>
    </w:p>
    <w:p w14:paraId="2136CDC4" w14:textId="77777777" w:rsidR="007C3DDE" w:rsidRDefault="00E86671">
      <w:pPr>
        <w:jc w:val="center"/>
        <w:rPr>
          <w:b/>
          <w:sz w:val="28"/>
        </w:rPr>
      </w:pPr>
      <w:r>
        <w:rPr>
          <w:b/>
          <w:sz w:val="28"/>
        </w:rPr>
        <w:t>АДМИНИСТРАЦИЯ КУЙБЫШЕВСКОГО СЕЛЬСКОГО</w:t>
      </w:r>
    </w:p>
    <w:p w14:paraId="4E80AC0C" w14:textId="77777777" w:rsidR="007C3DDE" w:rsidRDefault="00E86671">
      <w:pPr>
        <w:jc w:val="center"/>
        <w:rPr>
          <w:b/>
          <w:sz w:val="28"/>
        </w:rPr>
      </w:pPr>
      <w:r>
        <w:rPr>
          <w:b/>
          <w:sz w:val="28"/>
        </w:rPr>
        <w:t>ПОСЕЛЕНИЯ</w:t>
      </w:r>
    </w:p>
    <w:p w14:paraId="39552C04" w14:textId="77777777" w:rsidR="007C3DDE" w:rsidRDefault="007C3DDE">
      <w:pPr>
        <w:jc w:val="right"/>
        <w:rPr>
          <w:b/>
          <w:sz w:val="28"/>
        </w:rPr>
      </w:pPr>
    </w:p>
    <w:p w14:paraId="13865F43" w14:textId="77777777" w:rsidR="007C3DDE" w:rsidRDefault="00E86671">
      <w:pPr>
        <w:pStyle w:val="10"/>
        <w:rPr>
          <w:sz w:val="28"/>
        </w:rPr>
      </w:pPr>
      <w:r>
        <w:rPr>
          <w:sz w:val="28"/>
        </w:rPr>
        <w:t>ПОСТАНОВЛЕНИЕ</w:t>
      </w:r>
    </w:p>
    <w:p w14:paraId="25013D98" w14:textId="77777777" w:rsidR="007C3DDE" w:rsidRDefault="007C3DDE">
      <w:pPr>
        <w:jc w:val="right"/>
        <w:rPr>
          <w:sz w:val="28"/>
        </w:rPr>
      </w:pPr>
    </w:p>
    <w:p w14:paraId="3BA4C929" w14:textId="5356AC67" w:rsidR="007C3DDE" w:rsidRDefault="00682DAF">
      <w:pPr>
        <w:rPr>
          <w:b/>
          <w:sz w:val="28"/>
        </w:rPr>
      </w:pPr>
      <w:r>
        <w:rPr>
          <w:b/>
          <w:sz w:val="28"/>
        </w:rPr>
        <w:t>17.03</w:t>
      </w:r>
      <w:r w:rsidR="00E86671">
        <w:rPr>
          <w:b/>
          <w:sz w:val="28"/>
        </w:rPr>
        <w:t>.2021</w:t>
      </w:r>
      <w:r w:rsidR="00E86671">
        <w:rPr>
          <w:b/>
          <w:sz w:val="28"/>
        </w:rPr>
        <w:t xml:space="preserve">                                          № </w:t>
      </w:r>
      <w:r>
        <w:rPr>
          <w:b/>
          <w:sz w:val="28"/>
        </w:rPr>
        <w:t>46</w:t>
      </w:r>
      <w:r w:rsidR="00E86671">
        <w:rPr>
          <w:b/>
          <w:sz w:val="28"/>
        </w:rPr>
        <w:t xml:space="preserve">           </w:t>
      </w:r>
      <w:r w:rsidR="00E86671">
        <w:rPr>
          <w:b/>
          <w:sz w:val="28"/>
        </w:rPr>
        <w:tab/>
      </w:r>
      <w:r w:rsidR="00E86671">
        <w:rPr>
          <w:b/>
          <w:sz w:val="28"/>
        </w:rPr>
        <w:tab/>
        <w:t xml:space="preserve">            с. Куйбышево</w:t>
      </w:r>
    </w:p>
    <w:p w14:paraId="3BC5F4AC" w14:textId="77777777" w:rsidR="007C3DDE" w:rsidRDefault="007C3DDE">
      <w:pPr>
        <w:rPr>
          <w:b/>
          <w:sz w:val="28"/>
        </w:rPr>
      </w:pPr>
    </w:p>
    <w:p w14:paraId="34484EF7" w14:textId="77777777" w:rsidR="007C3DDE" w:rsidRDefault="00E86671">
      <w:pPr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Об утверждении годового отчета о реализации </w:t>
      </w:r>
      <w:r>
        <w:rPr>
          <w:b/>
          <w:spacing w:val="-2"/>
          <w:sz w:val="28"/>
        </w:rPr>
        <w:t xml:space="preserve"> муниципальной программы Куйбышевского сельского поселения «</w:t>
      </w:r>
      <w:r>
        <w:rPr>
          <w:b/>
          <w:sz w:val="28"/>
        </w:rPr>
        <w:t xml:space="preserve">Обеспечение качественными </w:t>
      </w:r>
    </w:p>
    <w:p w14:paraId="550A2375" w14:textId="77777777" w:rsidR="007C3DDE" w:rsidRDefault="00E86671">
      <w:pPr>
        <w:contextualSpacing/>
        <w:jc w:val="center"/>
        <w:rPr>
          <w:b/>
          <w:sz w:val="28"/>
        </w:rPr>
      </w:pPr>
      <w:r>
        <w:rPr>
          <w:b/>
          <w:sz w:val="28"/>
        </w:rPr>
        <w:t>жилищно-коммунальными услугами населени</w:t>
      </w:r>
      <w:r>
        <w:rPr>
          <w:b/>
          <w:sz w:val="28"/>
        </w:rPr>
        <w:t>я Куйбышевского сельского поселения» за 2020 год</w:t>
      </w:r>
    </w:p>
    <w:p w14:paraId="00FF3585" w14:textId="77777777" w:rsidR="007C3DDE" w:rsidRDefault="007C3DDE">
      <w:pPr>
        <w:jc w:val="center"/>
        <w:rPr>
          <w:b/>
          <w:sz w:val="28"/>
        </w:rPr>
      </w:pPr>
    </w:p>
    <w:p w14:paraId="59B4E603" w14:textId="77777777" w:rsidR="007C3DDE" w:rsidRDefault="00E86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</w:rPr>
      </w:pPr>
      <w:r>
        <w:rPr>
          <w:sz w:val="28"/>
        </w:rPr>
        <w:t xml:space="preserve">       В соответствии с постановлением Администрации Куйбышевского сельского поселения от 26.01.2018 № 23  «Об утверждении Порядка разработки, реализации и оценки эффективности муниципальных программ Куйбыш</w:t>
      </w:r>
      <w:r>
        <w:rPr>
          <w:sz w:val="28"/>
        </w:rPr>
        <w:t>евского сельского поселения»</w:t>
      </w:r>
    </w:p>
    <w:p w14:paraId="0BE8F1DD" w14:textId="77777777" w:rsidR="007C3DDE" w:rsidRDefault="00E86671">
      <w:pPr>
        <w:jc w:val="center"/>
        <w:rPr>
          <w:b/>
          <w:sz w:val="28"/>
        </w:rPr>
      </w:pPr>
      <w:r>
        <w:rPr>
          <w:b/>
          <w:sz w:val="28"/>
        </w:rPr>
        <w:t>ПОСТАНОВЛЯЮ:</w:t>
      </w:r>
    </w:p>
    <w:p w14:paraId="02935207" w14:textId="77777777" w:rsidR="007C3DDE" w:rsidRDefault="007C3DDE">
      <w:pPr>
        <w:jc w:val="center"/>
        <w:rPr>
          <w:b/>
          <w:sz w:val="28"/>
        </w:rPr>
      </w:pPr>
    </w:p>
    <w:p w14:paraId="68BE867F" w14:textId="77777777" w:rsidR="007C3DDE" w:rsidRDefault="00E86671">
      <w:pPr>
        <w:contextualSpacing/>
        <w:jc w:val="both"/>
        <w:rPr>
          <w:spacing w:val="-2"/>
          <w:sz w:val="28"/>
        </w:rPr>
      </w:pPr>
      <w:r>
        <w:rPr>
          <w:spacing w:val="-2"/>
          <w:sz w:val="28"/>
        </w:rPr>
        <w:t>1.  Утвердить годовой отчет о реализации  муниципальной программы Куйбышевского сельского поселения «</w:t>
      </w:r>
      <w:r>
        <w:rPr>
          <w:sz w:val="28"/>
        </w:rPr>
        <w:t>Обеспечение качественными жилищно-коммунальными услугами населения Куйбышевского сельского поселения» за 2020 го</w:t>
      </w:r>
      <w:r>
        <w:rPr>
          <w:sz w:val="28"/>
        </w:rPr>
        <w:t>д</w:t>
      </w:r>
      <w:r>
        <w:rPr>
          <w:spacing w:val="-2"/>
          <w:sz w:val="28"/>
        </w:rPr>
        <w:t xml:space="preserve"> согласно приложению.</w:t>
      </w:r>
    </w:p>
    <w:p w14:paraId="703A9991" w14:textId="77777777" w:rsidR="007C3DDE" w:rsidRDefault="00E86671">
      <w:pPr>
        <w:jc w:val="both"/>
      </w:pPr>
      <w:r>
        <w:rPr>
          <w:spacing w:val="-2"/>
          <w:sz w:val="28"/>
        </w:rPr>
        <w:t>2.</w:t>
      </w:r>
      <w:r>
        <w:rPr>
          <w:sz w:val="28"/>
        </w:rPr>
        <w:t xml:space="preserve">  Опубликовать настоящее постановление в информационном бюллетене и на сайте Администрации Куйбышевского сельского поселения.</w:t>
      </w:r>
    </w:p>
    <w:p w14:paraId="132241F2" w14:textId="77777777" w:rsidR="007C3DDE" w:rsidRDefault="00E86671">
      <w:pPr>
        <w:pStyle w:val="afc"/>
        <w:ind w:firstLine="0"/>
      </w:pPr>
      <w:r>
        <w:t>3. Контроль за  выполнением  настоящего постановления оставляю за собой.</w:t>
      </w:r>
    </w:p>
    <w:p w14:paraId="2448948B" w14:textId="77777777" w:rsidR="007C3DDE" w:rsidRDefault="007C3DDE">
      <w:pPr>
        <w:pStyle w:val="afc"/>
        <w:ind w:left="726" w:firstLine="0"/>
      </w:pPr>
    </w:p>
    <w:p w14:paraId="0F7751BF" w14:textId="77777777" w:rsidR="007C3DDE" w:rsidRDefault="007C3DDE">
      <w:pPr>
        <w:pStyle w:val="afc"/>
        <w:ind w:left="726" w:firstLine="0"/>
      </w:pPr>
    </w:p>
    <w:p w14:paraId="6F87B72B" w14:textId="77777777" w:rsidR="007C3DDE" w:rsidRDefault="007C3DDE">
      <w:pPr>
        <w:pStyle w:val="afc"/>
        <w:ind w:left="726" w:firstLine="0"/>
      </w:pPr>
    </w:p>
    <w:p w14:paraId="448AE1F5" w14:textId="77777777" w:rsidR="007C3DDE" w:rsidRDefault="007C3DDE">
      <w:pPr>
        <w:pStyle w:val="afc"/>
        <w:ind w:left="726" w:firstLine="0"/>
      </w:pPr>
    </w:p>
    <w:p w14:paraId="1F0B5F3B" w14:textId="77777777" w:rsidR="007C3DDE" w:rsidRDefault="00E86671">
      <w:pPr>
        <w:ind w:firstLine="720"/>
        <w:rPr>
          <w:sz w:val="28"/>
        </w:rPr>
      </w:pPr>
      <w:r>
        <w:rPr>
          <w:sz w:val="28"/>
        </w:rPr>
        <w:t xml:space="preserve">Глава Администрации </w:t>
      </w:r>
    </w:p>
    <w:p w14:paraId="12510B24" w14:textId="77777777" w:rsidR="007C3DDE" w:rsidRDefault="00E86671">
      <w:pPr>
        <w:ind w:firstLine="720"/>
        <w:rPr>
          <w:sz w:val="28"/>
        </w:rPr>
      </w:pPr>
      <w:r>
        <w:rPr>
          <w:sz w:val="28"/>
        </w:rPr>
        <w:t>Куйбышевского</w:t>
      </w:r>
    </w:p>
    <w:p w14:paraId="4A251A1A" w14:textId="77777777" w:rsidR="007C3DDE" w:rsidRDefault="00E86671">
      <w:pPr>
        <w:ind w:firstLine="720"/>
        <w:rPr>
          <w:sz w:val="28"/>
        </w:rPr>
      </w:pPr>
      <w:r>
        <w:rPr>
          <w:sz w:val="28"/>
        </w:rPr>
        <w:t xml:space="preserve"> сельского поселения                                                      С.Л. Слепченко</w:t>
      </w:r>
    </w:p>
    <w:p w14:paraId="0C672FDD" w14:textId="77777777" w:rsidR="007C3DDE" w:rsidRDefault="007C3DDE">
      <w:pPr>
        <w:ind w:firstLine="720"/>
        <w:rPr>
          <w:sz w:val="28"/>
        </w:rPr>
      </w:pPr>
    </w:p>
    <w:p w14:paraId="6DA3F1A5" w14:textId="77777777" w:rsidR="007C3DDE" w:rsidRDefault="007C3DDE">
      <w:pPr>
        <w:ind w:firstLine="720"/>
        <w:rPr>
          <w:sz w:val="28"/>
        </w:rPr>
      </w:pPr>
    </w:p>
    <w:p w14:paraId="457A4845" w14:textId="77777777" w:rsidR="007C3DDE" w:rsidRDefault="007C3DDE">
      <w:pPr>
        <w:ind w:firstLine="720"/>
        <w:rPr>
          <w:sz w:val="28"/>
        </w:rPr>
      </w:pPr>
    </w:p>
    <w:p w14:paraId="7F334652" w14:textId="77777777" w:rsidR="007C3DDE" w:rsidRDefault="007C3DDE">
      <w:pPr>
        <w:rPr>
          <w:sz w:val="28"/>
        </w:rPr>
      </w:pPr>
    </w:p>
    <w:p w14:paraId="6D1DAE06" w14:textId="77777777" w:rsidR="007C3DDE" w:rsidRDefault="007C3DDE">
      <w:pPr>
        <w:spacing w:after="60"/>
        <w:jc w:val="both"/>
        <w:rPr>
          <w:sz w:val="27"/>
        </w:rPr>
      </w:pPr>
    </w:p>
    <w:p w14:paraId="26AA0E4C" w14:textId="77777777" w:rsidR="007C3DDE" w:rsidRDefault="00E86671">
      <w:r>
        <w:t>Постановление вносит:</w:t>
      </w:r>
    </w:p>
    <w:p w14:paraId="64F345A9" w14:textId="77777777" w:rsidR="007C3DDE" w:rsidRDefault="00E86671">
      <w:pPr>
        <w:rPr>
          <w:sz w:val="18"/>
        </w:rPr>
      </w:pPr>
      <w:r>
        <w:t>ведущий специалист</w:t>
      </w:r>
    </w:p>
    <w:p w14:paraId="63C44C3E" w14:textId="77777777" w:rsidR="007C3DDE" w:rsidRDefault="00E86671">
      <w:pPr>
        <w:rPr>
          <w:sz w:val="18"/>
        </w:rPr>
      </w:pPr>
      <w:r>
        <w:rPr>
          <w:sz w:val="18"/>
        </w:rPr>
        <w:t>жилищно-коммунального хозяйства,</w:t>
      </w:r>
    </w:p>
    <w:p w14:paraId="7CADDD48" w14:textId="77777777" w:rsidR="007C3DDE" w:rsidRDefault="00E86671">
      <w:pPr>
        <w:rPr>
          <w:sz w:val="18"/>
        </w:rPr>
      </w:pPr>
      <w:r>
        <w:rPr>
          <w:sz w:val="18"/>
        </w:rPr>
        <w:t xml:space="preserve"> благоустройства,  пожарной безопасности, </w:t>
      </w:r>
    </w:p>
    <w:p w14:paraId="350F0F8A" w14:textId="77777777" w:rsidR="007C3DDE" w:rsidRDefault="00E86671">
      <w:pPr>
        <w:jc w:val="both"/>
        <w:rPr>
          <w:sz w:val="28"/>
        </w:rPr>
      </w:pPr>
      <w:r>
        <w:rPr>
          <w:sz w:val="18"/>
        </w:rPr>
        <w:t>гражданско</w:t>
      </w:r>
      <w:r>
        <w:rPr>
          <w:sz w:val="18"/>
        </w:rPr>
        <w:t>й обороне и чрезвычайным ситуациям</w:t>
      </w:r>
    </w:p>
    <w:p w14:paraId="1DD3E8B1" w14:textId="77777777" w:rsidR="007C3DDE" w:rsidRDefault="00E86671">
      <w:pPr>
        <w:pageBreakBefore/>
        <w:jc w:val="center"/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                            Приложение </w:t>
      </w:r>
    </w:p>
    <w:p w14:paraId="659293AF" w14:textId="77777777" w:rsidR="007C3DDE" w:rsidRDefault="00E86671">
      <w:pPr>
        <w:ind w:left="6237"/>
        <w:jc w:val="center"/>
        <w:rPr>
          <w:sz w:val="28"/>
        </w:rPr>
      </w:pPr>
      <w:r>
        <w:rPr>
          <w:sz w:val="28"/>
        </w:rPr>
        <w:t xml:space="preserve">к постановлению </w:t>
      </w:r>
    </w:p>
    <w:p w14:paraId="4338820E" w14:textId="77777777" w:rsidR="007C3DDE" w:rsidRDefault="00E86671">
      <w:pPr>
        <w:ind w:left="6237"/>
        <w:jc w:val="center"/>
        <w:rPr>
          <w:sz w:val="28"/>
        </w:rPr>
      </w:pPr>
      <w:r>
        <w:rPr>
          <w:sz w:val="28"/>
        </w:rPr>
        <w:t>Администрации</w:t>
      </w:r>
      <w:r>
        <w:rPr>
          <w:sz w:val="28"/>
        </w:rPr>
        <w:br/>
        <w:t xml:space="preserve">Куйбышевского </w:t>
      </w:r>
    </w:p>
    <w:p w14:paraId="69E238FC" w14:textId="77777777" w:rsidR="007C3DDE" w:rsidRDefault="00E86671">
      <w:pPr>
        <w:ind w:left="6237"/>
        <w:jc w:val="center"/>
        <w:rPr>
          <w:sz w:val="28"/>
        </w:rPr>
      </w:pPr>
      <w:r>
        <w:rPr>
          <w:sz w:val="28"/>
        </w:rPr>
        <w:t xml:space="preserve">сельского поселения </w:t>
      </w:r>
    </w:p>
    <w:p w14:paraId="26B11CF3" w14:textId="5C4F688E" w:rsidR="007C3DDE" w:rsidRDefault="00E86671">
      <w:pPr>
        <w:ind w:left="6237"/>
        <w:jc w:val="center"/>
        <w:rPr>
          <w:sz w:val="28"/>
        </w:rPr>
      </w:pPr>
      <w:r>
        <w:rPr>
          <w:sz w:val="28"/>
        </w:rPr>
        <w:t xml:space="preserve">от </w:t>
      </w:r>
      <w:r w:rsidR="00682DAF">
        <w:rPr>
          <w:sz w:val="28"/>
        </w:rPr>
        <w:t>17.03</w:t>
      </w:r>
      <w:r>
        <w:rPr>
          <w:sz w:val="28"/>
        </w:rPr>
        <w:t xml:space="preserve">.2021 № </w:t>
      </w:r>
      <w:r w:rsidR="00682DAF">
        <w:rPr>
          <w:sz w:val="28"/>
        </w:rPr>
        <w:t>46</w:t>
      </w:r>
    </w:p>
    <w:p w14:paraId="73B0645A" w14:textId="77777777" w:rsidR="007C3DDE" w:rsidRDefault="00E86671">
      <w:pPr>
        <w:pStyle w:val="subheader"/>
        <w:spacing w:before="0" w:after="0"/>
        <w:jc w:val="center"/>
        <w:rPr>
          <w:spacing w:val="-2"/>
          <w:sz w:val="28"/>
        </w:rPr>
      </w:pPr>
      <w:r>
        <w:rPr>
          <w:rFonts w:ascii="Times New Roman" w:hAnsi="Times New Roman"/>
          <w:b w:val="0"/>
          <w:sz w:val="28"/>
        </w:rPr>
        <w:t>Отчет</w:t>
      </w:r>
    </w:p>
    <w:p w14:paraId="5106B4E0" w14:textId="77777777" w:rsidR="007C3DDE" w:rsidRDefault="00E86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pacing w:val="-2"/>
          <w:sz w:val="28"/>
        </w:rPr>
      </w:pPr>
      <w:r>
        <w:rPr>
          <w:spacing w:val="-2"/>
          <w:sz w:val="28"/>
        </w:rPr>
        <w:t xml:space="preserve">о реализации  </w:t>
      </w:r>
      <w:r>
        <w:rPr>
          <w:spacing w:val="-2"/>
          <w:sz w:val="28"/>
        </w:rPr>
        <w:t>муниципальной программы Куйбышевского сельского поселения «</w:t>
      </w:r>
      <w:r>
        <w:rPr>
          <w:sz w:val="28"/>
        </w:rPr>
        <w:t>Обеспечение качественными жилищно-коммунальными услугами населения Куйбышевского сельского поселения» за 2020 год</w:t>
      </w:r>
      <w:r>
        <w:rPr>
          <w:spacing w:val="-2"/>
          <w:sz w:val="28"/>
        </w:rPr>
        <w:t>.</w:t>
      </w:r>
    </w:p>
    <w:p w14:paraId="0955C9AC" w14:textId="77777777" w:rsidR="007C3DDE" w:rsidRDefault="007C3D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pacing w:val="-2"/>
          <w:sz w:val="28"/>
        </w:rPr>
      </w:pPr>
    </w:p>
    <w:p w14:paraId="3B268C39" w14:textId="7BEDBB96" w:rsidR="007C3DDE" w:rsidRDefault="00682DAF">
      <w:pPr>
        <w:pStyle w:val="aff2"/>
        <w:spacing w:before="0" w:after="0"/>
        <w:jc w:val="center"/>
        <w:rPr>
          <w:sz w:val="28"/>
        </w:rPr>
      </w:pPr>
      <w:r>
        <w:rPr>
          <w:noProof/>
        </w:rPr>
        <w:pict w14:anchorId="64D935B1">
          <v:shape id="Picture 2" o:spid="_x0000_s1050" style="position:absolute;left:0;text-align:left;margin-left:340.7pt;margin-top:12.4pt;width:105.75pt;height:18pt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" adj="-11796480,,5400" path="m,l,21600r21600,l21600,,,xe" filled="f" stroked="f">
            <v:stroke joinstyle="miter"/>
            <v:formulas/>
            <v:path arrowok="t" o:connecttype="custom" textboxrect="0,0,21600,21600"/>
            <v:textbox>
              <w:txbxContent>
                <w:p w14:paraId="1FFE77CC" w14:textId="77777777" w:rsidR="007C3DDE" w:rsidRDefault="007C3DDE"/>
              </w:txbxContent>
            </v:textbox>
          </v:shape>
        </w:pict>
      </w:r>
      <w:r w:rsidR="00E86671">
        <w:rPr>
          <w:sz w:val="28"/>
        </w:rPr>
        <w:t>Раздел 1. Конкретные результаты, достигнутые за 2020 год</w:t>
      </w:r>
    </w:p>
    <w:p w14:paraId="50DE3E26" w14:textId="77777777" w:rsidR="007C3DDE" w:rsidRDefault="00E86671">
      <w:pPr>
        <w:ind w:right="-1" w:firstLine="709"/>
        <w:jc w:val="both"/>
        <w:rPr>
          <w:sz w:val="28"/>
        </w:rPr>
      </w:pPr>
      <w:r>
        <w:rPr>
          <w:sz w:val="28"/>
        </w:rPr>
        <w:t xml:space="preserve">В целях </w:t>
      </w:r>
      <w:r>
        <w:rPr>
          <w:sz w:val="28"/>
        </w:rPr>
        <w:t>повышения защищенности окружающей среды от антропогенного воздействия, обеспечения безопасности жизнедеятельности населения Куйбышевского сельского поселения, рационального использования и охраны природных ресурсов в рамках реализации муниципальной програм</w:t>
      </w:r>
      <w:r>
        <w:rPr>
          <w:sz w:val="28"/>
        </w:rPr>
        <w:t>мы Куйбышевского сельского поселения «Обеспечение качественными жилищно-коммунальными услугами населения Куйбышевского сельского поселения», утвержденной постановлением Администрации Куйбышевского сельского поселения № 182 от 16.11.2018 г (далее – муниципа</w:t>
      </w:r>
      <w:r>
        <w:rPr>
          <w:sz w:val="28"/>
        </w:rPr>
        <w:t>льная программа, Программа) ответственным исполнителем муниципальной программы в 2020 году реализован комплекс мероприятий, в результате которых достигнуты следующие результаты:</w:t>
      </w:r>
    </w:p>
    <w:p w14:paraId="790310AB" w14:textId="77777777" w:rsidR="007C3DDE" w:rsidRDefault="00E86671">
      <w:pPr>
        <w:ind w:firstLine="709"/>
        <w:jc w:val="both"/>
        <w:rPr>
          <w:sz w:val="28"/>
        </w:rPr>
      </w:pPr>
      <w:r>
        <w:rPr>
          <w:sz w:val="28"/>
        </w:rPr>
        <w:t>Повышена эффективность, качества и надёжности поставок коммунальных ресурсов.</w:t>
      </w:r>
    </w:p>
    <w:p w14:paraId="05A35A4C" w14:textId="77777777" w:rsidR="007C3DDE" w:rsidRDefault="00E86671">
      <w:pPr>
        <w:ind w:firstLine="709"/>
        <w:jc w:val="both"/>
        <w:rPr>
          <w:sz w:val="28"/>
        </w:rPr>
      </w:pPr>
      <w:r>
        <w:rPr>
          <w:sz w:val="28"/>
        </w:rPr>
        <w:t>Повышена удовлетворенность населения Куйбышевского сельского поселения уровнем жилищно-коммунального обслуживания.</w:t>
      </w:r>
    </w:p>
    <w:p w14:paraId="66CBD7EB" w14:textId="77777777" w:rsidR="007C3DDE" w:rsidRDefault="00E86671">
      <w:pPr>
        <w:ind w:right="-1" w:firstLine="709"/>
        <w:jc w:val="both"/>
        <w:rPr>
          <w:sz w:val="28"/>
        </w:rPr>
      </w:pPr>
      <w:r>
        <w:rPr>
          <w:sz w:val="28"/>
        </w:rPr>
        <w:t>Снижен уровень потерь при производстве, транспортировке и распределении коммунальных ресурсов</w:t>
      </w:r>
      <w:r>
        <w:rPr>
          <w:sz w:val="28"/>
        </w:rPr>
        <w:t>.</w:t>
      </w:r>
    </w:p>
    <w:p w14:paraId="3527490F" w14:textId="77777777" w:rsidR="007C3DDE" w:rsidRDefault="007C3DDE">
      <w:pPr>
        <w:pStyle w:val="aff2"/>
        <w:spacing w:before="0" w:after="0"/>
        <w:jc w:val="both"/>
        <w:rPr>
          <w:rFonts w:ascii="Arial" w:hAnsi="Arial"/>
          <w:sz w:val="21"/>
        </w:rPr>
      </w:pPr>
    </w:p>
    <w:p w14:paraId="3F2A9380" w14:textId="77777777" w:rsidR="007C3DDE" w:rsidRDefault="00E86671">
      <w:pPr>
        <w:pStyle w:val="aff2"/>
        <w:spacing w:before="0" w:after="0"/>
        <w:jc w:val="center"/>
        <w:rPr>
          <w:rFonts w:ascii="Arial" w:hAnsi="Arial"/>
          <w:sz w:val="21"/>
        </w:rPr>
      </w:pPr>
      <w:r>
        <w:rPr>
          <w:sz w:val="28"/>
        </w:rPr>
        <w:t>Раздел 2. Результаты реализации основных меро</w:t>
      </w:r>
      <w:r>
        <w:rPr>
          <w:sz w:val="28"/>
        </w:rPr>
        <w:t>приятий муниципальной программы</w:t>
      </w:r>
    </w:p>
    <w:p w14:paraId="5F69612D" w14:textId="77777777" w:rsidR="007C3DDE" w:rsidRDefault="00E86671">
      <w:pPr>
        <w:pStyle w:val="aff2"/>
        <w:spacing w:before="0" w:after="0"/>
        <w:jc w:val="center"/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 </w:t>
      </w:r>
    </w:p>
    <w:p w14:paraId="68C1E6B8" w14:textId="7C9882BB" w:rsidR="007C3DDE" w:rsidRDefault="00682DAF">
      <w:pPr>
        <w:pStyle w:val="aff2"/>
        <w:spacing w:before="0" w:after="0"/>
        <w:ind w:firstLine="709"/>
        <w:jc w:val="both"/>
        <w:rPr>
          <w:sz w:val="28"/>
        </w:rPr>
      </w:pPr>
      <w:r>
        <w:rPr>
          <w:noProof/>
        </w:rPr>
        <w:pict w14:anchorId="1D2DAED2">
          <v:shape id="Picture 3" o:spid="_x0000_s1049" style="position:absolute;left:0;text-align:left;margin-left:192.2pt;margin-top:12.25pt;width:105.75pt;height:18p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" adj="-11796480,,5400" path="m,l,21600r21600,l21600,,,xe" filled="f" stroked="f">
            <v:stroke joinstyle="miter"/>
            <v:formulas/>
            <v:path arrowok="t" o:connecttype="custom" textboxrect="0,0,21600,21600"/>
            <v:textbox>
              <w:txbxContent>
                <w:p w14:paraId="30CA7219" w14:textId="77777777" w:rsidR="007C3DDE" w:rsidRDefault="007C3DDE"/>
              </w:txbxContent>
            </v:textbox>
          </v:shape>
        </w:pict>
      </w:r>
      <w:r w:rsidR="00E86671">
        <w:rPr>
          <w:sz w:val="28"/>
        </w:rPr>
        <w:t xml:space="preserve">Достижению результатов в 2020 году способствовала реализация </w:t>
      </w:r>
    </w:p>
    <w:p w14:paraId="71BD05D8" w14:textId="77777777" w:rsidR="007C3DDE" w:rsidRDefault="00E86671">
      <w:pPr>
        <w:pStyle w:val="aff2"/>
        <w:spacing w:before="0" w:after="0"/>
        <w:jc w:val="both"/>
        <w:rPr>
          <w:sz w:val="28"/>
        </w:rPr>
      </w:pPr>
      <w:r>
        <w:rPr>
          <w:sz w:val="28"/>
        </w:rPr>
        <w:t>ответственным исполнителем, основных мероприятий.</w:t>
      </w:r>
    </w:p>
    <w:p w14:paraId="7B9629F9" w14:textId="56B0510C" w:rsidR="007C3DDE" w:rsidRDefault="00682DAF">
      <w:pPr>
        <w:pStyle w:val="aff2"/>
        <w:spacing w:before="0" w:after="0"/>
        <w:ind w:firstLine="709"/>
        <w:jc w:val="both"/>
        <w:rPr>
          <w:sz w:val="28"/>
        </w:rPr>
      </w:pPr>
      <w:r>
        <w:rPr>
          <w:noProof/>
        </w:rPr>
        <w:pict w14:anchorId="6C2B5D89">
          <v:shape id="Picture 4" o:spid="_x0000_s1048" style="position:absolute;left:0;text-align:left;margin-left:203.45pt;margin-top:12.45pt;width:105.75pt;height:18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" adj="-11796480,,5400" path="m,l,21600r21600,l21600,,,xe" filled="f" stroked="f">
            <v:stroke joinstyle="miter"/>
            <v:formulas/>
            <v:path arrowok="t" o:connecttype="custom" textboxrect="0,0,21600,21600"/>
            <v:textbox>
              <w:txbxContent>
                <w:p w14:paraId="387DA7F5" w14:textId="77777777" w:rsidR="007C3DDE" w:rsidRDefault="007C3DDE">
                  <w:pPr>
                    <w:rPr>
                      <w:i/>
                      <w:sz w:val="28"/>
                      <w:vertAlign w:val="superscript"/>
                    </w:rPr>
                  </w:pPr>
                </w:p>
              </w:txbxContent>
            </v:textbox>
          </v:shape>
        </w:pict>
      </w:r>
      <w:r w:rsidR="00E86671">
        <w:rPr>
          <w:sz w:val="28"/>
        </w:rPr>
        <w:t xml:space="preserve">В рамках подпрограммы 1 «Создание условий для обеспечение качественными коммунальными услугами </w:t>
      </w:r>
      <w:r w:rsidR="00E86671">
        <w:rPr>
          <w:sz w:val="28"/>
        </w:rPr>
        <w:t xml:space="preserve">населения Куйбышевского сельского поселения», предусмотрена реализация 1 основного мероприятия  </w:t>
      </w:r>
    </w:p>
    <w:p w14:paraId="4AD5350F" w14:textId="5E3B3963" w:rsidR="007C3DDE" w:rsidRDefault="00682DAF">
      <w:pPr>
        <w:jc w:val="both"/>
        <w:rPr>
          <w:sz w:val="28"/>
        </w:rPr>
      </w:pPr>
      <w:r>
        <w:rPr>
          <w:noProof/>
        </w:rPr>
        <w:pict w14:anchorId="2ED5E191">
          <v:shape id="Picture 5" o:spid="_x0000_s1047" style="position:absolute;left:0;text-align:left;margin-left:206.45pt;margin-top:10.3pt;width:105.75pt;height:18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" adj="-11796480,,5400" path="m,l,21600r21600,l21600,,,xe" filled="f" stroked="f">
            <v:stroke joinstyle="miter"/>
            <v:formulas/>
            <v:path arrowok="t" o:connecttype="custom" textboxrect="0,0,21600,21600"/>
            <v:textbox>
              <w:txbxContent>
                <w:p w14:paraId="112DEBE0" w14:textId="77777777" w:rsidR="007C3DDE" w:rsidRDefault="007C3DDE"/>
              </w:txbxContent>
            </v:textbox>
          </v:shape>
        </w:pict>
      </w:r>
      <w:r w:rsidR="00E86671">
        <w:rPr>
          <w:sz w:val="28"/>
        </w:rPr>
        <w:t>Основное мероприятие 1.1. «Строительство газовых сетей, включая разработку проектно-сметной документации» выполнено</w:t>
      </w:r>
      <w:r w:rsidR="00E86671">
        <w:rPr>
          <w:i/>
          <w:sz w:val="28"/>
        </w:rPr>
        <w:t>.</w:t>
      </w:r>
      <w:r w:rsidR="00E86671">
        <w:rPr>
          <w:sz w:val="28"/>
        </w:rPr>
        <w:t xml:space="preserve"> </w:t>
      </w:r>
    </w:p>
    <w:p w14:paraId="7061672C" w14:textId="77777777" w:rsidR="007C3DDE" w:rsidRDefault="00E86671">
      <w:pPr>
        <w:ind w:firstLine="540"/>
        <w:jc w:val="both"/>
        <w:rPr>
          <w:sz w:val="28"/>
        </w:rPr>
      </w:pPr>
      <w:r>
        <w:rPr>
          <w:sz w:val="28"/>
        </w:rPr>
        <w:t xml:space="preserve"> На реализацию данного мероприятия фи</w:t>
      </w:r>
      <w:r>
        <w:rPr>
          <w:sz w:val="28"/>
        </w:rPr>
        <w:t>нансирование не предусмотрено.</w:t>
      </w:r>
    </w:p>
    <w:p w14:paraId="63C0044F" w14:textId="77777777" w:rsidR="007C3DDE" w:rsidRDefault="00E86671">
      <w:pPr>
        <w:ind w:firstLine="540"/>
        <w:jc w:val="both"/>
        <w:rPr>
          <w:spacing w:val="-8"/>
          <w:sz w:val="28"/>
        </w:rPr>
      </w:pPr>
      <w:r>
        <w:rPr>
          <w:sz w:val="28"/>
        </w:rPr>
        <w:t xml:space="preserve">В рамках подпрограммы 2 «Развитие водохозяйственного комплекса Куйбышевского сельского поселения», предусмотрена реализация 8 основных мероприятий  </w:t>
      </w:r>
    </w:p>
    <w:p w14:paraId="58723851" w14:textId="2EA81348" w:rsidR="007C3DDE" w:rsidRDefault="00682DAF">
      <w:pPr>
        <w:pStyle w:val="aff2"/>
        <w:spacing w:before="0" w:after="0"/>
        <w:jc w:val="both"/>
        <w:rPr>
          <w:sz w:val="28"/>
        </w:rPr>
      </w:pPr>
      <w:r>
        <w:rPr>
          <w:noProof/>
        </w:rPr>
        <w:lastRenderedPageBreak/>
        <w:pict w14:anchorId="70635B07">
          <v:shape id="Picture 6" o:spid="_x0000_s1046" style="position:absolute;left:0;text-align:left;margin-left:300.95pt;margin-top:11.55pt;width:105.75pt;height:18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" adj="-11796480,,5400" path="m,l,21600r21600,l21600,,,xe" filled="f" stroked="f">
            <v:stroke joinstyle="miter"/>
            <v:formulas/>
            <v:path arrowok="t" o:connecttype="custom" textboxrect="0,0,21600,21600"/>
            <v:textbox>
              <w:txbxContent>
                <w:p w14:paraId="1186D509" w14:textId="77777777" w:rsidR="007C3DDE" w:rsidRDefault="007C3DDE">
                  <w:pPr>
                    <w:rPr>
                      <w:i/>
                      <w:sz w:val="28"/>
                      <w:vertAlign w:val="superscript"/>
                    </w:rPr>
                  </w:pPr>
                </w:p>
              </w:txbxContent>
            </v:textbox>
          </v:shape>
        </w:pict>
      </w:r>
      <w:r w:rsidR="00E86671">
        <w:rPr>
          <w:sz w:val="28"/>
        </w:rPr>
        <w:t xml:space="preserve">    Основное мероприятие 2.1. «Содержание мест захоронения» выполнено</w:t>
      </w:r>
      <w:r w:rsidR="00E86671">
        <w:rPr>
          <w:i/>
          <w:sz w:val="28"/>
        </w:rPr>
        <w:t>.</w:t>
      </w:r>
      <w:r w:rsidR="00E86671">
        <w:rPr>
          <w:sz w:val="28"/>
        </w:rPr>
        <w:t xml:space="preserve">  </w:t>
      </w:r>
      <w:r w:rsidR="00E86671">
        <w:rPr>
          <w:sz w:val="28"/>
        </w:rPr>
        <w:t xml:space="preserve">    На реализацию выделено 247,7 тыс. рублей. Фактическое освоение средств  бюджета поселения составило 247,7 тыс. рублей или 100%. </w:t>
      </w:r>
    </w:p>
    <w:p w14:paraId="30E771AA" w14:textId="77777777" w:rsidR="007C3DDE" w:rsidRDefault="00E86671">
      <w:pPr>
        <w:pStyle w:val="aff2"/>
        <w:spacing w:before="0" w:after="0"/>
        <w:jc w:val="both"/>
        <w:rPr>
          <w:sz w:val="28"/>
        </w:rPr>
      </w:pPr>
      <w:r>
        <w:rPr>
          <w:sz w:val="28"/>
        </w:rPr>
        <w:t xml:space="preserve">  Основное мероприятие 2.2. «Содержание объектов озеленения и благоустройства» выполнено. На реализацию выделено 824,8 тыс.</w:t>
      </w:r>
      <w:r>
        <w:rPr>
          <w:sz w:val="28"/>
        </w:rPr>
        <w:t xml:space="preserve"> рублей. Фактическое освоение средств  бюджета поселения составило 824,8 тыс. рублей или 100%.</w:t>
      </w:r>
    </w:p>
    <w:p w14:paraId="3A00525C" w14:textId="77777777" w:rsidR="007C3DDE" w:rsidRDefault="00E86671">
      <w:pPr>
        <w:pStyle w:val="aff2"/>
        <w:spacing w:before="0" w:after="0"/>
        <w:jc w:val="both"/>
        <w:rPr>
          <w:sz w:val="28"/>
        </w:rPr>
      </w:pPr>
      <w:r>
        <w:rPr>
          <w:sz w:val="28"/>
        </w:rPr>
        <w:t xml:space="preserve">    Основное мероприятие 2.3. «Содержание и оплата за электроэнергию уличного освещения»  выполнено. На реализацию выделено 3763,0 тыс. рублей. Фактическое освое</w:t>
      </w:r>
      <w:r>
        <w:rPr>
          <w:sz w:val="28"/>
        </w:rPr>
        <w:t xml:space="preserve">ние средств  бюджета поселения составило 3387,0 тыс. рублей или 90,0%. Разница между запланированными средствами и фактически  использованными получилась в результате экономии за использованную электроэнергию. </w:t>
      </w:r>
    </w:p>
    <w:p w14:paraId="396477D4" w14:textId="08723511" w:rsidR="007C3DDE" w:rsidRDefault="00682DAF">
      <w:pPr>
        <w:tabs>
          <w:tab w:val="left" w:pos="0"/>
        </w:tabs>
        <w:ind w:firstLine="709"/>
        <w:contextualSpacing/>
        <w:jc w:val="both"/>
        <w:rPr>
          <w:i/>
          <w:sz w:val="28"/>
        </w:rPr>
      </w:pPr>
      <w:r>
        <w:rPr>
          <w:noProof/>
        </w:rPr>
        <w:pict w14:anchorId="4EF42D14">
          <v:shape id="Picture 7" o:spid="_x0000_s1045" style="position:absolute;left:0;text-align:left;margin-left:206.45pt;margin-top:10.3pt;width:105.75pt;height:18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" adj="-11796480,,5400" path="m,l,21600r21600,l21600,,,xe" filled="f" stroked="f">
            <v:stroke joinstyle="miter"/>
            <v:formulas/>
            <v:path arrowok="t" o:connecttype="custom" textboxrect="0,0,21600,21600"/>
            <v:textbox>
              <w:txbxContent>
                <w:p w14:paraId="3DE7ED09" w14:textId="77777777" w:rsidR="007C3DDE" w:rsidRDefault="007C3DDE">
                  <w:pPr>
                    <w:rPr>
                      <w:i/>
                      <w:sz w:val="28"/>
                      <w:vertAlign w:val="superscript"/>
                    </w:rPr>
                  </w:pPr>
                </w:p>
              </w:txbxContent>
            </v:textbox>
          </v:shape>
        </w:pict>
      </w:r>
      <w:r w:rsidR="00E86671">
        <w:rPr>
          <w:sz w:val="28"/>
        </w:rPr>
        <w:t>Основное мероприятие 2.4. «</w:t>
      </w:r>
      <w:r w:rsidR="00E86671">
        <w:rPr>
          <w:spacing w:val="-8"/>
          <w:sz w:val="28"/>
        </w:rPr>
        <w:t>Установка указ</w:t>
      </w:r>
      <w:r w:rsidR="00E86671">
        <w:rPr>
          <w:spacing w:val="-8"/>
          <w:sz w:val="28"/>
        </w:rPr>
        <w:t>ателей с наименованием улиц и номеров домов, размещение и содержание малых архитектурных форм</w:t>
      </w:r>
      <w:r w:rsidR="00E86671">
        <w:rPr>
          <w:sz w:val="28"/>
        </w:rPr>
        <w:t>» выполнено</w:t>
      </w:r>
      <w:r w:rsidR="00E86671">
        <w:rPr>
          <w:i/>
          <w:sz w:val="28"/>
        </w:rPr>
        <w:t>.</w:t>
      </w:r>
      <w:r w:rsidR="00E86671">
        <w:rPr>
          <w:sz w:val="28"/>
        </w:rPr>
        <w:t xml:space="preserve"> На реализацию данного мероприятия финансирование не предусмотрено</w:t>
      </w:r>
    </w:p>
    <w:p w14:paraId="5E55C2C6" w14:textId="28926CD9" w:rsidR="007C3DDE" w:rsidRDefault="00682DAF">
      <w:pPr>
        <w:tabs>
          <w:tab w:val="left" w:pos="0"/>
        </w:tabs>
        <w:ind w:firstLine="709"/>
        <w:contextualSpacing/>
        <w:jc w:val="both"/>
        <w:rPr>
          <w:i/>
          <w:sz w:val="28"/>
        </w:rPr>
      </w:pPr>
      <w:r>
        <w:rPr>
          <w:noProof/>
        </w:rPr>
        <w:pict w14:anchorId="45A00FFE">
          <v:shape id="Picture 8" o:spid="_x0000_s1044" style="position:absolute;left:0;text-align:left;margin-left:206.45pt;margin-top:10.3pt;width:105.75pt;height:18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" adj="-11796480,,5400" path="m,l,21600r21600,l21600,,,xe" filled="f" stroked="f">
            <v:stroke joinstyle="miter"/>
            <v:formulas/>
            <v:path arrowok="t" o:connecttype="custom" textboxrect="0,0,21600,21600"/>
            <v:textbox>
              <w:txbxContent>
                <w:p w14:paraId="2FC4438A" w14:textId="77777777" w:rsidR="007C3DDE" w:rsidRDefault="007C3DDE">
                  <w:pPr>
                    <w:rPr>
                      <w:i/>
                      <w:sz w:val="28"/>
                      <w:vertAlign w:val="superscript"/>
                    </w:rPr>
                  </w:pPr>
                </w:p>
              </w:txbxContent>
            </v:textbox>
          </v:shape>
        </w:pict>
      </w:r>
      <w:r w:rsidR="00E86671">
        <w:rPr>
          <w:sz w:val="28"/>
        </w:rPr>
        <w:t xml:space="preserve">Основное мероприятие 2.5. «Проведение мероприятий по организации </w:t>
      </w:r>
      <w:r w:rsidR="00E86671">
        <w:rPr>
          <w:sz w:val="28"/>
        </w:rPr>
        <w:t>временного трудоустройства несовершеннолетних граждан в возрасте от 14 до 18 лет в свободное от учебы время, безработных граждан в возрасте от 18 до 20 лет, имеющих среднее профессиональное образование и ищущих работу впервые» выполнено</w:t>
      </w:r>
      <w:r w:rsidR="00E86671">
        <w:rPr>
          <w:i/>
          <w:sz w:val="28"/>
        </w:rPr>
        <w:t>.</w:t>
      </w:r>
      <w:r w:rsidR="00E86671">
        <w:rPr>
          <w:sz w:val="28"/>
        </w:rPr>
        <w:t xml:space="preserve"> </w:t>
      </w:r>
    </w:p>
    <w:p w14:paraId="1B1E2011" w14:textId="77777777" w:rsidR="007C3DDE" w:rsidRDefault="00E86671">
      <w:pPr>
        <w:pStyle w:val="aff2"/>
        <w:spacing w:before="0" w:after="0"/>
        <w:jc w:val="both"/>
        <w:rPr>
          <w:sz w:val="28"/>
        </w:rPr>
      </w:pPr>
      <w:r>
        <w:rPr>
          <w:i/>
          <w:sz w:val="28"/>
        </w:rPr>
        <w:t xml:space="preserve"> </w:t>
      </w:r>
      <w:r>
        <w:rPr>
          <w:sz w:val="28"/>
        </w:rPr>
        <w:t>На реализацию да</w:t>
      </w:r>
      <w:r>
        <w:rPr>
          <w:sz w:val="28"/>
        </w:rPr>
        <w:t>нного мероприятия финансирование не предусмотрено</w:t>
      </w:r>
    </w:p>
    <w:p w14:paraId="6DC0E27F" w14:textId="36B43954" w:rsidR="007C3DDE" w:rsidRDefault="00682DAF">
      <w:pPr>
        <w:tabs>
          <w:tab w:val="left" w:pos="0"/>
        </w:tabs>
        <w:ind w:firstLine="709"/>
        <w:contextualSpacing/>
        <w:jc w:val="both"/>
        <w:rPr>
          <w:i/>
          <w:sz w:val="28"/>
        </w:rPr>
      </w:pPr>
      <w:r>
        <w:rPr>
          <w:noProof/>
        </w:rPr>
        <w:pict w14:anchorId="3B75F13B">
          <v:shape id="Picture 9" o:spid="_x0000_s1043" style="position:absolute;left:0;text-align:left;margin-left:206.45pt;margin-top:10.3pt;width:105.75pt;height:18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" adj="-11796480,,5400" path="m,l,21600r21600,l21600,,,xe" filled="f" stroked="f">
            <v:stroke joinstyle="miter"/>
            <v:formulas/>
            <v:path arrowok="t" o:connecttype="custom" textboxrect="0,0,21600,21600"/>
            <v:textbox>
              <w:txbxContent>
                <w:p w14:paraId="51E3202F" w14:textId="77777777" w:rsidR="007C3DDE" w:rsidRDefault="007C3DDE">
                  <w:pPr>
                    <w:rPr>
                      <w:i/>
                      <w:sz w:val="28"/>
                      <w:vertAlign w:val="superscript"/>
                    </w:rPr>
                  </w:pPr>
                </w:p>
              </w:txbxContent>
            </v:textbox>
          </v:shape>
        </w:pict>
      </w:r>
      <w:r w:rsidR="00E86671">
        <w:rPr>
          <w:sz w:val="28"/>
        </w:rPr>
        <w:t>Основное мероприятие 2.6. «Проведение мероприятий по содействию трудоустройству незанятых инвалидов» выполнено</w:t>
      </w:r>
      <w:r w:rsidR="00E86671">
        <w:rPr>
          <w:i/>
          <w:sz w:val="28"/>
        </w:rPr>
        <w:t>.</w:t>
      </w:r>
      <w:r w:rsidR="00E86671">
        <w:rPr>
          <w:sz w:val="28"/>
        </w:rPr>
        <w:t xml:space="preserve"> </w:t>
      </w:r>
    </w:p>
    <w:p w14:paraId="1BBE166E" w14:textId="77777777" w:rsidR="007C3DDE" w:rsidRDefault="00E86671">
      <w:pPr>
        <w:pStyle w:val="aff2"/>
        <w:spacing w:before="0" w:after="0"/>
        <w:jc w:val="both"/>
        <w:rPr>
          <w:sz w:val="28"/>
        </w:rPr>
      </w:pPr>
      <w:r>
        <w:rPr>
          <w:i/>
          <w:sz w:val="28"/>
        </w:rPr>
        <w:t xml:space="preserve"> </w:t>
      </w:r>
      <w:r>
        <w:rPr>
          <w:sz w:val="28"/>
        </w:rPr>
        <w:t>На реализацию данного мероприятия финансирование не предусмотрено</w:t>
      </w:r>
    </w:p>
    <w:p w14:paraId="666F29D7" w14:textId="25B93CF2" w:rsidR="007C3DDE" w:rsidRDefault="00682DAF">
      <w:pPr>
        <w:tabs>
          <w:tab w:val="left" w:pos="0"/>
        </w:tabs>
        <w:ind w:firstLine="709"/>
        <w:contextualSpacing/>
        <w:jc w:val="both"/>
        <w:rPr>
          <w:i/>
          <w:sz w:val="28"/>
        </w:rPr>
      </w:pPr>
      <w:r>
        <w:rPr>
          <w:noProof/>
        </w:rPr>
        <w:pict w14:anchorId="4B235679">
          <v:shape id="Picture 10" o:spid="_x0000_s1042" style="position:absolute;left:0;text-align:left;margin-left:206.45pt;margin-top:10.3pt;width:105.75pt;height:18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" adj="-11796480,,5400" path="m,l,21600r21600,l21600,,,xe" filled="f" stroked="f">
            <v:stroke joinstyle="miter"/>
            <v:formulas/>
            <v:path arrowok="t" o:connecttype="custom" textboxrect="0,0,21600,21600"/>
            <v:textbox>
              <w:txbxContent>
                <w:p w14:paraId="3F07D8C0" w14:textId="77777777" w:rsidR="007C3DDE" w:rsidRDefault="007C3DDE">
                  <w:pPr>
                    <w:rPr>
                      <w:i/>
                      <w:sz w:val="28"/>
                      <w:vertAlign w:val="superscript"/>
                    </w:rPr>
                  </w:pPr>
                </w:p>
              </w:txbxContent>
            </v:textbox>
          </v:shape>
        </w:pict>
      </w:r>
      <w:r w:rsidR="00E86671">
        <w:rPr>
          <w:sz w:val="28"/>
        </w:rPr>
        <w:t>Основное мероприят</w:t>
      </w:r>
      <w:r w:rsidR="00E86671">
        <w:rPr>
          <w:sz w:val="28"/>
        </w:rPr>
        <w:t>ие 2.7. «</w:t>
      </w:r>
      <w:r w:rsidR="00E86671">
        <w:rPr>
          <w:spacing w:val="-8"/>
          <w:sz w:val="28"/>
        </w:rPr>
        <w:t>Прочие мероприятия по благоустройству</w:t>
      </w:r>
      <w:r w:rsidR="00E86671">
        <w:rPr>
          <w:sz w:val="28"/>
        </w:rPr>
        <w:t>» выполнено</w:t>
      </w:r>
      <w:r w:rsidR="00E86671">
        <w:rPr>
          <w:i/>
          <w:sz w:val="28"/>
        </w:rPr>
        <w:t>.</w:t>
      </w:r>
      <w:r w:rsidR="00E86671">
        <w:rPr>
          <w:sz w:val="28"/>
        </w:rPr>
        <w:t xml:space="preserve"> </w:t>
      </w:r>
    </w:p>
    <w:p w14:paraId="51A4F991" w14:textId="77777777" w:rsidR="007C3DDE" w:rsidRDefault="00E86671">
      <w:pPr>
        <w:pStyle w:val="aff2"/>
        <w:spacing w:before="0" w:after="0"/>
        <w:jc w:val="both"/>
        <w:rPr>
          <w:sz w:val="28"/>
        </w:rPr>
      </w:pPr>
      <w:r>
        <w:rPr>
          <w:i/>
          <w:sz w:val="28"/>
        </w:rPr>
        <w:t xml:space="preserve"> </w:t>
      </w:r>
      <w:r>
        <w:rPr>
          <w:sz w:val="28"/>
        </w:rPr>
        <w:t>На реализацию данного мероприятия финансирование не предусмотрено</w:t>
      </w:r>
    </w:p>
    <w:p w14:paraId="41070F0F" w14:textId="383B4D09" w:rsidR="007C3DDE" w:rsidRDefault="00682DAF">
      <w:pPr>
        <w:tabs>
          <w:tab w:val="left" w:pos="0"/>
        </w:tabs>
        <w:ind w:firstLine="709"/>
        <w:contextualSpacing/>
        <w:jc w:val="both"/>
        <w:rPr>
          <w:i/>
          <w:sz w:val="28"/>
        </w:rPr>
      </w:pPr>
      <w:r>
        <w:rPr>
          <w:noProof/>
        </w:rPr>
        <w:pict w14:anchorId="39ACE0DD">
          <v:shape id="Picture 11" o:spid="_x0000_s1041" style="position:absolute;left:0;text-align:left;margin-left:206.45pt;margin-top:10.3pt;width:105.75pt;height:18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" adj="-11796480,,5400" path="m,l,21600r21600,l21600,,,xe" filled="f" stroked="f">
            <v:stroke joinstyle="miter"/>
            <v:formulas/>
            <v:path arrowok="t" o:connecttype="custom" textboxrect="0,0,21600,21600"/>
            <v:textbox>
              <w:txbxContent>
                <w:p w14:paraId="14CDA0EE" w14:textId="77777777" w:rsidR="007C3DDE" w:rsidRDefault="007C3DDE">
                  <w:pPr>
                    <w:rPr>
                      <w:i/>
                      <w:sz w:val="28"/>
                      <w:vertAlign w:val="superscript"/>
                    </w:rPr>
                  </w:pPr>
                </w:p>
              </w:txbxContent>
            </v:textbox>
          </v:shape>
        </w:pict>
      </w:r>
      <w:r w:rsidR="00E86671">
        <w:rPr>
          <w:sz w:val="28"/>
        </w:rPr>
        <w:t>Основное мероприятие 2.8. «Изготовление проектно-сметной документации на объекты благоустройства включая прохождение эксперти</w:t>
      </w:r>
      <w:r w:rsidR="00E86671">
        <w:rPr>
          <w:sz w:val="28"/>
        </w:rPr>
        <w:t>зы» выполнено</w:t>
      </w:r>
      <w:r w:rsidR="00E86671">
        <w:rPr>
          <w:i/>
          <w:sz w:val="28"/>
        </w:rPr>
        <w:t>.</w:t>
      </w:r>
      <w:r w:rsidR="00E86671">
        <w:rPr>
          <w:sz w:val="28"/>
        </w:rPr>
        <w:t xml:space="preserve"> </w:t>
      </w:r>
    </w:p>
    <w:p w14:paraId="46D9950E" w14:textId="77777777" w:rsidR="007C3DDE" w:rsidRDefault="00E86671">
      <w:pPr>
        <w:pStyle w:val="aff2"/>
        <w:spacing w:before="0" w:after="0"/>
        <w:jc w:val="both"/>
        <w:rPr>
          <w:sz w:val="28"/>
        </w:rPr>
      </w:pPr>
      <w:r>
        <w:rPr>
          <w:i/>
          <w:sz w:val="28"/>
        </w:rPr>
        <w:t xml:space="preserve"> </w:t>
      </w:r>
      <w:r>
        <w:rPr>
          <w:sz w:val="28"/>
        </w:rPr>
        <w:t>На реализацию данного мероприятия выделено 20,9 тыс. руб. Фактическое освоение средств  бюджета поселения составило 20,9 тыс. рублей или 100%.</w:t>
      </w:r>
    </w:p>
    <w:p w14:paraId="2438156D" w14:textId="1DD9B47C" w:rsidR="007C3DDE" w:rsidRDefault="00682DAF">
      <w:pPr>
        <w:pStyle w:val="aff2"/>
        <w:spacing w:before="0" w:after="0"/>
        <w:jc w:val="both"/>
        <w:rPr>
          <w:i/>
          <w:sz w:val="28"/>
        </w:rPr>
      </w:pPr>
      <w:r>
        <w:rPr>
          <w:noProof/>
        </w:rPr>
        <w:pict w14:anchorId="4BDAA430">
          <v:shape id="Picture 12" o:spid="_x0000_s1040" style="position:absolute;left:0;text-align:left;margin-left:300.95pt;margin-top:11.55pt;width:105.75pt;height:18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" adj="-11796480,,5400" path="m,l,21600r21600,l21600,,,xe" filled="f" stroked="f">
            <v:stroke joinstyle="miter"/>
            <v:formulas/>
            <v:path arrowok="t" o:connecttype="custom" textboxrect="0,0,21600,21600"/>
            <v:textbox>
              <w:txbxContent>
                <w:p w14:paraId="2EB8AB23" w14:textId="77777777" w:rsidR="007C3DDE" w:rsidRDefault="007C3DDE">
                  <w:pPr>
                    <w:rPr>
                      <w:i/>
                      <w:sz w:val="28"/>
                      <w:vertAlign w:val="superscript"/>
                    </w:rPr>
                  </w:pPr>
                </w:p>
              </w:txbxContent>
            </v:textbox>
          </v:shape>
        </w:pict>
      </w:r>
      <w:r w:rsidR="00E86671">
        <w:rPr>
          <w:i/>
          <w:sz w:val="28"/>
        </w:rPr>
        <w:t xml:space="preserve"> </w:t>
      </w:r>
      <w:r w:rsidR="00E86671">
        <w:rPr>
          <w:sz w:val="28"/>
        </w:rPr>
        <w:t xml:space="preserve">Сведения о выполнении основных мероприятий муниципальной программы за 2020 год приведены в </w:t>
      </w:r>
      <w:r w:rsidR="00E86671">
        <w:rPr>
          <w:sz w:val="28"/>
        </w:rPr>
        <w:t>приложении № 1 к отчету о реализации муниципальной программы.</w:t>
      </w:r>
    </w:p>
    <w:p w14:paraId="169ABA30" w14:textId="77777777" w:rsidR="007C3DDE" w:rsidRDefault="00E86671">
      <w:pPr>
        <w:pStyle w:val="aff2"/>
        <w:spacing w:before="0" w:after="0"/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</w:t>
      </w:r>
    </w:p>
    <w:p w14:paraId="48E570C5" w14:textId="77777777" w:rsidR="007C3DDE" w:rsidRDefault="00E86671">
      <w:pPr>
        <w:pStyle w:val="aff2"/>
        <w:spacing w:before="0" w:after="0"/>
        <w:jc w:val="center"/>
        <w:rPr>
          <w:rFonts w:ascii="Arial" w:hAnsi="Arial"/>
          <w:sz w:val="28"/>
        </w:rPr>
      </w:pPr>
      <w:r>
        <w:rPr>
          <w:sz w:val="28"/>
        </w:rPr>
        <w:t xml:space="preserve">Раздел 3. Анализ факторов, повлиявших </w:t>
      </w:r>
      <w:r>
        <w:rPr>
          <w:rFonts w:ascii="Arial" w:hAnsi="Arial"/>
          <w:sz w:val="28"/>
        </w:rPr>
        <w:br/>
      </w:r>
      <w:r>
        <w:rPr>
          <w:sz w:val="28"/>
        </w:rPr>
        <w:t>на ход реализации муниципальной программы</w:t>
      </w:r>
    </w:p>
    <w:p w14:paraId="25240B49" w14:textId="77777777" w:rsidR="007C3DDE" w:rsidRDefault="00E86671">
      <w:pPr>
        <w:pStyle w:val="aff2"/>
        <w:spacing w:before="0" w:after="0"/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</w:t>
      </w:r>
    </w:p>
    <w:p w14:paraId="72D1C190" w14:textId="77777777" w:rsidR="007C3DDE" w:rsidRDefault="00E86671">
      <w:pPr>
        <w:ind w:firstLine="709"/>
        <w:jc w:val="both"/>
        <w:rPr>
          <w:sz w:val="28"/>
        </w:rPr>
      </w:pPr>
      <w:r>
        <w:rPr>
          <w:sz w:val="28"/>
        </w:rPr>
        <w:t>Факторы, повлиявшие на ход реализации Программы, отсутствуют.</w:t>
      </w:r>
    </w:p>
    <w:p w14:paraId="73FBAD8A" w14:textId="77777777" w:rsidR="007C3DDE" w:rsidRDefault="007C3DDE">
      <w:pPr>
        <w:pStyle w:val="aff2"/>
        <w:spacing w:before="0" w:after="0"/>
        <w:rPr>
          <w:sz w:val="28"/>
        </w:rPr>
      </w:pPr>
    </w:p>
    <w:p w14:paraId="193D8DA2" w14:textId="77777777" w:rsidR="007C3DDE" w:rsidRDefault="00E86671">
      <w:pPr>
        <w:pStyle w:val="aff2"/>
        <w:spacing w:before="0" w:after="0"/>
        <w:jc w:val="center"/>
        <w:rPr>
          <w:rFonts w:ascii="Arial" w:hAnsi="Arial"/>
          <w:sz w:val="21"/>
        </w:rPr>
      </w:pPr>
      <w:r>
        <w:rPr>
          <w:sz w:val="28"/>
        </w:rPr>
        <w:t xml:space="preserve">Раздел 4. Сведения об </w:t>
      </w:r>
      <w:r>
        <w:rPr>
          <w:sz w:val="28"/>
        </w:rPr>
        <w:t xml:space="preserve">использовании бюджетных ассигнований </w:t>
      </w:r>
      <w:r>
        <w:rPr>
          <w:rFonts w:ascii="Arial" w:hAnsi="Arial"/>
          <w:sz w:val="21"/>
        </w:rPr>
        <w:br/>
      </w:r>
      <w:r>
        <w:rPr>
          <w:sz w:val="28"/>
        </w:rPr>
        <w:t>и внебюджетных средств на реализацию муниципальной программы</w:t>
      </w:r>
    </w:p>
    <w:p w14:paraId="696F3520" w14:textId="77777777" w:rsidR="007C3DDE" w:rsidRDefault="00E86671">
      <w:pPr>
        <w:pStyle w:val="aff2"/>
        <w:spacing w:before="0" w:after="0"/>
        <w:jc w:val="center"/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 </w:t>
      </w:r>
    </w:p>
    <w:p w14:paraId="6A55EC15" w14:textId="7320E39E" w:rsidR="007C3DDE" w:rsidRDefault="00682DAF">
      <w:pPr>
        <w:pStyle w:val="aff2"/>
        <w:spacing w:before="0" w:after="0"/>
        <w:ind w:firstLine="709"/>
        <w:jc w:val="both"/>
        <w:rPr>
          <w:sz w:val="28"/>
        </w:rPr>
      </w:pPr>
      <w:r>
        <w:rPr>
          <w:noProof/>
        </w:rPr>
        <w:lastRenderedPageBreak/>
        <w:pict w14:anchorId="25F640CE">
          <v:shape id="Picture 13" o:spid="_x0000_s1039" style="position:absolute;left:0;text-align:left;margin-left:156.95pt;margin-top:27.5pt;width:243pt;height:18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" adj="-11796480,,5400" path="m,l,21600r21600,l21600,,,xe" filled="f" stroked="f">
            <v:stroke joinstyle="miter"/>
            <v:formulas/>
            <v:path arrowok="t" o:connecttype="custom" textboxrect="0,0,21600,21600"/>
            <v:textbox>
              <w:txbxContent>
                <w:p w14:paraId="37127BD5" w14:textId="77777777" w:rsidR="007C3DDE" w:rsidRDefault="007C3DDE"/>
              </w:txbxContent>
            </v:textbox>
          </v:shape>
        </w:pict>
      </w:r>
      <w:r>
        <w:rPr>
          <w:noProof/>
        </w:rPr>
        <w:pict w14:anchorId="469A273D">
          <v:shape id="Picture 14" o:spid="_x0000_s1038" style="position:absolute;left:0;text-align:left;margin-left:2.45pt;margin-top:27.5pt;width:105.75pt;height:18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" adj="-11796480,,5400" path="m,l,21600r21600,l21600,,,xe" filled="f" stroked="f">
            <v:stroke joinstyle="miter"/>
            <v:formulas/>
            <v:path arrowok="t" o:connecttype="custom" textboxrect="0,0,21600,21600"/>
            <v:textbox>
              <w:txbxContent>
                <w:p w14:paraId="46196354" w14:textId="77777777" w:rsidR="007C3DDE" w:rsidRDefault="007C3DDE"/>
              </w:txbxContent>
            </v:textbox>
          </v:shape>
        </w:pict>
      </w:r>
      <w:r w:rsidR="00E86671">
        <w:rPr>
          <w:sz w:val="28"/>
        </w:rPr>
        <w:t>Объем запланированных расходов на реализацию муниципальной программы на 2020 года составил 4856,4</w:t>
      </w:r>
      <w:r w:rsidR="00E86671">
        <w:rPr>
          <w:sz w:val="28"/>
        </w:rPr>
        <w:t xml:space="preserve"> тыс. рублей, в том числе по источникам финансирования:</w:t>
      </w:r>
    </w:p>
    <w:p w14:paraId="7D4ECB33" w14:textId="6B49A477" w:rsidR="007C3DDE" w:rsidRDefault="00682DAF">
      <w:pPr>
        <w:pStyle w:val="aff2"/>
        <w:spacing w:before="0" w:after="0"/>
        <w:ind w:firstLine="709"/>
        <w:jc w:val="both"/>
        <w:rPr>
          <w:sz w:val="28"/>
        </w:rPr>
      </w:pPr>
      <w:r>
        <w:rPr>
          <w:noProof/>
        </w:rPr>
        <w:pict w14:anchorId="2BB8CAD2">
          <v:shape id="Picture 15" o:spid="_x0000_s1037" style="position:absolute;left:0;text-align:left;margin-left:137.45pt;margin-top:13.4pt;width:118.5pt;height:18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" adj="-11796480,,5400" path="m,l,21600r21600,l21600,,,xe" filled="f" stroked="f">
            <v:stroke joinstyle="miter"/>
            <v:formulas/>
            <v:path arrowok="t" o:connecttype="custom" textboxrect="0,0,21600,21600"/>
            <v:textbox>
              <w:txbxContent>
                <w:p w14:paraId="5D65B218" w14:textId="77777777" w:rsidR="007C3DDE" w:rsidRDefault="007C3DDE">
                  <w:pPr>
                    <w:rPr>
                      <w:i/>
                      <w:sz w:val="28"/>
                      <w:vertAlign w:val="superscript"/>
                    </w:rPr>
                  </w:pPr>
                </w:p>
              </w:txbxContent>
            </v:textbox>
          </v:shape>
        </w:pict>
      </w:r>
      <w:r w:rsidR="00E86671">
        <w:rPr>
          <w:sz w:val="28"/>
        </w:rPr>
        <w:t>бюджет сельского поселения – 4856,4 тыс. рублей;</w:t>
      </w:r>
    </w:p>
    <w:p w14:paraId="52D6611B" w14:textId="10901C79" w:rsidR="007C3DDE" w:rsidRDefault="00682DAF">
      <w:pPr>
        <w:pStyle w:val="aff2"/>
        <w:spacing w:before="0" w:after="0"/>
        <w:ind w:firstLine="709"/>
        <w:jc w:val="both"/>
        <w:rPr>
          <w:sz w:val="28"/>
        </w:rPr>
      </w:pPr>
      <w:r>
        <w:rPr>
          <w:noProof/>
        </w:rPr>
        <w:pict w14:anchorId="609A0A75">
          <v:shape id="Picture 16" o:spid="_x0000_s1036" style="position:absolute;left:0;text-align:left;margin-left:380.45pt;margin-top:11.45pt;width:118.5pt;height:18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" adj="-11796480,,5400" path="m,l,21600r21600,l21600,,,xe" filled="f" stroked="f">
            <v:stroke joinstyle="miter"/>
            <v:formulas/>
            <v:path arrowok="t" o:connecttype="custom" textboxrect="0,0,21600,21600"/>
            <v:textbox>
              <w:txbxContent>
                <w:p w14:paraId="19AEDB96" w14:textId="77777777" w:rsidR="007C3DDE" w:rsidRDefault="007C3DDE">
                  <w:pPr>
                    <w:jc w:val="center"/>
                    <w:rPr>
                      <w:i/>
                      <w:sz w:val="28"/>
                      <w:vertAlign w:val="superscript"/>
                    </w:rPr>
                  </w:pPr>
                </w:p>
              </w:txbxContent>
            </v:textbox>
          </v:shape>
        </w:pict>
      </w:r>
      <w:r w:rsidR="00E86671">
        <w:rPr>
          <w:sz w:val="28"/>
        </w:rPr>
        <w:t>безвозмездные поступления из федерального бюджета – 0,0 тыс. рублей;</w:t>
      </w:r>
    </w:p>
    <w:p w14:paraId="05583323" w14:textId="525833F6" w:rsidR="007C3DDE" w:rsidRDefault="00E86671">
      <w:pPr>
        <w:pStyle w:val="aff2"/>
        <w:spacing w:before="0" w:after="0"/>
        <w:ind w:firstLine="709"/>
        <w:jc w:val="both"/>
        <w:rPr>
          <w:sz w:val="28"/>
        </w:rPr>
      </w:pPr>
      <w:r>
        <w:rPr>
          <w:sz w:val="28"/>
        </w:rPr>
        <w:t xml:space="preserve">безвозмездные поступления из областного бюджета – </w:t>
      </w:r>
      <w:r>
        <w:rPr>
          <w:sz w:val="28"/>
        </w:rPr>
        <w:t>0,0 тыс. рублей;</w:t>
      </w:r>
    </w:p>
    <w:p w14:paraId="23AE6F87" w14:textId="1F68537B" w:rsidR="007C3DDE" w:rsidRDefault="00682DAF">
      <w:pPr>
        <w:pStyle w:val="aff2"/>
        <w:spacing w:before="0" w:after="0"/>
        <w:ind w:firstLine="709"/>
        <w:jc w:val="both"/>
        <w:rPr>
          <w:sz w:val="28"/>
        </w:rPr>
      </w:pPr>
      <w:r>
        <w:rPr>
          <w:noProof/>
        </w:rPr>
        <w:pict w14:anchorId="6BC5D424">
          <v:shape id="Picture 18" o:spid="_x0000_s1035" style="position:absolute;left:0;text-align:left;margin-left:212.45pt;margin-top:12.55pt;width:118.5pt;height:1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" adj="-11796480,,5400" path="m,l,21600r21600,l21600,,,xe" filled="f" stroked="f">
            <v:stroke joinstyle="miter"/>
            <v:formulas/>
            <v:path arrowok="t" o:connecttype="custom" textboxrect="0,0,21600,21600"/>
            <v:textbox>
              <w:txbxContent>
                <w:p w14:paraId="76FFD1C9" w14:textId="77777777" w:rsidR="007C3DDE" w:rsidRDefault="007C3DDE">
                  <w:pPr>
                    <w:rPr>
                      <w:i/>
                      <w:sz w:val="28"/>
                      <w:vertAlign w:val="superscript"/>
                    </w:rPr>
                  </w:pPr>
                </w:p>
              </w:txbxContent>
            </v:textbox>
          </v:shape>
        </w:pict>
      </w:r>
      <w:r w:rsidR="00E86671">
        <w:rPr>
          <w:sz w:val="28"/>
        </w:rPr>
        <w:t>внебюджетные источники – 0,0 тыс. рублей.</w:t>
      </w:r>
    </w:p>
    <w:p w14:paraId="75F94F27" w14:textId="19B5A0A2" w:rsidR="007C3DDE" w:rsidRDefault="00682DAF">
      <w:pPr>
        <w:pStyle w:val="aff2"/>
        <w:spacing w:before="0" w:after="0"/>
        <w:ind w:firstLine="709"/>
        <w:jc w:val="both"/>
      </w:pPr>
      <w:r>
        <w:rPr>
          <w:noProof/>
        </w:rPr>
        <w:pict w14:anchorId="16BADCCF">
          <v:shape id="Picture 19" o:spid="_x0000_s1034" style="position:absolute;left:0;text-align:left;margin-left:330.95pt;margin-top:28.35pt;width:118.5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" adj="-11796480,,5400" path="m,l,21600r21600,l21600,,,xe" filled="f" stroked="f">
            <v:stroke joinstyle="miter"/>
            <v:formulas/>
            <v:path arrowok="t" o:connecttype="custom" textboxrect="0,0,21600,21600"/>
            <v:textbox>
              <w:txbxContent>
                <w:p w14:paraId="1CE068AE" w14:textId="77777777" w:rsidR="007C3DDE" w:rsidRDefault="007C3DDE">
                  <w:pPr>
                    <w:rPr>
                      <w:i/>
                      <w:sz w:val="28"/>
                      <w:vertAlign w:val="superscript"/>
                    </w:rPr>
                  </w:pPr>
                </w:p>
              </w:txbxContent>
            </v:textbox>
          </v:shape>
        </w:pict>
      </w:r>
      <w:r w:rsidR="00E86671">
        <w:rPr>
          <w:sz w:val="28"/>
        </w:rPr>
        <w:t xml:space="preserve">План ассигнований в соответствии с решением  Собрания депутатов Куйбышевского сельского поселения № 35 от 23.12.2019 г. </w:t>
      </w:r>
    </w:p>
    <w:p w14:paraId="785E8573" w14:textId="5BC93DE4" w:rsidR="007C3DDE" w:rsidRDefault="00E86671">
      <w:pPr>
        <w:pStyle w:val="aff2"/>
        <w:spacing w:before="0" w:after="0"/>
        <w:jc w:val="both"/>
        <w:rPr>
          <w:sz w:val="28"/>
        </w:rPr>
      </w:pPr>
      <w:r>
        <w:rPr>
          <w:sz w:val="28"/>
        </w:rPr>
        <w:t xml:space="preserve">«Об утверждении бюджет на 2021 год и на плановый период 2022 и 2023 годов» </w:t>
      </w:r>
    </w:p>
    <w:p w14:paraId="5D327766" w14:textId="77777777" w:rsidR="007C3DDE" w:rsidRDefault="007C3DDE">
      <w:pPr>
        <w:pStyle w:val="aff2"/>
        <w:spacing w:before="0" w:after="0"/>
        <w:ind w:firstLine="709"/>
        <w:jc w:val="both"/>
      </w:pPr>
    </w:p>
    <w:p w14:paraId="741B702C" w14:textId="77777777" w:rsidR="007C3DDE" w:rsidRDefault="00E86671">
      <w:pPr>
        <w:pStyle w:val="aff2"/>
        <w:spacing w:before="0" w:after="0"/>
        <w:jc w:val="both"/>
        <w:rPr>
          <w:sz w:val="28"/>
        </w:rPr>
      </w:pPr>
      <w:r>
        <w:rPr>
          <w:sz w:val="28"/>
        </w:rPr>
        <w:t>Соста</w:t>
      </w:r>
      <w:r>
        <w:rPr>
          <w:sz w:val="28"/>
        </w:rPr>
        <w:t xml:space="preserve">вил 4856,4 тыс.рублей. В соответствии со сводной бюджетной росписью </w:t>
      </w:r>
    </w:p>
    <w:p w14:paraId="5BAB4C4E" w14:textId="3FB69D9C" w:rsidR="007C3DDE" w:rsidRDefault="00E86671">
      <w:pPr>
        <w:pStyle w:val="aff2"/>
        <w:spacing w:before="0" w:after="0"/>
        <w:jc w:val="both"/>
        <w:rPr>
          <w:sz w:val="28"/>
        </w:rPr>
      </w:pPr>
      <w:r>
        <w:rPr>
          <w:sz w:val="28"/>
        </w:rPr>
        <w:t>– 4856,4 тыс. рублей, в том числе по источникам финансирования:</w:t>
      </w:r>
    </w:p>
    <w:p w14:paraId="559B4425" w14:textId="3F306C46" w:rsidR="007C3DDE" w:rsidRDefault="00E86671">
      <w:pPr>
        <w:pStyle w:val="aff2"/>
        <w:spacing w:before="0" w:after="0"/>
        <w:ind w:firstLine="709"/>
        <w:jc w:val="both"/>
        <w:rPr>
          <w:sz w:val="28"/>
        </w:rPr>
      </w:pPr>
      <w:r>
        <w:rPr>
          <w:sz w:val="28"/>
        </w:rPr>
        <w:t>бюджет сельского поселения – 4856,4 тыс. рублей;</w:t>
      </w:r>
    </w:p>
    <w:p w14:paraId="40922A4A" w14:textId="697B6DCE" w:rsidR="007C3DDE" w:rsidRDefault="00E86671">
      <w:pPr>
        <w:pStyle w:val="aff2"/>
        <w:spacing w:before="0" w:after="0"/>
        <w:ind w:firstLine="709"/>
        <w:jc w:val="both"/>
        <w:rPr>
          <w:sz w:val="28"/>
        </w:rPr>
      </w:pPr>
      <w:r>
        <w:rPr>
          <w:sz w:val="28"/>
        </w:rPr>
        <w:t>безвозмездные поступления из федерального бюджета – 0,0 тыс. р</w:t>
      </w:r>
      <w:r>
        <w:rPr>
          <w:sz w:val="28"/>
        </w:rPr>
        <w:t>ублей;</w:t>
      </w:r>
    </w:p>
    <w:p w14:paraId="426D3379" w14:textId="0E9C0564" w:rsidR="007C3DDE" w:rsidRDefault="00682DAF">
      <w:pPr>
        <w:pStyle w:val="aff2"/>
        <w:spacing w:before="0" w:after="0"/>
        <w:ind w:firstLine="709"/>
        <w:jc w:val="both"/>
        <w:rPr>
          <w:sz w:val="28"/>
        </w:rPr>
      </w:pPr>
      <w:r>
        <w:rPr>
          <w:noProof/>
        </w:rPr>
        <w:pict w14:anchorId="3FA095B5">
          <v:shape id="Picture 24" o:spid="_x0000_s1033" style="position:absolute;left:0;text-align:left;margin-left:-11.05pt;margin-top:30pt;width:118.5pt;height:1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" adj="-11796480,,5400" path="m,l,21600r21600,l21600,,,xe" filled="f" stroked="f">
            <v:stroke joinstyle="miter"/>
            <v:formulas/>
            <v:path arrowok="t" o:connecttype="custom" textboxrect="0,0,21600,21600"/>
            <v:textbox>
              <w:txbxContent>
                <w:p w14:paraId="6DADDC4D" w14:textId="77777777" w:rsidR="007C3DDE" w:rsidRDefault="007C3DDE"/>
              </w:txbxContent>
            </v:textbox>
          </v:shape>
        </w:pict>
      </w:r>
      <w:r w:rsidR="00E86671">
        <w:rPr>
          <w:sz w:val="28"/>
        </w:rPr>
        <w:t xml:space="preserve">безвозмездные поступления из областного бюджета – </w:t>
      </w:r>
      <w:r w:rsidR="00E86671">
        <w:rPr>
          <w:sz w:val="28"/>
        </w:rPr>
        <w:t>0,0 тыс. рублей.</w:t>
      </w:r>
    </w:p>
    <w:p w14:paraId="725C7395" w14:textId="77777777" w:rsidR="007C3DDE" w:rsidRDefault="00E86671">
      <w:pPr>
        <w:pStyle w:val="aff2"/>
        <w:spacing w:before="0" w:after="0"/>
        <w:ind w:firstLine="709"/>
        <w:jc w:val="both"/>
        <w:rPr>
          <w:rFonts w:ascii="Arial" w:hAnsi="Arial"/>
          <w:sz w:val="21"/>
        </w:rPr>
      </w:pPr>
      <w:r>
        <w:rPr>
          <w:sz w:val="28"/>
        </w:rPr>
        <w:t>Исполнение расходов по муниципальной программе составило 4480,4 тыс. рублей, в том числе по источникам финансирования:</w:t>
      </w:r>
    </w:p>
    <w:p w14:paraId="5FCB1808" w14:textId="002BA7B2" w:rsidR="007C3DDE" w:rsidRDefault="00682DAF">
      <w:pPr>
        <w:pStyle w:val="aff2"/>
        <w:spacing w:before="0" w:after="0"/>
        <w:ind w:firstLine="709"/>
        <w:jc w:val="both"/>
        <w:rPr>
          <w:sz w:val="28"/>
        </w:rPr>
      </w:pPr>
      <w:r>
        <w:rPr>
          <w:noProof/>
        </w:rPr>
        <w:pict w14:anchorId="52A43254">
          <v:shape id="Picture 25" o:spid="_x0000_s1032" style="position:absolute;left:0;text-align:left;margin-left:133.7pt;margin-top:13.4pt;width:139.5pt;height:1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" adj="-11796480,,5400" path="m,l,21600r21600,l21600,,,xe" filled="f" stroked="f">
            <v:stroke joinstyle="miter"/>
            <v:formulas/>
            <v:path arrowok="t" o:connecttype="custom" textboxrect="0,0,21600,21600"/>
            <v:textbox>
              <w:txbxContent>
                <w:p w14:paraId="30373E69" w14:textId="77777777" w:rsidR="007C3DDE" w:rsidRDefault="007C3DDE"/>
              </w:txbxContent>
            </v:textbox>
          </v:shape>
        </w:pict>
      </w:r>
      <w:r w:rsidR="00E86671">
        <w:rPr>
          <w:sz w:val="28"/>
        </w:rPr>
        <w:t xml:space="preserve">бюджет сельского поселения – 4480,4 тыс. </w:t>
      </w:r>
      <w:r w:rsidR="00E86671">
        <w:rPr>
          <w:sz w:val="28"/>
        </w:rPr>
        <w:t>рублей;</w:t>
      </w:r>
    </w:p>
    <w:p w14:paraId="0D65E352" w14:textId="6E91991B" w:rsidR="007C3DDE" w:rsidRDefault="00E86671">
      <w:pPr>
        <w:pStyle w:val="aff2"/>
        <w:spacing w:before="0" w:after="0"/>
        <w:ind w:firstLine="709"/>
        <w:jc w:val="both"/>
        <w:rPr>
          <w:sz w:val="28"/>
        </w:rPr>
      </w:pPr>
      <w:r>
        <w:rPr>
          <w:sz w:val="28"/>
        </w:rPr>
        <w:t>безвозмездные поступления из федерального бюджета – 0,0 тыс. рублей;</w:t>
      </w:r>
    </w:p>
    <w:p w14:paraId="18CE704C" w14:textId="2EA39BD7" w:rsidR="007C3DDE" w:rsidRDefault="00682DAF">
      <w:pPr>
        <w:pStyle w:val="aff2"/>
        <w:spacing w:before="0" w:after="0"/>
        <w:ind w:firstLine="709"/>
        <w:jc w:val="both"/>
        <w:rPr>
          <w:sz w:val="28"/>
        </w:rPr>
      </w:pPr>
      <w:r>
        <w:rPr>
          <w:noProof/>
        </w:rPr>
        <w:pict w14:anchorId="3CA204EC">
          <v:shape id="Picture 27" o:spid="_x0000_s1031" style="position:absolute;left:0;text-align:left;margin-left:-10.3pt;margin-top:30pt;width:134.25pt;height:1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" adj="-11796480,,5400" path="m,l,21600r21600,l21600,,,xe" filled="f" stroked="f">
            <v:stroke joinstyle="miter"/>
            <v:formulas/>
            <v:path arrowok="t" o:connecttype="custom" textboxrect="0,0,21600,21600"/>
            <v:textbox>
              <w:txbxContent>
                <w:p w14:paraId="251F9B4D" w14:textId="77777777" w:rsidR="007C3DDE" w:rsidRDefault="007C3DDE"/>
              </w:txbxContent>
            </v:textbox>
          </v:shape>
        </w:pict>
      </w:r>
      <w:r w:rsidR="00E86671">
        <w:rPr>
          <w:sz w:val="28"/>
        </w:rPr>
        <w:t xml:space="preserve">безвозмездные поступления из областного бюджета – </w:t>
      </w:r>
      <w:r w:rsidR="00E86671">
        <w:rPr>
          <w:sz w:val="28"/>
        </w:rPr>
        <w:t>0,0 тыс. рублей;</w:t>
      </w:r>
    </w:p>
    <w:p w14:paraId="42B6CD3B" w14:textId="574CA948" w:rsidR="007C3DDE" w:rsidRDefault="00682DAF">
      <w:pPr>
        <w:pStyle w:val="aff2"/>
        <w:spacing w:before="0" w:after="0"/>
        <w:ind w:firstLine="709"/>
        <w:jc w:val="both"/>
        <w:rPr>
          <w:sz w:val="28"/>
        </w:rPr>
      </w:pPr>
      <w:r>
        <w:rPr>
          <w:noProof/>
        </w:rPr>
        <w:pict w14:anchorId="6106A74A">
          <v:shape id="Picture 28" o:spid="_x0000_s1030" style="position:absolute;left:0;text-align:left;margin-left:212.45pt;margin-top:12.55pt;width:136.5pt;height:1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" adj="-11796480,,5400" path="m,l,21600r21600,l21600,,,xe" filled="f" stroked="f">
            <v:stroke joinstyle="miter"/>
            <v:formulas/>
            <v:path arrowok="t" o:connecttype="custom" textboxrect="0,0,21600,21600"/>
            <v:textbox>
              <w:txbxContent>
                <w:p w14:paraId="31614E17" w14:textId="77777777" w:rsidR="007C3DDE" w:rsidRDefault="007C3DDE"/>
              </w:txbxContent>
            </v:textbox>
          </v:shape>
        </w:pict>
      </w:r>
      <w:r w:rsidR="00E86671">
        <w:rPr>
          <w:sz w:val="28"/>
        </w:rPr>
        <w:t>внебюджетные источники – 0,0 тыс.рублей.</w:t>
      </w:r>
    </w:p>
    <w:p w14:paraId="79EC1E0E" w14:textId="2F7765F4" w:rsidR="007C3DDE" w:rsidRDefault="00E86671">
      <w:pPr>
        <w:pStyle w:val="aff2"/>
        <w:spacing w:before="0" w:after="0"/>
        <w:ind w:firstLine="709"/>
        <w:jc w:val="both"/>
        <w:rPr>
          <w:sz w:val="28"/>
        </w:rPr>
      </w:pPr>
      <w:r>
        <w:rPr>
          <w:sz w:val="28"/>
        </w:rPr>
        <w:t xml:space="preserve">Объем неосвоенных бюджетных ассигнований </w:t>
      </w:r>
      <w:r>
        <w:rPr>
          <w:sz w:val="28"/>
        </w:rPr>
        <w:t xml:space="preserve">бюджета сельского поселения и безвозмездных поступлений в бюджет сельского поселения по муниципальной программе составил 0,0 тыс. рублей, </w:t>
      </w:r>
    </w:p>
    <w:p w14:paraId="724A062E" w14:textId="728E3747" w:rsidR="007C3DDE" w:rsidRDefault="00682DAF">
      <w:pPr>
        <w:pStyle w:val="aff2"/>
        <w:spacing w:before="0" w:after="0"/>
        <w:jc w:val="both"/>
        <w:rPr>
          <w:rFonts w:ascii="Arial" w:hAnsi="Arial"/>
          <w:sz w:val="21"/>
        </w:rPr>
      </w:pPr>
      <w:r>
        <w:rPr>
          <w:noProof/>
        </w:rPr>
        <w:pict w14:anchorId="6AE872EF">
          <v:shape id="Picture 30" o:spid="_x0000_s1029" style="position:absolute;left:0;text-align:left;margin-left:288.2pt;margin-top:28.75pt;width:156.75pt;height:1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" adj="-11796480,,5400" path="m,l,21600r21600,l21600,,,xe" filled="f" stroked="f">
            <v:stroke joinstyle="miter"/>
            <v:formulas/>
            <v:path arrowok="t" o:connecttype="custom" textboxrect="0,0,21600,21600"/>
            <v:textbox>
              <w:txbxContent>
                <w:p w14:paraId="5B7A4565" w14:textId="77777777" w:rsidR="007C3DDE" w:rsidRDefault="007C3DDE"/>
              </w:txbxContent>
            </v:textbox>
          </v:shape>
        </w:pict>
      </w:r>
      <w:r w:rsidR="00E86671">
        <w:rPr>
          <w:sz w:val="28"/>
        </w:rPr>
        <w:t xml:space="preserve">   Сведения об использовании бюджетных ассигнований и внебюджетных средств на реализацию</w:t>
      </w:r>
      <w:r w:rsidR="00E86671">
        <w:rPr>
          <w:sz w:val="28"/>
        </w:rPr>
        <w:t xml:space="preserve"> муниципальной программы за 2020 год приведены в </w:t>
      </w:r>
      <w:r w:rsidR="00E86671">
        <w:rPr>
          <w:sz w:val="28"/>
        </w:rPr>
        <w:t>приложении № 2 к отчету о реализации муниципальной программы.</w:t>
      </w:r>
    </w:p>
    <w:p w14:paraId="1CDBFFBC" w14:textId="77777777" w:rsidR="007C3DDE" w:rsidRDefault="00E86671">
      <w:pPr>
        <w:pStyle w:val="aff2"/>
        <w:spacing w:before="0" w:after="0"/>
        <w:ind w:firstLine="709"/>
        <w:jc w:val="both"/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 </w:t>
      </w:r>
    </w:p>
    <w:p w14:paraId="3EEE8DDD" w14:textId="20B23F71" w:rsidR="007C3DDE" w:rsidRDefault="00E86671">
      <w:pPr>
        <w:pStyle w:val="aff2"/>
        <w:spacing w:before="0" w:after="0"/>
        <w:jc w:val="center"/>
        <w:rPr>
          <w:sz w:val="28"/>
        </w:rPr>
      </w:pPr>
      <w:r>
        <w:rPr>
          <w:sz w:val="28"/>
        </w:rPr>
        <w:t xml:space="preserve">Раздел 5. Сведения о достижении </w:t>
      </w:r>
      <w:r w:rsidR="00682DAF">
        <w:rPr>
          <w:noProof/>
        </w:rPr>
        <w:pict w14:anchorId="61DAC486">
          <v:shape id="Picture 31" o:spid="_x0000_s1028" style="position:absolute;left:0;text-align:left;margin-left:375.2pt;margin-top:28.55pt;width:86.25pt;height:1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" adj="-11796480,,5400" path="m,l,21600r21600,l21600,,,xe" filled="f" stroked="f">
            <v:stroke joinstyle="miter"/>
            <v:formulas/>
            <v:path arrowok="t" o:connecttype="custom" textboxrect="0,0,21600,21600"/>
            <v:textbox>
              <w:txbxContent>
                <w:p w14:paraId="31739A22" w14:textId="77777777" w:rsidR="007C3DDE" w:rsidRDefault="007C3DDE"/>
              </w:txbxContent>
            </v:textbox>
          </v:shape>
        </w:pict>
      </w:r>
      <w:r>
        <w:rPr>
          <w:sz w:val="28"/>
        </w:rPr>
        <w:t xml:space="preserve">значений показателей муниципальной </w:t>
      </w:r>
      <w:r>
        <w:rPr>
          <w:rFonts w:ascii="Arial" w:hAnsi="Arial"/>
          <w:sz w:val="21"/>
        </w:rPr>
        <w:br/>
      </w:r>
      <w:r>
        <w:rPr>
          <w:sz w:val="28"/>
        </w:rPr>
        <w:t>программы, подпрограмм муниципальной программы за 2020 год</w:t>
      </w:r>
    </w:p>
    <w:p w14:paraId="60C52476" w14:textId="77777777" w:rsidR="007C3DDE" w:rsidRDefault="00E86671">
      <w:pPr>
        <w:pStyle w:val="aff2"/>
        <w:spacing w:before="0" w:after="0"/>
        <w:jc w:val="center"/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 </w:t>
      </w:r>
    </w:p>
    <w:p w14:paraId="0614A028" w14:textId="77777777" w:rsidR="007C3DDE" w:rsidRDefault="00E86671">
      <w:pPr>
        <w:pStyle w:val="aff2"/>
        <w:spacing w:before="0" w:after="0"/>
        <w:ind w:firstLine="709"/>
        <w:jc w:val="both"/>
        <w:rPr>
          <w:sz w:val="28"/>
        </w:rPr>
      </w:pPr>
      <w:r>
        <w:rPr>
          <w:sz w:val="28"/>
        </w:rPr>
        <w:t xml:space="preserve">Сведения </w:t>
      </w:r>
      <w:r>
        <w:rPr>
          <w:sz w:val="28"/>
        </w:rPr>
        <w:t>о достижении значений показателей муниципальной программы, подпрограмм муниципальной программы с обоснованием отклонений по показателям приведены в приложении № 3 к отчету о реализации муниципальной программы.</w:t>
      </w:r>
    </w:p>
    <w:p w14:paraId="6050D77A" w14:textId="77777777" w:rsidR="007C3DDE" w:rsidRDefault="00E86671">
      <w:pPr>
        <w:pStyle w:val="aff2"/>
        <w:spacing w:before="0" w:after="0"/>
        <w:ind w:firstLine="709"/>
        <w:jc w:val="center"/>
        <w:rPr>
          <w:sz w:val="28"/>
        </w:rPr>
      </w:pPr>
      <w:r>
        <w:rPr>
          <w:sz w:val="28"/>
        </w:rPr>
        <w:t xml:space="preserve">Раздел 6. Результаты оценки </w:t>
      </w:r>
    </w:p>
    <w:p w14:paraId="18673EF6" w14:textId="77777777" w:rsidR="007C3DDE" w:rsidRDefault="00E86671">
      <w:pPr>
        <w:pStyle w:val="aff2"/>
        <w:spacing w:before="0" w:after="0"/>
        <w:ind w:firstLine="709"/>
        <w:jc w:val="center"/>
        <w:rPr>
          <w:rFonts w:ascii="Arial" w:hAnsi="Arial"/>
          <w:sz w:val="21"/>
        </w:rPr>
      </w:pPr>
      <w:r>
        <w:rPr>
          <w:sz w:val="28"/>
        </w:rPr>
        <w:t>эффективности реа</w:t>
      </w:r>
      <w:r>
        <w:rPr>
          <w:sz w:val="28"/>
        </w:rPr>
        <w:t xml:space="preserve">лизации муниципальной программы </w:t>
      </w:r>
    </w:p>
    <w:p w14:paraId="4BE71C76" w14:textId="77777777" w:rsidR="007C3DDE" w:rsidRDefault="00E86671">
      <w:pPr>
        <w:pStyle w:val="aff2"/>
        <w:spacing w:before="0" w:after="0"/>
        <w:jc w:val="center"/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 </w:t>
      </w:r>
    </w:p>
    <w:p w14:paraId="7C3BC470" w14:textId="77777777" w:rsidR="007C3DDE" w:rsidRDefault="00E86671">
      <w:pPr>
        <w:pStyle w:val="aff2"/>
        <w:spacing w:before="0" w:after="0"/>
        <w:ind w:firstLine="709"/>
        <w:jc w:val="both"/>
        <w:rPr>
          <w:sz w:val="28"/>
        </w:rPr>
      </w:pPr>
      <w:r>
        <w:rPr>
          <w:sz w:val="28"/>
        </w:rPr>
        <w:t>Эффективность муниципальной программы определяется на основании степени выполнения целевых показателей, основных мероприятий и оценки бюджетной эффективности муниципальной программы.</w:t>
      </w:r>
    </w:p>
    <w:p w14:paraId="1BEBFA45" w14:textId="77777777" w:rsidR="007C3DDE" w:rsidRDefault="00E86671">
      <w:pPr>
        <w:pStyle w:val="aff2"/>
        <w:spacing w:before="0" w:after="0"/>
        <w:ind w:firstLine="709"/>
        <w:jc w:val="both"/>
        <w:rPr>
          <w:sz w:val="28"/>
        </w:rPr>
      </w:pPr>
      <w:r>
        <w:rPr>
          <w:sz w:val="28"/>
        </w:rPr>
        <w:t>1. Степень достижения целевых показате</w:t>
      </w:r>
      <w:r>
        <w:rPr>
          <w:sz w:val="28"/>
        </w:rPr>
        <w:t>лей муниципальной программы, подпрограмм муниципальной программы:</w:t>
      </w:r>
    </w:p>
    <w:p w14:paraId="46ECED07" w14:textId="77777777" w:rsidR="007C3DDE" w:rsidRDefault="00E86671">
      <w:pPr>
        <w:pStyle w:val="aff2"/>
        <w:spacing w:before="0" w:after="0"/>
        <w:ind w:firstLine="709"/>
        <w:jc w:val="both"/>
        <w:rPr>
          <w:sz w:val="28"/>
        </w:rPr>
      </w:pPr>
      <w:r>
        <w:rPr>
          <w:sz w:val="28"/>
        </w:rPr>
        <w:t>степень достижения целевого показателя 1 –  1;</w:t>
      </w:r>
    </w:p>
    <w:p w14:paraId="0A4DF5B8" w14:textId="67640E6D" w:rsidR="007C3DDE" w:rsidRDefault="00682DAF">
      <w:pPr>
        <w:pStyle w:val="aff2"/>
        <w:spacing w:before="0" w:after="0"/>
        <w:ind w:firstLine="709"/>
        <w:jc w:val="both"/>
      </w:pPr>
      <w:r>
        <w:rPr>
          <w:noProof/>
        </w:rPr>
        <w:pict w14:anchorId="167A282D">
          <v:shape id="Picture 32" o:spid="_x0000_s1027" style="position:absolute;left:0;text-align:left;margin-left:-7.3pt;margin-top:45.65pt;width:168pt;height:1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" adj="-11796480,,5400" path="m,l,21600r21600,l21600,,,xe" filled="f" stroked="f">
            <v:stroke joinstyle="miter"/>
            <v:formulas/>
            <v:path arrowok="t" o:connecttype="custom" textboxrect="0,0,21600,21600"/>
            <v:textbox>
              <w:txbxContent>
                <w:p w14:paraId="2D067CF5" w14:textId="77777777" w:rsidR="007C3DDE" w:rsidRDefault="007C3DDE">
                  <w:pPr>
                    <w:rPr>
                      <w:i/>
                      <w:sz w:val="28"/>
                      <w:vertAlign w:val="superscript"/>
                    </w:rPr>
                  </w:pPr>
                </w:p>
              </w:txbxContent>
            </v:textbox>
          </v:shape>
        </w:pict>
      </w:r>
      <w:r w:rsidR="00E86671">
        <w:rPr>
          <w:sz w:val="28"/>
        </w:rPr>
        <w:t xml:space="preserve">Суммарная оценка степени достижения целевых показателей муниципальной программы составляет 1, что характеризует высокий уровень </w:t>
      </w:r>
      <w:r w:rsidR="00E86671">
        <w:rPr>
          <w:sz w:val="28"/>
        </w:rPr>
        <w:lastRenderedPageBreak/>
        <w:t>эффективнос</w:t>
      </w:r>
      <w:r w:rsidR="00E86671">
        <w:rPr>
          <w:sz w:val="28"/>
        </w:rPr>
        <w:t>ти реализации муниципальной программы по степени достижения целевых показателей.</w:t>
      </w:r>
    </w:p>
    <w:p w14:paraId="6BD854F4" w14:textId="77777777" w:rsidR="007C3DDE" w:rsidRDefault="00E86671">
      <w:pPr>
        <w:pStyle w:val="aff2"/>
        <w:spacing w:before="0" w:after="0"/>
        <w:ind w:firstLine="709"/>
        <w:jc w:val="both"/>
        <w:rPr>
          <w:sz w:val="28"/>
        </w:rPr>
      </w:pPr>
      <w:r>
        <w:rPr>
          <w:sz w:val="28"/>
        </w:rPr>
        <w:t>2. Степень реализации основных мероприятий,  финансируемых за счет всех источников финансирования, оценивается как доля основных мероприятий,  выполненных в полном объеме.</w:t>
      </w:r>
    </w:p>
    <w:p w14:paraId="65400EEC" w14:textId="2DB9E85C" w:rsidR="007C3DDE" w:rsidRDefault="00682DAF">
      <w:pPr>
        <w:pStyle w:val="aff2"/>
        <w:spacing w:before="0" w:after="0"/>
        <w:ind w:firstLine="709"/>
        <w:jc w:val="both"/>
        <w:rPr>
          <w:sz w:val="28"/>
        </w:rPr>
      </w:pPr>
      <w:r>
        <w:rPr>
          <w:noProof/>
        </w:rPr>
        <w:pict w14:anchorId="5DEB7A26">
          <v:shape id="Picture 33" o:spid="_x0000_s1026" style="position:absolute;left:0;text-align:left;margin-left:279.2pt;margin-top:44.45pt;width:168pt;height:1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" adj="-11796480,,5400" path="m,l,21600r21600,l21600,,,xe" filled="f" stroked="f">
            <v:stroke joinstyle="miter"/>
            <v:formulas/>
            <v:path arrowok="t" o:connecttype="custom" textboxrect="0,0,21600,21600"/>
            <v:textbox>
              <w:txbxContent>
                <w:p w14:paraId="7CA8395D" w14:textId="77777777" w:rsidR="007C3DDE" w:rsidRDefault="007C3DDE"/>
              </w:txbxContent>
            </v:textbox>
          </v:shape>
        </w:pict>
      </w:r>
      <w:r w:rsidR="00E86671">
        <w:rPr>
          <w:sz w:val="28"/>
        </w:rPr>
        <w:t>Степень реализации основных мероприятий, составляет 1 , что характеризует высокий уровень эффективности реализации муниципальной программы по степени реализации основных мероприятий.</w:t>
      </w:r>
    </w:p>
    <w:p w14:paraId="65895E5B" w14:textId="77777777" w:rsidR="007C3DDE" w:rsidRDefault="00E86671">
      <w:pPr>
        <w:ind w:firstLine="709"/>
        <w:jc w:val="both"/>
        <w:rPr>
          <w:sz w:val="28"/>
        </w:rPr>
      </w:pPr>
      <w:r>
        <w:rPr>
          <w:sz w:val="28"/>
        </w:rPr>
        <w:t>3. Бюджетная эффективность реализации Программы рассчитывается в несколько этапов.</w:t>
      </w:r>
    </w:p>
    <w:p w14:paraId="61F5B51A" w14:textId="77777777" w:rsidR="007C3DDE" w:rsidRDefault="00E86671">
      <w:pPr>
        <w:ind w:firstLine="709"/>
        <w:jc w:val="both"/>
        <w:rPr>
          <w:sz w:val="28"/>
        </w:rPr>
      </w:pPr>
      <w:r>
        <w:rPr>
          <w:sz w:val="28"/>
        </w:rPr>
        <w:t>3.1. Степень реализации основных мероприятий, финансируемых за счет средств бюджета поселения, оценивается как доля мероприятий, выполненных в полном объеме, составляет 1.</w:t>
      </w:r>
    </w:p>
    <w:p w14:paraId="2A31A3CD" w14:textId="77777777" w:rsidR="007C3DDE" w:rsidRDefault="00E86671">
      <w:pPr>
        <w:ind w:firstLine="709"/>
        <w:jc w:val="both"/>
        <w:rPr>
          <w:sz w:val="28"/>
        </w:rPr>
      </w:pPr>
      <w:r>
        <w:rPr>
          <w:sz w:val="28"/>
        </w:rPr>
        <w:t>3</w:t>
      </w:r>
      <w:r>
        <w:rPr>
          <w:sz w:val="28"/>
        </w:rPr>
        <w:t>.2. Степень соответствия запланированному уровню расходов за счет средств бюджета поселения составляет 0,92 (4480,4 тыс. рублей / 4856,4 тыс. рублей).</w:t>
      </w:r>
    </w:p>
    <w:p w14:paraId="4D65C4E4" w14:textId="77777777" w:rsidR="007C3DDE" w:rsidRDefault="00E86671">
      <w:pPr>
        <w:ind w:firstLine="709"/>
        <w:jc w:val="both"/>
        <w:rPr>
          <w:sz w:val="28"/>
        </w:rPr>
      </w:pPr>
      <w:r>
        <w:rPr>
          <w:sz w:val="28"/>
        </w:rPr>
        <w:t>3.3. Эффективность использования средств бюджета поселения на реализацию Программы составила 1, что харак</w:t>
      </w:r>
      <w:r>
        <w:rPr>
          <w:sz w:val="28"/>
        </w:rPr>
        <w:t>теризует высокую бюджетную эффективность реализации Программы в 2020 году.</w:t>
      </w:r>
    </w:p>
    <w:p w14:paraId="543F3B5D" w14:textId="77777777" w:rsidR="007C3DDE" w:rsidRDefault="00E86671">
      <w:pPr>
        <w:ind w:firstLine="709"/>
        <w:jc w:val="both"/>
        <w:rPr>
          <w:sz w:val="28"/>
        </w:rPr>
      </w:pPr>
      <w:r>
        <w:rPr>
          <w:sz w:val="28"/>
        </w:rPr>
        <w:t>Уровень реализации Программы в целом составляет 1. Таким образом, уровень реализации Программы по итогам 2020 года признается высоким.</w:t>
      </w:r>
    </w:p>
    <w:p w14:paraId="18D54524" w14:textId="77777777" w:rsidR="007C3DDE" w:rsidRDefault="00E86671">
      <w:pPr>
        <w:ind w:firstLine="709"/>
        <w:jc w:val="both"/>
        <w:rPr>
          <w:sz w:val="28"/>
        </w:rPr>
      </w:pPr>
      <w:r>
        <w:rPr>
          <w:sz w:val="28"/>
        </w:rPr>
        <w:t xml:space="preserve">Бюджетная эффективность реализации </w:t>
      </w:r>
      <w:r>
        <w:rPr>
          <w:sz w:val="28"/>
        </w:rPr>
        <w:t xml:space="preserve">Программы в 2020 году характеризуется оптимальным соотношением достигнутых в ходе реализации основных мероприятий Программы результатов и связанных с их реализацией затрат. </w:t>
      </w:r>
    </w:p>
    <w:p w14:paraId="48CA2E33" w14:textId="77777777" w:rsidR="007C3DDE" w:rsidRDefault="00E86671">
      <w:pPr>
        <w:ind w:firstLine="709"/>
        <w:jc w:val="both"/>
      </w:pPr>
      <w:r>
        <w:rPr>
          <w:sz w:val="28"/>
        </w:rPr>
        <w:t>По итогам 2020 года объем бюджетных ассигнований, предусмотренных на реализацию Пр</w:t>
      </w:r>
      <w:r>
        <w:rPr>
          <w:sz w:val="28"/>
        </w:rPr>
        <w:t>ограммы, составляет 4856,4 тыс. рублей. Объем расходов, предусмотренных сводной бюджетной росписью – 4856,3 тыс. рублей. Фактические расходы -4480,4 тыс. руб. Произведенные в 2020 году расходы полностью соответствуют их назначению</w:t>
      </w:r>
      <w:r>
        <w:t>.</w:t>
      </w:r>
    </w:p>
    <w:p w14:paraId="0F5B363E" w14:textId="77777777" w:rsidR="007C3DDE" w:rsidRDefault="007C3DDE">
      <w:pPr>
        <w:pStyle w:val="aff2"/>
        <w:spacing w:before="0" w:after="0"/>
        <w:rPr>
          <w:sz w:val="28"/>
        </w:rPr>
      </w:pPr>
    </w:p>
    <w:p w14:paraId="393CA896" w14:textId="77777777" w:rsidR="007C3DDE" w:rsidRDefault="00E86671">
      <w:pPr>
        <w:pStyle w:val="aff2"/>
        <w:spacing w:before="0" w:after="0"/>
        <w:ind w:firstLine="709"/>
        <w:jc w:val="center"/>
        <w:rPr>
          <w:sz w:val="28"/>
        </w:rPr>
      </w:pPr>
      <w:r>
        <w:rPr>
          <w:sz w:val="28"/>
        </w:rPr>
        <w:t>Раздел 7. Предложения п</w:t>
      </w:r>
      <w:r>
        <w:rPr>
          <w:sz w:val="28"/>
        </w:rPr>
        <w:t>о дальнейшей реализации муниципальной программы</w:t>
      </w:r>
    </w:p>
    <w:p w14:paraId="671C67F1" w14:textId="77777777" w:rsidR="007C3DDE" w:rsidRDefault="007C3DDE">
      <w:pPr>
        <w:pStyle w:val="aff2"/>
        <w:spacing w:before="0" w:after="0"/>
        <w:ind w:firstLine="709"/>
        <w:jc w:val="center"/>
        <w:rPr>
          <w:sz w:val="28"/>
        </w:rPr>
      </w:pPr>
    </w:p>
    <w:p w14:paraId="47CC8681" w14:textId="77777777" w:rsidR="007C3DDE" w:rsidRDefault="00E86671">
      <w:pPr>
        <w:pStyle w:val="ConsPlusNonforma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Программа является эффективной и для достижения отдельных результатов реализации Программы необходима ее дальнейшая реализация. </w:t>
      </w:r>
    </w:p>
    <w:p w14:paraId="0C50E9AB" w14:textId="77777777" w:rsidR="007C3DDE" w:rsidRDefault="00E86671">
      <w:pPr>
        <w:pStyle w:val="ConsPlusNonforma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Распоряжением Администрации Куйбышевского сельского поселения от 26.12.2020 № </w:t>
      </w:r>
      <w:r>
        <w:rPr>
          <w:rFonts w:ascii="Times New Roman" w:hAnsi="Times New Roman"/>
          <w:sz w:val="28"/>
        </w:rPr>
        <w:t>83 утвержден план реализации муниципальной программы Ковалевского сельского поселения «Обеспечение качественными жилищно-коммунальными услугами населения Куйбышевского сельского поселения» на 2021 год.</w:t>
      </w:r>
    </w:p>
    <w:p w14:paraId="172100B1" w14:textId="77777777" w:rsidR="007C3DDE" w:rsidRDefault="00E86671">
      <w:pPr>
        <w:pStyle w:val="ConsPlusNonforma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Решением Собрания депутатов Куйбышевского сельского по</w:t>
      </w:r>
      <w:r>
        <w:rPr>
          <w:rFonts w:ascii="Times New Roman" w:hAnsi="Times New Roman"/>
          <w:sz w:val="28"/>
        </w:rPr>
        <w:t>селения  от 24.12.2020 № 21 «О бюджете Куйбышевского сельского поселения Куйбышевского района на 2021 год и на плановый период 2022 и 2023 годов» утверждены бюджетные ассигнования на реализацию основных мероприятий Программы.</w:t>
      </w:r>
    </w:p>
    <w:p w14:paraId="68244949" w14:textId="77777777" w:rsidR="007C3DDE" w:rsidRDefault="007C3DDE">
      <w:pPr>
        <w:sectPr w:rsidR="007C3DDE">
          <w:footerReference w:type="default" r:id="rId6"/>
          <w:footerReference w:type="first" r:id="rId7"/>
          <w:pgSz w:w="11906" w:h="16838"/>
          <w:pgMar w:top="709" w:right="851" w:bottom="1134" w:left="1304" w:header="720" w:footer="720" w:gutter="0"/>
          <w:cols w:space="720"/>
          <w:titlePg/>
        </w:sectPr>
      </w:pPr>
    </w:p>
    <w:p w14:paraId="531C5E32" w14:textId="77777777" w:rsidR="007C3DDE" w:rsidRDefault="007C3DDE">
      <w:pPr>
        <w:jc w:val="both"/>
      </w:pPr>
    </w:p>
    <w:p w14:paraId="0256747E" w14:textId="77777777" w:rsidR="007C3DDE" w:rsidRDefault="007C3DDE">
      <w:pPr>
        <w:jc w:val="both"/>
      </w:pPr>
    </w:p>
    <w:p w14:paraId="49BFAE76" w14:textId="77777777" w:rsidR="007C3DDE" w:rsidRDefault="007C3DDE">
      <w:pPr>
        <w:jc w:val="both"/>
      </w:pPr>
    </w:p>
    <w:p w14:paraId="5994B08C" w14:textId="77777777" w:rsidR="007C3DDE" w:rsidRDefault="007C3DDE">
      <w:pPr>
        <w:jc w:val="both"/>
      </w:pPr>
    </w:p>
    <w:p w14:paraId="3845C6DF" w14:textId="77777777" w:rsidR="007C3DDE" w:rsidRDefault="00E86671">
      <w:pPr>
        <w:jc w:val="right"/>
        <w:rPr>
          <w:sz w:val="24"/>
        </w:rPr>
      </w:pPr>
      <w:r>
        <w:rPr>
          <w:sz w:val="24"/>
        </w:rPr>
        <w:t>Приложение 1</w:t>
      </w:r>
    </w:p>
    <w:p w14:paraId="67EB34F2" w14:textId="77777777" w:rsidR="007C3DDE" w:rsidRDefault="00E86671">
      <w:pPr>
        <w:jc w:val="right"/>
        <w:rPr>
          <w:sz w:val="24"/>
        </w:rPr>
      </w:pPr>
      <w:r>
        <w:rPr>
          <w:sz w:val="24"/>
        </w:rPr>
        <w:t xml:space="preserve">к годовому отчету о </w:t>
      </w:r>
    </w:p>
    <w:p w14:paraId="455B233F" w14:textId="77777777" w:rsidR="007C3DDE" w:rsidRDefault="00E86671">
      <w:pPr>
        <w:jc w:val="right"/>
        <w:rPr>
          <w:sz w:val="24"/>
        </w:rPr>
      </w:pPr>
      <w:r>
        <w:rPr>
          <w:sz w:val="24"/>
        </w:rPr>
        <w:t>реализации муниципальной программы</w:t>
      </w:r>
    </w:p>
    <w:p w14:paraId="546400FA" w14:textId="77777777" w:rsidR="007C3DDE" w:rsidRDefault="00E86671">
      <w:pPr>
        <w:jc w:val="right"/>
        <w:rPr>
          <w:sz w:val="24"/>
        </w:rPr>
      </w:pPr>
      <w:r>
        <w:rPr>
          <w:sz w:val="24"/>
        </w:rPr>
        <w:t xml:space="preserve">Куйбышевского сельского поселения </w:t>
      </w:r>
    </w:p>
    <w:p w14:paraId="1B864F8A" w14:textId="77777777" w:rsidR="007C3DDE" w:rsidRDefault="00E86671">
      <w:pPr>
        <w:contextualSpacing/>
        <w:jc w:val="right"/>
        <w:rPr>
          <w:sz w:val="24"/>
        </w:rPr>
      </w:pPr>
      <w:r>
        <w:rPr>
          <w:sz w:val="24"/>
        </w:rPr>
        <w:t>«Обеспечение качественными жилищно-коммунальными услугами</w:t>
      </w:r>
    </w:p>
    <w:p w14:paraId="0AA61703" w14:textId="77777777" w:rsidR="007C3DDE" w:rsidRDefault="00E86671">
      <w:pPr>
        <w:jc w:val="right"/>
        <w:rPr>
          <w:sz w:val="24"/>
        </w:rPr>
      </w:pPr>
      <w:r>
        <w:rPr>
          <w:sz w:val="24"/>
        </w:rPr>
        <w:t>населения Куйбышевского сельского поселения» за 2020 год</w:t>
      </w:r>
    </w:p>
    <w:p w14:paraId="20CD7235" w14:textId="77777777" w:rsidR="007C3DDE" w:rsidRDefault="007C3DDE">
      <w:pPr>
        <w:rPr>
          <w:sz w:val="24"/>
        </w:rPr>
      </w:pPr>
    </w:p>
    <w:p w14:paraId="04A323DD" w14:textId="77777777" w:rsidR="007C3DDE" w:rsidRDefault="00E86671">
      <w:pPr>
        <w:jc w:val="center"/>
        <w:rPr>
          <w:sz w:val="28"/>
        </w:rPr>
      </w:pPr>
      <w:bookmarkStart w:id="0" w:name="Par1520"/>
      <w:bookmarkEnd w:id="0"/>
      <w:r>
        <w:rPr>
          <w:sz w:val="28"/>
        </w:rPr>
        <w:t>Сведения</w:t>
      </w:r>
    </w:p>
    <w:p w14:paraId="01A38924" w14:textId="77777777" w:rsidR="007C3DDE" w:rsidRDefault="00E86671">
      <w:pPr>
        <w:jc w:val="center"/>
        <w:rPr>
          <w:sz w:val="28"/>
        </w:rPr>
      </w:pPr>
      <w:r>
        <w:rPr>
          <w:sz w:val="28"/>
        </w:rPr>
        <w:t>о  в</w:t>
      </w:r>
      <w:r>
        <w:rPr>
          <w:sz w:val="28"/>
        </w:rPr>
        <w:t>ыполнении основных мероприятий подпрограмм муниципальной программы Куйбышевского сельского</w:t>
      </w:r>
    </w:p>
    <w:p w14:paraId="79D0D1DD" w14:textId="77777777" w:rsidR="007C3DDE" w:rsidRDefault="00E86671">
      <w:pPr>
        <w:jc w:val="center"/>
        <w:rPr>
          <w:sz w:val="28"/>
        </w:rPr>
      </w:pPr>
      <w:r>
        <w:rPr>
          <w:sz w:val="28"/>
        </w:rPr>
        <w:t>поселения «Обеспечение качественными жилищно-коммунальными услугами населения Куйбышевского сельского</w:t>
      </w:r>
    </w:p>
    <w:p w14:paraId="5B0FF66F" w14:textId="77777777" w:rsidR="007C3DDE" w:rsidRDefault="00E86671">
      <w:pPr>
        <w:jc w:val="center"/>
        <w:rPr>
          <w:sz w:val="28"/>
        </w:rPr>
      </w:pPr>
      <w:r>
        <w:rPr>
          <w:sz w:val="28"/>
        </w:rPr>
        <w:t>поселения»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260"/>
        <w:gridCol w:w="1985"/>
        <w:gridCol w:w="1559"/>
        <w:gridCol w:w="1559"/>
        <w:gridCol w:w="1559"/>
        <w:gridCol w:w="1560"/>
        <w:gridCol w:w="1559"/>
        <w:gridCol w:w="1559"/>
      </w:tblGrid>
      <w:tr w:rsidR="007C3DDE" w14:paraId="6883F3FC" w14:textId="77777777">
        <w:trPr>
          <w:trHeight w:val="552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DDBF7" w14:textId="77777777" w:rsidR="007C3DDE" w:rsidRDefault="00E86671">
            <w:pPr>
              <w:jc w:val="center"/>
              <w:rPr>
                <w:sz w:val="26"/>
              </w:rPr>
            </w:pPr>
            <w:r>
              <w:rPr>
                <w:sz w:val="26"/>
              </w:rPr>
              <w:t>№ п/п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C4BD4" w14:textId="77777777" w:rsidR="007C3DDE" w:rsidRDefault="00E86671">
            <w:pPr>
              <w:jc w:val="center"/>
              <w:rPr>
                <w:sz w:val="26"/>
              </w:rPr>
            </w:pPr>
            <w:r>
              <w:rPr>
                <w:sz w:val="26"/>
              </w:rPr>
              <w:t>Номер и наименование</w:t>
            </w:r>
          </w:p>
          <w:p w14:paraId="3215C73A" w14:textId="77777777" w:rsidR="007C3DDE" w:rsidRDefault="00E86671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 &lt;1&gt;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8D34A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Ответственный </w:t>
            </w:r>
            <w:r>
              <w:rPr>
                <w:rFonts w:ascii="Times New Roman" w:hAnsi="Times New Roman"/>
                <w:sz w:val="26"/>
              </w:rPr>
              <w:br/>
              <w:t xml:space="preserve"> исполнитель, соисполнитель, участник  </w:t>
            </w:r>
            <w:r>
              <w:rPr>
                <w:rFonts w:ascii="Times New Roman" w:hAnsi="Times New Roman"/>
                <w:sz w:val="26"/>
              </w:rPr>
              <w:br/>
              <w:t>(должность/ ФИО)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E81D9" w14:textId="77777777" w:rsidR="007C3DDE" w:rsidRDefault="00E86671">
            <w:pPr>
              <w:jc w:val="center"/>
              <w:rPr>
                <w:sz w:val="26"/>
              </w:rPr>
            </w:pPr>
            <w:r>
              <w:rPr>
                <w:sz w:val="26"/>
              </w:rPr>
              <w:t>Плановый срок окончания реализации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80BA5" w14:textId="77777777" w:rsidR="007C3DDE" w:rsidRDefault="00E86671">
            <w:pPr>
              <w:jc w:val="center"/>
              <w:rPr>
                <w:sz w:val="26"/>
              </w:rPr>
            </w:pPr>
            <w:r>
              <w:rPr>
                <w:sz w:val="26"/>
              </w:rPr>
              <w:t>Фактический срок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37A0E" w14:textId="77777777" w:rsidR="007C3DDE" w:rsidRDefault="00E86671">
            <w:pPr>
              <w:jc w:val="center"/>
              <w:rPr>
                <w:sz w:val="26"/>
              </w:rPr>
            </w:pPr>
            <w:r>
              <w:rPr>
                <w:sz w:val="26"/>
              </w:rPr>
              <w:t>Результаты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E3F01" w14:textId="77777777" w:rsidR="007C3DDE" w:rsidRDefault="00E86671">
            <w:pPr>
              <w:jc w:val="center"/>
              <w:rPr>
                <w:sz w:val="26"/>
              </w:rPr>
            </w:pPr>
            <w:r>
              <w:rPr>
                <w:sz w:val="26"/>
              </w:rPr>
              <w:t>Причины не реализации/ реализации не в полном объеме</w:t>
            </w:r>
          </w:p>
        </w:tc>
      </w:tr>
      <w:tr w:rsidR="007C3DDE" w14:paraId="099753FD" w14:textId="77777777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3F698" w14:textId="77777777" w:rsidR="007C3DDE" w:rsidRDefault="007C3DDE"/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7FC36" w14:textId="77777777" w:rsidR="007C3DDE" w:rsidRDefault="007C3DDE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3790A" w14:textId="77777777" w:rsidR="007C3DDE" w:rsidRDefault="007C3DD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72ACF" w14:textId="77777777" w:rsidR="007C3DDE" w:rsidRDefault="007C3DDE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20730" w14:textId="77777777" w:rsidR="007C3DDE" w:rsidRDefault="00E86671">
            <w:pPr>
              <w:jc w:val="center"/>
              <w:rPr>
                <w:sz w:val="26"/>
              </w:rPr>
            </w:pPr>
            <w:r>
              <w:rPr>
                <w:sz w:val="26"/>
              </w:rPr>
              <w:t>начала реализации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AA66D" w14:textId="77777777" w:rsidR="007C3DDE" w:rsidRDefault="00E86671">
            <w:pPr>
              <w:jc w:val="center"/>
              <w:rPr>
                <w:sz w:val="26"/>
              </w:rPr>
            </w:pPr>
            <w:r>
              <w:rPr>
                <w:sz w:val="26"/>
              </w:rPr>
              <w:t>окончания реализации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F67B5" w14:textId="77777777" w:rsidR="007C3DDE" w:rsidRDefault="00E86671">
            <w:pPr>
              <w:jc w:val="center"/>
              <w:rPr>
                <w:sz w:val="26"/>
              </w:rPr>
            </w:pPr>
            <w:r>
              <w:rPr>
                <w:sz w:val="26"/>
              </w:rPr>
              <w:t>заплани-рованные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A68DE" w14:textId="77777777" w:rsidR="007C3DDE" w:rsidRDefault="00E86671">
            <w:pPr>
              <w:jc w:val="center"/>
              <w:rPr>
                <w:sz w:val="26"/>
              </w:rPr>
            </w:pPr>
            <w:r>
              <w:rPr>
                <w:sz w:val="26"/>
              </w:rPr>
              <w:t>достигнутые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5C586" w14:textId="77777777" w:rsidR="007C3DDE" w:rsidRDefault="007C3DDE"/>
        </w:tc>
      </w:tr>
      <w:tr w:rsidR="007C3DDE" w14:paraId="6C40D6E4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DCE21" w14:textId="77777777" w:rsidR="007C3DDE" w:rsidRDefault="00E86671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98AD3" w14:textId="77777777" w:rsidR="007C3DDE" w:rsidRDefault="00E86671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F9B64" w14:textId="77777777" w:rsidR="007C3DDE" w:rsidRDefault="00E86671">
            <w:pPr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923E6" w14:textId="77777777" w:rsidR="007C3DDE" w:rsidRDefault="00E86671">
            <w:pPr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2D67E" w14:textId="77777777" w:rsidR="007C3DDE" w:rsidRDefault="00E86671">
            <w:pPr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B727F" w14:textId="77777777" w:rsidR="007C3DDE" w:rsidRDefault="00E86671">
            <w:pPr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439FF" w14:textId="77777777" w:rsidR="007C3DDE" w:rsidRDefault="00E86671">
            <w:pPr>
              <w:jc w:val="center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1A687" w14:textId="77777777" w:rsidR="007C3DDE" w:rsidRDefault="00E86671">
            <w:pPr>
              <w:jc w:val="center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E8068" w14:textId="77777777" w:rsidR="007C3DDE" w:rsidRDefault="00E86671">
            <w:pPr>
              <w:jc w:val="center"/>
              <w:rPr>
                <w:sz w:val="26"/>
              </w:rPr>
            </w:pPr>
            <w:r>
              <w:rPr>
                <w:sz w:val="26"/>
              </w:rPr>
              <w:t>9</w:t>
            </w:r>
          </w:p>
        </w:tc>
      </w:tr>
      <w:tr w:rsidR="007C3DDE" w14:paraId="130EC0CA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0E31D" w14:textId="77777777" w:rsidR="007C3DDE" w:rsidRDefault="007C3DDE">
            <w:pPr>
              <w:rPr>
                <w:sz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593CD" w14:textId="77777777" w:rsidR="007C3DDE" w:rsidRDefault="00E86671">
            <w:pPr>
              <w:rPr>
                <w:sz w:val="26"/>
              </w:rPr>
            </w:pPr>
            <w:r>
              <w:rPr>
                <w:sz w:val="26"/>
              </w:rPr>
              <w:t>Подпрограмма 1 «</w:t>
            </w:r>
            <w:r>
              <w:rPr>
                <w:sz w:val="24"/>
              </w:rPr>
              <w:t xml:space="preserve"> Создание условий для обеспечение качественными коммунальными услугами населения Куйбышевского сельского поселения»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3BECA" w14:textId="77777777" w:rsidR="007C3DDE" w:rsidRDefault="007C3DDE">
            <w:pPr>
              <w:jc w:val="center"/>
              <w:rPr>
                <w:sz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B48BD" w14:textId="77777777" w:rsidR="007C3DDE" w:rsidRDefault="00E86671">
            <w:pPr>
              <w:jc w:val="center"/>
              <w:rPr>
                <w:sz w:val="26"/>
              </w:rPr>
            </w:pPr>
            <w:r>
              <w:rPr>
                <w:sz w:val="26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25B8B" w14:textId="77777777" w:rsidR="007C3DDE" w:rsidRDefault="00E86671">
            <w:pPr>
              <w:jc w:val="center"/>
              <w:rPr>
                <w:sz w:val="26"/>
              </w:rPr>
            </w:pPr>
            <w:r>
              <w:rPr>
                <w:sz w:val="26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EB805" w14:textId="77777777" w:rsidR="007C3DDE" w:rsidRDefault="00E86671">
            <w:pPr>
              <w:jc w:val="center"/>
              <w:rPr>
                <w:sz w:val="26"/>
              </w:rPr>
            </w:pPr>
            <w:r>
              <w:rPr>
                <w:sz w:val="26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64719" w14:textId="77777777" w:rsidR="007C3DDE" w:rsidRDefault="007C3DDE">
            <w:pPr>
              <w:jc w:val="center"/>
              <w:rPr>
                <w:sz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25528" w14:textId="77777777" w:rsidR="007C3DDE" w:rsidRDefault="007C3DDE">
            <w:pPr>
              <w:jc w:val="center"/>
              <w:rPr>
                <w:sz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9DFE2" w14:textId="77777777" w:rsidR="007C3DDE" w:rsidRDefault="007C3DDE">
            <w:pPr>
              <w:jc w:val="center"/>
              <w:rPr>
                <w:sz w:val="26"/>
              </w:rPr>
            </w:pPr>
          </w:p>
        </w:tc>
      </w:tr>
      <w:tr w:rsidR="007C3DDE" w14:paraId="3E49958A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6B723" w14:textId="77777777" w:rsidR="007C3DDE" w:rsidRDefault="007C3DDE">
            <w:pPr>
              <w:rPr>
                <w:sz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C8491" w14:textId="77777777" w:rsidR="007C3DDE" w:rsidRDefault="00E86671">
            <w:pPr>
              <w:rPr>
                <w:sz w:val="26"/>
              </w:rPr>
            </w:pPr>
            <w:r>
              <w:rPr>
                <w:sz w:val="26"/>
              </w:rPr>
              <w:t>Основное мероприятие 1.1.</w:t>
            </w:r>
            <w:r>
              <w:rPr>
                <w:sz w:val="24"/>
              </w:rPr>
              <w:t xml:space="preserve"> Строительство газовых сетей, включая  разработку проектно-сметной документации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69A20" w14:textId="77777777" w:rsidR="007C3DDE" w:rsidRDefault="00E866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Ведущий специалист по вопросам ЖКХ и благоустройства</w:t>
            </w:r>
          </w:p>
          <w:p w14:paraId="10338363" w14:textId="77777777" w:rsidR="007C3DDE" w:rsidRDefault="00E86671">
            <w:pPr>
              <w:jc w:val="center"/>
              <w:rPr>
                <w:sz w:val="26"/>
              </w:rPr>
            </w:pPr>
            <w:r>
              <w:rPr>
                <w:sz w:val="24"/>
              </w:rPr>
              <w:t>Варшавский Н.Н.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42490" w14:textId="77777777" w:rsidR="007C3DDE" w:rsidRDefault="00E86671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31.12.2020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B799D" w14:textId="77777777" w:rsidR="007C3DDE" w:rsidRDefault="00E86671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01.01.2020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53295" w14:textId="77777777" w:rsidR="007C3DDE" w:rsidRDefault="00E86671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31.12.2020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260F5" w14:textId="77777777" w:rsidR="007C3DDE" w:rsidRDefault="00E86671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 xml:space="preserve">повышение уровня газификации населения </w:t>
            </w:r>
            <w:r>
              <w:rPr>
                <w:rFonts w:ascii="Times New Roman" w:hAnsi="Times New Roman"/>
                <w:sz w:val="24"/>
              </w:rPr>
              <w:br/>
              <w:t xml:space="preserve">Куйбышевского </w:t>
            </w:r>
            <w:r>
              <w:rPr>
                <w:rFonts w:ascii="Times New Roman" w:hAnsi="Times New Roman"/>
                <w:sz w:val="24"/>
              </w:rPr>
              <w:lastRenderedPageBreak/>
              <w:t>сельского поселен</w:t>
            </w:r>
            <w:r>
              <w:rPr>
                <w:rFonts w:ascii="Times New Roman" w:hAnsi="Times New Roman"/>
                <w:sz w:val="24"/>
              </w:rPr>
              <w:t>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E8753" w14:textId="77777777" w:rsidR="007C3DDE" w:rsidRDefault="00E86671">
            <w:pPr>
              <w:jc w:val="center"/>
            </w:pPr>
            <w:r>
              <w:rPr>
                <w:sz w:val="24"/>
              </w:rPr>
              <w:lastRenderedPageBreak/>
              <w:t xml:space="preserve">повышение уровня газификации населения </w:t>
            </w:r>
            <w:r>
              <w:rPr>
                <w:sz w:val="24"/>
              </w:rPr>
              <w:br/>
              <w:t xml:space="preserve">Куйбышевского </w:t>
            </w:r>
            <w:r>
              <w:rPr>
                <w:sz w:val="24"/>
              </w:rPr>
              <w:lastRenderedPageBreak/>
              <w:t>сельского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A396B" w14:textId="77777777" w:rsidR="007C3DDE" w:rsidRDefault="007C3DDE">
            <w:pPr>
              <w:jc w:val="center"/>
              <w:rPr>
                <w:sz w:val="26"/>
              </w:rPr>
            </w:pPr>
          </w:p>
        </w:tc>
      </w:tr>
      <w:tr w:rsidR="007C3DDE" w14:paraId="6F599B32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A968B" w14:textId="77777777" w:rsidR="007C3DDE" w:rsidRDefault="007C3DDE">
            <w:pPr>
              <w:rPr>
                <w:sz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E09F1" w14:textId="77777777" w:rsidR="007C3DDE" w:rsidRDefault="00E86671">
            <w:pPr>
              <w:rPr>
                <w:sz w:val="26"/>
              </w:rPr>
            </w:pPr>
            <w:r>
              <w:rPr>
                <w:sz w:val="26"/>
              </w:rPr>
              <w:t>Подпрограмма 2 «</w:t>
            </w:r>
            <w:r>
              <w:rPr>
                <w:sz w:val="24"/>
              </w:rPr>
              <w:t>Содержание объектов благоустройства Куйбышевского сельского поселения»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04C46" w14:textId="77777777" w:rsidR="007C3DDE" w:rsidRDefault="007C3DDE">
            <w:pPr>
              <w:jc w:val="center"/>
              <w:rPr>
                <w:sz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AFE95" w14:textId="77777777" w:rsidR="007C3DDE" w:rsidRDefault="00E86671">
            <w:pPr>
              <w:jc w:val="center"/>
              <w:rPr>
                <w:sz w:val="26"/>
              </w:rPr>
            </w:pPr>
            <w:r>
              <w:rPr>
                <w:sz w:val="26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57C36" w14:textId="77777777" w:rsidR="007C3DDE" w:rsidRDefault="00E86671">
            <w:pPr>
              <w:jc w:val="center"/>
              <w:rPr>
                <w:sz w:val="26"/>
              </w:rPr>
            </w:pPr>
            <w:r>
              <w:rPr>
                <w:sz w:val="26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AF489" w14:textId="77777777" w:rsidR="007C3DDE" w:rsidRDefault="00E86671">
            <w:pPr>
              <w:jc w:val="center"/>
              <w:rPr>
                <w:sz w:val="26"/>
              </w:rPr>
            </w:pPr>
            <w:r>
              <w:rPr>
                <w:sz w:val="26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43291" w14:textId="77777777" w:rsidR="007C3DDE" w:rsidRDefault="007C3DDE">
            <w:pPr>
              <w:jc w:val="center"/>
              <w:rPr>
                <w:sz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4B5D3" w14:textId="77777777" w:rsidR="007C3DDE" w:rsidRDefault="007C3DDE">
            <w:pPr>
              <w:jc w:val="center"/>
              <w:rPr>
                <w:sz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02EA1" w14:textId="77777777" w:rsidR="007C3DDE" w:rsidRDefault="007C3DDE">
            <w:pPr>
              <w:jc w:val="center"/>
              <w:rPr>
                <w:sz w:val="26"/>
              </w:rPr>
            </w:pPr>
          </w:p>
        </w:tc>
      </w:tr>
      <w:tr w:rsidR="007C3DDE" w14:paraId="03EA0631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3BCA8" w14:textId="77777777" w:rsidR="007C3DDE" w:rsidRDefault="007C3DDE">
            <w:pPr>
              <w:rPr>
                <w:sz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95DA9" w14:textId="77777777" w:rsidR="007C3DDE" w:rsidRDefault="00E86671">
            <w:pPr>
              <w:pStyle w:val="ConsPlusCell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Основное </w:t>
            </w:r>
          </w:p>
          <w:p w14:paraId="37DAF410" w14:textId="77777777" w:rsidR="007C3DDE" w:rsidRDefault="00E86671">
            <w:pPr>
              <w:pStyle w:val="ConsPlusCell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мероприятие 2.1. </w:t>
            </w:r>
            <w:r>
              <w:rPr>
                <w:rFonts w:ascii="Times New Roman" w:hAnsi="Times New Roman"/>
                <w:sz w:val="28"/>
              </w:rPr>
              <w:t>«Содержание мест захоронения»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1D138" w14:textId="77777777" w:rsidR="007C3DDE" w:rsidRDefault="00E866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Ведущий спе</w:t>
            </w:r>
            <w:r>
              <w:rPr>
                <w:sz w:val="24"/>
              </w:rPr>
              <w:t>циалист по вопросам ЖКХ и благоустройства</w:t>
            </w:r>
          </w:p>
          <w:p w14:paraId="3D542F28" w14:textId="77777777" w:rsidR="007C3DDE" w:rsidRDefault="00E86671">
            <w:pPr>
              <w:jc w:val="center"/>
              <w:rPr>
                <w:sz w:val="26"/>
              </w:rPr>
            </w:pPr>
            <w:r>
              <w:rPr>
                <w:sz w:val="24"/>
              </w:rPr>
              <w:t>Варшавский Н.Н.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1D4E4" w14:textId="77777777" w:rsidR="007C3DDE" w:rsidRDefault="00E86671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31.12.2020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113FC" w14:textId="77777777" w:rsidR="007C3DDE" w:rsidRDefault="00E86671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01.01.2020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86644" w14:textId="77777777" w:rsidR="007C3DDE" w:rsidRDefault="00E86671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31.12.2020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80FA0" w14:textId="77777777" w:rsidR="007C3DDE" w:rsidRDefault="00E86671">
            <w:pPr>
              <w:jc w:val="center"/>
            </w:pPr>
            <w:r>
              <w:rPr>
                <w:sz w:val="24"/>
              </w:rPr>
              <w:t>повышение удовлетво-рённости населения Куйбышевского сельского поселения</w:t>
            </w:r>
            <w:r>
              <w:t xml:space="preserve"> </w:t>
            </w:r>
            <w:r>
              <w:rPr>
                <w:sz w:val="24"/>
              </w:rPr>
              <w:t>уровнем коммунального обслуживания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C4D8F" w14:textId="77777777" w:rsidR="007C3DDE" w:rsidRDefault="00E86671">
            <w:pPr>
              <w:jc w:val="center"/>
            </w:pPr>
            <w:r>
              <w:rPr>
                <w:sz w:val="24"/>
              </w:rPr>
              <w:t xml:space="preserve">Сохранение доли объектов  охваченных работами по </w:t>
            </w:r>
            <w:r>
              <w:rPr>
                <w:sz w:val="24"/>
              </w:rPr>
              <w:t>содержанию и поддержанию в надлежащем виде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83805" w14:textId="77777777" w:rsidR="007C3DDE" w:rsidRDefault="007C3DDE">
            <w:pPr>
              <w:jc w:val="center"/>
              <w:rPr>
                <w:sz w:val="26"/>
              </w:rPr>
            </w:pPr>
          </w:p>
        </w:tc>
      </w:tr>
      <w:tr w:rsidR="007C3DDE" w14:paraId="7369851A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C2858" w14:textId="77777777" w:rsidR="007C3DDE" w:rsidRDefault="007C3DDE">
            <w:pPr>
              <w:rPr>
                <w:sz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487B1" w14:textId="77777777" w:rsidR="007C3DDE" w:rsidRDefault="00E86671">
            <w:pPr>
              <w:pStyle w:val="ConsPlusCell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Основное мероприятие 2.2.</w:t>
            </w:r>
          </w:p>
          <w:p w14:paraId="31F67555" w14:textId="77777777" w:rsidR="007C3DDE" w:rsidRDefault="00E86671">
            <w:pPr>
              <w:pStyle w:val="ConsPlusCell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«</w:t>
            </w:r>
            <w:r>
              <w:rPr>
                <w:rFonts w:ascii="Times New Roman" w:hAnsi="Times New Roman"/>
                <w:sz w:val="24"/>
              </w:rPr>
              <w:t>Содержание объектов озеленения и благоустройства</w:t>
            </w:r>
            <w:r>
              <w:rPr>
                <w:rFonts w:ascii="Times New Roman" w:hAnsi="Times New Roman"/>
                <w:sz w:val="26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00429" w14:textId="77777777" w:rsidR="007C3DDE" w:rsidRDefault="00E866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Ведущий специалист по вопросам ЖКХ и благоустройства</w:t>
            </w:r>
          </w:p>
          <w:p w14:paraId="36AC8145" w14:textId="77777777" w:rsidR="007C3DDE" w:rsidRDefault="00E86671">
            <w:pPr>
              <w:jc w:val="center"/>
              <w:rPr>
                <w:sz w:val="26"/>
              </w:rPr>
            </w:pPr>
            <w:r>
              <w:rPr>
                <w:sz w:val="24"/>
              </w:rPr>
              <w:t>Варшавский Н.Н.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80EE2" w14:textId="77777777" w:rsidR="007C3DDE" w:rsidRDefault="00E86671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31.12.2020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FAD45" w14:textId="77777777" w:rsidR="007C3DDE" w:rsidRDefault="00E86671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01.01.2020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7209D" w14:textId="77777777" w:rsidR="007C3DDE" w:rsidRDefault="00E86671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31.12.2020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AD3EC" w14:textId="77777777" w:rsidR="007C3DDE" w:rsidRDefault="00E86671">
            <w:pPr>
              <w:jc w:val="center"/>
            </w:pPr>
            <w:r>
              <w:rPr>
                <w:sz w:val="24"/>
              </w:rPr>
              <w:t xml:space="preserve">повышение </w:t>
            </w:r>
            <w:r>
              <w:rPr>
                <w:sz w:val="24"/>
              </w:rPr>
              <w:t>удовлетво-рённости населения Куйбышевского сельского поселения</w:t>
            </w:r>
            <w:r>
              <w:t xml:space="preserve"> </w:t>
            </w:r>
            <w:r>
              <w:rPr>
                <w:sz w:val="24"/>
              </w:rPr>
              <w:t>уровнем коммунального обслуживания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0B0A5" w14:textId="77777777" w:rsidR="007C3DDE" w:rsidRDefault="00E86671">
            <w:pPr>
              <w:jc w:val="center"/>
            </w:pPr>
            <w:r>
              <w:rPr>
                <w:sz w:val="24"/>
              </w:rPr>
              <w:t>Сохранение доли объектов  охваченных работами по содержанию и поддержанию в надлежащем виде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58559" w14:textId="77777777" w:rsidR="007C3DDE" w:rsidRDefault="007C3DDE">
            <w:pPr>
              <w:jc w:val="center"/>
              <w:rPr>
                <w:sz w:val="26"/>
              </w:rPr>
            </w:pPr>
          </w:p>
        </w:tc>
      </w:tr>
      <w:tr w:rsidR="007C3DDE" w14:paraId="02973B09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42FDE" w14:textId="77777777" w:rsidR="007C3DDE" w:rsidRDefault="007C3DDE">
            <w:pPr>
              <w:rPr>
                <w:sz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D2BCB" w14:textId="77777777" w:rsidR="007C3DDE" w:rsidRDefault="00E86671">
            <w:pPr>
              <w:rPr>
                <w:sz w:val="26"/>
              </w:rPr>
            </w:pPr>
            <w:r>
              <w:rPr>
                <w:sz w:val="26"/>
              </w:rPr>
              <w:t xml:space="preserve">Основное  мероприятие </w:t>
            </w:r>
            <w:r>
              <w:rPr>
                <w:sz w:val="26"/>
              </w:rPr>
              <w:lastRenderedPageBreak/>
              <w:t>2.3. «</w:t>
            </w:r>
            <w:r>
              <w:rPr>
                <w:sz w:val="24"/>
              </w:rPr>
              <w:t>Содержание и оплата за электроэнерг</w:t>
            </w:r>
            <w:r>
              <w:rPr>
                <w:sz w:val="24"/>
              </w:rPr>
              <w:t>ию уличного освещения</w:t>
            </w:r>
            <w:r>
              <w:rPr>
                <w:sz w:val="26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5E3E8" w14:textId="77777777" w:rsidR="007C3DDE" w:rsidRDefault="00E86671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Ведущий </w:t>
            </w:r>
            <w:r>
              <w:rPr>
                <w:sz w:val="24"/>
              </w:rPr>
              <w:lastRenderedPageBreak/>
              <w:t>специалист по вопросам ЖКХ и благоустройства</w:t>
            </w:r>
          </w:p>
          <w:p w14:paraId="29554154" w14:textId="77777777" w:rsidR="007C3DDE" w:rsidRDefault="00E86671">
            <w:pPr>
              <w:jc w:val="center"/>
              <w:rPr>
                <w:sz w:val="26"/>
              </w:rPr>
            </w:pPr>
            <w:r>
              <w:rPr>
                <w:sz w:val="24"/>
              </w:rPr>
              <w:t>Варшавский Н.Н.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80BB5" w14:textId="77777777" w:rsidR="007C3DDE" w:rsidRDefault="00E86671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31.12.2020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5F094" w14:textId="77777777" w:rsidR="007C3DDE" w:rsidRDefault="00E86671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01.01.2020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B1EBC" w14:textId="77777777" w:rsidR="007C3DDE" w:rsidRDefault="00E86671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31.12.2020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6B1EA" w14:textId="77777777" w:rsidR="007C3DDE" w:rsidRDefault="00E86671">
            <w:pPr>
              <w:jc w:val="center"/>
            </w:pPr>
            <w:r>
              <w:rPr>
                <w:sz w:val="24"/>
              </w:rPr>
              <w:t xml:space="preserve">повышение </w:t>
            </w:r>
            <w:r>
              <w:rPr>
                <w:sz w:val="24"/>
              </w:rPr>
              <w:lastRenderedPageBreak/>
              <w:t>удовлетво-рённости населения Куйбышевского сельского поселения</w:t>
            </w:r>
            <w:r>
              <w:t xml:space="preserve"> </w:t>
            </w:r>
            <w:r>
              <w:rPr>
                <w:sz w:val="24"/>
              </w:rPr>
              <w:t>уровнем коммунального обслуживания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450E0" w14:textId="77777777" w:rsidR="007C3DDE" w:rsidRDefault="00E86671">
            <w:pPr>
              <w:jc w:val="center"/>
            </w:pPr>
            <w:r>
              <w:rPr>
                <w:sz w:val="24"/>
              </w:rPr>
              <w:lastRenderedPageBreak/>
              <w:t xml:space="preserve">Сохранение </w:t>
            </w:r>
            <w:r>
              <w:rPr>
                <w:sz w:val="24"/>
              </w:rPr>
              <w:lastRenderedPageBreak/>
              <w:t xml:space="preserve">доли </w:t>
            </w:r>
            <w:r>
              <w:rPr>
                <w:sz w:val="24"/>
              </w:rPr>
              <w:t>объектов  охваченных работами по содержанию и поддержанию в надлежащем виде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F7D4F" w14:textId="77777777" w:rsidR="007C3DDE" w:rsidRDefault="007C3DDE">
            <w:pPr>
              <w:jc w:val="center"/>
              <w:rPr>
                <w:sz w:val="26"/>
              </w:rPr>
            </w:pPr>
          </w:p>
        </w:tc>
      </w:tr>
      <w:tr w:rsidR="007C3DDE" w14:paraId="75136AD7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07B24" w14:textId="77777777" w:rsidR="007C3DDE" w:rsidRDefault="007C3DDE">
            <w:pPr>
              <w:rPr>
                <w:sz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12119" w14:textId="77777777" w:rsidR="007C3DDE" w:rsidRDefault="00E86671">
            <w:pPr>
              <w:rPr>
                <w:sz w:val="26"/>
              </w:rPr>
            </w:pPr>
            <w:r>
              <w:rPr>
                <w:sz w:val="26"/>
              </w:rPr>
              <w:t>Основное мероприятие 2.4.</w:t>
            </w:r>
          </w:p>
          <w:p w14:paraId="129F80CB" w14:textId="77777777" w:rsidR="007C3DDE" w:rsidRDefault="00E86671">
            <w:pPr>
              <w:rPr>
                <w:sz w:val="26"/>
              </w:rPr>
            </w:pPr>
            <w:r>
              <w:rPr>
                <w:sz w:val="26"/>
              </w:rPr>
              <w:t>«</w:t>
            </w:r>
            <w:r>
              <w:rPr>
                <w:sz w:val="24"/>
              </w:rPr>
              <w:t>Установка указателей с наименованием улиц и номеров домов, размещение и содержание малых архитектурных форм</w:t>
            </w:r>
            <w:r>
              <w:rPr>
                <w:sz w:val="26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CB4E1" w14:textId="77777777" w:rsidR="007C3DDE" w:rsidRDefault="00E866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Ведущий специалист по вопросам ЖКХ и благ</w:t>
            </w:r>
            <w:r>
              <w:rPr>
                <w:sz w:val="24"/>
              </w:rPr>
              <w:t>оустройства</w:t>
            </w:r>
          </w:p>
          <w:p w14:paraId="4453DA01" w14:textId="77777777" w:rsidR="007C3DDE" w:rsidRDefault="00E86671">
            <w:pPr>
              <w:jc w:val="center"/>
              <w:rPr>
                <w:sz w:val="26"/>
              </w:rPr>
            </w:pPr>
            <w:r>
              <w:rPr>
                <w:sz w:val="24"/>
              </w:rPr>
              <w:t>Варшавский Н.Н.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F3007" w14:textId="77777777" w:rsidR="007C3DDE" w:rsidRDefault="00E86671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31.12.2020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26A51" w14:textId="77777777" w:rsidR="007C3DDE" w:rsidRDefault="00E86671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01.01.2020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55CDF" w14:textId="77777777" w:rsidR="007C3DDE" w:rsidRDefault="00E86671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31.12.2020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8C0BD" w14:textId="77777777" w:rsidR="007C3DDE" w:rsidRDefault="00E86671">
            <w:pPr>
              <w:jc w:val="center"/>
            </w:pPr>
            <w:r>
              <w:rPr>
                <w:sz w:val="24"/>
              </w:rPr>
              <w:t>повышение удовлетво-рённости населения Куйбышевского сельского поселения</w:t>
            </w:r>
            <w:r>
              <w:t xml:space="preserve"> </w:t>
            </w:r>
            <w:r>
              <w:rPr>
                <w:sz w:val="24"/>
              </w:rPr>
              <w:t>уровнем коммунального обслуживания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6D174" w14:textId="77777777" w:rsidR="007C3DDE" w:rsidRDefault="00E86671">
            <w:pPr>
              <w:jc w:val="center"/>
            </w:pPr>
            <w:r>
              <w:rPr>
                <w:sz w:val="24"/>
              </w:rPr>
              <w:t>Сохранение доли объектов  охваченных работами по содержанию и поддержанию в над</w:t>
            </w:r>
            <w:r>
              <w:rPr>
                <w:sz w:val="24"/>
              </w:rPr>
              <w:t>лежащем виде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E0ADC" w14:textId="77777777" w:rsidR="007C3DDE" w:rsidRDefault="007C3DDE">
            <w:pPr>
              <w:jc w:val="center"/>
              <w:rPr>
                <w:sz w:val="26"/>
              </w:rPr>
            </w:pPr>
          </w:p>
        </w:tc>
      </w:tr>
      <w:tr w:rsidR="007C3DDE" w14:paraId="2530B4CA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6C0E8" w14:textId="77777777" w:rsidR="007C3DDE" w:rsidRDefault="007C3DDE">
            <w:pPr>
              <w:rPr>
                <w:sz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32F12" w14:textId="77777777" w:rsidR="007C3DDE" w:rsidRDefault="00E86671">
            <w:pPr>
              <w:rPr>
                <w:sz w:val="26"/>
              </w:rPr>
            </w:pPr>
            <w:r>
              <w:rPr>
                <w:sz w:val="26"/>
              </w:rPr>
              <w:t>Основное мероприятие 2.5.</w:t>
            </w:r>
          </w:p>
          <w:p w14:paraId="57416E26" w14:textId="77777777" w:rsidR="007C3DDE" w:rsidRDefault="00E86671">
            <w:pPr>
              <w:rPr>
                <w:sz w:val="26"/>
              </w:rPr>
            </w:pPr>
            <w:r>
              <w:rPr>
                <w:sz w:val="26"/>
              </w:rPr>
              <w:t>«</w:t>
            </w:r>
            <w:r>
              <w:rPr>
                <w:sz w:val="24"/>
              </w:rPr>
              <w:t xml:space="preserve">Проведение мероприятий по организации временного трудоустройства несовершеннолетних граждан в возрасте от 14 до 18 лет в свободное от учебы время, безработных граждан в возрасте от 18 до 20 лет, имеющих среднее </w:t>
            </w:r>
            <w:r>
              <w:rPr>
                <w:sz w:val="24"/>
              </w:rPr>
              <w:lastRenderedPageBreak/>
              <w:t>пр</w:t>
            </w:r>
            <w:r>
              <w:rPr>
                <w:sz w:val="24"/>
              </w:rPr>
              <w:t>офессиональное образование и ищущих работу впервые</w:t>
            </w:r>
            <w:r>
              <w:rPr>
                <w:sz w:val="26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B92E2" w14:textId="77777777" w:rsidR="007C3DDE" w:rsidRDefault="00E86671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Ведущий специалист по вопросам ЖКХ и благоустройства</w:t>
            </w:r>
          </w:p>
          <w:p w14:paraId="16AE8ADF" w14:textId="77777777" w:rsidR="007C3DDE" w:rsidRDefault="00E86671">
            <w:pPr>
              <w:jc w:val="center"/>
              <w:rPr>
                <w:sz w:val="26"/>
              </w:rPr>
            </w:pPr>
            <w:r>
              <w:rPr>
                <w:sz w:val="24"/>
              </w:rPr>
              <w:t>Варшавский Н.Н.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24B47" w14:textId="77777777" w:rsidR="007C3DDE" w:rsidRDefault="00E86671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31.12.2020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EBA75" w14:textId="77777777" w:rsidR="007C3DDE" w:rsidRDefault="00E86671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01.01.2020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40845" w14:textId="77777777" w:rsidR="007C3DDE" w:rsidRDefault="00E86671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31.12.2020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E4351" w14:textId="77777777" w:rsidR="007C3DDE" w:rsidRDefault="00E86671">
            <w:pPr>
              <w:jc w:val="center"/>
            </w:pPr>
            <w:r>
              <w:rPr>
                <w:sz w:val="24"/>
              </w:rPr>
              <w:t>повышение удовлетво-рённости населения Куйбышевского сельского поселения</w:t>
            </w:r>
            <w:r>
              <w:t xml:space="preserve"> </w:t>
            </w:r>
            <w:r>
              <w:rPr>
                <w:sz w:val="24"/>
              </w:rPr>
              <w:t>уровнем коммунальн</w:t>
            </w:r>
            <w:r>
              <w:rPr>
                <w:sz w:val="24"/>
              </w:rPr>
              <w:lastRenderedPageBreak/>
              <w:t>ого обсл</w:t>
            </w:r>
            <w:r>
              <w:rPr>
                <w:sz w:val="24"/>
              </w:rPr>
              <w:t>уживания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944D4" w14:textId="77777777" w:rsidR="007C3DDE" w:rsidRDefault="00E86671">
            <w:pPr>
              <w:jc w:val="center"/>
            </w:pPr>
            <w:r>
              <w:rPr>
                <w:sz w:val="24"/>
              </w:rPr>
              <w:lastRenderedPageBreak/>
              <w:t xml:space="preserve">Сохранение доли объектов  охваченных работами по содержанию и поддержанию в надлежащем </w:t>
            </w:r>
            <w:r>
              <w:rPr>
                <w:sz w:val="24"/>
              </w:rPr>
              <w:lastRenderedPageBreak/>
              <w:t>виде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26104" w14:textId="77777777" w:rsidR="007C3DDE" w:rsidRDefault="007C3DDE">
            <w:pPr>
              <w:jc w:val="center"/>
              <w:rPr>
                <w:sz w:val="26"/>
              </w:rPr>
            </w:pPr>
          </w:p>
        </w:tc>
      </w:tr>
      <w:tr w:rsidR="007C3DDE" w14:paraId="7351E54A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47728" w14:textId="77777777" w:rsidR="007C3DDE" w:rsidRDefault="007C3DDE">
            <w:pPr>
              <w:rPr>
                <w:sz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C2833" w14:textId="77777777" w:rsidR="007C3DDE" w:rsidRDefault="00E86671">
            <w:pPr>
              <w:rPr>
                <w:sz w:val="26"/>
              </w:rPr>
            </w:pPr>
            <w:r>
              <w:rPr>
                <w:sz w:val="26"/>
              </w:rPr>
              <w:t>Основное мероприятие 2.6.</w:t>
            </w:r>
          </w:p>
          <w:p w14:paraId="318F113B" w14:textId="77777777" w:rsidR="007C3DDE" w:rsidRDefault="00E86671">
            <w:pPr>
              <w:rPr>
                <w:sz w:val="26"/>
              </w:rPr>
            </w:pPr>
            <w:r>
              <w:rPr>
                <w:sz w:val="26"/>
              </w:rPr>
              <w:t>«</w:t>
            </w:r>
            <w:r>
              <w:rPr>
                <w:sz w:val="24"/>
              </w:rPr>
              <w:t>Проведение мероприятий по содействию трудоустройству незанятых инвалидов</w:t>
            </w:r>
            <w:r>
              <w:rPr>
                <w:sz w:val="26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4E311" w14:textId="77777777" w:rsidR="007C3DDE" w:rsidRDefault="00E8667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Ведущий специалист по вопросам ЖКХ и </w:t>
            </w:r>
            <w:r>
              <w:rPr>
                <w:sz w:val="24"/>
              </w:rPr>
              <w:t>благоустройства</w:t>
            </w:r>
          </w:p>
          <w:p w14:paraId="62D7ECD3" w14:textId="77777777" w:rsidR="007C3DDE" w:rsidRDefault="00E86671">
            <w:pPr>
              <w:jc w:val="center"/>
              <w:rPr>
                <w:sz w:val="26"/>
              </w:rPr>
            </w:pPr>
            <w:r>
              <w:rPr>
                <w:sz w:val="24"/>
              </w:rPr>
              <w:t>Варшавский Н.Н.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538D7" w14:textId="77777777" w:rsidR="007C3DDE" w:rsidRDefault="00E86671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31.12.2020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24FF2" w14:textId="77777777" w:rsidR="007C3DDE" w:rsidRDefault="00E86671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01.01.2020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1C775" w14:textId="77777777" w:rsidR="007C3DDE" w:rsidRDefault="00E86671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31.12.2020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DDDD3" w14:textId="77777777" w:rsidR="007C3DDE" w:rsidRDefault="00E86671">
            <w:pPr>
              <w:jc w:val="center"/>
            </w:pPr>
            <w:r>
              <w:rPr>
                <w:sz w:val="24"/>
              </w:rPr>
              <w:t>повышение удовлетво-рённости населения Куйбышевского сельского поселения</w:t>
            </w:r>
            <w:r>
              <w:t xml:space="preserve"> </w:t>
            </w:r>
            <w:r>
              <w:rPr>
                <w:sz w:val="24"/>
              </w:rPr>
              <w:t>уровнем коммунального обслуживания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3A71E" w14:textId="77777777" w:rsidR="007C3DDE" w:rsidRDefault="00E86671">
            <w:pPr>
              <w:jc w:val="center"/>
            </w:pPr>
            <w:r>
              <w:rPr>
                <w:sz w:val="24"/>
              </w:rPr>
              <w:t>Сохранение доли объектов  охваченных работами по содержанию и поддержанию в надл</w:t>
            </w:r>
            <w:r>
              <w:rPr>
                <w:sz w:val="24"/>
              </w:rPr>
              <w:t>ежащем виде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EFDF8" w14:textId="77777777" w:rsidR="007C3DDE" w:rsidRDefault="007C3DDE">
            <w:pPr>
              <w:jc w:val="center"/>
              <w:rPr>
                <w:sz w:val="26"/>
              </w:rPr>
            </w:pPr>
          </w:p>
        </w:tc>
      </w:tr>
      <w:tr w:rsidR="007C3DDE" w14:paraId="5CA115BC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62BB0" w14:textId="77777777" w:rsidR="007C3DDE" w:rsidRDefault="007C3DDE">
            <w:pPr>
              <w:rPr>
                <w:sz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6D6AD" w14:textId="77777777" w:rsidR="007C3DDE" w:rsidRDefault="00E86671">
            <w:pPr>
              <w:rPr>
                <w:sz w:val="26"/>
              </w:rPr>
            </w:pPr>
            <w:r>
              <w:rPr>
                <w:sz w:val="26"/>
              </w:rPr>
              <w:t>Основное  мероприятие 2.7. «</w:t>
            </w:r>
            <w:r>
              <w:rPr>
                <w:sz w:val="24"/>
              </w:rPr>
              <w:t>Прочие мероприятия по благоустройству</w:t>
            </w:r>
            <w:r>
              <w:rPr>
                <w:sz w:val="26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69F96" w14:textId="77777777" w:rsidR="007C3DDE" w:rsidRDefault="00E866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Ведущий специалист по вопросам ЖКХ и благоустройства</w:t>
            </w:r>
          </w:p>
          <w:p w14:paraId="15D5172F" w14:textId="77777777" w:rsidR="007C3DDE" w:rsidRDefault="00E86671">
            <w:pPr>
              <w:jc w:val="center"/>
              <w:rPr>
                <w:sz w:val="26"/>
              </w:rPr>
            </w:pPr>
            <w:r>
              <w:rPr>
                <w:sz w:val="24"/>
              </w:rPr>
              <w:t>Варшавский Н.Н.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729D0" w14:textId="77777777" w:rsidR="007C3DDE" w:rsidRDefault="00E86671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31.12.2020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BCBD6" w14:textId="77777777" w:rsidR="007C3DDE" w:rsidRDefault="00E86671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01.01.2020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777DA" w14:textId="77777777" w:rsidR="007C3DDE" w:rsidRDefault="00E86671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31.12.2020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DDF5B" w14:textId="77777777" w:rsidR="007C3DDE" w:rsidRDefault="00E86671">
            <w:pPr>
              <w:jc w:val="center"/>
            </w:pPr>
            <w:r>
              <w:rPr>
                <w:sz w:val="24"/>
              </w:rPr>
              <w:t>повышение удовлетво-рённости населения Куйбышевского сельского посе</w:t>
            </w:r>
            <w:r>
              <w:rPr>
                <w:sz w:val="24"/>
              </w:rPr>
              <w:t>ления</w:t>
            </w:r>
            <w:r>
              <w:t xml:space="preserve"> </w:t>
            </w:r>
            <w:r>
              <w:rPr>
                <w:sz w:val="24"/>
              </w:rPr>
              <w:t>уровнем коммунального обслуживания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E807F" w14:textId="77777777" w:rsidR="007C3DDE" w:rsidRDefault="00E86671">
            <w:pPr>
              <w:jc w:val="center"/>
            </w:pPr>
            <w:r>
              <w:rPr>
                <w:sz w:val="24"/>
              </w:rPr>
              <w:t>Сохранение доли объектов  охваченных работами по содержанию и поддержанию в надлежащем виде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46B31" w14:textId="77777777" w:rsidR="007C3DDE" w:rsidRDefault="007C3DDE">
            <w:pPr>
              <w:jc w:val="center"/>
              <w:rPr>
                <w:sz w:val="26"/>
              </w:rPr>
            </w:pPr>
          </w:p>
        </w:tc>
      </w:tr>
      <w:tr w:rsidR="007C3DDE" w14:paraId="5AD6C0A0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BAC75" w14:textId="77777777" w:rsidR="007C3DDE" w:rsidRDefault="007C3DDE">
            <w:pPr>
              <w:rPr>
                <w:sz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3D234" w14:textId="77777777" w:rsidR="007C3DDE" w:rsidRDefault="00E86671">
            <w:pPr>
              <w:rPr>
                <w:sz w:val="26"/>
              </w:rPr>
            </w:pPr>
            <w:r>
              <w:rPr>
                <w:sz w:val="26"/>
              </w:rPr>
              <w:t>Основное  мероприятие 2.8. «</w:t>
            </w:r>
            <w:r>
              <w:rPr>
                <w:sz w:val="24"/>
              </w:rPr>
              <w:t xml:space="preserve">Изготовление проектно-сметной документации на объекты благоустройства включая </w:t>
            </w:r>
            <w:r>
              <w:rPr>
                <w:sz w:val="24"/>
              </w:rPr>
              <w:lastRenderedPageBreak/>
              <w:t>прохождение экспертизы</w:t>
            </w:r>
            <w:r>
              <w:rPr>
                <w:sz w:val="26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3FC97" w14:textId="77777777" w:rsidR="007C3DDE" w:rsidRDefault="00E86671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Ведущий специалист по вопросам ЖКХ и благоустройства</w:t>
            </w:r>
          </w:p>
          <w:p w14:paraId="16BE15AF" w14:textId="77777777" w:rsidR="007C3DDE" w:rsidRDefault="00E86671">
            <w:pPr>
              <w:jc w:val="center"/>
              <w:rPr>
                <w:sz w:val="26"/>
              </w:rPr>
            </w:pPr>
            <w:r>
              <w:rPr>
                <w:sz w:val="24"/>
              </w:rPr>
              <w:t>Варшавский Н.Н.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29279" w14:textId="77777777" w:rsidR="007C3DDE" w:rsidRDefault="00E86671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31.12.2020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9F2C4" w14:textId="77777777" w:rsidR="007C3DDE" w:rsidRDefault="00E86671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01.01.2020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315A2" w14:textId="77777777" w:rsidR="007C3DDE" w:rsidRDefault="00E86671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31.12.2020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1A5D2" w14:textId="77777777" w:rsidR="007C3DDE" w:rsidRDefault="00E86671">
            <w:pPr>
              <w:jc w:val="center"/>
            </w:pPr>
            <w:r>
              <w:rPr>
                <w:sz w:val="24"/>
              </w:rPr>
              <w:t xml:space="preserve">повышение удовлетво-рённости населения Куйбышевского </w:t>
            </w:r>
            <w:r>
              <w:rPr>
                <w:sz w:val="24"/>
              </w:rPr>
              <w:lastRenderedPageBreak/>
              <w:t>сельского поселения</w:t>
            </w:r>
            <w:r>
              <w:t xml:space="preserve"> </w:t>
            </w:r>
            <w:r>
              <w:rPr>
                <w:sz w:val="24"/>
              </w:rPr>
              <w:t>уровнем коммунального обслуживания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32515" w14:textId="77777777" w:rsidR="007C3DDE" w:rsidRDefault="00E86671">
            <w:pPr>
              <w:jc w:val="center"/>
            </w:pPr>
            <w:r>
              <w:rPr>
                <w:sz w:val="24"/>
              </w:rPr>
              <w:lastRenderedPageBreak/>
              <w:t>Сохранение доли объ</w:t>
            </w:r>
            <w:r>
              <w:rPr>
                <w:sz w:val="24"/>
              </w:rPr>
              <w:t xml:space="preserve">ектов  охваченных работами по содержанию </w:t>
            </w:r>
            <w:r>
              <w:rPr>
                <w:sz w:val="24"/>
              </w:rPr>
              <w:lastRenderedPageBreak/>
              <w:t>и поддержанию в надлежащем виде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26E85" w14:textId="77777777" w:rsidR="007C3DDE" w:rsidRDefault="007C3DDE">
            <w:pPr>
              <w:jc w:val="center"/>
              <w:rPr>
                <w:sz w:val="26"/>
              </w:rPr>
            </w:pPr>
          </w:p>
        </w:tc>
      </w:tr>
    </w:tbl>
    <w:p w14:paraId="7BA8B1EF" w14:textId="77777777" w:rsidR="007C3DDE" w:rsidRDefault="007C3DDE">
      <w:pPr>
        <w:contextualSpacing/>
        <w:jc w:val="center"/>
        <w:rPr>
          <w:sz w:val="24"/>
        </w:rPr>
      </w:pPr>
    </w:p>
    <w:p w14:paraId="11BF08AD" w14:textId="77777777" w:rsidR="007C3DDE" w:rsidRDefault="007C3DDE">
      <w:pPr>
        <w:contextualSpacing/>
        <w:jc w:val="center"/>
        <w:rPr>
          <w:sz w:val="24"/>
        </w:rPr>
      </w:pPr>
    </w:p>
    <w:p w14:paraId="68BC8938" w14:textId="77777777" w:rsidR="007C3DDE" w:rsidRDefault="007C3DDE">
      <w:pPr>
        <w:contextualSpacing/>
        <w:jc w:val="center"/>
        <w:rPr>
          <w:sz w:val="24"/>
        </w:rPr>
      </w:pPr>
    </w:p>
    <w:p w14:paraId="23E92846" w14:textId="77777777" w:rsidR="007C3DDE" w:rsidRDefault="007C3DDE">
      <w:pPr>
        <w:contextualSpacing/>
        <w:jc w:val="center"/>
        <w:rPr>
          <w:sz w:val="24"/>
        </w:rPr>
      </w:pPr>
    </w:p>
    <w:p w14:paraId="42BAD3BB" w14:textId="77777777" w:rsidR="007C3DDE" w:rsidRDefault="007C3DDE">
      <w:pPr>
        <w:rPr>
          <w:sz w:val="24"/>
        </w:rPr>
      </w:pPr>
      <w:bookmarkStart w:id="1" w:name="Par1596"/>
      <w:bookmarkEnd w:id="1"/>
    </w:p>
    <w:p w14:paraId="14597FA8" w14:textId="77777777" w:rsidR="007C3DDE" w:rsidRDefault="00E86671">
      <w:pPr>
        <w:jc w:val="right"/>
        <w:rPr>
          <w:sz w:val="24"/>
        </w:rPr>
      </w:pPr>
      <w:bookmarkStart w:id="2" w:name="Par1643"/>
      <w:bookmarkEnd w:id="2"/>
      <w:r>
        <w:rPr>
          <w:sz w:val="24"/>
        </w:rPr>
        <w:t>Приложение  2</w:t>
      </w:r>
    </w:p>
    <w:p w14:paraId="488317E3" w14:textId="77777777" w:rsidR="007C3DDE" w:rsidRDefault="00E86671">
      <w:pPr>
        <w:jc w:val="right"/>
        <w:rPr>
          <w:sz w:val="24"/>
        </w:rPr>
      </w:pPr>
      <w:r>
        <w:rPr>
          <w:sz w:val="24"/>
        </w:rPr>
        <w:t>к годовому отчету о реализации муниципальной программы</w:t>
      </w:r>
    </w:p>
    <w:p w14:paraId="683840B8" w14:textId="77777777" w:rsidR="007C3DDE" w:rsidRDefault="00E86671">
      <w:pPr>
        <w:jc w:val="right"/>
        <w:rPr>
          <w:sz w:val="24"/>
        </w:rPr>
      </w:pPr>
      <w:r>
        <w:rPr>
          <w:sz w:val="24"/>
        </w:rPr>
        <w:t xml:space="preserve">Куйбышевского сельского поселения </w:t>
      </w:r>
    </w:p>
    <w:p w14:paraId="5117CA34" w14:textId="77777777" w:rsidR="007C3DDE" w:rsidRDefault="00E86671">
      <w:pPr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«Обеспечение качественными жилищно-коммунальными </w:t>
      </w:r>
    </w:p>
    <w:p w14:paraId="18B5144B" w14:textId="77777777" w:rsidR="007C3DDE" w:rsidRDefault="00E86671">
      <w:pPr>
        <w:jc w:val="right"/>
        <w:rPr>
          <w:sz w:val="24"/>
        </w:rPr>
      </w:pPr>
      <w:r>
        <w:rPr>
          <w:sz w:val="24"/>
        </w:rPr>
        <w:t>услугами населения Куйбышевского сельского поселения» за 2020 год</w:t>
      </w:r>
    </w:p>
    <w:p w14:paraId="75D84E32" w14:textId="77777777" w:rsidR="007C3DDE" w:rsidRDefault="00E86671">
      <w:pPr>
        <w:jc w:val="center"/>
        <w:rPr>
          <w:sz w:val="28"/>
        </w:rPr>
      </w:pPr>
      <w:r>
        <w:rPr>
          <w:sz w:val="28"/>
        </w:rPr>
        <w:t>Сведения</w:t>
      </w:r>
    </w:p>
    <w:p w14:paraId="063CC2E9" w14:textId="77777777" w:rsidR="007C3DDE" w:rsidRDefault="00E86671">
      <w:pPr>
        <w:jc w:val="center"/>
        <w:rPr>
          <w:sz w:val="28"/>
        </w:rPr>
      </w:pPr>
      <w:r>
        <w:rPr>
          <w:sz w:val="28"/>
        </w:rPr>
        <w:t>об использовании бюджетных ассигнований и внебюджетных</w:t>
      </w:r>
      <w:r>
        <w:rPr>
          <w:sz w:val="28"/>
        </w:rPr>
        <w:t xml:space="preserve"> источников на реализацию муниципальной программы «Обеспечение качественными жилищно-коммунальными услугами населения Куйбышевского сельского поселения» за  2020 г.</w:t>
      </w:r>
    </w:p>
    <w:tbl>
      <w:tblPr>
        <w:tblW w:w="0" w:type="auto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694"/>
        <w:gridCol w:w="5245"/>
        <w:gridCol w:w="2410"/>
        <w:gridCol w:w="2551"/>
        <w:gridCol w:w="2552"/>
      </w:tblGrid>
      <w:tr w:rsidR="007C3DDE" w14:paraId="2DB46191" w14:textId="77777777">
        <w:trPr>
          <w:trHeight w:val="305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40E2A1A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E720FE6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Источники финанси</w:t>
            </w:r>
            <w:r>
              <w:rPr>
                <w:rFonts w:ascii="Times New Roman" w:hAnsi="Times New Roman"/>
                <w:sz w:val="26"/>
              </w:rPr>
              <w:t>рования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8D8A5F9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Объем расходов (тыс. рублей), предусмотренных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A641CDF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Фактические </w:t>
            </w:r>
            <w:r>
              <w:rPr>
                <w:rFonts w:ascii="Times New Roman" w:hAnsi="Times New Roman"/>
                <w:sz w:val="26"/>
              </w:rPr>
              <w:br/>
              <w:t>расходы (тыс. рублей),</w:t>
            </w:r>
            <w:r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>&lt;1&gt;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  <w:tr w:rsidR="007C3DDE" w14:paraId="55B3C07E" w14:textId="77777777">
        <w:trPr>
          <w:trHeight w:val="1178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C0FC73F" w14:textId="77777777" w:rsidR="007C3DDE" w:rsidRDefault="007C3DDE"/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45BB859" w14:textId="77777777" w:rsidR="007C3DDE" w:rsidRDefault="007C3DDE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DBBD691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муниципальной программой </w:t>
            </w:r>
          </w:p>
          <w:p w14:paraId="3A236745" w14:textId="77777777" w:rsidR="007C3DDE" w:rsidRDefault="007C3DDE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B3D9FCC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сводной бюджетной росписью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6285E3B" w14:textId="77777777" w:rsidR="007C3DDE" w:rsidRDefault="007C3DDE"/>
        </w:tc>
      </w:tr>
    </w:tbl>
    <w:p w14:paraId="6BEC916A" w14:textId="77777777" w:rsidR="007C3DDE" w:rsidRDefault="007C3DDE">
      <w:pPr>
        <w:jc w:val="center"/>
        <w:rPr>
          <w:sz w:val="26"/>
        </w:rPr>
      </w:pPr>
    </w:p>
    <w:tbl>
      <w:tblPr>
        <w:tblW w:w="0" w:type="auto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978"/>
        <w:gridCol w:w="4961"/>
        <w:gridCol w:w="2410"/>
        <w:gridCol w:w="2551"/>
        <w:gridCol w:w="2552"/>
      </w:tblGrid>
      <w:tr w:rsidR="007C3DDE" w14:paraId="216F3F19" w14:textId="77777777">
        <w:trPr>
          <w:tblHeader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D938212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EF1E267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087589E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35F7F03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1987939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</w:t>
            </w:r>
          </w:p>
        </w:tc>
      </w:tr>
      <w:tr w:rsidR="007C3DDE" w14:paraId="26174809" w14:textId="77777777">
        <w:trPr>
          <w:trHeight w:val="320"/>
        </w:trPr>
        <w:tc>
          <w:tcPr>
            <w:tcW w:w="297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3D46F2F" w14:textId="77777777" w:rsidR="007C3DDE" w:rsidRDefault="00E86671">
            <w:pPr>
              <w:pStyle w:val="ConsPlusCell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Муниципальная программа </w:t>
            </w:r>
          </w:p>
          <w:p w14:paraId="47BA3464" w14:textId="77777777" w:rsidR="007C3DDE" w:rsidRDefault="00E86671">
            <w:pPr>
              <w:pStyle w:val="ConsPlusCell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8"/>
              </w:rPr>
              <w:t xml:space="preserve">Обеспечение качественными </w:t>
            </w:r>
            <w:r>
              <w:rPr>
                <w:rFonts w:ascii="Times New Roman" w:hAnsi="Times New Roman"/>
                <w:sz w:val="28"/>
              </w:rPr>
              <w:lastRenderedPageBreak/>
              <w:t>жилищно-коммунальными услугами населения Куйбышевского сельского поселения</w:t>
            </w:r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z w:val="26"/>
              </w:rPr>
              <w:t xml:space="preserve">     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D78C3C2" w14:textId="77777777" w:rsidR="007C3DDE" w:rsidRDefault="00E86671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Всего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CFAC4BE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4856,4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B5A69A4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4856,4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6939065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4480,4</w:t>
            </w:r>
          </w:p>
        </w:tc>
      </w:tr>
      <w:tr w:rsidR="007C3DDE" w14:paraId="1C15D822" w14:textId="77777777">
        <w:trPr>
          <w:trHeight w:val="309"/>
        </w:trPr>
        <w:tc>
          <w:tcPr>
            <w:tcW w:w="297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63356D6" w14:textId="77777777" w:rsidR="007C3DDE" w:rsidRDefault="007C3DDE"/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A973A37" w14:textId="77777777" w:rsidR="007C3DDE" w:rsidRDefault="00E86671">
            <w:pPr>
              <w:rPr>
                <w:sz w:val="26"/>
              </w:rPr>
            </w:pPr>
            <w:r>
              <w:rPr>
                <w:sz w:val="26"/>
              </w:rPr>
              <w:t>бюджет сельского поселения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6A12E16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4856,4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0720797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4856,4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19A0099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4480,4</w:t>
            </w:r>
          </w:p>
        </w:tc>
      </w:tr>
      <w:tr w:rsidR="007C3DDE" w14:paraId="6C710E20" w14:textId="77777777">
        <w:trPr>
          <w:trHeight w:val="387"/>
        </w:trPr>
        <w:tc>
          <w:tcPr>
            <w:tcW w:w="297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D114F12" w14:textId="77777777" w:rsidR="007C3DDE" w:rsidRDefault="007C3DDE"/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C131A49" w14:textId="77777777" w:rsidR="007C3DDE" w:rsidRDefault="00E86671">
            <w:pPr>
              <w:rPr>
                <w:sz w:val="26"/>
              </w:rPr>
            </w:pPr>
            <w:r>
              <w:rPr>
                <w:sz w:val="26"/>
              </w:rPr>
              <w:t xml:space="preserve">безвозмездные поступления в бюджет сельского поселения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3E45DED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AF42D3B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4780BFE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7C3DDE" w14:paraId="3A5D2861" w14:textId="77777777">
        <w:trPr>
          <w:trHeight w:val="317"/>
        </w:trPr>
        <w:tc>
          <w:tcPr>
            <w:tcW w:w="297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837CF52" w14:textId="77777777" w:rsidR="007C3DDE" w:rsidRDefault="007C3DDE"/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01953A2" w14:textId="77777777" w:rsidR="007C3DDE" w:rsidRDefault="00E86671">
            <w:pPr>
              <w:rPr>
                <w:i/>
                <w:sz w:val="26"/>
              </w:rPr>
            </w:pPr>
            <w:r>
              <w:rPr>
                <w:i/>
                <w:sz w:val="26"/>
              </w:rPr>
              <w:t xml:space="preserve">в том числе за счет </w:t>
            </w:r>
            <w:r>
              <w:rPr>
                <w:i/>
                <w:sz w:val="26"/>
              </w:rPr>
              <w:t>средств: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6AA3556" w14:textId="77777777" w:rsidR="007C3DDE" w:rsidRDefault="007C3DDE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ACCE2A8" w14:textId="77777777" w:rsidR="007C3DDE" w:rsidRDefault="007C3DDE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1202CA3" w14:textId="77777777" w:rsidR="007C3DDE" w:rsidRDefault="007C3DDE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</w:p>
        </w:tc>
      </w:tr>
      <w:tr w:rsidR="007C3DDE" w14:paraId="7AD4BD9F" w14:textId="77777777">
        <w:trPr>
          <w:trHeight w:val="226"/>
        </w:trPr>
        <w:tc>
          <w:tcPr>
            <w:tcW w:w="297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2E2EFCD" w14:textId="77777777" w:rsidR="007C3DDE" w:rsidRDefault="007C3DDE"/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71647C9" w14:textId="77777777" w:rsidR="007C3DDE" w:rsidRDefault="00E86671">
            <w:pPr>
              <w:rPr>
                <w:sz w:val="26"/>
              </w:rPr>
            </w:pPr>
            <w:r>
              <w:rPr>
                <w:sz w:val="26"/>
              </w:rPr>
              <w:t xml:space="preserve"> - федерального бюджета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CCCF2B1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D872FC4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6404646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7C3DDE" w14:paraId="56067FE1" w14:textId="77777777">
        <w:trPr>
          <w:trHeight w:val="403"/>
        </w:trPr>
        <w:tc>
          <w:tcPr>
            <w:tcW w:w="297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E7B86EE" w14:textId="77777777" w:rsidR="007C3DDE" w:rsidRDefault="007C3DDE"/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3F43033" w14:textId="77777777" w:rsidR="007C3DDE" w:rsidRDefault="00E86671">
            <w:pPr>
              <w:rPr>
                <w:sz w:val="26"/>
              </w:rPr>
            </w:pPr>
            <w:r>
              <w:rPr>
                <w:sz w:val="26"/>
              </w:rPr>
              <w:t>- областного бюджета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9EA0943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2724F8B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662593F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7C3DDE" w14:paraId="40B529A8" w14:textId="77777777">
        <w:trPr>
          <w:trHeight w:val="403"/>
        </w:trPr>
        <w:tc>
          <w:tcPr>
            <w:tcW w:w="297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264CB34" w14:textId="77777777" w:rsidR="007C3DDE" w:rsidRDefault="007C3DDE"/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FD47C61" w14:textId="77777777" w:rsidR="007C3DDE" w:rsidRDefault="00E86671">
            <w:pPr>
              <w:rPr>
                <w:sz w:val="26"/>
              </w:rPr>
            </w:pPr>
            <w:r>
              <w:rPr>
                <w:sz w:val="26"/>
              </w:rPr>
              <w:t xml:space="preserve">местный бюджет поселений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5B4840F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93AFFCD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77438D5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7C3DDE" w14:paraId="73488887" w14:textId="77777777">
        <w:trPr>
          <w:trHeight w:val="403"/>
        </w:trPr>
        <w:tc>
          <w:tcPr>
            <w:tcW w:w="297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10BE9A0" w14:textId="77777777" w:rsidR="007C3DDE" w:rsidRDefault="007C3DDE"/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10E5F90" w14:textId="77777777" w:rsidR="007C3DDE" w:rsidRDefault="00E86671">
            <w:pPr>
              <w:rPr>
                <w:sz w:val="26"/>
              </w:rPr>
            </w:pPr>
            <w:r>
              <w:rPr>
                <w:sz w:val="26"/>
              </w:rPr>
              <w:t xml:space="preserve">внебюджетные источники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F74F93E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58AB457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53527E6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7C3DDE" w14:paraId="13499AA4" w14:textId="77777777">
        <w:trPr>
          <w:trHeight w:val="325"/>
        </w:trPr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0AAAB6A" w14:textId="77777777" w:rsidR="007C3DDE" w:rsidRDefault="00E86671">
            <w:pPr>
              <w:pStyle w:val="ConsPlusCell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Подпрограмма 1. </w:t>
            </w:r>
          </w:p>
          <w:p w14:paraId="6E7ECB76" w14:textId="77777777" w:rsidR="007C3DDE" w:rsidRDefault="00E86671">
            <w:pPr>
              <w:pStyle w:val="ConsPlusCell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-8"/>
                <w:sz w:val="24"/>
              </w:rPr>
              <w:t>«</w:t>
            </w:r>
            <w:r>
              <w:rPr>
                <w:rFonts w:ascii="Times New Roman" w:hAnsi="Times New Roman"/>
                <w:sz w:val="28"/>
              </w:rPr>
              <w:t xml:space="preserve">Создание условий для обеспечение качественными коммунальными услугами населения </w:t>
            </w:r>
            <w:r>
              <w:rPr>
                <w:rFonts w:ascii="Times New Roman" w:hAnsi="Times New Roman"/>
                <w:sz w:val="28"/>
              </w:rPr>
              <w:t>Куйбышевского сельского поселения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150526D" w14:textId="77777777" w:rsidR="007C3DDE" w:rsidRDefault="00E86671">
            <w:pPr>
              <w:rPr>
                <w:sz w:val="26"/>
              </w:rPr>
            </w:pPr>
            <w:r>
              <w:rPr>
                <w:sz w:val="26"/>
              </w:rPr>
              <w:t>Всего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176CA15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0,0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5336118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0,0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F20AAEA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0,0</w:t>
            </w:r>
          </w:p>
        </w:tc>
      </w:tr>
      <w:tr w:rsidR="007C3DDE" w14:paraId="4E7FD3E7" w14:textId="77777777">
        <w:trPr>
          <w:trHeight w:val="325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9BE51EF" w14:textId="77777777" w:rsidR="007C3DDE" w:rsidRDefault="007C3DDE"/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559F4D2" w14:textId="77777777" w:rsidR="007C3DDE" w:rsidRDefault="00E86671">
            <w:pPr>
              <w:rPr>
                <w:sz w:val="26"/>
              </w:rPr>
            </w:pPr>
            <w:r>
              <w:rPr>
                <w:sz w:val="26"/>
              </w:rPr>
              <w:t>бюджет сельского поселения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7120291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0,0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8F94C32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0,0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EECD3A3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0,0</w:t>
            </w:r>
          </w:p>
        </w:tc>
      </w:tr>
      <w:tr w:rsidR="007C3DDE" w14:paraId="3FFF1B99" w14:textId="77777777">
        <w:trPr>
          <w:trHeight w:val="325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8F12DE5" w14:textId="77777777" w:rsidR="007C3DDE" w:rsidRDefault="007C3DDE"/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77A7006" w14:textId="77777777" w:rsidR="007C3DDE" w:rsidRDefault="00E86671">
            <w:pPr>
              <w:rPr>
                <w:sz w:val="26"/>
              </w:rPr>
            </w:pPr>
            <w:r>
              <w:rPr>
                <w:sz w:val="26"/>
              </w:rPr>
              <w:t xml:space="preserve">безвозмездные поступления в бюджет сельского поселения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F287B1C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F07AE6C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4BB497E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7C3DDE" w14:paraId="7F389392" w14:textId="77777777">
        <w:trPr>
          <w:trHeight w:val="325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8D29898" w14:textId="77777777" w:rsidR="007C3DDE" w:rsidRDefault="007C3DDE"/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234DB29" w14:textId="77777777" w:rsidR="007C3DDE" w:rsidRDefault="00E86671">
            <w:pPr>
              <w:rPr>
                <w:i/>
                <w:sz w:val="26"/>
              </w:rPr>
            </w:pPr>
            <w:r>
              <w:rPr>
                <w:i/>
                <w:sz w:val="26"/>
              </w:rPr>
              <w:t>в том числе за счет средств: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0C86280" w14:textId="77777777" w:rsidR="007C3DDE" w:rsidRDefault="007C3DDE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277A197" w14:textId="77777777" w:rsidR="007C3DDE" w:rsidRDefault="007C3DDE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27F0D93" w14:textId="77777777" w:rsidR="007C3DDE" w:rsidRDefault="007C3DDE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</w:p>
        </w:tc>
      </w:tr>
      <w:tr w:rsidR="007C3DDE" w14:paraId="5C4F61CB" w14:textId="77777777">
        <w:trPr>
          <w:trHeight w:val="325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88239B5" w14:textId="77777777" w:rsidR="007C3DDE" w:rsidRDefault="007C3DDE"/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6EC9D5B" w14:textId="77777777" w:rsidR="007C3DDE" w:rsidRDefault="00E86671">
            <w:pPr>
              <w:rPr>
                <w:sz w:val="26"/>
              </w:rPr>
            </w:pPr>
            <w:r>
              <w:rPr>
                <w:sz w:val="26"/>
              </w:rPr>
              <w:t xml:space="preserve"> - федерального бюджета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E5DACA2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AB4B75E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1EB5602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7C3DDE" w14:paraId="329EE4C4" w14:textId="77777777">
        <w:trPr>
          <w:trHeight w:val="325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C678521" w14:textId="77777777" w:rsidR="007C3DDE" w:rsidRDefault="007C3DDE"/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A6B41C4" w14:textId="77777777" w:rsidR="007C3DDE" w:rsidRDefault="00E86671">
            <w:pPr>
              <w:rPr>
                <w:sz w:val="26"/>
              </w:rPr>
            </w:pPr>
            <w:r>
              <w:rPr>
                <w:sz w:val="26"/>
              </w:rPr>
              <w:t>- областного бюджета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FC6E2EE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BFC9F6C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57CDFB4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7C3DDE" w14:paraId="41C681F9" w14:textId="77777777">
        <w:trPr>
          <w:trHeight w:val="325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4BB0E05" w14:textId="77777777" w:rsidR="007C3DDE" w:rsidRDefault="007C3DDE"/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7158EFC" w14:textId="77777777" w:rsidR="007C3DDE" w:rsidRDefault="00E86671">
            <w:pPr>
              <w:rPr>
                <w:sz w:val="26"/>
              </w:rPr>
            </w:pPr>
            <w:r>
              <w:rPr>
                <w:sz w:val="26"/>
              </w:rPr>
              <w:t xml:space="preserve">местный бюджет поселений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11B4A17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EF62773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4545179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7C3DDE" w14:paraId="5DDD8857" w14:textId="77777777">
        <w:trPr>
          <w:trHeight w:val="150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7750053" w14:textId="77777777" w:rsidR="007C3DDE" w:rsidRDefault="007C3DDE"/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E9A6C4F" w14:textId="77777777" w:rsidR="007C3DDE" w:rsidRDefault="00E86671">
            <w:pPr>
              <w:rPr>
                <w:sz w:val="26"/>
              </w:rPr>
            </w:pPr>
            <w:r>
              <w:rPr>
                <w:sz w:val="26"/>
              </w:rPr>
              <w:t xml:space="preserve">внебюджетные источники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539EBC9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A177D18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2270451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7C3DDE" w14:paraId="282BCA5F" w14:textId="77777777">
        <w:trPr>
          <w:trHeight w:val="343"/>
        </w:trPr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6C4679F" w14:textId="77777777" w:rsidR="007C3DDE" w:rsidRDefault="00E86671">
            <w:pPr>
              <w:pStyle w:val="ConsPlusCell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Основное мероприятие  1.1.</w:t>
            </w:r>
            <w:r>
              <w:rPr>
                <w:sz w:val="24"/>
              </w:rPr>
              <w:t xml:space="preserve"> «</w:t>
            </w:r>
            <w:r>
              <w:rPr>
                <w:rFonts w:ascii="Times New Roman" w:hAnsi="Times New Roman"/>
                <w:sz w:val="28"/>
              </w:rPr>
              <w:t>Строительство газовых сетей, включая  разработку проектно-сметной документации»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7C7F577" w14:textId="77777777" w:rsidR="007C3DDE" w:rsidRDefault="00E86671">
            <w:pPr>
              <w:rPr>
                <w:sz w:val="26"/>
              </w:rPr>
            </w:pPr>
            <w:r>
              <w:rPr>
                <w:sz w:val="26"/>
              </w:rPr>
              <w:t>Всего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D207A46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0,0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1FF9112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0,0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46D1783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0,0</w:t>
            </w:r>
          </w:p>
        </w:tc>
      </w:tr>
      <w:tr w:rsidR="007C3DDE" w14:paraId="30129C45" w14:textId="77777777">
        <w:trPr>
          <w:trHeight w:val="300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2FF5775" w14:textId="77777777" w:rsidR="007C3DDE" w:rsidRDefault="007C3DDE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8CAFF25" w14:textId="77777777" w:rsidR="007C3DDE" w:rsidRDefault="00E86671">
            <w:pPr>
              <w:rPr>
                <w:sz w:val="26"/>
              </w:rPr>
            </w:pPr>
            <w:r>
              <w:rPr>
                <w:sz w:val="26"/>
              </w:rPr>
              <w:t>бюджет сельского поселения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EAAE789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D815C58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0,0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6C07342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0,0</w:t>
            </w:r>
          </w:p>
        </w:tc>
      </w:tr>
      <w:tr w:rsidR="007C3DDE" w14:paraId="727FC0FF" w14:textId="77777777">
        <w:trPr>
          <w:trHeight w:val="390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501CF1E" w14:textId="77777777" w:rsidR="007C3DDE" w:rsidRDefault="007C3DDE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17399C0" w14:textId="77777777" w:rsidR="007C3DDE" w:rsidRDefault="00E86671">
            <w:pPr>
              <w:rPr>
                <w:sz w:val="26"/>
              </w:rPr>
            </w:pPr>
            <w:r>
              <w:rPr>
                <w:sz w:val="26"/>
              </w:rPr>
              <w:t xml:space="preserve">безвозмездные поступления в бюджет сельского поселения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ADE2B27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82A26D3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4203435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7C3DDE" w14:paraId="1F06DDE0" w14:textId="77777777">
        <w:trPr>
          <w:trHeight w:val="330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A1BFE7C" w14:textId="77777777" w:rsidR="007C3DDE" w:rsidRDefault="007C3DDE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EFE9AAA" w14:textId="77777777" w:rsidR="007C3DDE" w:rsidRDefault="00E86671">
            <w:pPr>
              <w:rPr>
                <w:i/>
                <w:sz w:val="26"/>
              </w:rPr>
            </w:pPr>
            <w:r>
              <w:rPr>
                <w:i/>
                <w:sz w:val="26"/>
              </w:rPr>
              <w:t>в том числе за счет средств: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8802766" w14:textId="77777777" w:rsidR="007C3DDE" w:rsidRDefault="007C3DDE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774645F" w14:textId="77777777" w:rsidR="007C3DDE" w:rsidRDefault="007C3DDE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73B7510" w14:textId="77777777" w:rsidR="007C3DDE" w:rsidRDefault="007C3DDE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</w:p>
        </w:tc>
      </w:tr>
      <w:tr w:rsidR="007C3DDE" w14:paraId="5C6344CA" w14:textId="77777777">
        <w:trPr>
          <w:trHeight w:val="345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57AA5E7" w14:textId="77777777" w:rsidR="007C3DDE" w:rsidRDefault="007C3DDE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D3B6C5B" w14:textId="77777777" w:rsidR="007C3DDE" w:rsidRDefault="00E86671">
            <w:pPr>
              <w:rPr>
                <w:sz w:val="26"/>
              </w:rPr>
            </w:pPr>
            <w:r>
              <w:rPr>
                <w:sz w:val="26"/>
              </w:rPr>
              <w:t xml:space="preserve"> - федерального бюджета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BB8A5F0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5C2E1F2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062E120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7C3DDE" w14:paraId="0944F8A7" w14:textId="77777777">
        <w:trPr>
          <w:trHeight w:val="375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752F41D" w14:textId="77777777" w:rsidR="007C3DDE" w:rsidRDefault="007C3DDE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46BEA9A" w14:textId="77777777" w:rsidR="007C3DDE" w:rsidRDefault="00E86671">
            <w:pPr>
              <w:rPr>
                <w:sz w:val="26"/>
              </w:rPr>
            </w:pPr>
            <w:r>
              <w:rPr>
                <w:sz w:val="26"/>
              </w:rPr>
              <w:t>- областного бюджета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B140FA0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BA86CB9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760024D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7C3DDE" w14:paraId="00AA84D2" w14:textId="77777777">
        <w:trPr>
          <w:trHeight w:val="480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603C662" w14:textId="77777777" w:rsidR="007C3DDE" w:rsidRDefault="007C3DDE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9DE5B6B" w14:textId="77777777" w:rsidR="007C3DDE" w:rsidRDefault="00E86671">
            <w:pPr>
              <w:rPr>
                <w:sz w:val="26"/>
              </w:rPr>
            </w:pPr>
            <w:r>
              <w:rPr>
                <w:sz w:val="26"/>
              </w:rPr>
              <w:t xml:space="preserve">местный бюджет поселений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265EC16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B1F0E7D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17BAD0D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7C3DDE" w14:paraId="487659A6" w14:textId="77777777">
        <w:trPr>
          <w:trHeight w:val="720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8B62F81" w14:textId="77777777" w:rsidR="007C3DDE" w:rsidRDefault="007C3DDE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0492437" w14:textId="77777777" w:rsidR="007C3DDE" w:rsidRDefault="00E86671">
            <w:pPr>
              <w:rPr>
                <w:sz w:val="26"/>
              </w:rPr>
            </w:pPr>
            <w:r>
              <w:rPr>
                <w:sz w:val="26"/>
              </w:rPr>
              <w:t xml:space="preserve">внебюджетные источники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0FF33F3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978CAF8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A0F4FD4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7C3DDE" w14:paraId="706456E5" w14:textId="77777777">
        <w:trPr>
          <w:trHeight w:val="289"/>
        </w:trPr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F5A02C7" w14:textId="77777777" w:rsidR="007C3DDE" w:rsidRDefault="00E86671">
            <w:pPr>
              <w:pStyle w:val="ConsPlusCell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Подпрограмма 2 </w:t>
            </w: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 xml:space="preserve">Содержание объектов благоустройства </w:t>
            </w:r>
            <w:r>
              <w:rPr>
                <w:rFonts w:ascii="Times New Roman" w:hAnsi="Times New Roman"/>
                <w:sz w:val="28"/>
              </w:rPr>
              <w:lastRenderedPageBreak/>
              <w:t>Куйбышевского сельского поселения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B298574" w14:textId="77777777" w:rsidR="007C3DDE" w:rsidRDefault="00E86671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Всего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2F1820A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4856,4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6169DBD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4856,4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CAE28E9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4480,4</w:t>
            </w:r>
          </w:p>
        </w:tc>
      </w:tr>
      <w:tr w:rsidR="007C3DDE" w14:paraId="786DC6C9" w14:textId="77777777">
        <w:trPr>
          <w:trHeight w:val="255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46690E4" w14:textId="77777777" w:rsidR="007C3DDE" w:rsidRDefault="007C3DDE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DD164D9" w14:textId="77777777" w:rsidR="007C3DDE" w:rsidRDefault="00E86671">
            <w:pPr>
              <w:rPr>
                <w:sz w:val="26"/>
              </w:rPr>
            </w:pPr>
            <w:r>
              <w:rPr>
                <w:sz w:val="26"/>
              </w:rPr>
              <w:t>бюджет сельского поселения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516D9DB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4856,4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8B09EAB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4856,4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AC3E67A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4480,4</w:t>
            </w:r>
          </w:p>
        </w:tc>
      </w:tr>
      <w:tr w:rsidR="007C3DDE" w14:paraId="71723AE5" w14:textId="77777777">
        <w:trPr>
          <w:trHeight w:val="255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66FFF83" w14:textId="77777777" w:rsidR="007C3DDE" w:rsidRDefault="007C3DDE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1AA0D0C" w14:textId="77777777" w:rsidR="007C3DDE" w:rsidRDefault="00E86671">
            <w:pPr>
              <w:rPr>
                <w:sz w:val="26"/>
              </w:rPr>
            </w:pPr>
            <w:r>
              <w:rPr>
                <w:sz w:val="26"/>
              </w:rPr>
              <w:t xml:space="preserve">безвозмездные поступления в бюджет </w:t>
            </w:r>
            <w:r>
              <w:rPr>
                <w:sz w:val="26"/>
              </w:rPr>
              <w:lastRenderedPageBreak/>
              <w:t xml:space="preserve">сельского поселения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3C351A2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71FB09B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5C714B4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7C3DDE" w14:paraId="321AA0CE" w14:textId="77777777">
        <w:trPr>
          <w:trHeight w:val="270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64A469F" w14:textId="77777777" w:rsidR="007C3DDE" w:rsidRDefault="007C3DDE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A841D1A" w14:textId="77777777" w:rsidR="007C3DDE" w:rsidRDefault="00E86671">
            <w:pPr>
              <w:rPr>
                <w:i/>
                <w:sz w:val="26"/>
              </w:rPr>
            </w:pPr>
            <w:r>
              <w:rPr>
                <w:i/>
                <w:sz w:val="26"/>
              </w:rPr>
              <w:t>в том числе за счет средств: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95D3208" w14:textId="77777777" w:rsidR="007C3DDE" w:rsidRDefault="007C3DDE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7553099" w14:textId="77777777" w:rsidR="007C3DDE" w:rsidRDefault="007C3DDE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A3659AA" w14:textId="77777777" w:rsidR="007C3DDE" w:rsidRDefault="007C3DDE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</w:p>
        </w:tc>
      </w:tr>
      <w:tr w:rsidR="007C3DDE" w14:paraId="3C7B9EFF" w14:textId="77777777">
        <w:trPr>
          <w:trHeight w:val="180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297D4B4" w14:textId="77777777" w:rsidR="007C3DDE" w:rsidRDefault="007C3DDE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5C7DD5F" w14:textId="77777777" w:rsidR="007C3DDE" w:rsidRDefault="00E86671">
            <w:pPr>
              <w:rPr>
                <w:sz w:val="26"/>
              </w:rPr>
            </w:pPr>
            <w:r>
              <w:rPr>
                <w:sz w:val="26"/>
              </w:rPr>
              <w:t xml:space="preserve"> - федерального бюджета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F847980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836043B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B4D3874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7C3DDE" w14:paraId="0E71C277" w14:textId="77777777">
        <w:trPr>
          <w:trHeight w:val="315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D8F62D8" w14:textId="77777777" w:rsidR="007C3DDE" w:rsidRDefault="007C3DDE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0CFD9E0" w14:textId="77777777" w:rsidR="007C3DDE" w:rsidRDefault="00E86671">
            <w:pPr>
              <w:rPr>
                <w:sz w:val="26"/>
              </w:rPr>
            </w:pPr>
            <w:r>
              <w:rPr>
                <w:sz w:val="26"/>
              </w:rPr>
              <w:t>- областного бюджета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0E6454F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CFDC6DD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EC2B39E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7C3DDE" w14:paraId="75ABA7DB" w14:textId="77777777">
        <w:trPr>
          <w:trHeight w:val="285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D3E11B1" w14:textId="77777777" w:rsidR="007C3DDE" w:rsidRDefault="007C3DDE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1399190" w14:textId="77777777" w:rsidR="007C3DDE" w:rsidRDefault="00E86671">
            <w:pPr>
              <w:rPr>
                <w:sz w:val="26"/>
              </w:rPr>
            </w:pPr>
            <w:r>
              <w:rPr>
                <w:sz w:val="26"/>
              </w:rPr>
              <w:t xml:space="preserve">местный бюджет поселений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892081E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54E59B0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9D39944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7C3DDE" w14:paraId="270DB556" w14:textId="77777777">
        <w:trPr>
          <w:trHeight w:val="300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5537AD0" w14:textId="77777777" w:rsidR="007C3DDE" w:rsidRDefault="007C3DDE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E9B59F2" w14:textId="77777777" w:rsidR="007C3DDE" w:rsidRDefault="00E86671">
            <w:pPr>
              <w:rPr>
                <w:sz w:val="26"/>
              </w:rPr>
            </w:pPr>
            <w:r>
              <w:rPr>
                <w:sz w:val="26"/>
              </w:rPr>
              <w:t xml:space="preserve">внебюджетные источники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8D697B2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B864807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9860F81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7C3DDE" w14:paraId="41B0FE33" w14:textId="77777777">
        <w:trPr>
          <w:trHeight w:val="300"/>
        </w:trPr>
        <w:tc>
          <w:tcPr>
            <w:tcW w:w="297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3F26641" w14:textId="77777777" w:rsidR="007C3DDE" w:rsidRDefault="00E86671">
            <w:pPr>
              <w:pStyle w:val="ConsPlusCell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Основное мероприятие и 2.1 </w:t>
            </w:r>
            <w:r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8"/>
              </w:rPr>
              <w:t>Содержание мест захоронения»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549A66E" w14:textId="77777777" w:rsidR="007C3DDE" w:rsidRDefault="00E86671">
            <w:pPr>
              <w:rPr>
                <w:sz w:val="26"/>
              </w:rPr>
            </w:pPr>
            <w:r>
              <w:rPr>
                <w:sz w:val="26"/>
              </w:rPr>
              <w:t>Всего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5828322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247,7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AED7988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247,7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35C2980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247,7</w:t>
            </w:r>
          </w:p>
        </w:tc>
      </w:tr>
      <w:tr w:rsidR="007C3DDE" w14:paraId="2660C87F" w14:textId="77777777">
        <w:trPr>
          <w:trHeight w:val="210"/>
        </w:trPr>
        <w:tc>
          <w:tcPr>
            <w:tcW w:w="297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E14B72E" w14:textId="77777777" w:rsidR="007C3DDE" w:rsidRDefault="007C3DDE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BC43295" w14:textId="77777777" w:rsidR="007C3DDE" w:rsidRDefault="00E86671">
            <w:pPr>
              <w:rPr>
                <w:sz w:val="26"/>
              </w:rPr>
            </w:pPr>
            <w:r>
              <w:rPr>
                <w:sz w:val="26"/>
              </w:rPr>
              <w:t>бюджет сельского поселения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0D553EB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247,7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3015DC0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247,7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6766080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247,7</w:t>
            </w:r>
          </w:p>
        </w:tc>
      </w:tr>
      <w:tr w:rsidR="007C3DDE" w14:paraId="4A16D0FD" w14:textId="77777777">
        <w:trPr>
          <w:trHeight w:val="240"/>
        </w:trPr>
        <w:tc>
          <w:tcPr>
            <w:tcW w:w="297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9F87A3D" w14:textId="77777777" w:rsidR="007C3DDE" w:rsidRDefault="007C3DDE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C7668A6" w14:textId="77777777" w:rsidR="007C3DDE" w:rsidRDefault="00E86671">
            <w:pPr>
              <w:rPr>
                <w:sz w:val="26"/>
              </w:rPr>
            </w:pPr>
            <w:r>
              <w:rPr>
                <w:sz w:val="26"/>
              </w:rPr>
              <w:t xml:space="preserve">безвозмездные поступления в бюджет сельского поселения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599971F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04772FA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012BE2E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7C3DDE" w14:paraId="307463A8" w14:textId="77777777">
        <w:trPr>
          <w:trHeight w:val="240"/>
        </w:trPr>
        <w:tc>
          <w:tcPr>
            <w:tcW w:w="297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85C516D" w14:textId="77777777" w:rsidR="007C3DDE" w:rsidRDefault="007C3DDE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8ACA26F" w14:textId="77777777" w:rsidR="007C3DDE" w:rsidRDefault="00E86671">
            <w:pPr>
              <w:rPr>
                <w:i/>
                <w:sz w:val="26"/>
              </w:rPr>
            </w:pPr>
            <w:r>
              <w:rPr>
                <w:i/>
                <w:sz w:val="26"/>
              </w:rPr>
              <w:t>в том числе за счет средств: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1E03C03" w14:textId="77777777" w:rsidR="007C3DDE" w:rsidRDefault="007C3DDE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26B2811" w14:textId="77777777" w:rsidR="007C3DDE" w:rsidRDefault="007C3DDE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3ECDA03" w14:textId="77777777" w:rsidR="007C3DDE" w:rsidRDefault="007C3DDE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</w:p>
        </w:tc>
      </w:tr>
      <w:tr w:rsidR="007C3DDE" w14:paraId="180C4F5D" w14:textId="77777777">
        <w:trPr>
          <w:trHeight w:val="180"/>
        </w:trPr>
        <w:tc>
          <w:tcPr>
            <w:tcW w:w="297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C1FF134" w14:textId="77777777" w:rsidR="007C3DDE" w:rsidRDefault="007C3DDE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0755B89" w14:textId="77777777" w:rsidR="007C3DDE" w:rsidRDefault="00E86671">
            <w:pPr>
              <w:rPr>
                <w:sz w:val="26"/>
              </w:rPr>
            </w:pPr>
            <w:r>
              <w:rPr>
                <w:sz w:val="26"/>
              </w:rPr>
              <w:t xml:space="preserve"> - федерального бюджета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1459C84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69256A2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7126728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7C3DDE" w14:paraId="657C2824" w14:textId="77777777">
        <w:trPr>
          <w:trHeight w:val="285"/>
        </w:trPr>
        <w:tc>
          <w:tcPr>
            <w:tcW w:w="297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B4D5091" w14:textId="77777777" w:rsidR="007C3DDE" w:rsidRDefault="007C3DDE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018A3D7" w14:textId="77777777" w:rsidR="007C3DDE" w:rsidRDefault="00E86671">
            <w:pPr>
              <w:rPr>
                <w:sz w:val="26"/>
              </w:rPr>
            </w:pPr>
            <w:r>
              <w:rPr>
                <w:sz w:val="26"/>
              </w:rPr>
              <w:t>- областного бюджета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C524ECA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CA5737F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24CC05A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7C3DDE" w14:paraId="4479EFFF" w14:textId="77777777">
        <w:trPr>
          <w:trHeight w:val="270"/>
        </w:trPr>
        <w:tc>
          <w:tcPr>
            <w:tcW w:w="297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71CD90C" w14:textId="77777777" w:rsidR="007C3DDE" w:rsidRDefault="007C3DDE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8BF97BF" w14:textId="77777777" w:rsidR="007C3DDE" w:rsidRDefault="00E86671">
            <w:pPr>
              <w:rPr>
                <w:sz w:val="26"/>
              </w:rPr>
            </w:pPr>
            <w:r>
              <w:rPr>
                <w:sz w:val="26"/>
              </w:rPr>
              <w:t xml:space="preserve">местный бюджет поселений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92D53ED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AF98742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1C6D8DB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7C3DDE" w14:paraId="65C8B987" w14:textId="77777777">
        <w:trPr>
          <w:trHeight w:val="328"/>
        </w:trPr>
        <w:tc>
          <w:tcPr>
            <w:tcW w:w="2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4F8EA73" w14:textId="77777777" w:rsidR="007C3DDE" w:rsidRDefault="007C3DDE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C46FBF8" w14:textId="77777777" w:rsidR="007C3DDE" w:rsidRDefault="00E86671">
            <w:pPr>
              <w:rPr>
                <w:sz w:val="26"/>
              </w:rPr>
            </w:pPr>
            <w:r>
              <w:rPr>
                <w:sz w:val="26"/>
              </w:rPr>
              <w:t xml:space="preserve">внебюджетные источники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A3D29CB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7791C46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C3E86DD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7C3DDE" w14:paraId="7803A972" w14:textId="77777777">
        <w:trPr>
          <w:trHeight w:val="328"/>
        </w:trPr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08269CD" w14:textId="77777777" w:rsidR="007C3DDE" w:rsidRDefault="00E86671">
            <w:pPr>
              <w:pStyle w:val="ConsPlusCell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Основное  </w:t>
            </w:r>
            <w:r>
              <w:rPr>
                <w:rFonts w:ascii="Times New Roman" w:hAnsi="Times New Roman"/>
                <w:sz w:val="26"/>
              </w:rPr>
              <w:t>мероприятие 2.2.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Содержание объектов озеленения и благоустройства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621BDAF" w14:textId="77777777" w:rsidR="007C3DDE" w:rsidRDefault="00E86671">
            <w:pPr>
              <w:rPr>
                <w:sz w:val="26"/>
              </w:rPr>
            </w:pPr>
            <w:r>
              <w:rPr>
                <w:sz w:val="26"/>
              </w:rPr>
              <w:t>Всего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7769EBE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824,8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CB4B364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824,8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B52F166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824,8</w:t>
            </w:r>
          </w:p>
        </w:tc>
      </w:tr>
      <w:tr w:rsidR="007C3DDE" w14:paraId="44A68C1B" w14:textId="77777777">
        <w:trPr>
          <w:trHeight w:val="328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F8880FC" w14:textId="77777777" w:rsidR="007C3DDE" w:rsidRDefault="007C3DDE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2C92613" w14:textId="77777777" w:rsidR="007C3DDE" w:rsidRDefault="00E86671">
            <w:pPr>
              <w:rPr>
                <w:sz w:val="26"/>
              </w:rPr>
            </w:pPr>
            <w:r>
              <w:rPr>
                <w:sz w:val="26"/>
              </w:rPr>
              <w:t>бюджет сельского поселения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9C6A1A3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824,8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433B212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824,8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E433DCD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824,8</w:t>
            </w:r>
          </w:p>
        </w:tc>
      </w:tr>
      <w:tr w:rsidR="007C3DDE" w14:paraId="03CE51A0" w14:textId="77777777">
        <w:trPr>
          <w:trHeight w:val="328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459CF36" w14:textId="77777777" w:rsidR="007C3DDE" w:rsidRDefault="007C3DDE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46F1792" w14:textId="77777777" w:rsidR="007C3DDE" w:rsidRDefault="00E86671">
            <w:pPr>
              <w:rPr>
                <w:sz w:val="26"/>
              </w:rPr>
            </w:pPr>
            <w:r>
              <w:rPr>
                <w:sz w:val="26"/>
              </w:rPr>
              <w:t xml:space="preserve">безвозмездные поступления в бюджет сельского поселения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4E8046B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3FE688C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1FD7715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7C3DDE" w14:paraId="2ADC2DB2" w14:textId="77777777">
        <w:trPr>
          <w:trHeight w:val="328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D1E174E" w14:textId="77777777" w:rsidR="007C3DDE" w:rsidRDefault="007C3DDE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670DD4F" w14:textId="77777777" w:rsidR="007C3DDE" w:rsidRDefault="00E86671">
            <w:pPr>
              <w:rPr>
                <w:i/>
                <w:sz w:val="26"/>
              </w:rPr>
            </w:pPr>
            <w:r>
              <w:rPr>
                <w:i/>
                <w:sz w:val="26"/>
              </w:rPr>
              <w:t>в том числе за счет средств: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2E6EE99" w14:textId="77777777" w:rsidR="007C3DDE" w:rsidRDefault="007C3DDE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05C47B1" w14:textId="77777777" w:rsidR="007C3DDE" w:rsidRDefault="007C3DDE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F36F830" w14:textId="77777777" w:rsidR="007C3DDE" w:rsidRDefault="007C3DDE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</w:p>
        </w:tc>
      </w:tr>
      <w:tr w:rsidR="007C3DDE" w14:paraId="40D5ADC3" w14:textId="77777777">
        <w:trPr>
          <w:trHeight w:val="328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BD1C8E0" w14:textId="77777777" w:rsidR="007C3DDE" w:rsidRDefault="007C3DDE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A141098" w14:textId="77777777" w:rsidR="007C3DDE" w:rsidRDefault="00E86671">
            <w:pPr>
              <w:rPr>
                <w:sz w:val="26"/>
              </w:rPr>
            </w:pPr>
            <w:r>
              <w:rPr>
                <w:sz w:val="26"/>
              </w:rPr>
              <w:t xml:space="preserve"> - федерального бюджета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ECD5B2F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72FC3E2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E7A9C93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7C3DDE" w14:paraId="2C80A322" w14:textId="77777777">
        <w:trPr>
          <w:trHeight w:val="328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077DD24" w14:textId="77777777" w:rsidR="007C3DDE" w:rsidRDefault="007C3DDE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16B9CF8" w14:textId="77777777" w:rsidR="007C3DDE" w:rsidRDefault="00E86671">
            <w:pPr>
              <w:rPr>
                <w:sz w:val="26"/>
              </w:rPr>
            </w:pPr>
            <w:r>
              <w:rPr>
                <w:sz w:val="26"/>
              </w:rPr>
              <w:t>- областного бюджета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871CFB4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139FEBC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8EE640A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7C3DDE" w14:paraId="4403B3BF" w14:textId="77777777">
        <w:trPr>
          <w:trHeight w:val="328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DFF1E79" w14:textId="77777777" w:rsidR="007C3DDE" w:rsidRDefault="007C3DDE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F4100F8" w14:textId="77777777" w:rsidR="007C3DDE" w:rsidRDefault="00E86671">
            <w:pPr>
              <w:rPr>
                <w:sz w:val="26"/>
              </w:rPr>
            </w:pPr>
            <w:r>
              <w:rPr>
                <w:sz w:val="26"/>
              </w:rPr>
              <w:t xml:space="preserve">местный бюджет поселений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BCEEAFC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C19848F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9FF58F0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7C3DDE" w14:paraId="5D280DEF" w14:textId="77777777">
        <w:trPr>
          <w:trHeight w:val="328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D1387F1" w14:textId="77777777" w:rsidR="007C3DDE" w:rsidRDefault="007C3DDE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153156C" w14:textId="77777777" w:rsidR="007C3DDE" w:rsidRDefault="00E86671">
            <w:pPr>
              <w:rPr>
                <w:sz w:val="26"/>
              </w:rPr>
            </w:pPr>
            <w:r>
              <w:rPr>
                <w:sz w:val="26"/>
              </w:rPr>
              <w:t xml:space="preserve">внебюджетные источники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B69A726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F3E519F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4CDFB22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7C3DDE" w14:paraId="773C8330" w14:textId="77777777">
        <w:trPr>
          <w:trHeight w:val="328"/>
        </w:trPr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4AB67B5" w14:textId="77777777" w:rsidR="007C3DDE" w:rsidRDefault="00E86671">
            <w:pPr>
              <w:rPr>
                <w:sz w:val="26"/>
              </w:rPr>
            </w:pPr>
            <w:r>
              <w:rPr>
                <w:sz w:val="26"/>
              </w:rPr>
              <w:t>Основное мероприятие 2.3.</w:t>
            </w:r>
          </w:p>
          <w:p w14:paraId="1EB67B73" w14:textId="77777777" w:rsidR="007C3DDE" w:rsidRDefault="00E86671">
            <w:pPr>
              <w:pStyle w:val="ConsPlusCell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«</w:t>
            </w:r>
            <w:r>
              <w:rPr>
                <w:rFonts w:ascii="Times New Roman" w:hAnsi="Times New Roman"/>
                <w:sz w:val="28"/>
              </w:rPr>
              <w:t>Содержание и оплата за электроэнергию уличного освещения»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9AAA572" w14:textId="77777777" w:rsidR="007C3DDE" w:rsidRDefault="00E86671">
            <w:pPr>
              <w:rPr>
                <w:sz w:val="26"/>
              </w:rPr>
            </w:pPr>
            <w:r>
              <w:rPr>
                <w:sz w:val="26"/>
              </w:rPr>
              <w:t>Всего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299E8E0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3763,0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5878069" w14:textId="77777777" w:rsidR="007C3DDE" w:rsidRDefault="00E86671">
            <w:pPr>
              <w:pStyle w:val="ConsPlusCell"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3763,0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A562E57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3387,0</w:t>
            </w:r>
          </w:p>
        </w:tc>
      </w:tr>
      <w:tr w:rsidR="007C3DDE" w14:paraId="59356DBE" w14:textId="77777777">
        <w:trPr>
          <w:trHeight w:val="328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781C27E" w14:textId="77777777" w:rsidR="007C3DDE" w:rsidRDefault="007C3DDE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80F57ED" w14:textId="77777777" w:rsidR="007C3DDE" w:rsidRDefault="00E86671">
            <w:pPr>
              <w:rPr>
                <w:sz w:val="26"/>
              </w:rPr>
            </w:pPr>
            <w:r>
              <w:rPr>
                <w:sz w:val="26"/>
              </w:rPr>
              <w:t>бюджет</w:t>
            </w:r>
            <w:r>
              <w:rPr>
                <w:sz w:val="26"/>
              </w:rPr>
              <w:t xml:space="preserve"> сельского поселения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FAD1E79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3763,0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F770012" w14:textId="77777777" w:rsidR="007C3DDE" w:rsidRDefault="00E86671">
            <w:pPr>
              <w:pStyle w:val="ConsPlusCell"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3763,0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34A6C9D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3387,0</w:t>
            </w:r>
          </w:p>
        </w:tc>
      </w:tr>
      <w:tr w:rsidR="007C3DDE" w14:paraId="6C5E3957" w14:textId="77777777">
        <w:trPr>
          <w:trHeight w:val="328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1C00064" w14:textId="77777777" w:rsidR="007C3DDE" w:rsidRDefault="007C3DDE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DDC0286" w14:textId="77777777" w:rsidR="007C3DDE" w:rsidRDefault="00E86671">
            <w:pPr>
              <w:rPr>
                <w:sz w:val="26"/>
              </w:rPr>
            </w:pPr>
            <w:r>
              <w:rPr>
                <w:sz w:val="26"/>
              </w:rPr>
              <w:t xml:space="preserve">безвозмездные поступления в бюджет сельского поселения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C59B4CF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87A32DC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2FDC43D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7C3DDE" w14:paraId="532A337A" w14:textId="77777777">
        <w:trPr>
          <w:trHeight w:val="328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5CAAEFF" w14:textId="77777777" w:rsidR="007C3DDE" w:rsidRDefault="007C3DDE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BA85828" w14:textId="77777777" w:rsidR="007C3DDE" w:rsidRDefault="00E86671">
            <w:pPr>
              <w:rPr>
                <w:i/>
                <w:sz w:val="26"/>
              </w:rPr>
            </w:pPr>
            <w:r>
              <w:rPr>
                <w:i/>
                <w:sz w:val="26"/>
              </w:rPr>
              <w:t>в том числе за счет средств: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44AE98D" w14:textId="77777777" w:rsidR="007C3DDE" w:rsidRDefault="007C3DDE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8EE72CE" w14:textId="77777777" w:rsidR="007C3DDE" w:rsidRDefault="007C3DDE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EB72598" w14:textId="77777777" w:rsidR="007C3DDE" w:rsidRDefault="007C3DDE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</w:p>
        </w:tc>
      </w:tr>
      <w:tr w:rsidR="007C3DDE" w14:paraId="05F30382" w14:textId="77777777">
        <w:trPr>
          <w:trHeight w:val="328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505A185" w14:textId="77777777" w:rsidR="007C3DDE" w:rsidRDefault="007C3DDE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41228C3" w14:textId="77777777" w:rsidR="007C3DDE" w:rsidRDefault="00E86671">
            <w:pPr>
              <w:rPr>
                <w:sz w:val="26"/>
              </w:rPr>
            </w:pPr>
            <w:r>
              <w:rPr>
                <w:sz w:val="26"/>
              </w:rPr>
              <w:t xml:space="preserve"> - федерального бюджета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7B27238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3D49CB8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E8D1888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7C3DDE" w14:paraId="0E81DAEB" w14:textId="77777777">
        <w:trPr>
          <w:trHeight w:val="328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6DA4D7E" w14:textId="77777777" w:rsidR="007C3DDE" w:rsidRDefault="007C3DDE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FDBCE9E" w14:textId="77777777" w:rsidR="007C3DDE" w:rsidRDefault="00E86671">
            <w:pPr>
              <w:rPr>
                <w:sz w:val="26"/>
              </w:rPr>
            </w:pPr>
            <w:r>
              <w:rPr>
                <w:sz w:val="26"/>
              </w:rPr>
              <w:t>- областного бюджета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E922FD4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941CD34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C6A2106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7C3DDE" w14:paraId="1941DB78" w14:textId="77777777">
        <w:trPr>
          <w:trHeight w:val="328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6B8270A" w14:textId="77777777" w:rsidR="007C3DDE" w:rsidRDefault="007C3DDE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1BE70EB" w14:textId="77777777" w:rsidR="007C3DDE" w:rsidRDefault="00E86671">
            <w:pPr>
              <w:rPr>
                <w:sz w:val="26"/>
              </w:rPr>
            </w:pPr>
            <w:r>
              <w:rPr>
                <w:sz w:val="26"/>
              </w:rPr>
              <w:t xml:space="preserve">местный бюджет поселений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1FEA963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1B4EF6B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551AC0A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7C3DDE" w14:paraId="6B0C3D6B" w14:textId="77777777">
        <w:trPr>
          <w:trHeight w:val="328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E8D4A49" w14:textId="77777777" w:rsidR="007C3DDE" w:rsidRDefault="007C3DDE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D679521" w14:textId="77777777" w:rsidR="007C3DDE" w:rsidRDefault="00E86671">
            <w:pPr>
              <w:rPr>
                <w:sz w:val="26"/>
              </w:rPr>
            </w:pPr>
            <w:r>
              <w:rPr>
                <w:sz w:val="26"/>
              </w:rPr>
              <w:t xml:space="preserve">внебюджетные источники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9D0FF2F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1DA9301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9465A8B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7C3DDE" w14:paraId="4225D84B" w14:textId="77777777">
        <w:trPr>
          <w:trHeight w:val="328"/>
        </w:trPr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F9D112E" w14:textId="77777777" w:rsidR="007C3DDE" w:rsidRDefault="00E86671">
            <w:pPr>
              <w:rPr>
                <w:sz w:val="26"/>
              </w:rPr>
            </w:pPr>
            <w:r>
              <w:rPr>
                <w:sz w:val="26"/>
              </w:rPr>
              <w:t>Основное мероприятие 2.4.</w:t>
            </w:r>
          </w:p>
          <w:p w14:paraId="57A8ED59" w14:textId="77777777" w:rsidR="007C3DDE" w:rsidRDefault="00E86671">
            <w:pPr>
              <w:pStyle w:val="ConsPlusCell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«</w:t>
            </w:r>
            <w:r>
              <w:rPr>
                <w:rFonts w:ascii="Times New Roman" w:hAnsi="Times New Roman"/>
                <w:sz w:val="28"/>
              </w:rPr>
              <w:t>Установка указателей с наименованием улиц и номеров домов, размещение и содержание малых архитектурных форм»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6A64ECB" w14:textId="77777777" w:rsidR="007C3DDE" w:rsidRDefault="00E86671">
            <w:pPr>
              <w:rPr>
                <w:sz w:val="26"/>
              </w:rPr>
            </w:pPr>
            <w:r>
              <w:rPr>
                <w:sz w:val="26"/>
              </w:rPr>
              <w:t>Всего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52984F5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4DE8239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73688AB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7C3DDE" w14:paraId="50772558" w14:textId="77777777">
        <w:trPr>
          <w:trHeight w:val="328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0E79CB9" w14:textId="77777777" w:rsidR="007C3DDE" w:rsidRDefault="007C3DDE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0743921" w14:textId="77777777" w:rsidR="007C3DDE" w:rsidRDefault="00E86671">
            <w:pPr>
              <w:rPr>
                <w:sz w:val="26"/>
              </w:rPr>
            </w:pPr>
            <w:r>
              <w:rPr>
                <w:sz w:val="26"/>
              </w:rPr>
              <w:t>бюджет сельского поселения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5C06B3F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1DF3BEF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C0B16D0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7C3DDE" w14:paraId="5E711346" w14:textId="77777777">
        <w:trPr>
          <w:trHeight w:val="328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5E07D82" w14:textId="77777777" w:rsidR="007C3DDE" w:rsidRDefault="007C3DDE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03BA438" w14:textId="77777777" w:rsidR="007C3DDE" w:rsidRDefault="00E86671">
            <w:pPr>
              <w:rPr>
                <w:sz w:val="26"/>
              </w:rPr>
            </w:pPr>
            <w:r>
              <w:rPr>
                <w:sz w:val="26"/>
              </w:rPr>
              <w:t>безвозмездные по</w:t>
            </w:r>
            <w:r>
              <w:rPr>
                <w:sz w:val="26"/>
              </w:rPr>
              <w:t xml:space="preserve">ступления в бюджет сельского поселения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B17B077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6D9A0F2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60023FA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7C3DDE" w14:paraId="67736FB0" w14:textId="77777777">
        <w:trPr>
          <w:trHeight w:val="328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2FD3C06" w14:textId="77777777" w:rsidR="007C3DDE" w:rsidRDefault="007C3DDE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7F4729E" w14:textId="77777777" w:rsidR="007C3DDE" w:rsidRDefault="00E86671">
            <w:pPr>
              <w:rPr>
                <w:i/>
                <w:sz w:val="26"/>
              </w:rPr>
            </w:pPr>
            <w:r>
              <w:rPr>
                <w:i/>
                <w:sz w:val="26"/>
              </w:rPr>
              <w:t>в том числе за счет средств: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7DDF955" w14:textId="77777777" w:rsidR="007C3DDE" w:rsidRDefault="007C3DDE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9B2F4DD" w14:textId="77777777" w:rsidR="007C3DDE" w:rsidRDefault="007C3DDE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168AAF6" w14:textId="77777777" w:rsidR="007C3DDE" w:rsidRDefault="007C3DDE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</w:p>
        </w:tc>
      </w:tr>
      <w:tr w:rsidR="007C3DDE" w14:paraId="3DD29AE1" w14:textId="77777777">
        <w:trPr>
          <w:trHeight w:val="328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290A859" w14:textId="77777777" w:rsidR="007C3DDE" w:rsidRDefault="007C3DDE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2975060" w14:textId="77777777" w:rsidR="007C3DDE" w:rsidRDefault="00E86671">
            <w:pPr>
              <w:rPr>
                <w:sz w:val="26"/>
              </w:rPr>
            </w:pPr>
            <w:r>
              <w:rPr>
                <w:sz w:val="26"/>
              </w:rPr>
              <w:t xml:space="preserve"> - федерального бюджета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1F337E2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AB3BE1A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C90E5F4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7C3DDE" w14:paraId="45F92606" w14:textId="77777777">
        <w:trPr>
          <w:trHeight w:val="328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38C9064" w14:textId="77777777" w:rsidR="007C3DDE" w:rsidRDefault="007C3DDE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28C2052" w14:textId="77777777" w:rsidR="007C3DDE" w:rsidRDefault="00E86671">
            <w:pPr>
              <w:rPr>
                <w:sz w:val="26"/>
              </w:rPr>
            </w:pPr>
            <w:r>
              <w:rPr>
                <w:sz w:val="26"/>
              </w:rPr>
              <w:t>- областного бюджета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4C0DB61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5AD002A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8EC229F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7C3DDE" w14:paraId="73ADA16D" w14:textId="77777777">
        <w:trPr>
          <w:trHeight w:val="328"/>
        </w:trPr>
        <w:tc>
          <w:tcPr>
            <w:tcW w:w="2978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2347C1D" w14:textId="77777777" w:rsidR="007C3DDE" w:rsidRDefault="007C3DDE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28A2666" w14:textId="77777777" w:rsidR="007C3DDE" w:rsidRDefault="00E86671">
            <w:pPr>
              <w:rPr>
                <w:sz w:val="26"/>
              </w:rPr>
            </w:pPr>
            <w:r>
              <w:rPr>
                <w:sz w:val="26"/>
              </w:rPr>
              <w:t xml:space="preserve">местный бюджет поселений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8EFE3EE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608203E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0C9AAE4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7C3DDE" w14:paraId="3765298D" w14:textId="77777777">
        <w:trPr>
          <w:trHeight w:val="328"/>
        </w:trPr>
        <w:tc>
          <w:tcPr>
            <w:tcW w:w="2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716C011" w14:textId="77777777" w:rsidR="007C3DDE" w:rsidRDefault="007C3DDE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ED3348C" w14:textId="77777777" w:rsidR="007C3DDE" w:rsidRDefault="00E86671">
            <w:pPr>
              <w:rPr>
                <w:sz w:val="26"/>
              </w:rPr>
            </w:pPr>
            <w:r>
              <w:rPr>
                <w:sz w:val="26"/>
              </w:rPr>
              <w:t xml:space="preserve">внебюджетные источники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793E009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F0698CE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B20E103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7C3DDE" w14:paraId="5F391D81" w14:textId="77777777">
        <w:trPr>
          <w:trHeight w:val="328"/>
        </w:trPr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EF7CAA2" w14:textId="77777777" w:rsidR="007C3DDE" w:rsidRDefault="00E86671">
            <w:pPr>
              <w:rPr>
                <w:sz w:val="28"/>
              </w:rPr>
            </w:pPr>
            <w:r>
              <w:rPr>
                <w:sz w:val="26"/>
              </w:rPr>
              <w:t xml:space="preserve">Основное мероприятие 2.5. </w:t>
            </w:r>
            <w:r>
              <w:rPr>
                <w:sz w:val="28"/>
              </w:rPr>
              <w:t>«Проведение меро</w:t>
            </w:r>
            <w:r>
              <w:rPr>
                <w:sz w:val="28"/>
              </w:rPr>
              <w:t xml:space="preserve">приятий по организации временного трудоустройства несовершеннолетних граждан в возрасте от 14 до 18 лет в свободное от учебы время, безработных граждан в возрасте от 18 до 20 лет, имеющих среднее профессиональное </w:t>
            </w:r>
            <w:r>
              <w:rPr>
                <w:sz w:val="28"/>
              </w:rPr>
              <w:lastRenderedPageBreak/>
              <w:t>образование и ищущих работу впервые»</w:t>
            </w:r>
          </w:p>
          <w:p w14:paraId="43257C79" w14:textId="77777777" w:rsidR="007C3DDE" w:rsidRDefault="007C3DDE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024FCB6" w14:textId="77777777" w:rsidR="007C3DDE" w:rsidRDefault="00E86671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Всего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5FF81EB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628103A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A0364A7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7C3DDE" w14:paraId="38BA5999" w14:textId="77777777">
        <w:trPr>
          <w:trHeight w:val="328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D2DB89A" w14:textId="77777777" w:rsidR="007C3DDE" w:rsidRDefault="007C3DDE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E0FC483" w14:textId="77777777" w:rsidR="007C3DDE" w:rsidRDefault="00E86671">
            <w:pPr>
              <w:rPr>
                <w:sz w:val="26"/>
              </w:rPr>
            </w:pPr>
            <w:r>
              <w:rPr>
                <w:sz w:val="26"/>
              </w:rPr>
              <w:t>бюджет сельского поселения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DF2A3E4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086348C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79ACD14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7C3DDE" w14:paraId="58DD0C54" w14:textId="77777777">
        <w:trPr>
          <w:trHeight w:val="328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00C1A8C" w14:textId="77777777" w:rsidR="007C3DDE" w:rsidRDefault="007C3DDE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B635024" w14:textId="77777777" w:rsidR="007C3DDE" w:rsidRDefault="00E86671">
            <w:pPr>
              <w:rPr>
                <w:sz w:val="26"/>
              </w:rPr>
            </w:pPr>
            <w:r>
              <w:rPr>
                <w:sz w:val="26"/>
              </w:rPr>
              <w:t xml:space="preserve">безвозмездные поступления в бюджет сельского поселения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C064268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72E54A4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771EEA6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7C3DDE" w14:paraId="3F050207" w14:textId="77777777">
        <w:trPr>
          <w:trHeight w:val="328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32ECAEF" w14:textId="77777777" w:rsidR="007C3DDE" w:rsidRDefault="007C3DDE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52BF331" w14:textId="77777777" w:rsidR="007C3DDE" w:rsidRDefault="00E86671">
            <w:pPr>
              <w:rPr>
                <w:i/>
                <w:sz w:val="26"/>
              </w:rPr>
            </w:pPr>
            <w:r>
              <w:rPr>
                <w:i/>
                <w:sz w:val="26"/>
              </w:rPr>
              <w:t>в том числе за счет средств: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21D5367" w14:textId="77777777" w:rsidR="007C3DDE" w:rsidRDefault="007C3DDE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A155D86" w14:textId="77777777" w:rsidR="007C3DDE" w:rsidRDefault="007C3DDE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0B1C5FC" w14:textId="77777777" w:rsidR="007C3DDE" w:rsidRDefault="007C3DDE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</w:p>
        </w:tc>
      </w:tr>
      <w:tr w:rsidR="007C3DDE" w14:paraId="5C985BEF" w14:textId="77777777">
        <w:trPr>
          <w:trHeight w:val="328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E2BAA33" w14:textId="77777777" w:rsidR="007C3DDE" w:rsidRDefault="007C3DDE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C2D3BCC" w14:textId="77777777" w:rsidR="007C3DDE" w:rsidRDefault="00E86671">
            <w:pPr>
              <w:rPr>
                <w:sz w:val="26"/>
              </w:rPr>
            </w:pPr>
            <w:r>
              <w:rPr>
                <w:sz w:val="26"/>
              </w:rPr>
              <w:t xml:space="preserve"> - федерального бюджета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E5BCFB5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33C415A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9A3D111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7C3DDE" w14:paraId="5481F24B" w14:textId="77777777">
        <w:trPr>
          <w:trHeight w:val="328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C0BB9BD" w14:textId="77777777" w:rsidR="007C3DDE" w:rsidRDefault="007C3DDE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8E1604D" w14:textId="77777777" w:rsidR="007C3DDE" w:rsidRDefault="00E86671">
            <w:pPr>
              <w:rPr>
                <w:sz w:val="26"/>
              </w:rPr>
            </w:pPr>
            <w:r>
              <w:rPr>
                <w:sz w:val="26"/>
              </w:rPr>
              <w:t>- областного бюджета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9383F3F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DDEFC1F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E7B1FDA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7C3DDE" w14:paraId="69D17B24" w14:textId="77777777">
        <w:trPr>
          <w:trHeight w:val="328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8390A14" w14:textId="77777777" w:rsidR="007C3DDE" w:rsidRDefault="007C3DDE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F446B25" w14:textId="77777777" w:rsidR="007C3DDE" w:rsidRDefault="00E86671">
            <w:pPr>
              <w:rPr>
                <w:sz w:val="26"/>
              </w:rPr>
            </w:pPr>
            <w:r>
              <w:rPr>
                <w:sz w:val="26"/>
              </w:rPr>
              <w:t xml:space="preserve">местный бюджет поселений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ECF4806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10B095C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F72FFF1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7C3DDE" w14:paraId="37E35BAE" w14:textId="77777777">
        <w:trPr>
          <w:trHeight w:val="328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46E15EE" w14:textId="77777777" w:rsidR="007C3DDE" w:rsidRDefault="007C3DDE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E4C1CFC" w14:textId="77777777" w:rsidR="007C3DDE" w:rsidRDefault="00E86671">
            <w:pPr>
              <w:rPr>
                <w:sz w:val="26"/>
              </w:rPr>
            </w:pPr>
            <w:r>
              <w:rPr>
                <w:sz w:val="26"/>
              </w:rPr>
              <w:t xml:space="preserve">внебюджетные источники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900BB00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C12C577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72E5799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7C3DDE" w14:paraId="4DCFD6E4" w14:textId="77777777">
        <w:trPr>
          <w:trHeight w:val="328"/>
        </w:trPr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840E68C" w14:textId="77777777" w:rsidR="007C3DDE" w:rsidRDefault="00E86671">
            <w:pPr>
              <w:pStyle w:val="ConsPlusCell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Основное мероприятие 2.6. </w:t>
            </w:r>
            <w:r>
              <w:rPr>
                <w:rFonts w:ascii="Times New Roman" w:hAnsi="Times New Roman"/>
                <w:sz w:val="28"/>
              </w:rPr>
              <w:t>«Проведение мероприятий по содействию трудоустройству незанятых инвалидов»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CD95582" w14:textId="77777777" w:rsidR="007C3DDE" w:rsidRDefault="00E86671">
            <w:pPr>
              <w:rPr>
                <w:sz w:val="26"/>
              </w:rPr>
            </w:pPr>
            <w:r>
              <w:rPr>
                <w:sz w:val="26"/>
              </w:rPr>
              <w:t>Всего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8B25577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C8565AA" w14:textId="77777777" w:rsidR="007C3DDE" w:rsidRDefault="00E86671">
            <w:pPr>
              <w:pStyle w:val="ConsPlusCell"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499DD68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7C3DDE" w14:paraId="2EDDC128" w14:textId="77777777">
        <w:trPr>
          <w:trHeight w:val="328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973C943" w14:textId="77777777" w:rsidR="007C3DDE" w:rsidRDefault="007C3DDE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9FCE06A" w14:textId="77777777" w:rsidR="007C3DDE" w:rsidRDefault="00E86671">
            <w:pPr>
              <w:rPr>
                <w:sz w:val="26"/>
              </w:rPr>
            </w:pPr>
            <w:r>
              <w:rPr>
                <w:sz w:val="26"/>
              </w:rPr>
              <w:t>бюджет сельского поселения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53A0A83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EB232C8" w14:textId="77777777" w:rsidR="007C3DDE" w:rsidRDefault="00E86671">
            <w:pPr>
              <w:pStyle w:val="ConsPlusCell"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55311C7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7C3DDE" w14:paraId="0CA2C225" w14:textId="77777777">
        <w:trPr>
          <w:trHeight w:val="328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C47E869" w14:textId="77777777" w:rsidR="007C3DDE" w:rsidRDefault="007C3DDE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DABC58F" w14:textId="77777777" w:rsidR="007C3DDE" w:rsidRDefault="00E86671">
            <w:pPr>
              <w:rPr>
                <w:sz w:val="26"/>
              </w:rPr>
            </w:pPr>
            <w:r>
              <w:rPr>
                <w:sz w:val="26"/>
              </w:rPr>
              <w:t>безвозмездные по</w:t>
            </w:r>
            <w:r>
              <w:rPr>
                <w:sz w:val="26"/>
              </w:rPr>
              <w:t xml:space="preserve">ступления в бюджет сельского поселения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1C6C862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2020B61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37B4F6C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7C3DDE" w14:paraId="5A3D0C80" w14:textId="77777777">
        <w:trPr>
          <w:trHeight w:val="328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AFECC19" w14:textId="77777777" w:rsidR="007C3DDE" w:rsidRDefault="007C3DDE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BE8BFEF" w14:textId="77777777" w:rsidR="007C3DDE" w:rsidRDefault="00E86671">
            <w:pPr>
              <w:rPr>
                <w:i/>
                <w:sz w:val="26"/>
              </w:rPr>
            </w:pPr>
            <w:r>
              <w:rPr>
                <w:i/>
                <w:sz w:val="26"/>
              </w:rPr>
              <w:t>в том числе за счет средств: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B182066" w14:textId="77777777" w:rsidR="007C3DDE" w:rsidRDefault="007C3DDE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79FA42C" w14:textId="77777777" w:rsidR="007C3DDE" w:rsidRDefault="007C3DDE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26A11E4" w14:textId="77777777" w:rsidR="007C3DDE" w:rsidRDefault="007C3DDE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</w:p>
        </w:tc>
      </w:tr>
      <w:tr w:rsidR="007C3DDE" w14:paraId="5116D589" w14:textId="77777777">
        <w:trPr>
          <w:trHeight w:val="328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3157EF0" w14:textId="77777777" w:rsidR="007C3DDE" w:rsidRDefault="007C3DDE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AB3A15F" w14:textId="77777777" w:rsidR="007C3DDE" w:rsidRDefault="00E86671">
            <w:pPr>
              <w:rPr>
                <w:sz w:val="26"/>
              </w:rPr>
            </w:pPr>
            <w:r>
              <w:rPr>
                <w:sz w:val="26"/>
              </w:rPr>
              <w:t xml:space="preserve"> - федерального бюджета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8426771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6874127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DDB4C9C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7C3DDE" w14:paraId="3B59A908" w14:textId="77777777">
        <w:trPr>
          <w:trHeight w:val="328"/>
        </w:trPr>
        <w:tc>
          <w:tcPr>
            <w:tcW w:w="2978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40AD2F1" w14:textId="77777777" w:rsidR="007C3DDE" w:rsidRDefault="007C3DDE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E4B5026" w14:textId="77777777" w:rsidR="007C3DDE" w:rsidRDefault="00E86671">
            <w:pPr>
              <w:rPr>
                <w:sz w:val="26"/>
              </w:rPr>
            </w:pPr>
            <w:r>
              <w:rPr>
                <w:sz w:val="26"/>
              </w:rPr>
              <w:t>- областного бюджета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A4EB187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7FD34DB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7E15A80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7C3DDE" w14:paraId="790F2777" w14:textId="77777777">
        <w:trPr>
          <w:trHeight w:val="328"/>
        </w:trPr>
        <w:tc>
          <w:tcPr>
            <w:tcW w:w="2978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9B66B26" w14:textId="77777777" w:rsidR="007C3DDE" w:rsidRDefault="007C3DDE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6398970" w14:textId="77777777" w:rsidR="007C3DDE" w:rsidRDefault="00E86671">
            <w:pPr>
              <w:rPr>
                <w:sz w:val="26"/>
              </w:rPr>
            </w:pPr>
            <w:r>
              <w:rPr>
                <w:sz w:val="26"/>
              </w:rPr>
              <w:t xml:space="preserve">местный бюджет поселений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85A789C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1D1DA3A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AADCFF0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7C3DDE" w14:paraId="4D2AFD5B" w14:textId="77777777">
        <w:trPr>
          <w:trHeight w:val="328"/>
        </w:trPr>
        <w:tc>
          <w:tcPr>
            <w:tcW w:w="2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569F50B" w14:textId="77777777" w:rsidR="007C3DDE" w:rsidRDefault="007C3DDE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CEA87BA" w14:textId="77777777" w:rsidR="007C3DDE" w:rsidRDefault="00E86671">
            <w:pPr>
              <w:rPr>
                <w:sz w:val="26"/>
              </w:rPr>
            </w:pPr>
            <w:r>
              <w:rPr>
                <w:sz w:val="26"/>
              </w:rPr>
              <w:t xml:space="preserve">внебюджетные источники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C65D784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A09C0D6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337C26F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7C3DDE" w14:paraId="20A14CAE" w14:textId="77777777">
        <w:trPr>
          <w:trHeight w:val="328"/>
        </w:trPr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5466E85" w14:textId="77777777" w:rsidR="007C3DDE" w:rsidRDefault="00E86671">
            <w:pPr>
              <w:pStyle w:val="ConsPlusCell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Основное мероприятие 2.7. </w:t>
            </w:r>
            <w:r>
              <w:rPr>
                <w:rFonts w:ascii="Times New Roman" w:hAnsi="Times New Roman"/>
                <w:sz w:val="28"/>
              </w:rPr>
              <w:t xml:space="preserve">«Прочие </w:t>
            </w:r>
            <w:r>
              <w:rPr>
                <w:rFonts w:ascii="Times New Roman" w:hAnsi="Times New Roman"/>
                <w:sz w:val="28"/>
              </w:rPr>
              <w:t>мероприятия по благоустройству»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A0A8B5A" w14:textId="77777777" w:rsidR="007C3DDE" w:rsidRDefault="00E86671">
            <w:pPr>
              <w:rPr>
                <w:sz w:val="26"/>
              </w:rPr>
            </w:pPr>
            <w:r>
              <w:rPr>
                <w:sz w:val="26"/>
              </w:rPr>
              <w:t>Всего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190EDE4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002F069" w14:textId="77777777" w:rsidR="007C3DDE" w:rsidRDefault="00E86671">
            <w:pPr>
              <w:pStyle w:val="ConsPlusCell"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BCDC8E7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7C3DDE" w14:paraId="04D8233A" w14:textId="77777777">
        <w:trPr>
          <w:trHeight w:val="328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70769BA" w14:textId="77777777" w:rsidR="007C3DDE" w:rsidRDefault="007C3DDE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26FFF74" w14:textId="77777777" w:rsidR="007C3DDE" w:rsidRDefault="00E86671">
            <w:pPr>
              <w:rPr>
                <w:sz w:val="26"/>
              </w:rPr>
            </w:pPr>
            <w:r>
              <w:rPr>
                <w:sz w:val="26"/>
              </w:rPr>
              <w:t>бюджет сельского поселения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DA7DAC9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B811C18" w14:textId="77777777" w:rsidR="007C3DDE" w:rsidRDefault="00E86671">
            <w:pPr>
              <w:pStyle w:val="ConsPlusCell"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31FC512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7C3DDE" w14:paraId="4FD092F8" w14:textId="77777777">
        <w:trPr>
          <w:trHeight w:val="328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2CC19D2" w14:textId="77777777" w:rsidR="007C3DDE" w:rsidRDefault="007C3DDE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B077E82" w14:textId="77777777" w:rsidR="007C3DDE" w:rsidRDefault="00E86671">
            <w:pPr>
              <w:rPr>
                <w:sz w:val="26"/>
              </w:rPr>
            </w:pPr>
            <w:r>
              <w:rPr>
                <w:sz w:val="26"/>
              </w:rPr>
              <w:t xml:space="preserve">безвозмездные поступления в бюджет сельского поселения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98D0664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23AD08C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55F3067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7C3DDE" w14:paraId="0AF33955" w14:textId="77777777">
        <w:trPr>
          <w:trHeight w:val="328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FA323BD" w14:textId="77777777" w:rsidR="007C3DDE" w:rsidRDefault="007C3DDE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09ED5DE" w14:textId="77777777" w:rsidR="007C3DDE" w:rsidRDefault="00E86671">
            <w:pPr>
              <w:rPr>
                <w:i/>
                <w:sz w:val="26"/>
              </w:rPr>
            </w:pPr>
            <w:r>
              <w:rPr>
                <w:i/>
                <w:sz w:val="26"/>
              </w:rPr>
              <w:t>в том числе за счет средств: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87F4EB5" w14:textId="77777777" w:rsidR="007C3DDE" w:rsidRDefault="007C3DDE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6FB6445" w14:textId="77777777" w:rsidR="007C3DDE" w:rsidRDefault="007C3DDE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542B3AA" w14:textId="77777777" w:rsidR="007C3DDE" w:rsidRDefault="007C3DDE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</w:p>
        </w:tc>
      </w:tr>
      <w:tr w:rsidR="007C3DDE" w14:paraId="7CB2ECC1" w14:textId="77777777">
        <w:trPr>
          <w:trHeight w:val="328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FEB2AAD" w14:textId="77777777" w:rsidR="007C3DDE" w:rsidRDefault="007C3DDE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BD0FC8C" w14:textId="77777777" w:rsidR="007C3DDE" w:rsidRDefault="00E86671">
            <w:pPr>
              <w:rPr>
                <w:sz w:val="26"/>
              </w:rPr>
            </w:pPr>
            <w:r>
              <w:rPr>
                <w:sz w:val="26"/>
              </w:rPr>
              <w:t xml:space="preserve"> - федерального бюджета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B756E8F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31F4CC5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2D12631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7C3DDE" w14:paraId="3158175B" w14:textId="77777777">
        <w:trPr>
          <w:trHeight w:val="328"/>
        </w:trPr>
        <w:tc>
          <w:tcPr>
            <w:tcW w:w="2978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731A8D6" w14:textId="77777777" w:rsidR="007C3DDE" w:rsidRDefault="007C3DDE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7271C58" w14:textId="77777777" w:rsidR="007C3DDE" w:rsidRDefault="00E86671">
            <w:pPr>
              <w:rPr>
                <w:sz w:val="26"/>
              </w:rPr>
            </w:pPr>
            <w:r>
              <w:rPr>
                <w:sz w:val="26"/>
              </w:rPr>
              <w:t>- областного бюджета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2772686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00DB240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87C3DB4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7C3DDE" w14:paraId="145951EC" w14:textId="77777777">
        <w:trPr>
          <w:trHeight w:val="328"/>
        </w:trPr>
        <w:tc>
          <w:tcPr>
            <w:tcW w:w="2978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B84C64B" w14:textId="77777777" w:rsidR="007C3DDE" w:rsidRDefault="007C3DDE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FB7E29E" w14:textId="77777777" w:rsidR="007C3DDE" w:rsidRDefault="00E86671">
            <w:pPr>
              <w:rPr>
                <w:sz w:val="26"/>
              </w:rPr>
            </w:pPr>
            <w:r>
              <w:rPr>
                <w:sz w:val="26"/>
              </w:rPr>
              <w:t xml:space="preserve">местный </w:t>
            </w:r>
            <w:r>
              <w:rPr>
                <w:sz w:val="26"/>
              </w:rPr>
              <w:t xml:space="preserve">бюджет поселений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C7DAA27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BF58371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4C067C1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7C3DDE" w14:paraId="416A00D5" w14:textId="77777777">
        <w:trPr>
          <w:trHeight w:val="328"/>
        </w:trPr>
        <w:tc>
          <w:tcPr>
            <w:tcW w:w="2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1A8997C" w14:textId="77777777" w:rsidR="007C3DDE" w:rsidRDefault="007C3DDE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C150036" w14:textId="77777777" w:rsidR="007C3DDE" w:rsidRDefault="00E86671">
            <w:pPr>
              <w:rPr>
                <w:sz w:val="26"/>
              </w:rPr>
            </w:pPr>
            <w:r>
              <w:rPr>
                <w:sz w:val="26"/>
              </w:rPr>
              <w:t xml:space="preserve">внебюджетные источники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CB61379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015EC8A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4202CF8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7C3DDE" w14:paraId="57F6C969" w14:textId="77777777">
        <w:trPr>
          <w:trHeight w:val="328"/>
        </w:trPr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AAED195" w14:textId="77777777" w:rsidR="007C3DDE" w:rsidRDefault="00E86671">
            <w:pPr>
              <w:pStyle w:val="ConsPlusCell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Основное мероприятие 2.8. </w:t>
            </w:r>
            <w:r>
              <w:rPr>
                <w:rFonts w:ascii="Times New Roman" w:hAnsi="Times New Roman"/>
                <w:sz w:val="28"/>
              </w:rPr>
              <w:t xml:space="preserve">«Изготовление проектно-сметной документации на объекты благоустройства включая прохождение </w:t>
            </w:r>
            <w:r>
              <w:rPr>
                <w:rFonts w:ascii="Times New Roman" w:hAnsi="Times New Roman"/>
                <w:sz w:val="28"/>
              </w:rPr>
              <w:lastRenderedPageBreak/>
              <w:t>экспертизы»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FAB11AD" w14:textId="77777777" w:rsidR="007C3DDE" w:rsidRDefault="00E86671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Всего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0D1FDCE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20,9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3028727" w14:textId="77777777" w:rsidR="007C3DDE" w:rsidRDefault="00E86671">
            <w:pPr>
              <w:pStyle w:val="ConsPlusCell"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20,9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307A94E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20,9</w:t>
            </w:r>
          </w:p>
        </w:tc>
      </w:tr>
      <w:tr w:rsidR="007C3DDE" w14:paraId="13F455F8" w14:textId="77777777">
        <w:trPr>
          <w:trHeight w:val="328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199A434" w14:textId="77777777" w:rsidR="007C3DDE" w:rsidRDefault="007C3DDE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E3D2E50" w14:textId="77777777" w:rsidR="007C3DDE" w:rsidRDefault="00E86671">
            <w:pPr>
              <w:rPr>
                <w:sz w:val="26"/>
              </w:rPr>
            </w:pPr>
            <w:r>
              <w:rPr>
                <w:sz w:val="26"/>
              </w:rPr>
              <w:t>бюджет сельского поселения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C26A195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20,9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111A7F9" w14:textId="77777777" w:rsidR="007C3DDE" w:rsidRDefault="00E86671">
            <w:pPr>
              <w:pStyle w:val="ConsPlusCell"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20,9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D65C2F1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20,9</w:t>
            </w:r>
          </w:p>
        </w:tc>
      </w:tr>
      <w:tr w:rsidR="007C3DDE" w14:paraId="5C1CA27A" w14:textId="77777777">
        <w:trPr>
          <w:trHeight w:val="328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F92CA56" w14:textId="77777777" w:rsidR="007C3DDE" w:rsidRDefault="007C3DDE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D690468" w14:textId="77777777" w:rsidR="007C3DDE" w:rsidRDefault="00E86671">
            <w:pPr>
              <w:rPr>
                <w:sz w:val="26"/>
              </w:rPr>
            </w:pPr>
            <w:r>
              <w:rPr>
                <w:sz w:val="26"/>
              </w:rPr>
              <w:t xml:space="preserve">безвозмездные поступления в бюджет сельского поселения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0DAE858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910344A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DB2B6D3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7C3DDE" w14:paraId="69551322" w14:textId="77777777">
        <w:trPr>
          <w:trHeight w:val="328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1921CC1" w14:textId="77777777" w:rsidR="007C3DDE" w:rsidRDefault="007C3DDE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D65EA4F" w14:textId="77777777" w:rsidR="007C3DDE" w:rsidRDefault="00E86671">
            <w:pPr>
              <w:rPr>
                <w:i/>
                <w:sz w:val="26"/>
              </w:rPr>
            </w:pPr>
            <w:r>
              <w:rPr>
                <w:i/>
                <w:sz w:val="26"/>
              </w:rPr>
              <w:t>в том числе за счет средств: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9DABC80" w14:textId="77777777" w:rsidR="007C3DDE" w:rsidRDefault="007C3DDE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77E789A" w14:textId="77777777" w:rsidR="007C3DDE" w:rsidRDefault="007C3DDE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9E5A0C3" w14:textId="77777777" w:rsidR="007C3DDE" w:rsidRDefault="007C3DDE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</w:p>
        </w:tc>
      </w:tr>
      <w:tr w:rsidR="007C3DDE" w14:paraId="419E1A07" w14:textId="77777777">
        <w:trPr>
          <w:trHeight w:val="328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FCBE553" w14:textId="77777777" w:rsidR="007C3DDE" w:rsidRDefault="007C3DDE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C29A985" w14:textId="77777777" w:rsidR="007C3DDE" w:rsidRDefault="00E86671">
            <w:pPr>
              <w:rPr>
                <w:sz w:val="26"/>
              </w:rPr>
            </w:pPr>
            <w:r>
              <w:rPr>
                <w:sz w:val="26"/>
              </w:rPr>
              <w:t xml:space="preserve"> - федерального бюджета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55943A2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C848267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28BA0A2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7C3DDE" w14:paraId="2DDB201D" w14:textId="77777777">
        <w:trPr>
          <w:trHeight w:val="328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9595AB4" w14:textId="77777777" w:rsidR="007C3DDE" w:rsidRDefault="007C3DDE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3F9AC45" w14:textId="77777777" w:rsidR="007C3DDE" w:rsidRDefault="00E86671">
            <w:pPr>
              <w:rPr>
                <w:sz w:val="26"/>
              </w:rPr>
            </w:pPr>
            <w:r>
              <w:rPr>
                <w:sz w:val="26"/>
              </w:rPr>
              <w:t>- областного бюджета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C5296BA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76D383C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4132765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7C3DDE" w14:paraId="06FA153D" w14:textId="77777777">
        <w:trPr>
          <w:trHeight w:val="328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A6BCAE2" w14:textId="77777777" w:rsidR="007C3DDE" w:rsidRDefault="007C3DDE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4530B7B" w14:textId="77777777" w:rsidR="007C3DDE" w:rsidRDefault="00E86671">
            <w:pPr>
              <w:rPr>
                <w:sz w:val="26"/>
              </w:rPr>
            </w:pPr>
            <w:r>
              <w:rPr>
                <w:sz w:val="26"/>
              </w:rPr>
              <w:t xml:space="preserve">местный бюджет поселений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0EC3D2F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1F40333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92B8E2D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7C3DDE" w14:paraId="3303E143" w14:textId="77777777">
        <w:trPr>
          <w:trHeight w:val="328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30D842D" w14:textId="77777777" w:rsidR="007C3DDE" w:rsidRDefault="007C3DDE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89482F8" w14:textId="77777777" w:rsidR="007C3DDE" w:rsidRDefault="00E86671">
            <w:pPr>
              <w:rPr>
                <w:sz w:val="26"/>
              </w:rPr>
            </w:pPr>
            <w:r>
              <w:rPr>
                <w:sz w:val="26"/>
              </w:rPr>
              <w:t xml:space="preserve">внебюджетные источники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4714F03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9F12E16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481CF8A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</w:tbl>
    <w:p w14:paraId="36E59232" w14:textId="77777777" w:rsidR="007C3DDE" w:rsidRDefault="007C3DDE">
      <w:pPr>
        <w:jc w:val="center"/>
        <w:rPr>
          <w:sz w:val="24"/>
        </w:rPr>
      </w:pPr>
    </w:p>
    <w:p w14:paraId="20264D40" w14:textId="77777777" w:rsidR="007C3DDE" w:rsidRDefault="007C3DDE">
      <w:pPr>
        <w:rPr>
          <w:sz w:val="24"/>
        </w:rPr>
      </w:pPr>
    </w:p>
    <w:p w14:paraId="786E55DB" w14:textId="77777777" w:rsidR="007C3DDE" w:rsidRDefault="007C3DDE">
      <w:pPr>
        <w:jc w:val="right"/>
        <w:rPr>
          <w:sz w:val="24"/>
        </w:rPr>
      </w:pPr>
    </w:p>
    <w:p w14:paraId="3BE0A8F2" w14:textId="77777777" w:rsidR="007C3DDE" w:rsidRDefault="007C3DDE">
      <w:pPr>
        <w:jc w:val="right"/>
        <w:rPr>
          <w:sz w:val="24"/>
        </w:rPr>
      </w:pPr>
    </w:p>
    <w:p w14:paraId="34BE2574" w14:textId="77777777" w:rsidR="007C3DDE" w:rsidRDefault="007C3DDE">
      <w:pPr>
        <w:jc w:val="right"/>
        <w:rPr>
          <w:sz w:val="24"/>
        </w:rPr>
      </w:pPr>
    </w:p>
    <w:p w14:paraId="7DAFAF4D" w14:textId="77777777" w:rsidR="007C3DDE" w:rsidRDefault="007C3DDE">
      <w:pPr>
        <w:jc w:val="right"/>
        <w:rPr>
          <w:sz w:val="24"/>
        </w:rPr>
      </w:pPr>
    </w:p>
    <w:p w14:paraId="57E506D8" w14:textId="77777777" w:rsidR="007C3DDE" w:rsidRDefault="007C3DDE">
      <w:pPr>
        <w:jc w:val="right"/>
        <w:rPr>
          <w:sz w:val="24"/>
        </w:rPr>
      </w:pPr>
    </w:p>
    <w:p w14:paraId="08447FA3" w14:textId="77777777" w:rsidR="007C3DDE" w:rsidRDefault="007C3DDE">
      <w:pPr>
        <w:jc w:val="right"/>
        <w:rPr>
          <w:sz w:val="24"/>
        </w:rPr>
      </w:pPr>
    </w:p>
    <w:p w14:paraId="46E14AA9" w14:textId="77777777" w:rsidR="007C3DDE" w:rsidRDefault="007C3DDE">
      <w:pPr>
        <w:jc w:val="right"/>
        <w:rPr>
          <w:sz w:val="24"/>
        </w:rPr>
      </w:pPr>
    </w:p>
    <w:p w14:paraId="4BFA02F2" w14:textId="77777777" w:rsidR="007C3DDE" w:rsidRDefault="007C3DDE">
      <w:pPr>
        <w:jc w:val="right"/>
        <w:rPr>
          <w:sz w:val="24"/>
        </w:rPr>
      </w:pPr>
    </w:p>
    <w:p w14:paraId="514FD7AD" w14:textId="77777777" w:rsidR="007C3DDE" w:rsidRDefault="00E86671">
      <w:pPr>
        <w:jc w:val="right"/>
        <w:rPr>
          <w:sz w:val="24"/>
        </w:rPr>
      </w:pPr>
      <w:r>
        <w:rPr>
          <w:sz w:val="24"/>
        </w:rPr>
        <w:t>Приложение 3</w:t>
      </w:r>
    </w:p>
    <w:p w14:paraId="7F11F8E9" w14:textId="77777777" w:rsidR="007C3DDE" w:rsidRDefault="00E86671">
      <w:pPr>
        <w:jc w:val="right"/>
        <w:rPr>
          <w:sz w:val="24"/>
        </w:rPr>
      </w:pPr>
      <w:r>
        <w:rPr>
          <w:sz w:val="24"/>
        </w:rPr>
        <w:t xml:space="preserve">к </w:t>
      </w:r>
      <w:r>
        <w:rPr>
          <w:sz w:val="24"/>
        </w:rPr>
        <w:t>годовому отчету о реализации муниципальной программы</w:t>
      </w:r>
    </w:p>
    <w:p w14:paraId="6F870684" w14:textId="77777777" w:rsidR="007C3DDE" w:rsidRDefault="00E86671">
      <w:pPr>
        <w:jc w:val="right"/>
        <w:rPr>
          <w:sz w:val="24"/>
        </w:rPr>
      </w:pPr>
      <w:r>
        <w:rPr>
          <w:sz w:val="24"/>
        </w:rPr>
        <w:t xml:space="preserve">Куйбышевского сельского поселения </w:t>
      </w:r>
    </w:p>
    <w:p w14:paraId="2A11EA2B" w14:textId="77777777" w:rsidR="007C3DDE" w:rsidRDefault="00E86671">
      <w:pPr>
        <w:contextualSpacing/>
        <w:jc w:val="right"/>
        <w:rPr>
          <w:sz w:val="24"/>
        </w:rPr>
      </w:pPr>
      <w:r>
        <w:rPr>
          <w:sz w:val="24"/>
        </w:rPr>
        <w:t>«Обеспечение качественными жилищно-коммунальными услугами</w:t>
      </w:r>
    </w:p>
    <w:p w14:paraId="0C5142F9" w14:textId="77777777" w:rsidR="007C3DDE" w:rsidRDefault="00E86671">
      <w:pPr>
        <w:jc w:val="right"/>
        <w:rPr>
          <w:sz w:val="24"/>
        </w:rPr>
      </w:pPr>
      <w:r>
        <w:rPr>
          <w:sz w:val="24"/>
        </w:rPr>
        <w:t>населения Куйбышевского сельского поселения» за 2020 год</w:t>
      </w:r>
    </w:p>
    <w:p w14:paraId="24830BA6" w14:textId="77777777" w:rsidR="007C3DDE" w:rsidRDefault="007C3DDE">
      <w:pPr>
        <w:jc w:val="right"/>
        <w:rPr>
          <w:sz w:val="24"/>
        </w:rPr>
      </w:pPr>
    </w:p>
    <w:p w14:paraId="526293D4" w14:textId="77777777" w:rsidR="007C3DDE" w:rsidRDefault="00E86671">
      <w:pPr>
        <w:jc w:val="center"/>
        <w:rPr>
          <w:sz w:val="28"/>
        </w:rPr>
      </w:pPr>
      <w:bookmarkStart w:id="3" w:name="Par1422"/>
      <w:bookmarkEnd w:id="3"/>
      <w:r>
        <w:rPr>
          <w:sz w:val="28"/>
        </w:rPr>
        <w:t xml:space="preserve">Сведения о достижении значений показателей </w:t>
      </w:r>
    </w:p>
    <w:p w14:paraId="2ACE1285" w14:textId="77777777" w:rsidR="007C3DDE" w:rsidRDefault="007C3DDE">
      <w:pPr>
        <w:jc w:val="center"/>
        <w:rPr>
          <w:sz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39"/>
        <w:gridCol w:w="3511"/>
        <w:gridCol w:w="1300"/>
        <w:gridCol w:w="2333"/>
        <w:gridCol w:w="967"/>
        <w:gridCol w:w="1867"/>
        <w:gridCol w:w="3238"/>
      </w:tblGrid>
      <w:tr w:rsidR="007C3DDE" w14:paraId="01CAB595" w14:textId="77777777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A93E60" w14:textId="77777777" w:rsidR="007C3DDE" w:rsidRDefault="00E86671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3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DCABC57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Номер и наименование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A86325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Ед.</w:t>
            </w:r>
          </w:p>
          <w:p w14:paraId="07F060EE" w14:textId="77777777" w:rsidR="007C3DDE" w:rsidRDefault="00E86671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измерения</w:t>
            </w:r>
          </w:p>
        </w:tc>
        <w:tc>
          <w:tcPr>
            <w:tcW w:w="5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C33FD0" w14:textId="77777777" w:rsidR="007C3DDE" w:rsidRDefault="00E86671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Значения показателей  </w:t>
            </w:r>
            <w:r>
              <w:rPr>
                <w:rFonts w:ascii="Times New Roman" w:hAnsi="Times New Roman"/>
                <w:sz w:val="24"/>
              </w:rPr>
              <w:br/>
              <w:t xml:space="preserve">муниципальной программы,     </w:t>
            </w:r>
            <w:r>
              <w:rPr>
                <w:rFonts w:ascii="Times New Roman" w:hAnsi="Times New Roman"/>
                <w:sz w:val="24"/>
              </w:rPr>
              <w:br/>
              <w:t xml:space="preserve">подпрограммы муниципальной   </w:t>
            </w:r>
            <w:r>
              <w:rPr>
                <w:rFonts w:ascii="Times New Roman" w:hAnsi="Times New Roman"/>
                <w:sz w:val="24"/>
              </w:rPr>
              <w:br/>
              <w:t>программы</w:t>
            </w:r>
          </w:p>
        </w:tc>
        <w:tc>
          <w:tcPr>
            <w:tcW w:w="3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C73CE9F" w14:textId="77777777" w:rsidR="007C3DDE" w:rsidRDefault="00E86671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Обоснование отклонений  </w:t>
            </w:r>
            <w:r>
              <w:rPr>
                <w:rFonts w:ascii="Times New Roman" w:hAnsi="Times New Roman"/>
                <w:sz w:val="24"/>
              </w:rPr>
              <w:br/>
              <w:t xml:space="preserve"> значений показателя    </w:t>
            </w:r>
            <w:r>
              <w:rPr>
                <w:rFonts w:ascii="Times New Roman" w:hAnsi="Times New Roman"/>
                <w:sz w:val="24"/>
              </w:rPr>
              <w:br/>
              <w:t xml:space="preserve">  на конец   </w:t>
            </w:r>
            <w:r>
              <w:rPr>
                <w:rFonts w:ascii="Times New Roman" w:hAnsi="Times New Roman"/>
                <w:sz w:val="24"/>
              </w:rPr>
              <w:br/>
              <w:t xml:space="preserve"> отчетного года       </w:t>
            </w:r>
            <w:r>
              <w:rPr>
                <w:rFonts w:ascii="Times New Roman" w:hAnsi="Times New Roman"/>
                <w:sz w:val="24"/>
              </w:rPr>
              <w:br/>
              <w:t>(при наличии)</w:t>
            </w:r>
          </w:p>
        </w:tc>
      </w:tr>
      <w:tr w:rsidR="007C3DDE" w14:paraId="700CD156" w14:textId="77777777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A4C681" w14:textId="77777777" w:rsidR="007C3DDE" w:rsidRDefault="007C3DDE"/>
        </w:tc>
        <w:tc>
          <w:tcPr>
            <w:tcW w:w="3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60379B" w14:textId="77777777" w:rsidR="007C3DDE" w:rsidRDefault="007C3DDE"/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A41FFA3" w14:textId="77777777" w:rsidR="007C3DDE" w:rsidRDefault="007C3DDE"/>
        </w:tc>
        <w:tc>
          <w:tcPr>
            <w:tcW w:w="233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F8F140" w14:textId="77777777" w:rsidR="007C3DDE" w:rsidRDefault="00E86671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год,      </w:t>
            </w:r>
            <w:r>
              <w:rPr>
                <w:rFonts w:ascii="Times New Roman" w:hAnsi="Times New Roman"/>
                <w:sz w:val="24"/>
              </w:rPr>
              <w:br/>
              <w:t xml:space="preserve">предшествующий </w:t>
            </w:r>
            <w:r>
              <w:rPr>
                <w:rFonts w:ascii="Times New Roman" w:hAnsi="Times New Roman"/>
                <w:sz w:val="24"/>
              </w:rPr>
              <w:br/>
              <w:t>отчетному</w:t>
            </w:r>
            <w:hyperlink w:anchor="Par1462" w:history="1">
              <w:r>
                <w:rPr>
                  <w:rStyle w:val="aff1"/>
                  <w:rFonts w:ascii="Times New Roman" w:hAnsi="Times New Roman"/>
                  <w:sz w:val="24"/>
                </w:rPr>
                <w:t>&lt;2019&gt;</w:t>
              </w:r>
            </w:hyperlink>
          </w:p>
        </w:tc>
        <w:tc>
          <w:tcPr>
            <w:tcW w:w="28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4BE058" w14:textId="77777777" w:rsidR="007C3DDE" w:rsidRDefault="00E86671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отчетный год</w:t>
            </w:r>
          </w:p>
        </w:tc>
        <w:tc>
          <w:tcPr>
            <w:tcW w:w="3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EEA5D5F" w14:textId="77777777" w:rsidR="007C3DDE" w:rsidRDefault="007C3DDE"/>
        </w:tc>
      </w:tr>
      <w:tr w:rsidR="007C3DDE" w14:paraId="01666045" w14:textId="77777777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6C7C98D" w14:textId="77777777" w:rsidR="007C3DDE" w:rsidRDefault="007C3DDE"/>
        </w:tc>
        <w:tc>
          <w:tcPr>
            <w:tcW w:w="3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8C030F" w14:textId="77777777" w:rsidR="007C3DDE" w:rsidRDefault="007C3DDE"/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B5E324F" w14:textId="77777777" w:rsidR="007C3DDE" w:rsidRDefault="007C3DDE"/>
        </w:tc>
        <w:tc>
          <w:tcPr>
            <w:tcW w:w="23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7BCF510" w14:textId="77777777" w:rsidR="007C3DDE" w:rsidRDefault="007C3DDE"/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7124419" w14:textId="77777777" w:rsidR="007C3DDE" w:rsidRDefault="00E86671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план</w:t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2CB5263" w14:textId="77777777" w:rsidR="007C3DDE" w:rsidRDefault="00E86671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факт</w:t>
            </w:r>
          </w:p>
        </w:tc>
        <w:tc>
          <w:tcPr>
            <w:tcW w:w="3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D24A1F6" w14:textId="77777777" w:rsidR="007C3DDE" w:rsidRDefault="007C3DDE"/>
        </w:tc>
      </w:tr>
      <w:tr w:rsidR="007C3DDE" w14:paraId="2258CC7E" w14:textId="77777777"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F87DAF5" w14:textId="77777777" w:rsidR="007C3DDE" w:rsidRDefault="00E86671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E7C312" w14:textId="77777777" w:rsidR="007C3DDE" w:rsidRDefault="00E86671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B335538" w14:textId="77777777" w:rsidR="007C3DDE" w:rsidRDefault="00E86671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3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B590A5A" w14:textId="77777777" w:rsidR="007C3DDE" w:rsidRDefault="00E86671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1EF03B2" w14:textId="77777777" w:rsidR="007C3DDE" w:rsidRDefault="00E86671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6DBE2C" w14:textId="77777777" w:rsidR="007C3DDE" w:rsidRDefault="00E86671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2257725" w14:textId="77777777" w:rsidR="007C3DDE" w:rsidRDefault="00E86671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7C3DDE" w14:paraId="429FDE88" w14:textId="77777777">
        <w:tc>
          <w:tcPr>
            <w:tcW w:w="1395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A9AF9A" w14:textId="77777777" w:rsidR="007C3DDE" w:rsidRDefault="00E86671">
            <w:pPr>
              <w:contextualSpacing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Муниципальная программа Куйбышевского сельского поселения «</w:t>
            </w:r>
            <w:r>
              <w:rPr>
                <w:sz w:val="24"/>
              </w:rPr>
              <w:t>Обеспечение качественными жилищно-коммунальными услугами</w:t>
            </w:r>
          </w:p>
          <w:p w14:paraId="5FC278C4" w14:textId="77777777" w:rsidR="007C3DDE" w:rsidRDefault="00E86671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населения </w:t>
            </w:r>
            <w:r>
              <w:rPr>
                <w:rFonts w:ascii="Times New Roman" w:hAnsi="Times New Roman"/>
                <w:sz w:val="24"/>
              </w:rPr>
              <w:t>Куйбышевского сельского поселения</w:t>
            </w:r>
            <w:r>
              <w:rPr>
                <w:rFonts w:ascii="Times New Roman" w:hAnsi="Times New Roman"/>
                <w:spacing w:val="-8"/>
                <w:sz w:val="24"/>
              </w:rPr>
              <w:t>»</w:t>
            </w:r>
          </w:p>
        </w:tc>
      </w:tr>
      <w:tr w:rsidR="007C3DDE" w14:paraId="501317F3" w14:textId="77777777">
        <w:trPr>
          <w:trHeight w:val="313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28CD65" w14:textId="77777777" w:rsidR="007C3DDE" w:rsidRDefault="00E86671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A5C41D4" w14:textId="77777777" w:rsidR="007C3DDE" w:rsidRDefault="00E86671">
            <w:pPr>
              <w:pStyle w:val="afc"/>
              <w:jc w:val="center"/>
            </w:pPr>
            <w:r>
              <w:rPr>
                <w:sz w:val="24"/>
              </w:rPr>
              <w:t>Уровень износа коммунальной инфраструктуры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0564D51" w14:textId="77777777" w:rsidR="007C3DDE" w:rsidRDefault="00E86671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процент</w:t>
            </w:r>
          </w:p>
        </w:tc>
        <w:tc>
          <w:tcPr>
            <w:tcW w:w="23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E0D419" w14:textId="77777777" w:rsidR="007C3DDE" w:rsidRDefault="00E86671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 xml:space="preserve">             -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1359B59" w14:textId="77777777" w:rsidR="007C3DDE" w:rsidRDefault="00E86671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>39,4</w:t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0957E1F" w14:textId="77777777" w:rsidR="007C3DDE" w:rsidRDefault="00E86671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>39,4</w:t>
            </w:r>
          </w:p>
        </w:tc>
        <w:tc>
          <w:tcPr>
            <w:tcW w:w="3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144E78" w14:textId="77777777" w:rsidR="007C3DDE" w:rsidRDefault="007C3DDE">
            <w:pPr>
              <w:pStyle w:val="ConsPlusCell"/>
            </w:pPr>
          </w:p>
        </w:tc>
      </w:tr>
    </w:tbl>
    <w:p w14:paraId="078AB4A0" w14:textId="77777777" w:rsidR="007C3DDE" w:rsidRDefault="007C3DDE">
      <w:pPr>
        <w:jc w:val="both"/>
        <w:rPr>
          <w:sz w:val="24"/>
        </w:rPr>
      </w:pPr>
      <w:bookmarkStart w:id="4" w:name="Par1462"/>
      <w:bookmarkEnd w:id="4"/>
    </w:p>
    <w:p w14:paraId="6F400E74" w14:textId="77777777" w:rsidR="007C3DDE" w:rsidRDefault="00E86671">
      <w:pPr>
        <w:ind w:firstLine="540"/>
        <w:jc w:val="both"/>
      </w:pPr>
      <w:r>
        <w:rPr>
          <w:sz w:val="24"/>
        </w:rPr>
        <w:lastRenderedPageBreak/>
        <w:t>&lt;1&gt; Приводится фактическое значение индикатора или показателя за год, предшествующий</w:t>
      </w:r>
    </w:p>
    <w:p w14:paraId="0777580D" w14:textId="77777777" w:rsidR="007C3DDE" w:rsidRDefault="007C3DDE"/>
    <w:p w14:paraId="0879B162" w14:textId="77777777" w:rsidR="007C3DDE" w:rsidRDefault="007C3DDE">
      <w:pPr>
        <w:rPr>
          <w:sz w:val="24"/>
        </w:rPr>
      </w:pPr>
    </w:p>
    <w:p w14:paraId="3F96BB18" w14:textId="77777777" w:rsidR="007C3DDE" w:rsidRDefault="007C3DDE">
      <w:pPr>
        <w:rPr>
          <w:sz w:val="24"/>
        </w:rPr>
      </w:pPr>
    </w:p>
    <w:p w14:paraId="14944DEE" w14:textId="77777777" w:rsidR="007C3DDE" w:rsidRDefault="00E86671">
      <w:pPr>
        <w:jc w:val="center"/>
        <w:rPr>
          <w:sz w:val="28"/>
        </w:rPr>
      </w:pPr>
      <w:r>
        <w:rPr>
          <w:sz w:val="28"/>
        </w:rPr>
        <w:t xml:space="preserve">Глава Администрации Куйбышевского </w:t>
      </w:r>
      <w:r>
        <w:rPr>
          <w:sz w:val="28"/>
        </w:rPr>
        <w:t>сельского поселения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bookmarkStart w:id="5" w:name="sub_1003"/>
      <w:bookmarkEnd w:id="5"/>
      <w:r>
        <w:rPr>
          <w:sz w:val="28"/>
        </w:rPr>
        <w:t>С.Л. Слепченко</w:t>
      </w:r>
    </w:p>
    <w:sectPr w:rsidR="007C3DDE">
      <w:footerReference w:type="default" r:id="rId8"/>
      <w:footerReference w:type="first" r:id="rId9"/>
      <w:pgSz w:w="16838" w:h="11906" w:orient="landscape"/>
      <w:pgMar w:top="851" w:right="1134" w:bottom="1304" w:left="709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DCE26" w14:textId="77777777" w:rsidR="00E86671" w:rsidRDefault="00E86671">
      <w:r>
        <w:separator/>
      </w:r>
    </w:p>
  </w:endnote>
  <w:endnote w:type="continuationSeparator" w:id="0">
    <w:p w14:paraId="7B1C07C7" w14:textId="77777777" w:rsidR="00E86671" w:rsidRDefault="00E86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00000000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5D0" w14:textId="6C4DB70E" w:rsidR="007C3DDE" w:rsidRDefault="00E86671">
    <w:pPr>
      <w:framePr w:wrap="around" w:vAnchor="text" w:hAnchor="margin" w:y="1"/>
    </w:pPr>
    <w:r>
      <w:fldChar w:fldCharType="begin"/>
    </w:r>
    <w:r>
      <w:instrText xml:space="preserve">PAGE </w:instrText>
    </w:r>
    <w:r>
      <w:fldChar w:fldCharType="separate"/>
    </w:r>
    <w:r w:rsidR="00682DAF">
      <w:rPr>
        <w:noProof/>
      </w:rPr>
      <w:t>2</w:t>
    </w:r>
    <w:r>
      <w:fldChar w:fldCharType="end"/>
    </w:r>
  </w:p>
  <w:p w14:paraId="1D1664F1" w14:textId="3BE870C5" w:rsidR="007C3DDE" w:rsidRDefault="00682DAF">
    <w:pPr>
      <w:pStyle w:val="af"/>
      <w:ind w:right="360"/>
    </w:pPr>
    <w:r>
      <w:rPr>
        <w:noProof/>
      </w:rPr>
      <w:pict w14:anchorId="4AC67E4F">
        <v:shape id="Picture 1" o:spid="_x0000_s2049" style="position:absolute;margin-left:547.7pt;margin-top:.05pt;width:4.3pt;height:10.8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" adj="-11796480,,5400" path="m,l,21600r21600,l21600,,,xe" stroked="f">
          <v:stroke joinstyle="miter"/>
          <v:formulas/>
          <v:path arrowok="t" o:connecttype="custom" textboxrect="0,0,21600,21600"/>
          <v:textbox inset="0,0,0,0">
            <w:txbxContent>
              <w:p w14:paraId="6C280184" w14:textId="77777777" w:rsidR="007C3DDE" w:rsidRDefault="007C3DDE">
                <w:pPr>
                  <w:pStyle w:val="af"/>
                </w:pPr>
              </w:p>
            </w:txbxContent>
          </v:textbox>
          <w10:wrap type="square" anchorx="page"/>
        </v:shape>
      </w:pict>
    </w:r>
  </w:p>
  <w:p w14:paraId="7F2B25FF" w14:textId="77777777" w:rsidR="007C3DDE" w:rsidRDefault="007C3DD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72B06" w14:textId="77777777" w:rsidR="007C3DDE" w:rsidRDefault="007C3DDE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4B419" w14:textId="7C749855" w:rsidR="007C3DDE" w:rsidRDefault="00E86671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682DAF">
      <w:rPr>
        <w:noProof/>
      </w:rPr>
      <w:t>8</w:t>
    </w:r>
    <w:r>
      <w:fldChar w:fldCharType="end"/>
    </w:r>
  </w:p>
  <w:p w14:paraId="69BE1678" w14:textId="77777777" w:rsidR="007C3DDE" w:rsidRDefault="007C3DDE">
    <w:pPr>
      <w:pStyle w:val="af"/>
      <w:jc w:val="right"/>
      <w:rPr>
        <w:sz w:val="24"/>
      </w:rPr>
    </w:pPr>
  </w:p>
  <w:p w14:paraId="3C70EF4E" w14:textId="77777777" w:rsidR="007C3DDE" w:rsidRDefault="007C3DDE">
    <w:pPr>
      <w:pStyle w:val="af"/>
      <w:rPr>
        <w:sz w:val="2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6615A" w14:textId="77777777" w:rsidR="007C3DDE" w:rsidRDefault="007C3DDE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16B21" w14:textId="77777777" w:rsidR="00E86671" w:rsidRDefault="00E86671">
      <w:r>
        <w:separator/>
      </w:r>
    </w:p>
  </w:footnote>
  <w:footnote w:type="continuationSeparator" w:id="0">
    <w:p w14:paraId="0746DC5E" w14:textId="77777777" w:rsidR="00E86671" w:rsidRDefault="00E866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DDE"/>
    <w:rsid w:val="00682DAF"/>
    <w:rsid w:val="007C3DDE"/>
    <w:rsid w:val="00E8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BF976C2"/>
  <w15:docId w15:val="{73B3B9A2-6A6A-48DA-966D-55D2BDAEF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widowControl w:val="0"/>
    </w:pPr>
  </w:style>
  <w:style w:type="paragraph" w:styleId="10">
    <w:name w:val="heading 1"/>
    <w:basedOn w:val="a"/>
    <w:next w:val="a"/>
    <w:link w:val="11"/>
    <w:uiPriority w:val="9"/>
    <w:qFormat/>
    <w:pPr>
      <w:keepNext/>
      <w:widowControl/>
      <w:tabs>
        <w:tab w:val="left" w:pos="0"/>
      </w:tabs>
      <w:ind w:left="432" w:hanging="432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1"/>
    <w:uiPriority w:val="9"/>
    <w:qFormat/>
    <w:pPr>
      <w:keepNext/>
      <w:widowControl/>
      <w:tabs>
        <w:tab w:val="left" w:pos="0"/>
      </w:tabs>
      <w:ind w:left="576" w:hanging="576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/>
      <w:tabs>
        <w:tab w:val="left" w:pos="0"/>
      </w:tabs>
      <w:spacing w:before="240" w:after="60"/>
      <w:ind w:left="720" w:hanging="72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7">
    <w:name w:val="heading 7"/>
    <w:basedOn w:val="a"/>
    <w:next w:val="a"/>
    <w:link w:val="71"/>
    <w:uiPriority w:val="9"/>
    <w:qFormat/>
    <w:pPr>
      <w:tabs>
        <w:tab w:val="left" w:pos="0"/>
      </w:tabs>
      <w:spacing w:before="240" w:after="60"/>
      <w:ind w:left="1296" w:hanging="1296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WW8Num14z3">
    <w:name w:val="WW8Num14z3"/>
    <w:link w:val="WW8Num14z30"/>
  </w:style>
  <w:style w:type="character" w:customStyle="1" w:styleId="WW8Num14z30">
    <w:name w:val="WW8Num14z3"/>
    <w:link w:val="WW8Num14z3"/>
  </w:style>
  <w:style w:type="paragraph" w:styleId="20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customStyle="1" w:styleId="a3">
    <w:name w:val="Нижний колонтитул Знак"/>
    <w:link w:val="a4"/>
  </w:style>
  <w:style w:type="character" w:customStyle="1" w:styleId="a4">
    <w:name w:val="Нижний колонтитул Знак"/>
    <w:link w:val="a3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1">
    <w:name w:val="Заголовок 7 Знак1"/>
    <w:basedOn w:val="1"/>
    <w:link w:val="7"/>
    <w:rPr>
      <w:rFonts w:ascii="Calibri" w:hAnsi="Calibri"/>
      <w:sz w:val="24"/>
    </w:rPr>
  </w:style>
  <w:style w:type="paragraph" w:styleId="a5">
    <w:name w:val="Balloon Text"/>
    <w:basedOn w:val="a"/>
    <w:link w:val="12"/>
    <w:rPr>
      <w:rFonts w:ascii="Tahoma" w:hAnsi="Tahoma"/>
      <w:sz w:val="16"/>
    </w:rPr>
  </w:style>
  <w:style w:type="character" w:customStyle="1" w:styleId="12">
    <w:name w:val="Текст выноски Знак1"/>
    <w:basedOn w:val="1"/>
    <w:link w:val="a5"/>
    <w:rPr>
      <w:rFonts w:ascii="Tahoma" w:hAnsi="Tahoma"/>
      <w:sz w:val="16"/>
    </w:rPr>
  </w:style>
  <w:style w:type="paragraph" w:customStyle="1" w:styleId="WW8Num12z0">
    <w:name w:val="WW8Num12z0"/>
    <w:link w:val="WW8Num12z00"/>
  </w:style>
  <w:style w:type="character" w:customStyle="1" w:styleId="WW8Num12z00">
    <w:name w:val="WW8Num12z0"/>
    <w:link w:val="WW8Num12z0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0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0"/>
    <w:rPr>
      <w:rFonts w:ascii="XO Thames" w:hAnsi="XO Thames"/>
      <w:sz w:val="28"/>
    </w:rPr>
  </w:style>
  <w:style w:type="paragraph" w:customStyle="1" w:styleId="13">
    <w:name w:val="Заголовок 1 Знак"/>
    <w:link w:val="14"/>
    <w:rPr>
      <w:b/>
      <w:sz w:val="24"/>
    </w:rPr>
  </w:style>
  <w:style w:type="character" w:customStyle="1" w:styleId="14">
    <w:name w:val="Заголовок 1 Знак"/>
    <w:link w:val="13"/>
    <w:rPr>
      <w:b/>
      <w:sz w:val="24"/>
    </w:rPr>
  </w:style>
  <w:style w:type="paragraph" w:customStyle="1" w:styleId="WW8Num6z0">
    <w:name w:val="WW8Num6z0"/>
    <w:link w:val="WW8Num6z00"/>
    <w:rPr>
      <w:sz w:val="24"/>
    </w:rPr>
  </w:style>
  <w:style w:type="character" w:customStyle="1" w:styleId="WW8Num6z00">
    <w:name w:val="WW8Num6z0"/>
    <w:link w:val="WW8Num6z0"/>
    <w:rPr>
      <w:rFonts w:ascii="Times New Roman" w:hAnsi="Times New Roman"/>
      <w:sz w:val="24"/>
    </w:rPr>
  </w:style>
  <w:style w:type="paragraph" w:customStyle="1" w:styleId="a6">
    <w:name w:val="Содержимое таблицы"/>
    <w:basedOn w:val="a"/>
    <w:link w:val="a7"/>
  </w:style>
  <w:style w:type="character" w:customStyle="1" w:styleId="a7">
    <w:name w:val="Содержимое таблицы"/>
    <w:basedOn w:val="1"/>
    <w:link w:val="a6"/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a8">
    <w:name w:val="Нормальный (таблица)"/>
    <w:basedOn w:val="a"/>
    <w:next w:val="a"/>
    <w:link w:val="a9"/>
    <w:pPr>
      <w:jc w:val="both"/>
    </w:pPr>
    <w:rPr>
      <w:rFonts w:ascii="Arial" w:hAnsi="Arial"/>
      <w:sz w:val="24"/>
    </w:rPr>
  </w:style>
  <w:style w:type="character" w:customStyle="1" w:styleId="a9">
    <w:name w:val="Нормальный (таблица)"/>
    <w:basedOn w:val="1"/>
    <w:link w:val="a8"/>
    <w:rPr>
      <w:rFonts w:ascii="Arial" w:hAnsi="Arial"/>
      <w:sz w:val="24"/>
    </w:rPr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WW8Num11z6">
    <w:name w:val="WW8Num11z6"/>
    <w:link w:val="WW8Num11z60"/>
  </w:style>
  <w:style w:type="character" w:customStyle="1" w:styleId="WW8Num11z60">
    <w:name w:val="WW8Num11z6"/>
    <w:link w:val="WW8Num11z6"/>
  </w:style>
  <w:style w:type="paragraph" w:styleId="aa">
    <w:name w:val="Title"/>
    <w:next w:val="ab"/>
    <w:link w:val="a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5">
    <w:name w:val="Заголовок1"/>
    <w:basedOn w:val="1"/>
    <w:rPr>
      <w:rFonts w:ascii="Liberation Sans" w:hAnsi="Liberation Sans"/>
      <w:sz w:val="28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ad">
    <w:name w:val="Гипертекстовая ссылка"/>
    <w:link w:val="ae"/>
    <w:rPr>
      <w:color w:val="106BBE"/>
      <w:sz w:val="26"/>
    </w:rPr>
  </w:style>
  <w:style w:type="character" w:customStyle="1" w:styleId="ae">
    <w:name w:val="Гипертекстовая ссылка"/>
    <w:link w:val="ad"/>
    <w:rPr>
      <w:b w:val="0"/>
      <w:color w:val="106BBE"/>
      <w:sz w:val="26"/>
    </w:rPr>
  </w:style>
  <w:style w:type="paragraph" w:styleId="af">
    <w:name w:val="footer"/>
    <w:basedOn w:val="a"/>
    <w:link w:val="16"/>
    <w:pPr>
      <w:tabs>
        <w:tab w:val="center" w:pos="4677"/>
        <w:tab w:val="right" w:pos="9355"/>
      </w:tabs>
    </w:pPr>
  </w:style>
  <w:style w:type="character" w:customStyle="1" w:styleId="16">
    <w:name w:val="Нижний колонтитул Знак1"/>
    <w:basedOn w:val="1"/>
    <w:link w:val="af"/>
  </w:style>
  <w:style w:type="paragraph" w:customStyle="1" w:styleId="WW8Num14z2">
    <w:name w:val="WW8Num14z2"/>
    <w:link w:val="WW8Num14z20"/>
  </w:style>
  <w:style w:type="character" w:customStyle="1" w:styleId="WW8Num14z20">
    <w:name w:val="WW8Num14z2"/>
    <w:link w:val="WW8Num14z2"/>
  </w:style>
  <w:style w:type="paragraph" w:customStyle="1" w:styleId="af0">
    <w:name w:val="Текст выноски Знак"/>
    <w:link w:val="af1"/>
    <w:rPr>
      <w:rFonts w:ascii="Tahoma" w:hAnsi="Tahoma"/>
      <w:sz w:val="16"/>
    </w:rPr>
  </w:style>
  <w:style w:type="character" w:customStyle="1" w:styleId="af1">
    <w:name w:val="Текст выноски Знак"/>
    <w:link w:val="af0"/>
    <w:rPr>
      <w:rFonts w:ascii="Tahoma" w:hAnsi="Tahoma"/>
      <w:sz w:val="16"/>
    </w:rPr>
  </w:style>
  <w:style w:type="paragraph" w:customStyle="1" w:styleId="af2">
    <w:name w:val="Верхний колонтитул Знак"/>
    <w:link w:val="af3"/>
  </w:style>
  <w:style w:type="character" w:customStyle="1" w:styleId="af3">
    <w:name w:val="Верхний колонтитул Знак"/>
    <w:link w:val="af2"/>
  </w:style>
  <w:style w:type="paragraph" w:customStyle="1" w:styleId="af4">
    <w:name w:val="Содержимое врезки"/>
    <w:basedOn w:val="a"/>
    <w:link w:val="af5"/>
  </w:style>
  <w:style w:type="character" w:customStyle="1" w:styleId="af5">
    <w:name w:val="Содержимое врезки"/>
    <w:basedOn w:val="1"/>
    <w:link w:val="af4"/>
  </w:style>
  <w:style w:type="paragraph" w:customStyle="1" w:styleId="af6">
    <w:name w:val="Знак"/>
    <w:basedOn w:val="a"/>
    <w:link w:val="af7"/>
    <w:pPr>
      <w:widowControl/>
      <w:spacing w:before="280" w:after="280"/>
    </w:pPr>
    <w:rPr>
      <w:rFonts w:ascii="Tahoma" w:hAnsi="Tahoma"/>
    </w:rPr>
  </w:style>
  <w:style w:type="character" w:customStyle="1" w:styleId="af7">
    <w:name w:val="Знак"/>
    <w:basedOn w:val="1"/>
    <w:link w:val="af6"/>
    <w:rPr>
      <w:rFonts w:ascii="Tahoma" w:hAnsi="Tahoma"/>
    </w:rPr>
  </w:style>
  <w:style w:type="paragraph" w:customStyle="1" w:styleId="WW8Num11z7">
    <w:name w:val="WW8Num11z7"/>
    <w:link w:val="WW8Num11z70"/>
  </w:style>
  <w:style w:type="character" w:customStyle="1" w:styleId="WW8Num11z70">
    <w:name w:val="WW8Num11z7"/>
    <w:link w:val="WW8Num11z7"/>
  </w:style>
  <w:style w:type="paragraph" w:customStyle="1" w:styleId="WW8Num11z1">
    <w:name w:val="WW8Num11z1"/>
    <w:link w:val="WW8Num11z10"/>
  </w:style>
  <w:style w:type="character" w:customStyle="1" w:styleId="WW8Num11z10">
    <w:name w:val="WW8Num11z1"/>
    <w:link w:val="WW8Num11z1"/>
  </w:style>
  <w:style w:type="paragraph" w:customStyle="1" w:styleId="WW8Num10z0">
    <w:name w:val="WW8Num10z0"/>
    <w:link w:val="WW8Num10z00"/>
    <w:rPr>
      <w:rFonts w:ascii="Symbol" w:hAnsi="Symbol"/>
    </w:rPr>
  </w:style>
  <w:style w:type="character" w:customStyle="1" w:styleId="WW8Num10z00">
    <w:name w:val="WW8Num10z0"/>
    <w:link w:val="WW8Num10z0"/>
    <w:rPr>
      <w:rFonts w:ascii="Symbol" w:hAnsi="Symbol"/>
    </w:rPr>
  </w:style>
  <w:style w:type="paragraph" w:customStyle="1" w:styleId="WW8Num10z6">
    <w:name w:val="WW8Num10z6"/>
    <w:link w:val="WW8Num10z60"/>
  </w:style>
  <w:style w:type="character" w:customStyle="1" w:styleId="WW8Num10z60">
    <w:name w:val="WW8Num10z6"/>
    <w:link w:val="WW8Num10z6"/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customStyle="1" w:styleId="17">
    <w:name w:val="Основной шрифт абзаца1"/>
    <w:link w:val="WW8Num2z4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18">
    <w:name w:val="Знак Знак Знак1 Знак"/>
    <w:basedOn w:val="a"/>
    <w:link w:val="19"/>
    <w:pPr>
      <w:widowControl/>
      <w:spacing w:before="280" w:after="280"/>
      <w:jc w:val="both"/>
    </w:pPr>
    <w:rPr>
      <w:rFonts w:ascii="Tahoma" w:hAnsi="Tahoma"/>
    </w:rPr>
  </w:style>
  <w:style w:type="character" w:customStyle="1" w:styleId="19">
    <w:name w:val="Знак Знак Знак1 Знак"/>
    <w:basedOn w:val="1"/>
    <w:link w:val="18"/>
    <w:rPr>
      <w:rFonts w:ascii="Tahoma" w:hAnsi="Tahoma"/>
    </w:rPr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styleId="ab">
    <w:name w:val="Body Text"/>
    <w:basedOn w:val="a"/>
    <w:link w:val="af8"/>
    <w:pPr>
      <w:widowControl/>
      <w:spacing w:after="120"/>
    </w:pPr>
    <w:rPr>
      <w:sz w:val="24"/>
    </w:rPr>
  </w:style>
  <w:style w:type="character" w:customStyle="1" w:styleId="af8">
    <w:name w:val="Основной текст Знак"/>
    <w:basedOn w:val="1"/>
    <w:link w:val="ab"/>
    <w:rPr>
      <w:sz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23">
    <w:name w:val="Заголовок 2 Знак"/>
    <w:link w:val="24"/>
    <w:rPr>
      <w:b/>
      <w:sz w:val="28"/>
    </w:rPr>
  </w:style>
  <w:style w:type="character" w:customStyle="1" w:styleId="24">
    <w:name w:val="Заголовок 2 Знак"/>
    <w:link w:val="23"/>
    <w:rPr>
      <w:b/>
      <w:sz w:val="28"/>
    </w:rPr>
  </w:style>
  <w:style w:type="paragraph" w:customStyle="1" w:styleId="73">
    <w:name w:val="Заголовок 7 Знак"/>
    <w:basedOn w:val="1a"/>
    <w:link w:val="74"/>
    <w:rPr>
      <w:rFonts w:ascii="Calibri" w:hAnsi="Calibri"/>
      <w:sz w:val="24"/>
    </w:rPr>
  </w:style>
  <w:style w:type="character" w:customStyle="1" w:styleId="74">
    <w:name w:val="Заголовок 7 Знак"/>
    <w:basedOn w:val="1b"/>
    <w:link w:val="73"/>
    <w:rPr>
      <w:rFonts w:ascii="Calibri" w:hAnsi="Calibri"/>
      <w:sz w:val="24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11z4">
    <w:name w:val="WW8Num11z4"/>
    <w:link w:val="WW8Num11z40"/>
  </w:style>
  <w:style w:type="character" w:customStyle="1" w:styleId="WW8Num11z40">
    <w:name w:val="WW8Num11z4"/>
    <w:link w:val="WW8Num11z4"/>
  </w:style>
  <w:style w:type="paragraph" w:customStyle="1" w:styleId="WW8Num10z2">
    <w:name w:val="WW8Num10z2"/>
    <w:link w:val="WW8Num10z20"/>
  </w:style>
  <w:style w:type="character" w:customStyle="1" w:styleId="WW8Num10z20">
    <w:name w:val="WW8Num10z2"/>
    <w:link w:val="WW8Num10z2"/>
  </w:style>
  <w:style w:type="paragraph" w:customStyle="1" w:styleId="af9">
    <w:name w:val="Заголовок таблицы"/>
    <w:basedOn w:val="a6"/>
    <w:link w:val="afa"/>
    <w:pPr>
      <w:jc w:val="center"/>
    </w:pPr>
    <w:rPr>
      <w:b/>
    </w:rPr>
  </w:style>
  <w:style w:type="character" w:customStyle="1" w:styleId="afa">
    <w:name w:val="Заголовок таблицы"/>
    <w:basedOn w:val="a7"/>
    <w:link w:val="af9"/>
    <w:rPr>
      <w:b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1c">
    <w:name w:val="Номер страницы1"/>
    <w:basedOn w:val="1a"/>
    <w:link w:val="afb"/>
  </w:style>
  <w:style w:type="character" w:styleId="afb">
    <w:name w:val="page number"/>
    <w:basedOn w:val="1b"/>
    <w:link w:val="1c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styleId="afc">
    <w:name w:val="No Spacing"/>
    <w:link w:val="1d"/>
    <w:pPr>
      <w:ind w:firstLine="709"/>
      <w:jc w:val="both"/>
    </w:pPr>
    <w:rPr>
      <w:sz w:val="28"/>
    </w:rPr>
  </w:style>
  <w:style w:type="character" w:customStyle="1" w:styleId="1d">
    <w:name w:val="Без интервала Знак1"/>
    <w:link w:val="afc"/>
    <w:rPr>
      <w:sz w:val="28"/>
    </w:rPr>
  </w:style>
  <w:style w:type="paragraph" w:customStyle="1" w:styleId="WW8Num10z3">
    <w:name w:val="WW8Num10z3"/>
    <w:link w:val="WW8Num10z30"/>
  </w:style>
  <w:style w:type="character" w:customStyle="1" w:styleId="WW8Num10z30">
    <w:name w:val="WW8Num10z3"/>
    <w:link w:val="WW8Num10z3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WW8Num11z5">
    <w:name w:val="WW8Num11z5"/>
    <w:link w:val="WW8Num11z50"/>
  </w:style>
  <w:style w:type="character" w:customStyle="1" w:styleId="WW8Num11z50">
    <w:name w:val="WW8Num11z5"/>
    <w:link w:val="WW8Num11z5"/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14z6">
    <w:name w:val="WW8Num14z6"/>
    <w:link w:val="WW8Num14z60"/>
  </w:style>
  <w:style w:type="character" w:customStyle="1" w:styleId="WW8Num14z60">
    <w:name w:val="WW8Num14z6"/>
    <w:link w:val="WW8Num14z6"/>
  </w:style>
  <w:style w:type="paragraph" w:customStyle="1" w:styleId="WW8Num6z3">
    <w:name w:val="WW8Num6z3"/>
    <w:link w:val="WW8Num6z30"/>
    <w:rPr>
      <w:rFonts w:ascii="Symbol" w:hAnsi="Symbol"/>
    </w:rPr>
  </w:style>
  <w:style w:type="character" w:customStyle="1" w:styleId="WW8Num6z30">
    <w:name w:val="WW8Num6z3"/>
    <w:link w:val="WW8Num6z3"/>
    <w:rPr>
      <w:rFonts w:ascii="Symbol" w:hAnsi="Symbol"/>
    </w:rPr>
  </w:style>
  <w:style w:type="paragraph" w:customStyle="1" w:styleId="WW8Num14z1">
    <w:name w:val="WW8Num14z1"/>
    <w:link w:val="WW8Num14z10"/>
  </w:style>
  <w:style w:type="character" w:customStyle="1" w:styleId="WW8Num14z10">
    <w:name w:val="WW8Num14z1"/>
    <w:link w:val="WW8Num14z1"/>
  </w:style>
  <w:style w:type="paragraph" w:customStyle="1" w:styleId="afd">
    <w:name w:val="Знак Знак Знак Знак"/>
    <w:basedOn w:val="a"/>
    <w:link w:val="afe"/>
    <w:pPr>
      <w:widowControl/>
      <w:spacing w:before="280" w:after="280"/>
    </w:pPr>
    <w:rPr>
      <w:rFonts w:ascii="Tahoma" w:hAnsi="Tahoma"/>
    </w:rPr>
  </w:style>
  <w:style w:type="character" w:customStyle="1" w:styleId="afe">
    <w:name w:val="Знак Знак Знак Знак"/>
    <w:basedOn w:val="1"/>
    <w:link w:val="afd"/>
    <w:rPr>
      <w:rFonts w:ascii="Tahoma" w:hAnsi="Tahoma"/>
    </w:rPr>
  </w:style>
  <w:style w:type="paragraph" w:customStyle="1" w:styleId="WW8Num11z3">
    <w:name w:val="WW8Num11z3"/>
    <w:link w:val="WW8Num11z30"/>
  </w:style>
  <w:style w:type="character" w:customStyle="1" w:styleId="WW8Num11z30">
    <w:name w:val="WW8Num11z3"/>
    <w:link w:val="WW8Num11z3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4z2">
    <w:name w:val="WW8Num4z2"/>
    <w:link w:val="WW8Num4z20"/>
    <w:rPr>
      <w:rFonts w:ascii="Wingdings" w:hAnsi="Wingdings"/>
    </w:rPr>
  </w:style>
  <w:style w:type="character" w:customStyle="1" w:styleId="WW8Num4z20">
    <w:name w:val="WW8Num4z2"/>
    <w:link w:val="WW8Num4z2"/>
    <w:rPr>
      <w:rFonts w:ascii="Wingdings" w:hAnsi="Wingdings"/>
    </w:rPr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sz w:val="22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WW8Num10z4">
    <w:name w:val="WW8Num10z4"/>
    <w:link w:val="WW8Num10z40"/>
  </w:style>
  <w:style w:type="character" w:customStyle="1" w:styleId="WW8Num10z40">
    <w:name w:val="WW8Num10z4"/>
    <w:link w:val="WW8Num10z4"/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styleId="aff">
    <w:name w:val="caption"/>
    <w:basedOn w:val="a"/>
    <w:link w:val="aff0"/>
    <w:pPr>
      <w:spacing w:before="120" w:after="120"/>
    </w:pPr>
    <w:rPr>
      <w:i/>
      <w:sz w:val="24"/>
    </w:rPr>
  </w:style>
  <w:style w:type="character" w:customStyle="1" w:styleId="aff0">
    <w:name w:val="Название объекта Знак"/>
    <w:basedOn w:val="1"/>
    <w:link w:val="aff"/>
    <w:rPr>
      <w:i/>
      <w:sz w:val="24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6z2">
    <w:name w:val="WW8Num6z2"/>
    <w:link w:val="WW8Num6z20"/>
    <w:rPr>
      <w:rFonts w:ascii="Wingdings" w:hAnsi="Wingdings"/>
    </w:rPr>
  </w:style>
  <w:style w:type="character" w:customStyle="1" w:styleId="WW8Num6z20">
    <w:name w:val="WW8Num6z2"/>
    <w:link w:val="WW8Num6z2"/>
    <w:rPr>
      <w:rFonts w:ascii="Wingdings" w:hAnsi="Wingdings"/>
    </w:rPr>
  </w:style>
  <w:style w:type="paragraph" w:customStyle="1" w:styleId="WW8Num11z8">
    <w:name w:val="WW8Num11z8"/>
    <w:link w:val="WW8Num11z80"/>
  </w:style>
  <w:style w:type="character" w:customStyle="1" w:styleId="WW8Num11z80">
    <w:name w:val="WW8Num11z8"/>
    <w:link w:val="WW8Num11z8"/>
  </w:style>
  <w:style w:type="character" w:customStyle="1" w:styleId="11">
    <w:name w:val="Заголовок 1 Знак1"/>
    <w:basedOn w:val="1"/>
    <w:link w:val="10"/>
    <w:rPr>
      <w:b/>
      <w:sz w:val="24"/>
    </w:rPr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</w:style>
  <w:style w:type="paragraph" w:customStyle="1" w:styleId="1e">
    <w:name w:val="Гиперссылка1"/>
    <w:link w:val="aff1"/>
    <w:rPr>
      <w:rFonts w:ascii="Arial" w:hAnsi="Arial"/>
      <w:color w:val="3560A7"/>
    </w:rPr>
  </w:style>
  <w:style w:type="character" w:styleId="aff1">
    <w:name w:val="Hyperlink"/>
    <w:link w:val="1e"/>
    <w:rPr>
      <w:rFonts w:ascii="Arial" w:hAnsi="Arial"/>
      <w:strike w:val="0"/>
      <w:color w:val="3560A7"/>
      <w:sz w:val="20"/>
      <w:u w:val="non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f">
    <w:name w:val="toc 1"/>
    <w:next w:val="a"/>
    <w:link w:val="1f0"/>
    <w:uiPriority w:val="39"/>
    <w:rPr>
      <w:rFonts w:ascii="XO Thames" w:hAnsi="XO Thames"/>
      <w:b/>
      <w:sz w:val="28"/>
    </w:rPr>
  </w:style>
  <w:style w:type="character" w:customStyle="1" w:styleId="1f0">
    <w:name w:val="Оглавление 1 Знак"/>
    <w:link w:val="1f"/>
    <w:rPr>
      <w:rFonts w:ascii="XO Thames" w:hAnsi="XO Thames"/>
      <w:b/>
      <w:sz w:val="28"/>
    </w:rPr>
  </w:style>
  <w:style w:type="paragraph" w:customStyle="1" w:styleId="WW8Num13z0">
    <w:name w:val="WW8Num13z0"/>
    <w:link w:val="WW8Num13z00"/>
  </w:style>
  <w:style w:type="character" w:customStyle="1" w:styleId="WW8Num13z00">
    <w:name w:val="WW8Num13z0"/>
    <w:link w:val="WW8Num13z0"/>
  </w:style>
  <w:style w:type="paragraph" w:customStyle="1" w:styleId="WW8Num10z7">
    <w:name w:val="WW8Num10z7"/>
    <w:link w:val="WW8Num10z70"/>
  </w:style>
  <w:style w:type="character" w:customStyle="1" w:styleId="WW8Num10z70">
    <w:name w:val="WW8Num10z7"/>
    <w:link w:val="WW8Num10z7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210">
    <w:name w:val="Основной текст 21"/>
    <w:basedOn w:val="a"/>
    <w:link w:val="211"/>
    <w:pPr>
      <w:spacing w:after="120" w:line="480" w:lineRule="auto"/>
    </w:pPr>
  </w:style>
  <w:style w:type="character" w:customStyle="1" w:styleId="211">
    <w:name w:val="Основной текст 21"/>
    <w:basedOn w:val="1"/>
    <w:link w:val="210"/>
  </w:style>
  <w:style w:type="paragraph" w:customStyle="1" w:styleId="WW8Num14z5">
    <w:name w:val="WW8Num14z5"/>
    <w:link w:val="WW8Num14z50"/>
  </w:style>
  <w:style w:type="character" w:customStyle="1" w:styleId="WW8Num14z50">
    <w:name w:val="WW8Num14z5"/>
    <w:link w:val="WW8Num14z5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</w:style>
  <w:style w:type="paragraph" w:customStyle="1" w:styleId="WW8Num4z1">
    <w:name w:val="WW8Num4z1"/>
    <w:link w:val="WW8Num4z10"/>
    <w:rPr>
      <w:rFonts w:ascii="Courier New" w:hAnsi="Courier New"/>
    </w:rPr>
  </w:style>
  <w:style w:type="character" w:customStyle="1" w:styleId="WW8Num4z10">
    <w:name w:val="WW8Num4z1"/>
    <w:link w:val="WW8Num4z1"/>
    <w:rPr>
      <w:rFonts w:ascii="Courier New" w:hAnsi="Courier New"/>
    </w:rPr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styleId="aff2">
    <w:name w:val="Normal (Web)"/>
    <w:basedOn w:val="a"/>
    <w:link w:val="aff3"/>
    <w:pPr>
      <w:widowControl/>
      <w:spacing w:before="30" w:after="30"/>
    </w:pPr>
    <w:rPr>
      <w:sz w:val="24"/>
    </w:rPr>
  </w:style>
  <w:style w:type="character" w:customStyle="1" w:styleId="aff3">
    <w:name w:val="Обычный (Интернет) Знак"/>
    <w:basedOn w:val="1"/>
    <w:link w:val="aff2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220">
    <w:name w:val="Основной текст 22"/>
    <w:basedOn w:val="a"/>
    <w:link w:val="221"/>
    <w:pPr>
      <w:widowControl/>
      <w:jc w:val="both"/>
    </w:pPr>
    <w:rPr>
      <w:sz w:val="28"/>
    </w:rPr>
  </w:style>
  <w:style w:type="character" w:customStyle="1" w:styleId="221">
    <w:name w:val="Основной текст 22"/>
    <w:basedOn w:val="1"/>
    <w:link w:val="220"/>
    <w:rPr>
      <w:sz w:val="28"/>
    </w:rPr>
  </w:style>
  <w:style w:type="paragraph" w:customStyle="1" w:styleId="WW8Num10z5">
    <w:name w:val="WW8Num10z5"/>
    <w:link w:val="WW8Num10z50"/>
  </w:style>
  <w:style w:type="character" w:customStyle="1" w:styleId="WW8Num10z50">
    <w:name w:val="WW8Num10z5"/>
    <w:link w:val="WW8Num10z5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10z1">
    <w:name w:val="WW8Num10z1"/>
    <w:link w:val="WW8Num10z10"/>
  </w:style>
  <w:style w:type="character" w:customStyle="1" w:styleId="WW8Num10z10">
    <w:name w:val="WW8Num10z1"/>
    <w:link w:val="WW8Num10z1"/>
  </w:style>
  <w:style w:type="paragraph" w:styleId="aff4">
    <w:name w:val="header"/>
    <w:basedOn w:val="a"/>
    <w:link w:val="1f1"/>
    <w:pPr>
      <w:tabs>
        <w:tab w:val="center" w:pos="4677"/>
        <w:tab w:val="right" w:pos="9355"/>
      </w:tabs>
    </w:pPr>
  </w:style>
  <w:style w:type="character" w:customStyle="1" w:styleId="1f1">
    <w:name w:val="Верхний колонтитул Знак1"/>
    <w:basedOn w:val="1"/>
    <w:link w:val="aff4"/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1f2">
    <w:name w:val="Знак1"/>
    <w:basedOn w:val="a"/>
    <w:link w:val="1f3"/>
    <w:pPr>
      <w:widowControl/>
      <w:spacing w:before="280" w:after="280"/>
    </w:pPr>
    <w:rPr>
      <w:rFonts w:ascii="Tahoma" w:hAnsi="Tahoma"/>
    </w:rPr>
  </w:style>
  <w:style w:type="character" w:customStyle="1" w:styleId="1f3">
    <w:name w:val="Знак1"/>
    <w:basedOn w:val="1"/>
    <w:link w:val="1f2"/>
    <w:rPr>
      <w:rFonts w:ascii="Tahoma" w:hAnsi="Tahoma"/>
    </w:rPr>
  </w:style>
  <w:style w:type="paragraph" w:customStyle="1" w:styleId="WW8Num11z2">
    <w:name w:val="WW8Num11z2"/>
    <w:link w:val="WW8Num11z20"/>
  </w:style>
  <w:style w:type="character" w:customStyle="1" w:styleId="WW8Num11z20">
    <w:name w:val="WW8Num11z2"/>
    <w:link w:val="WW8Num11z2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  <w:color w:val="000000"/>
    </w:rPr>
  </w:style>
  <w:style w:type="paragraph" w:styleId="aff5">
    <w:name w:val="List"/>
    <w:basedOn w:val="ab"/>
    <w:link w:val="aff6"/>
  </w:style>
  <w:style w:type="character" w:customStyle="1" w:styleId="aff6">
    <w:name w:val="Список Знак"/>
    <w:basedOn w:val="af8"/>
    <w:link w:val="aff5"/>
    <w:rPr>
      <w:sz w:val="24"/>
    </w:rPr>
  </w:style>
  <w:style w:type="paragraph" w:customStyle="1" w:styleId="1f4">
    <w:name w:val="Указатель1"/>
    <w:basedOn w:val="a"/>
    <w:link w:val="1f5"/>
  </w:style>
  <w:style w:type="character" w:customStyle="1" w:styleId="1f5">
    <w:name w:val="Указатель1"/>
    <w:basedOn w:val="1"/>
    <w:link w:val="1f4"/>
  </w:style>
  <w:style w:type="paragraph" w:customStyle="1" w:styleId="WW8Num14z4">
    <w:name w:val="WW8Num14z4"/>
    <w:link w:val="WW8Num14z40"/>
  </w:style>
  <w:style w:type="character" w:customStyle="1" w:styleId="WW8Num14z40">
    <w:name w:val="WW8Num14z4"/>
    <w:link w:val="WW8Num14z4"/>
  </w:style>
  <w:style w:type="paragraph" w:styleId="aff7">
    <w:name w:val="List Paragraph"/>
    <w:basedOn w:val="a"/>
    <w:link w:val="aff8"/>
    <w:pPr>
      <w:widowControl/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f8">
    <w:name w:val="Абзац списка Знак"/>
    <w:basedOn w:val="1"/>
    <w:link w:val="aff7"/>
    <w:rPr>
      <w:rFonts w:ascii="Calibri" w:hAnsi="Calibri"/>
      <w:sz w:val="22"/>
    </w:rPr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WW8Num10z8">
    <w:name w:val="WW8Num10z8"/>
    <w:link w:val="WW8Num10z80"/>
  </w:style>
  <w:style w:type="character" w:customStyle="1" w:styleId="WW8Num10z80">
    <w:name w:val="WW8Num10z8"/>
    <w:link w:val="WW8Num10z8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styleId="aff9">
    <w:name w:val="Subtitle"/>
    <w:next w:val="a"/>
    <w:link w:val="aff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a">
    <w:name w:val="Подзаголовок Знак"/>
    <w:link w:val="aff9"/>
    <w:rPr>
      <w:rFonts w:ascii="XO Thames" w:hAnsi="XO Thames"/>
      <w:i/>
      <w:sz w:val="24"/>
    </w:rPr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subheader">
    <w:name w:val="subheader"/>
    <w:basedOn w:val="a"/>
    <w:link w:val="subheader0"/>
    <w:pPr>
      <w:widowControl/>
      <w:spacing w:before="150" w:after="75"/>
    </w:pPr>
    <w:rPr>
      <w:rFonts w:ascii="Arial" w:hAnsi="Arial"/>
      <w:b/>
      <w:sz w:val="18"/>
    </w:rPr>
  </w:style>
  <w:style w:type="character" w:customStyle="1" w:styleId="subheader0">
    <w:name w:val="subheader"/>
    <w:basedOn w:val="1"/>
    <w:link w:val="subheader"/>
    <w:rPr>
      <w:rFonts w:ascii="Arial" w:hAnsi="Arial"/>
      <w:b/>
      <w:color w:val="000000"/>
      <w:sz w:val="18"/>
    </w:rPr>
  </w:style>
  <w:style w:type="paragraph" w:customStyle="1" w:styleId="affb">
    <w:name w:val="Без интервала Знак"/>
    <w:link w:val="affc"/>
    <w:rPr>
      <w:sz w:val="28"/>
    </w:rPr>
  </w:style>
  <w:style w:type="character" w:customStyle="1" w:styleId="affc">
    <w:name w:val="Без интервала Знак"/>
    <w:link w:val="affb"/>
    <w:rPr>
      <w:sz w:val="28"/>
    </w:rPr>
  </w:style>
  <w:style w:type="character" w:customStyle="1" w:styleId="ac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WW8Num14z0">
    <w:name w:val="WW8Num14z0"/>
    <w:link w:val="WW8Num14z00"/>
  </w:style>
  <w:style w:type="character" w:customStyle="1" w:styleId="WW8Num14z00">
    <w:name w:val="WW8Num14z0"/>
    <w:link w:val="WW8Num14z0"/>
  </w:style>
  <w:style w:type="character" w:customStyle="1" w:styleId="21">
    <w:name w:val="Заголовок 2 Знак1"/>
    <w:basedOn w:val="1"/>
    <w:link w:val="2"/>
    <w:rPr>
      <w:b/>
      <w:sz w:val="28"/>
    </w:rPr>
  </w:style>
  <w:style w:type="paragraph" w:customStyle="1" w:styleId="WW8Num14z7">
    <w:name w:val="WW8Num14z7"/>
    <w:link w:val="WW8Num14z70"/>
  </w:style>
  <w:style w:type="character" w:customStyle="1" w:styleId="WW8Num14z70">
    <w:name w:val="WW8Num14z7"/>
    <w:link w:val="WW8Num14z7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6z1">
    <w:name w:val="WW8Num6z1"/>
    <w:link w:val="WW8Num6z10"/>
    <w:rPr>
      <w:rFonts w:ascii="Courier New" w:hAnsi="Courier New"/>
    </w:rPr>
  </w:style>
  <w:style w:type="character" w:customStyle="1" w:styleId="WW8Num6z10">
    <w:name w:val="WW8Num6z1"/>
    <w:link w:val="WW8Num6z1"/>
    <w:rPr>
      <w:rFonts w:ascii="Courier New" w:hAnsi="Courier New"/>
    </w:rPr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WW8Num14z8">
    <w:name w:val="WW8Num14z8"/>
    <w:link w:val="WW8Num14z80"/>
  </w:style>
  <w:style w:type="character" w:customStyle="1" w:styleId="WW8Num14z80">
    <w:name w:val="WW8Num14z8"/>
    <w:link w:val="WW8Num14z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3356</Words>
  <Characters>19134</Characters>
  <Application>Microsoft Office Word</Application>
  <DocSecurity>0</DocSecurity>
  <Lines>159</Lines>
  <Paragraphs>44</Paragraphs>
  <ScaleCrop>false</ScaleCrop>
  <Company/>
  <LinksUpToDate>false</LinksUpToDate>
  <CharactersWithSpaces>22446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Secret</cp:lastModifiedBy>
  <cp:revision>2</cp:revision>
  <dcterms:created xsi:type="dcterms:W3CDTF">2025-07-23T07:14:00Z</dcterms:created>
  <dcterms:modified xsi:type="dcterms:W3CDTF">2025-07-23T07:19:00Z</dcterms:modified>
</cp:coreProperties>
</file>