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32B5" w14:textId="77777777" w:rsidR="00234996" w:rsidRDefault="00234996" w:rsidP="00170509">
      <w:pPr>
        <w:jc w:val="center"/>
        <w:rPr>
          <w:b/>
          <w:sz w:val="28"/>
        </w:rPr>
      </w:pPr>
    </w:p>
    <w:p w14:paraId="69D62E3F" w14:textId="23191D1A" w:rsidR="00170509" w:rsidRDefault="00170509" w:rsidP="00170509">
      <w:pPr>
        <w:jc w:val="center"/>
        <w:rPr>
          <w:b/>
          <w:sz w:val="28"/>
        </w:rPr>
      </w:pPr>
      <w:r>
        <w:rPr>
          <w:b/>
          <w:sz w:val="28"/>
        </w:rPr>
        <w:t>РОССИЙСКАЯ ФЕДЕРАЦИЯ</w:t>
      </w:r>
    </w:p>
    <w:p w14:paraId="58B90D8A" w14:textId="49F26C4D" w:rsidR="00170509" w:rsidRDefault="00170509" w:rsidP="00170509">
      <w:pPr>
        <w:jc w:val="center"/>
        <w:rPr>
          <w:b/>
          <w:sz w:val="28"/>
        </w:rPr>
      </w:pPr>
      <w:r>
        <w:rPr>
          <w:b/>
          <w:sz w:val="28"/>
        </w:rPr>
        <w:t>РОСТОВСКАЯ ОБЛАСТЬ</w:t>
      </w:r>
    </w:p>
    <w:p w14:paraId="0A5CBF07" w14:textId="77777777" w:rsidR="00234996" w:rsidRDefault="00234996" w:rsidP="00170509">
      <w:pPr>
        <w:jc w:val="center"/>
        <w:rPr>
          <w:b/>
          <w:sz w:val="28"/>
        </w:rPr>
      </w:pPr>
    </w:p>
    <w:p w14:paraId="4E493B20" w14:textId="77777777" w:rsidR="00170509" w:rsidRDefault="00170509" w:rsidP="00170509">
      <w:pPr>
        <w:jc w:val="center"/>
        <w:rPr>
          <w:b/>
          <w:sz w:val="28"/>
        </w:rPr>
      </w:pPr>
      <w:r>
        <w:rPr>
          <w:b/>
          <w:sz w:val="28"/>
        </w:rPr>
        <w:t>КУЙБЫШЕВСКИЙ РАЙОН</w:t>
      </w:r>
    </w:p>
    <w:p w14:paraId="6A6E2C37" w14:textId="2CAD78AE" w:rsidR="00170509" w:rsidRDefault="00170509" w:rsidP="00170509">
      <w:pPr>
        <w:jc w:val="center"/>
        <w:rPr>
          <w:b/>
          <w:sz w:val="28"/>
        </w:rPr>
      </w:pPr>
      <w:r>
        <w:rPr>
          <w:b/>
          <w:sz w:val="28"/>
        </w:rPr>
        <w:t>МУНИЦИПАЛЬНОЕ ОБРАЗОВАНИЕ</w:t>
      </w:r>
    </w:p>
    <w:p w14:paraId="1FA321E9" w14:textId="691B8435" w:rsidR="00170509" w:rsidRDefault="00170509" w:rsidP="00170509">
      <w:pPr>
        <w:jc w:val="center"/>
        <w:rPr>
          <w:b/>
          <w:sz w:val="28"/>
        </w:rPr>
      </w:pPr>
      <w:r>
        <w:rPr>
          <w:b/>
          <w:sz w:val="28"/>
        </w:rPr>
        <w:t>«КУЙБЫШЕВСКОЕ СЕЛЬСКОЕ ПОСЕЛЕНИЕ»</w:t>
      </w:r>
    </w:p>
    <w:p w14:paraId="5FABE0A9" w14:textId="77777777" w:rsidR="00234996" w:rsidRDefault="00234996" w:rsidP="00170509">
      <w:pPr>
        <w:jc w:val="center"/>
        <w:rPr>
          <w:b/>
          <w:sz w:val="28"/>
        </w:rPr>
      </w:pPr>
    </w:p>
    <w:p w14:paraId="505898A6" w14:textId="77777777" w:rsidR="00170509" w:rsidRDefault="00170509" w:rsidP="00170509">
      <w:pPr>
        <w:jc w:val="center"/>
        <w:rPr>
          <w:b/>
          <w:sz w:val="28"/>
        </w:rPr>
      </w:pPr>
      <w:r>
        <w:rPr>
          <w:b/>
          <w:sz w:val="28"/>
        </w:rPr>
        <w:t xml:space="preserve">АДМИНИСТРАЦИЯ КУЙБЫШЕВСКОГО СЕЛЬСКОГО </w:t>
      </w:r>
    </w:p>
    <w:p w14:paraId="71E4EA33" w14:textId="77777777" w:rsidR="00203880" w:rsidRPr="00096F62" w:rsidRDefault="00170509" w:rsidP="00170509">
      <w:pPr>
        <w:jc w:val="center"/>
        <w:rPr>
          <w:b/>
          <w:color w:val="000000"/>
          <w:sz w:val="28"/>
          <w:szCs w:val="28"/>
        </w:rPr>
      </w:pPr>
      <w:r>
        <w:rPr>
          <w:b/>
          <w:sz w:val="28"/>
        </w:rPr>
        <w:t>ПОСЕЛЕНИЯ</w:t>
      </w:r>
      <w:r w:rsidR="00203880" w:rsidRPr="00096F62">
        <w:rPr>
          <w:b/>
          <w:color w:val="000000"/>
          <w:sz w:val="28"/>
          <w:szCs w:val="28"/>
        </w:rPr>
        <w:br/>
      </w:r>
    </w:p>
    <w:p w14:paraId="75F994D2" w14:textId="77777777" w:rsidR="00203880" w:rsidRPr="00096F62" w:rsidRDefault="00203880" w:rsidP="00203880">
      <w:pPr>
        <w:jc w:val="center"/>
        <w:rPr>
          <w:b/>
          <w:color w:val="000000"/>
          <w:sz w:val="28"/>
          <w:szCs w:val="28"/>
        </w:rPr>
      </w:pPr>
      <w:r w:rsidRPr="00096F62">
        <w:rPr>
          <w:b/>
          <w:color w:val="000000"/>
          <w:sz w:val="28"/>
          <w:szCs w:val="28"/>
        </w:rPr>
        <w:t>ПОСТАНОВЛЕНИЕ</w:t>
      </w:r>
    </w:p>
    <w:p w14:paraId="02CF2485" w14:textId="77777777" w:rsidR="00203880" w:rsidRPr="00096F62" w:rsidRDefault="00203880" w:rsidP="00203880">
      <w:pPr>
        <w:widowControl w:val="0"/>
        <w:rPr>
          <w:color w:val="000000"/>
          <w:sz w:val="28"/>
          <w:szCs w:val="28"/>
        </w:rPr>
      </w:pPr>
    </w:p>
    <w:tbl>
      <w:tblPr>
        <w:tblW w:w="9639" w:type="dxa"/>
        <w:tblInd w:w="108" w:type="dxa"/>
        <w:tblLook w:val="01E0" w:firstRow="1" w:lastRow="1" w:firstColumn="1" w:lastColumn="1" w:noHBand="0" w:noVBand="0"/>
      </w:tblPr>
      <w:tblGrid>
        <w:gridCol w:w="3082"/>
        <w:gridCol w:w="3190"/>
        <w:gridCol w:w="3367"/>
      </w:tblGrid>
      <w:tr w:rsidR="001B111E" w:rsidRPr="00BF452D" w14:paraId="294CF5FD" w14:textId="77777777" w:rsidTr="001B111E">
        <w:tc>
          <w:tcPr>
            <w:tcW w:w="3082" w:type="dxa"/>
          </w:tcPr>
          <w:p w14:paraId="5FB8A8E7" w14:textId="77777777" w:rsidR="001B111E" w:rsidRPr="00BF452D" w:rsidRDefault="005352F1" w:rsidP="00E92883">
            <w:pPr>
              <w:widowControl w:val="0"/>
              <w:autoSpaceDE w:val="0"/>
              <w:autoSpaceDN w:val="0"/>
              <w:adjustRightInd w:val="0"/>
              <w:rPr>
                <w:b/>
                <w:sz w:val="28"/>
                <w:szCs w:val="28"/>
              </w:rPr>
            </w:pPr>
            <w:r>
              <w:rPr>
                <w:b/>
                <w:sz w:val="28"/>
                <w:szCs w:val="28"/>
              </w:rPr>
              <w:t>28</w:t>
            </w:r>
            <w:r w:rsidR="008D40DD">
              <w:rPr>
                <w:b/>
                <w:sz w:val="28"/>
                <w:szCs w:val="28"/>
              </w:rPr>
              <w:t>.</w:t>
            </w:r>
            <w:r>
              <w:rPr>
                <w:b/>
                <w:sz w:val="28"/>
                <w:szCs w:val="28"/>
              </w:rPr>
              <w:t>12</w:t>
            </w:r>
            <w:r w:rsidR="001B111E">
              <w:rPr>
                <w:b/>
                <w:sz w:val="28"/>
                <w:szCs w:val="28"/>
              </w:rPr>
              <w:t>.</w:t>
            </w:r>
            <w:r w:rsidR="001B111E" w:rsidRPr="00BF452D">
              <w:rPr>
                <w:b/>
                <w:sz w:val="28"/>
                <w:szCs w:val="28"/>
              </w:rPr>
              <w:t>2024</w:t>
            </w:r>
          </w:p>
        </w:tc>
        <w:tc>
          <w:tcPr>
            <w:tcW w:w="3190" w:type="dxa"/>
          </w:tcPr>
          <w:p w14:paraId="4A3494AA" w14:textId="77777777" w:rsidR="001B111E" w:rsidRPr="008D40DD" w:rsidRDefault="00673590" w:rsidP="00B97DC2">
            <w:pPr>
              <w:widowControl w:val="0"/>
              <w:autoSpaceDE w:val="0"/>
              <w:autoSpaceDN w:val="0"/>
              <w:adjustRightInd w:val="0"/>
              <w:ind w:left="-567"/>
              <w:jc w:val="center"/>
              <w:rPr>
                <w:b/>
                <w:sz w:val="28"/>
                <w:szCs w:val="28"/>
              </w:rPr>
            </w:pPr>
            <w:r>
              <w:rPr>
                <w:b/>
                <w:sz w:val="28"/>
                <w:szCs w:val="28"/>
              </w:rPr>
              <w:t xml:space="preserve">           </w:t>
            </w:r>
            <w:r w:rsidR="005352F1">
              <w:rPr>
                <w:b/>
                <w:sz w:val="28"/>
                <w:szCs w:val="28"/>
              </w:rPr>
              <w:t>№ 204</w:t>
            </w:r>
          </w:p>
        </w:tc>
        <w:tc>
          <w:tcPr>
            <w:tcW w:w="3367" w:type="dxa"/>
          </w:tcPr>
          <w:p w14:paraId="5E381A11" w14:textId="77777777" w:rsidR="001B111E" w:rsidRPr="00BF452D" w:rsidRDefault="001B111E" w:rsidP="00B97DC2">
            <w:pPr>
              <w:widowControl w:val="0"/>
              <w:autoSpaceDE w:val="0"/>
              <w:autoSpaceDN w:val="0"/>
              <w:adjustRightInd w:val="0"/>
              <w:ind w:left="-567"/>
              <w:jc w:val="right"/>
              <w:rPr>
                <w:b/>
                <w:sz w:val="28"/>
                <w:szCs w:val="28"/>
              </w:rPr>
            </w:pPr>
            <w:r w:rsidRPr="00BF452D">
              <w:rPr>
                <w:b/>
                <w:sz w:val="28"/>
                <w:szCs w:val="28"/>
              </w:rPr>
              <w:t>с. Куйбышево</w:t>
            </w:r>
          </w:p>
        </w:tc>
      </w:tr>
    </w:tbl>
    <w:p w14:paraId="0885AF66" w14:textId="72E97E60" w:rsidR="00203880" w:rsidRDefault="00203880" w:rsidP="00203880">
      <w:pPr>
        <w:jc w:val="center"/>
        <w:rPr>
          <w:b/>
          <w:sz w:val="28"/>
          <w:szCs w:val="28"/>
        </w:rPr>
      </w:pPr>
    </w:p>
    <w:p w14:paraId="02A21646" w14:textId="77777777" w:rsidR="00234996" w:rsidRPr="00096F62" w:rsidRDefault="00234996" w:rsidP="00203880">
      <w:pPr>
        <w:jc w:val="center"/>
        <w:rPr>
          <w:b/>
          <w:sz w:val="28"/>
          <w:szCs w:val="28"/>
        </w:rPr>
      </w:pPr>
    </w:p>
    <w:p w14:paraId="0BA69049" w14:textId="77777777" w:rsidR="005330DC" w:rsidRPr="00096F62" w:rsidRDefault="005330DC" w:rsidP="00E92E5F">
      <w:pPr>
        <w:jc w:val="center"/>
        <w:rPr>
          <w:b/>
          <w:sz w:val="28"/>
          <w:szCs w:val="28"/>
        </w:rPr>
      </w:pPr>
      <w:r w:rsidRPr="00096F62">
        <w:rPr>
          <w:b/>
          <w:sz w:val="28"/>
          <w:szCs w:val="28"/>
        </w:rPr>
        <w:t xml:space="preserve">О внесении изменений в постановление Администрации </w:t>
      </w:r>
    </w:p>
    <w:p w14:paraId="0FF9E4CA" w14:textId="77777777" w:rsidR="005330DC" w:rsidRDefault="005330DC" w:rsidP="00E92E5F">
      <w:pPr>
        <w:widowControl w:val="0"/>
        <w:autoSpaceDE w:val="0"/>
        <w:autoSpaceDN w:val="0"/>
        <w:adjustRightInd w:val="0"/>
        <w:jc w:val="center"/>
        <w:rPr>
          <w:b/>
          <w:sz w:val="28"/>
          <w:szCs w:val="28"/>
        </w:rPr>
      </w:pPr>
      <w:r w:rsidRPr="00096F62">
        <w:rPr>
          <w:b/>
          <w:sz w:val="28"/>
          <w:szCs w:val="28"/>
        </w:rPr>
        <w:t xml:space="preserve">Куйбышевского </w:t>
      </w:r>
      <w:r w:rsidR="008D40DD">
        <w:rPr>
          <w:b/>
          <w:sz w:val="28"/>
          <w:szCs w:val="28"/>
        </w:rPr>
        <w:t>сельского поселения</w:t>
      </w:r>
      <w:r w:rsidRPr="00096F62">
        <w:rPr>
          <w:b/>
          <w:sz w:val="28"/>
          <w:szCs w:val="28"/>
        </w:rPr>
        <w:t xml:space="preserve"> от 1</w:t>
      </w:r>
      <w:r w:rsidR="008D40DD">
        <w:rPr>
          <w:b/>
          <w:sz w:val="28"/>
          <w:szCs w:val="28"/>
        </w:rPr>
        <w:t>6</w:t>
      </w:r>
      <w:r w:rsidRPr="00096F62">
        <w:rPr>
          <w:b/>
          <w:sz w:val="28"/>
          <w:szCs w:val="28"/>
        </w:rPr>
        <w:t xml:space="preserve">.11.2018 № </w:t>
      </w:r>
      <w:r w:rsidR="008D40DD">
        <w:rPr>
          <w:b/>
          <w:sz w:val="28"/>
          <w:szCs w:val="28"/>
        </w:rPr>
        <w:t>18</w:t>
      </w:r>
      <w:r w:rsidR="00A937F4">
        <w:rPr>
          <w:b/>
          <w:sz w:val="28"/>
          <w:szCs w:val="28"/>
        </w:rPr>
        <w:t>2</w:t>
      </w:r>
    </w:p>
    <w:p w14:paraId="00CAC991" w14:textId="77777777" w:rsidR="00170509" w:rsidRDefault="00170509" w:rsidP="00E92E5F">
      <w:pPr>
        <w:jc w:val="both"/>
        <w:rPr>
          <w:sz w:val="28"/>
          <w:szCs w:val="28"/>
        </w:rPr>
      </w:pPr>
    </w:p>
    <w:p w14:paraId="7EA36B48" w14:textId="77777777" w:rsidR="00A46E0C" w:rsidRPr="00BF452D" w:rsidRDefault="004B4B02" w:rsidP="00673590">
      <w:pPr>
        <w:ind w:firstLine="709"/>
        <w:jc w:val="both"/>
        <w:rPr>
          <w:b/>
          <w:sz w:val="28"/>
          <w:szCs w:val="28"/>
        </w:rPr>
      </w:pPr>
      <w:r w:rsidRPr="004B4B02">
        <w:rPr>
          <w:sz w:val="28"/>
          <w:szCs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26.07.2023 № 111 «Об утверждении Порядка разработки, реализации и оценки эффективности муниципальных программ Куйбышевского сельского поселения», распоряжением Администрации Куйбышевского сельского от 21.08.2018 № 62 «Об утверждении Перечня муниципальных программ Куйбышевского сельского поселения», </w:t>
      </w:r>
      <w:r w:rsidRPr="00016818">
        <w:rPr>
          <w:b/>
          <w:bCs/>
          <w:i/>
          <w:iCs/>
          <w:sz w:val="28"/>
          <w:szCs w:val="28"/>
        </w:rPr>
        <w:t>постановляю</w:t>
      </w:r>
      <w:r w:rsidR="00170509">
        <w:rPr>
          <w:sz w:val="28"/>
        </w:rPr>
        <w:t>:</w:t>
      </w:r>
    </w:p>
    <w:p w14:paraId="5E579E6B" w14:textId="77777777" w:rsidR="00096F62" w:rsidRDefault="00096F62" w:rsidP="00673590">
      <w:pPr>
        <w:autoSpaceDE w:val="0"/>
        <w:autoSpaceDN w:val="0"/>
        <w:adjustRightInd w:val="0"/>
        <w:jc w:val="both"/>
        <w:rPr>
          <w:sz w:val="28"/>
          <w:szCs w:val="28"/>
        </w:rPr>
      </w:pPr>
    </w:p>
    <w:p w14:paraId="62655E96" w14:textId="5FD69373" w:rsidR="00A46E0C" w:rsidRDefault="00A46E0C" w:rsidP="00673590">
      <w:pPr>
        <w:pStyle w:val="a3"/>
        <w:numPr>
          <w:ilvl w:val="0"/>
          <w:numId w:val="14"/>
        </w:numPr>
        <w:tabs>
          <w:tab w:val="left" w:pos="1134"/>
        </w:tabs>
        <w:spacing w:after="0" w:line="240" w:lineRule="auto"/>
        <w:ind w:left="0" w:firstLine="709"/>
        <w:jc w:val="both"/>
        <w:rPr>
          <w:rFonts w:ascii="Times New Roman" w:hAnsi="Times New Roman"/>
          <w:sz w:val="28"/>
          <w:szCs w:val="28"/>
        </w:rPr>
      </w:pPr>
      <w:r w:rsidRPr="00BF452D">
        <w:rPr>
          <w:rFonts w:ascii="Times New Roman" w:hAnsi="Times New Roman"/>
          <w:sz w:val="28"/>
          <w:szCs w:val="28"/>
        </w:rPr>
        <w:t xml:space="preserve">Внести </w:t>
      </w:r>
      <w:r w:rsidR="009D256D">
        <w:rPr>
          <w:rFonts w:ascii="Times New Roman" w:hAnsi="Times New Roman"/>
          <w:sz w:val="28"/>
          <w:szCs w:val="28"/>
        </w:rPr>
        <w:t>в</w:t>
      </w:r>
      <w:r w:rsidRPr="00BF452D">
        <w:rPr>
          <w:rFonts w:ascii="Times New Roman" w:hAnsi="Times New Roman"/>
          <w:sz w:val="28"/>
          <w:szCs w:val="28"/>
        </w:rPr>
        <w:t xml:space="preserve"> </w:t>
      </w:r>
      <w:r w:rsidRPr="00BF452D">
        <w:rPr>
          <w:rFonts w:ascii="Times New Roman" w:hAnsi="Times New Roman"/>
          <w:kern w:val="2"/>
          <w:sz w:val="28"/>
          <w:szCs w:val="28"/>
        </w:rPr>
        <w:t>постановлени</w:t>
      </w:r>
      <w:r w:rsidR="009D256D">
        <w:rPr>
          <w:rFonts w:ascii="Times New Roman" w:hAnsi="Times New Roman"/>
          <w:kern w:val="2"/>
          <w:sz w:val="28"/>
          <w:szCs w:val="28"/>
        </w:rPr>
        <w:t>е</w:t>
      </w:r>
      <w:r w:rsidRPr="00BF452D">
        <w:rPr>
          <w:rFonts w:ascii="Times New Roman" w:hAnsi="Times New Roman"/>
          <w:kern w:val="2"/>
          <w:sz w:val="28"/>
          <w:szCs w:val="28"/>
        </w:rPr>
        <w:t xml:space="preserve"> Адми</w:t>
      </w:r>
      <w:r>
        <w:rPr>
          <w:rFonts w:ascii="Times New Roman" w:hAnsi="Times New Roman"/>
          <w:kern w:val="2"/>
          <w:sz w:val="28"/>
          <w:szCs w:val="28"/>
        </w:rPr>
        <w:t xml:space="preserve">нистрации Куйбышевского </w:t>
      </w:r>
      <w:r w:rsidR="008D40DD">
        <w:rPr>
          <w:rFonts w:ascii="Times New Roman" w:hAnsi="Times New Roman"/>
          <w:kern w:val="2"/>
          <w:sz w:val="28"/>
          <w:szCs w:val="28"/>
        </w:rPr>
        <w:t>сельского поселения</w:t>
      </w:r>
      <w:r>
        <w:rPr>
          <w:rFonts w:ascii="Times New Roman" w:hAnsi="Times New Roman"/>
          <w:kern w:val="2"/>
          <w:sz w:val="28"/>
          <w:szCs w:val="28"/>
        </w:rPr>
        <w:t xml:space="preserve"> от </w:t>
      </w:r>
      <w:r w:rsidRPr="00BF452D">
        <w:rPr>
          <w:rFonts w:ascii="Times New Roman" w:hAnsi="Times New Roman"/>
          <w:kern w:val="2"/>
          <w:sz w:val="28"/>
          <w:szCs w:val="28"/>
        </w:rPr>
        <w:t>1</w:t>
      </w:r>
      <w:r w:rsidR="008D40DD">
        <w:rPr>
          <w:rFonts w:ascii="Times New Roman" w:hAnsi="Times New Roman"/>
          <w:kern w:val="2"/>
          <w:sz w:val="28"/>
          <w:szCs w:val="28"/>
        </w:rPr>
        <w:t>6</w:t>
      </w:r>
      <w:r w:rsidRPr="00BF452D">
        <w:rPr>
          <w:rFonts w:ascii="Times New Roman" w:hAnsi="Times New Roman"/>
          <w:kern w:val="2"/>
          <w:sz w:val="28"/>
          <w:szCs w:val="28"/>
        </w:rPr>
        <w:t xml:space="preserve">.11.2018 № </w:t>
      </w:r>
      <w:r w:rsidR="008D40DD">
        <w:rPr>
          <w:rFonts w:ascii="Times New Roman" w:hAnsi="Times New Roman"/>
          <w:kern w:val="2"/>
          <w:sz w:val="28"/>
          <w:szCs w:val="28"/>
        </w:rPr>
        <w:t>18</w:t>
      </w:r>
      <w:r w:rsidR="00A937F4">
        <w:rPr>
          <w:rFonts w:ascii="Times New Roman" w:hAnsi="Times New Roman"/>
          <w:kern w:val="2"/>
          <w:sz w:val="28"/>
          <w:szCs w:val="28"/>
        </w:rPr>
        <w:t>2</w:t>
      </w:r>
      <w:r w:rsidRPr="00BF452D">
        <w:rPr>
          <w:rFonts w:ascii="Times New Roman" w:hAnsi="Times New Roman"/>
          <w:kern w:val="2"/>
          <w:sz w:val="28"/>
          <w:szCs w:val="28"/>
        </w:rPr>
        <w:t xml:space="preserve"> «Об утверждении муниципальной программы Куйбышевского </w:t>
      </w:r>
      <w:r w:rsidR="008D40DD">
        <w:rPr>
          <w:rFonts w:ascii="Times New Roman" w:hAnsi="Times New Roman"/>
          <w:kern w:val="2"/>
          <w:sz w:val="28"/>
          <w:szCs w:val="28"/>
        </w:rPr>
        <w:t>сельского поселения</w:t>
      </w:r>
      <w:r w:rsidRPr="00BF452D">
        <w:rPr>
          <w:rFonts w:ascii="Times New Roman" w:hAnsi="Times New Roman"/>
          <w:kern w:val="2"/>
          <w:sz w:val="28"/>
          <w:szCs w:val="28"/>
        </w:rPr>
        <w:t xml:space="preserve"> «</w:t>
      </w:r>
      <w:r w:rsidR="00A937F4" w:rsidRPr="00A937F4">
        <w:rPr>
          <w:rFonts w:ascii="Times New Roman" w:hAnsi="Times New Roman"/>
          <w:sz w:val="28"/>
        </w:rPr>
        <w:t>Обеспечение качественными жилищно-коммунальными услугами населения Куйбышевского сельского поселения</w:t>
      </w:r>
      <w:r w:rsidRPr="00BF452D">
        <w:rPr>
          <w:rFonts w:ascii="Times New Roman" w:hAnsi="Times New Roman"/>
          <w:kern w:val="2"/>
          <w:sz w:val="28"/>
          <w:szCs w:val="28"/>
        </w:rPr>
        <w:t>»</w:t>
      </w:r>
      <w:r w:rsidRPr="00BF452D">
        <w:rPr>
          <w:rFonts w:ascii="Times New Roman" w:hAnsi="Times New Roman"/>
          <w:sz w:val="28"/>
          <w:szCs w:val="28"/>
        </w:rPr>
        <w:t xml:space="preserve"> изменения согласно приложению.</w:t>
      </w:r>
    </w:p>
    <w:p w14:paraId="45E39DBC" w14:textId="77777777" w:rsidR="00234996" w:rsidRPr="00234996" w:rsidRDefault="00234996" w:rsidP="00234996">
      <w:pPr>
        <w:tabs>
          <w:tab w:val="left" w:pos="1134"/>
        </w:tabs>
        <w:jc w:val="both"/>
        <w:rPr>
          <w:sz w:val="28"/>
          <w:szCs w:val="28"/>
        </w:rPr>
      </w:pPr>
    </w:p>
    <w:p w14:paraId="65EA9A06" w14:textId="7C3457F1" w:rsidR="00A46E0C" w:rsidRPr="00234996" w:rsidRDefault="009D256D" w:rsidP="00234996">
      <w:pPr>
        <w:pStyle w:val="a3"/>
        <w:numPr>
          <w:ilvl w:val="0"/>
          <w:numId w:val="14"/>
        </w:numPr>
        <w:tabs>
          <w:tab w:val="left" w:pos="1134"/>
        </w:tabs>
        <w:spacing w:after="0" w:line="240" w:lineRule="auto"/>
        <w:ind w:left="0" w:firstLine="709"/>
        <w:jc w:val="both"/>
        <w:rPr>
          <w:rFonts w:ascii="Times New Roman" w:hAnsi="Times New Roman"/>
          <w:sz w:val="28"/>
          <w:szCs w:val="28"/>
        </w:rPr>
      </w:pPr>
      <w:r w:rsidRPr="00234996">
        <w:rPr>
          <w:rFonts w:ascii="Times New Roman" w:hAnsi="Times New Roman"/>
          <w:sz w:val="28"/>
          <w:szCs w:val="28"/>
        </w:rPr>
        <w:t>Настоящее п</w:t>
      </w:r>
      <w:r w:rsidR="00A46E0C" w:rsidRPr="00234996">
        <w:rPr>
          <w:rFonts w:ascii="Times New Roman" w:hAnsi="Times New Roman"/>
          <w:sz w:val="28"/>
          <w:szCs w:val="28"/>
        </w:rPr>
        <w:t>остановление вступает в силу со дня его официального опубликования</w:t>
      </w:r>
      <w:r w:rsidRPr="00234996">
        <w:rPr>
          <w:rFonts w:ascii="Times New Roman" w:hAnsi="Times New Roman"/>
          <w:sz w:val="28"/>
          <w:szCs w:val="28"/>
        </w:rPr>
        <w:t>, но не ранее 1 января 2025 года и распространяется на правоотношения, возникающие начиная с составления проекта бюджета</w:t>
      </w:r>
      <w:r w:rsidR="00972431" w:rsidRPr="00234996">
        <w:rPr>
          <w:rFonts w:ascii="Times New Roman" w:hAnsi="Times New Roman"/>
          <w:sz w:val="28"/>
          <w:szCs w:val="28"/>
        </w:rPr>
        <w:t xml:space="preserve"> Куйбышевского сельского поселения</w:t>
      </w:r>
      <w:r w:rsidRPr="00234996">
        <w:rPr>
          <w:rFonts w:ascii="Times New Roman" w:hAnsi="Times New Roman"/>
          <w:sz w:val="28"/>
          <w:szCs w:val="28"/>
        </w:rPr>
        <w:t xml:space="preserve"> на 2025 год и на плановый период 2026 и 2027 годов.</w:t>
      </w:r>
    </w:p>
    <w:p w14:paraId="7F1EB873" w14:textId="77777777" w:rsidR="00234996" w:rsidRPr="00234996" w:rsidRDefault="00234996" w:rsidP="00234996">
      <w:pPr>
        <w:pStyle w:val="a3"/>
        <w:tabs>
          <w:tab w:val="left" w:pos="1134"/>
        </w:tabs>
        <w:spacing w:after="0" w:line="240" w:lineRule="auto"/>
        <w:ind w:left="0" w:firstLine="709"/>
        <w:jc w:val="both"/>
        <w:rPr>
          <w:rFonts w:ascii="Times New Roman" w:hAnsi="Times New Roman"/>
          <w:sz w:val="28"/>
          <w:szCs w:val="28"/>
        </w:rPr>
      </w:pPr>
    </w:p>
    <w:p w14:paraId="7423C9D8" w14:textId="4BD983BC" w:rsidR="00170509" w:rsidRPr="00234996" w:rsidRDefault="00170509" w:rsidP="00234996">
      <w:pPr>
        <w:pStyle w:val="a3"/>
        <w:numPr>
          <w:ilvl w:val="0"/>
          <w:numId w:val="14"/>
        </w:numPr>
        <w:ind w:left="0" w:firstLine="709"/>
        <w:jc w:val="both"/>
        <w:rPr>
          <w:rFonts w:ascii="Times New Roman" w:hAnsi="Times New Roman"/>
          <w:sz w:val="28"/>
        </w:rPr>
      </w:pPr>
      <w:r w:rsidRPr="00234996">
        <w:rPr>
          <w:rFonts w:ascii="Times New Roman" w:hAnsi="Times New Roman"/>
          <w:sz w:val="28"/>
        </w:rPr>
        <w:t>Опубликовать настоящее постановление в информационном бюллетене и на сайте Администрации Куйбышевского сельского поселения.</w:t>
      </w:r>
    </w:p>
    <w:p w14:paraId="4B09A3B0" w14:textId="256C0F70" w:rsidR="00234996" w:rsidRDefault="00234996" w:rsidP="00234996">
      <w:pPr>
        <w:pStyle w:val="a3"/>
        <w:ind w:left="0" w:firstLine="709"/>
        <w:jc w:val="both"/>
        <w:rPr>
          <w:rFonts w:ascii="Times New Roman" w:hAnsi="Times New Roman"/>
          <w:sz w:val="28"/>
        </w:rPr>
      </w:pPr>
    </w:p>
    <w:p w14:paraId="3D9912AE" w14:textId="77777777" w:rsidR="00234996" w:rsidRPr="00234996" w:rsidRDefault="00234996" w:rsidP="00234996">
      <w:pPr>
        <w:pStyle w:val="a3"/>
        <w:ind w:left="0" w:firstLine="709"/>
        <w:jc w:val="both"/>
        <w:rPr>
          <w:rFonts w:ascii="Times New Roman" w:hAnsi="Times New Roman"/>
          <w:sz w:val="28"/>
        </w:rPr>
      </w:pPr>
    </w:p>
    <w:p w14:paraId="1C03525D" w14:textId="25E36C6A" w:rsidR="00170509" w:rsidRPr="00234996" w:rsidRDefault="00170509" w:rsidP="00234996">
      <w:pPr>
        <w:pStyle w:val="a3"/>
        <w:tabs>
          <w:tab w:val="left" w:pos="1134"/>
        </w:tabs>
        <w:spacing w:after="0" w:line="240" w:lineRule="auto"/>
        <w:ind w:left="0" w:firstLine="709"/>
        <w:jc w:val="both"/>
        <w:rPr>
          <w:rFonts w:ascii="Times New Roman" w:hAnsi="Times New Roman"/>
          <w:sz w:val="28"/>
        </w:rPr>
      </w:pPr>
      <w:r w:rsidRPr="00234996">
        <w:rPr>
          <w:rFonts w:ascii="Times New Roman" w:hAnsi="Times New Roman"/>
          <w:sz w:val="28"/>
        </w:rPr>
        <w:lastRenderedPageBreak/>
        <w:t>4. Настоящее постановление вступает в силу с момента его официального опубликования</w:t>
      </w:r>
    </w:p>
    <w:p w14:paraId="20C2D5F5" w14:textId="77777777" w:rsidR="00234996" w:rsidRPr="00234996" w:rsidRDefault="00234996" w:rsidP="00234996">
      <w:pPr>
        <w:pStyle w:val="a3"/>
        <w:tabs>
          <w:tab w:val="left" w:pos="1134"/>
        </w:tabs>
        <w:spacing w:after="0" w:line="240" w:lineRule="auto"/>
        <w:ind w:left="0" w:firstLine="709"/>
        <w:jc w:val="both"/>
        <w:rPr>
          <w:rFonts w:ascii="Times New Roman" w:hAnsi="Times New Roman"/>
          <w:sz w:val="28"/>
          <w:szCs w:val="28"/>
        </w:rPr>
      </w:pPr>
    </w:p>
    <w:p w14:paraId="467B8D08" w14:textId="33E44625" w:rsidR="00C56B3C" w:rsidRDefault="00170509" w:rsidP="00673590">
      <w:pPr>
        <w:ind w:firstLine="709"/>
        <w:rPr>
          <w:sz w:val="28"/>
        </w:rPr>
      </w:pPr>
      <w:r>
        <w:rPr>
          <w:sz w:val="28"/>
        </w:rPr>
        <w:t>5.Контроль над выполнением настоящего постановления оставляю за собой</w:t>
      </w:r>
    </w:p>
    <w:p w14:paraId="5763C079" w14:textId="28DBC34A" w:rsidR="00234996" w:rsidRDefault="00234996" w:rsidP="00673590">
      <w:pPr>
        <w:ind w:firstLine="709"/>
        <w:rPr>
          <w:sz w:val="28"/>
        </w:rPr>
      </w:pPr>
    </w:p>
    <w:p w14:paraId="11DFC5DA" w14:textId="50B5F91C" w:rsidR="00234996" w:rsidRDefault="00234996" w:rsidP="00673590">
      <w:pPr>
        <w:ind w:firstLine="709"/>
        <w:rPr>
          <w:sz w:val="28"/>
        </w:rPr>
      </w:pPr>
    </w:p>
    <w:p w14:paraId="70229ADC" w14:textId="77777777" w:rsidR="00234996" w:rsidRDefault="00234996" w:rsidP="00673590">
      <w:pPr>
        <w:ind w:firstLine="709"/>
        <w:rPr>
          <w:sz w:val="28"/>
        </w:rPr>
      </w:pPr>
    </w:p>
    <w:p w14:paraId="0CDE3E2E" w14:textId="77777777" w:rsidR="00ED0A90" w:rsidRPr="00170509" w:rsidRDefault="00ED0A90" w:rsidP="00673590">
      <w:pPr>
        <w:rPr>
          <w:sz w:val="28"/>
        </w:rPr>
      </w:pPr>
    </w:p>
    <w:tbl>
      <w:tblPr>
        <w:tblW w:w="9639" w:type="dxa"/>
        <w:tblInd w:w="108" w:type="dxa"/>
        <w:tblLook w:val="01E0" w:firstRow="1" w:lastRow="1" w:firstColumn="1" w:lastColumn="1" w:noHBand="0" w:noVBand="0"/>
      </w:tblPr>
      <w:tblGrid>
        <w:gridCol w:w="5818"/>
        <w:gridCol w:w="1028"/>
        <w:gridCol w:w="2793"/>
      </w:tblGrid>
      <w:tr w:rsidR="001B111E" w:rsidRPr="00BF452D" w14:paraId="59057DB6" w14:textId="77777777" w:rsidTr="00673590">
        <w:trPr>
          <w:trHeight w:val="1105"/>
        </w:trPr>
        <w:tc>
          <w:tcPr>
            <w:tcW w:w="5818" w:type="dxa"/>
            <w:hideMark/>
          </w:tcPr>
          <w:p w14:paraId="45042F1F" w14:textId="77777777" w:rsidR="001B111E" w:rsidRDefault="001B111E" w:rsidP="00673590">
            <w:pPr>
              <w:widowControl w:val="0"/>
              <w:autoSpaceDE w:val="0"/>
              <w:autoSpaceDN w:val="0"/>
              <w:adjustRightInd w:val="0"/>
              <w:rPr>
                <w:sz w:val="28"/>
                <w:szCs w:val="28"/>
              </w:rPr>
            </w:pPr>
            <w:r w:rsidRPr="00BF452D">
              <w:rPr>
                <w:sz w:val="28"/>
                <w:szCs w:val="28"/>
              </w:rPr>
              <w:t>Глава Администрации</w:t>
            </w:r>
            <w:r w:rsidRPr="00BF452D">
              <w:rPr>
                <w:sz w:val="28"/>
                <w:szCs w:val="28"/>
              </w:rPr>
              <w:br/>
              <w:t xml:space="preserve">Куйбышевского </w:t>
            </w:r>
          </w:p>
          <w:p w14:paraId="4C908BE2" w14:textId="77777777" w:rsidR="008D40DD" w:rsidRPr="00BF452D" w:rsidRDefault="008D40DD" w:rsidP="00673590">
            <w:pPr>
              <w:widowControl w:val="0"/>
              <w:autoSpaceDE w:val="0"/>
              <w:autoSpaceDN w:val="0"/>
              <w:adjustRightInd w:val="0"/>
              <w:rPr>
                <w:sz w:val="28"/>
                <w:szCs w:val="28"/>
              </w:rPr>
            </w:pPr>
            <w:r>
              <w:rPr>
                <w:sz w:val="28"/>
                <w:szCs w:val="28"/>
              </w:rPr>
              <w:t xml:space="preserve">сельского поселения                                                                                                </w:t>
            </w:r>
          </w:p>
        </w:tc>
        <w:tc>
          <w:tcPr>
            <w:tcW w:w="1028" w:type="dxa"/>
          </w:tcPr>
          <w:p w14:paraId="60532BD9" w14:textId="77777777" w:rsidR="001B111E" w:rsidRPr="00BF452D" w:rsidRDefault="001B111E" w:rsidP="00673590">
            <w:pPr>
              <w:widowControl w:val="0"/>
              <w:autoSpaceDE w:val="0"/>
              <w:autoSpaceDN w:val="0"/>
              <w:adjustRightInd w:val="0"/>
              <w:rPr>
                <w:sz w:val="28"/>
                <w:szCs w:val="28"/>
              </w:rPr>
            </w:pPr>
          </w:p>
        </w:tc>
        <w:tc>
          <w:tcPr>
            <w:tcW w:w="2793" w:type="dxa"/>
          </w:tcPr>
          <w:p w14:paraId="71C6205C" w14:textId="77777777" w:rsidR="001B111E" w:rsidRPr="00BF452D" w:rsidRDefault="001B111E" w:rsidP="00673590">
            <w:pPr>
              <w:widowControl w:val="0"/>
              <w:autoSpaceDE w:val="0"/>
              <w:autoSpaceDN w:val="0"/>
              <w:adjustRightInd w:val="0"/>
              <w:jc w:val="right"/>
              <w:rPr>
                <w:sz w:val="28"/>
                <w:szCs w:val="28"/>
              </w:rPr>
            </w:pPr>
          </w:p>
          <w:p w14:paraId="58D46547" w14:textId="77777777" w:rsidR="001B111E" w:rsidRDefault="001B111E" w:rsidP="00673590">
            <w:pPr>
              <w:widowControl w:val="0"/>
              <w:autoSpaceDE w:val="0"/>
              <w:autoSpaceDN w:val="0"/>
              <w:adjustRightInd w:val="0"/>
              <w:jc w:val="right"/>
              <w:rPr>
                <w:sz w:val="28"/>
                <w:szCs w:val="28"/>
              </w:rPr>
            </w:pPr>
          </w:p>
          <w:p w14:paraId="673E385F" w14:textId="77777777" w:rsidR="00891226" w:rsidRPr="00891226" w:rsidRDefault="00891226" w:rsidP="00673590">
            <w:pPr>
              <w:rPr>
                <w:sz w:val="28"/>
                <w:szCs w:val="28"/>
              </w:rPr>
            </w:pPr>
            <w:r>
              <w:rPr>
                <w:sz w:val="28"/>
                <w:szCs w:val="28"/>
              </w:rPr>
              <w:t>С.Л. Слепченко</w:t>
            </w:r>
          </w:p>
        </w:tc>
      </w:tr>
    </w:tbl>
    <w:p w14:paraId="10634141" w14:textId="77777777" w:rsidR="00234996" w:rsidRDefault="00234996"/>
    <w:p w14:paraId="6AABFCBE" w14:textId="77777777" w:rsidR="00234996" w:rsidRDefault="00234996"/>
    <w:p w14:paraId="5AD8E5CA" w14:textId="77777777" w:rsidR="00234996" w:rsidRDefault="00234996"/>
    <w:p w14:paraId="33EF6743" w14:textId="77777777" w:rsidR="00234996" w:rsidRDefault="00234996"/>
    <w:p w14:paraId="38283EE8" w14:textId="77777777" w:rsidR="00234996" w:rsidRDefault="00234996"/>
    <w:p w14:paraId="1DD72EEE" w14:textId="77777777" w:rsidR="00234996" w:rsidRDefault="00234996"/>
    <w:p w14:paraId="46403272" w14:textId="77777777" w:rsidR="00234996" w:rsidRDefault="00234996"/>
    <w:p w14:paraId="428ADB3C" w14:textId="77777777" w:rsidR="00234996" w:rsidRDefault="00234996"/>
    <w:p w14:paraId="54A57010" w14:textId="77777777" w:rsidR="00234996" w:rsidRDefault="00234996"/>
    <w:p w14:paraId="5DCF5DA1" w14:textId="77777777" w:rsidR="00234996" w:rsidRDefault="00234996"/>
    <w:p w14:paraId="1A92975C" w14:textId="77777777" w:rsidR="00234996" w:rsidRDefault="00234996"/>
    <w:p w14:paraId="213FEA70" w14:textId="77777777" w:rsidR="00234996" w:rsidRDefault="00234996"/>
    <w:p w14:paraId="36F6995C" w14:textId="77777777" w:rsidR="00234996" w:rsidRDefault="00234996"/>
    <w:p w14:paraId="45C2B16D" w14:textId="77777777" w:rsidR="00234996" w:rsidRDefault="00234996"/>
    <w:p w14:paraId="5A4FF0F6" w14:textId="77777777" w:rsidR="00234996" w:rsidRDefault="00234996"/>
    <w:p w14:paraId="5ED67929" w14:textId="77777777" w:rsidR="00234996" w:rsidRDefault="00234996"/>
    <w:p w14:paraId="5868FA5D" w14:textId="77777777" w:rsidR="00234996" w:rsidRDefault="00234996"/>
    <w:p w14:paraId="5FBC8EE6" w14:textId="77777777" w:rsidR="00234996" w:rsidRDefault="00234996"/>
    <w:p w14:paraId="53CF1861" w14:textId="77777777" w:rsidR="00234996" w:rsidRDefault="00234996"/>
    <w:p w14:paraId="201A9386" w14:textId="77777777" w:rsidR="00234996" w:rsidRDefault="00234996"/>
    <w:p w14:paraId="57F27675" w14:textId="77777777" w:rsidR="00234996" w:rsidRDefault="00234996"/>
    <w:p w14:paraId="0F23CD8B" w14:textId="77777777" w:rsidR="00234996" w:rsidRDefault="00234996"/>
    <w:p w14:paraId="34216AAA" w14:textId="77777777" w:rsidR="00234996" w:rsidRDefault="00234996"/>
    <w:p w14:paraId="58531B14" w14:textId="77777777" w:rsidR="00234996" w:rsidRDefault="00234996"/>
    <w:p w14:paraId="2731832A" w14:textId="77777777" w:rsidR="00234996" w:rsidRDefault="00234996"/>
    <w:p w14:paraId="57ACCD2D" w14:textId="77777777" w:rsidR="00234996" w:rsidRDefault="00234996"/>
    <w:p w14:paraId="3A68A656" w14:textId="77777777" w:rsidR="00234996" w:rsidRDefault="00234996"/>
    <w:p w14:paraId="3FDC4308" w14:textId="77777777" w:rsidR="00234996" w:rsidRDefault="00234996"/>
    <w:p w14:paraId="43598939" w14:textId="77777777" w:rsidR="00234996" w:rsidRDefault="00234996"/>
    <w:p w14:paraId="50EEA25E" w14:textId="77777777" w:rsidR="00234996" w:rsidRDefault="00234996"/>
    <w:p w14:paraId="0AC8BC72" w14:textId="77777777" w:rsidR="00234996" w:rsidRDefault="00234996"/>
    <w:p w14:paraId="52489BC5" w14:textId="77777777" w:rsidR="00234996" w:rsidRDefault="00234996"/>
    <w:p w14:paraId="20CEBDA4" w14:textId="77777777" w:rsidR="00234996" w:rsidRDefault="00234996"/>
    <w:p w14:paraId="6A3AF582" w14:textId="77777777" w:rsidR="00234996" w:rsidRDefault="00234996"/>
    <w:p w14:paraId="0FBC0B68" w14:textId="77777777" w:rsidR="00234996" w:rsidRPr="00234996" w:rsidRDefault="00234996">
      <w:pPr>
        <w:rPr>
          <w:sz w:val="22"/>
          <w:szCs w:val="22"/>
        </w:rPr>
      </w:pPr>
      <w:r w:rsidRPr="00234996">
        <w:rPr>
          <w:sz w:val="22"/>
          <w:szCs w:val="22"/>
        </w:rPr>
        <w:t>Постановление вносит: главный специалист по вопросам</w:t>
      </w:r>
    </w:p>
    <w:p w14:paraId="7197CD43" w14:textId="2D2F89C9" w:rsidR="00234996" w:rsidRDefault="00234996">
      <w:r w:rsidRPr="00234996">
        <w:rPr>
          <w:sz w:val="22"/>
          <w:szCs w:val="22"/>
        </w:rPr>
        <w:t>ЖКХ, благоустройства, ПБ, ГО и ЧС</w:t>
      </w:r>
      <w:r>
        <w:br w:type="page"/>
      </w:r>
    </w:p>
    <w:tbl>
      <w:tblPr>
        <w:tblW w:w="9639" w:type="dxa"/>
        <w:tblInd w:w="108" w:type="dxa"/>
        <w:tblLook w:val="04A0" w:firstRow="1" w:lastRow="0" w:firstColumn="1" w:lastColumn="0" w:noHBand="0" w:noVBand="1"/>
      </w:tblPr>
      <w:tblGrid>
        <w:gridCol w:w="6521"/>
        <w:gridCol w:w="3118"/>
      </w:tblGrid>
      <w:tr w:rsidR="003628D2" w:rsidRPr="00BF452D" w14:paraId="197CCA26" w14:textId="77777777" w:rsidTr="00673590">
        <w:tc>
          <w:tcPr>
            <w:tcW w:w="6521" w:type="dxa"/>
          </w:tcPr>
          <w:p w14:paraId="42B489DB" w14:textId="3713119F" w:rsidR="003628D2" w:rsidRPr="00BF452D" w:rsidRDefault="00170509" w:rsidP="00B97DC2">
            <w:pPr>
              <w:widowControl w:val="0"/>
              <w:autoSpaceDE w:val="0"/>
              <w:autoSpaceDN w:val="0"/>
              <w:adjustRightInd w:val="0"/>
              <w:rPr>
                <w:sz w:val="28"/>
                <w:szCs w:val="28"/>
              </w:rPr>
            </w:pPr>
            <w:r>
              <w:lastRenderedPageBreak/>
              <w:br w:type="page"/>
            </w:r>
          </w:p>
        </w:tc>
        <w:tc>
          <w:tcPr>
            <w:tcW w:w="3118" w:type="dxa"/>
          </w:tcPr>
          <w:p w14:paraId="23196F20" w14:textId="5C611CA7" w:rsidR="003628D2" w:rsidRPr="00BF452D" w:rsidRDefault="003628D2" w:rsidP="00673590">
            <w:pPr>
              <w:widowControl w:val="0"/>
              <w:autoSpaceDE w:val="0"/>
              <w:autoSpaceDN w:val="0"/>
              <w:adjustRightInd w:val="0"/>
              <w:jc w:val="center"/>
              <w:rPr>
                <w:sz w:val="28"/>
                <w:szCs w:val="28"/>
              </w:rPr>
            </w:pPr>
            <w:r w:rsidRPr="00BF452D">
              <w:rPr>
                <w:sz w:val="28"/>
                <w:szCs w:val="28"/>
              </w:rPr>
              <w:t>Приложение</w:t>
            </w:r>
          </w:p>
          <w:p w14:paraId="21C8ECED" w14:textId="77777777" w:rsidR="003628D2" w:rsidRPr="00BF452D" w:rsidRDefault="003628D2" w:rsidP="00673590">
            <w:pPr>
              <w:widowControl w:val="0"/>
              <w:autoSpaceDE w:val="0"/>
              <w:autoSpaceDN w:val="0"/>
              <w:adjustRightInd w:val="0"/>
              <w:jc w:val="center"/>
              <w:rPr>
                <w:sz w:val="28"/>
                <w:szCs w:val="28"/>
              </w:rPr>
            </w:pPr>
            <w:r w:rsidRPr="00BF452D">
              <w:rPr>
                <w:sz w:val="28"/>
                <w:szCs w:val="28"/>
              </w:rPr>
              <w:t>к постановлению</w:t>
            </w:r>
            <w:r w:rsidR="00673590">
              <w:rPr>
                <w:sz w:val="28"/>
                <w:szCs w:val="28"/>
              </w:rPr>
              <w:t xml:space="preserve"> </w:t>
            </w:r>
            <w:r w:rsidRPr="00BF452D">
              <w:rPr>
                <w:sz w:val="28"/>
                <w:szCs w:val="28"/>
              </w:rPr>
              <w:t>Администрации</w:t>
            </w:r>
            <w:r w:rsidR="00673590">
              <w:rPr>
                <w:sz w:val="28"/>
                <w:szCs w:val="28"/>
              </w:rPr>
              <w:t xml:space="preserve"> </w:t>
            </w:r>
            <w:r w:rsidRPr="00BF452D">
              <w:rPr>
                <w:sz w:val="28"/>
                <w:szCs w:val="28"/>
              </w:rPr>
              <w:t xml:space="preserve">Куйбышевского </w:t>
            </w:r>
            <w:r w:rsidR="00F57516">
              <w:rPr>
                <w:sz w:val="28"/>
                <w:szCs w:val="28"/>
              </w:rPr>
              <w:t>сельского поселения</w:t>
            </w:r>
          </w:p>
          <w:p w14:paraId="343612D2" w14:textId="77777777" w:rsidR="003628D2" w:rsidRPr="00BF452D" w:rsidRDefault="003628D2" w:rsidP="00673590">
            <w:pPr>
              <w:widowControl w:val="0"/>
              <w:autoSpaceDE w:val="0"/>
              <w:autoSpaceDN w:val="0"/>
              <w:adjustRightInd w:val="0"/>
              <w:jc w:val="center"/>
              <w:rPr>
                <w:sz w:val="28"/>
                <w:szCs w:val="28"/>
              </w:rPr>
            </w:pPr>
            <w:r w:rsidRPr="00BF452D">
              <w:rPr>
                <w:sz w:val="28"/>
                <w:szCs w:val="28"/>
              </w:rPr>
              <w:t xml:space="preserve">от </w:t>
            </w:r>
            <w:r w:rsidR="001F6BEE">
              <w:rPr>
                <w:sz w:val="28"/>
                <w:szCs w:val="28"/>
              </w:rPr>
              <w:t>28</w:t>
            </w:r>
            <w:r w:rsidR="003C76A0">
              <w:rPr>
                <w:sz w:val="28"/>
                <w:szCs w:val="28"/>
              </w:rPr>
              <w:t>.</w:t>
            </w:r>
            <w:r w:rsidR="001F6BEE">
              <w:rPr>
                <w:sz w:val="28"/>
                <w:szCs w:val="28"/>
              </w:rPr>
              <w:t>12</w:t>
            </w:r>
            <w:r w:rsidR="003C76A0">
              <w:rPr>
                <w:sz w:val="28"/>
                <w:szCs w:val="28"/>
              </w:rPr>
              <w:t>.</w:t>
            </w:r>
            <w:r w:rsidRPr="00BF452D">
              <w:rPr>
                <w:sz w:val="28"/>
                <w:szCs w:val="28"/>
              </w:rPr>
              <w:t xml:space="preserve">2024 № </w:t>
            </w:r>
            <w:r w:rsidR="001F6BEE">
              <w:rPr>
                <w:sz w:val="28"/>
                <w:szCs w:val="28"/>
              </w:rPr>
              <w:t>204</w:t>
            </w:r>
          </w:p>
        </w:tc>
      </w:tr>
    </w:tbl>
    <w:p w14:paraId="6363CEB2" w14:textId="77777777" w:rsidR="003628D2" w:rsidRDefault="00673590" w:rsidP="003628D2">
      <w:pPr>
        <w:jc w:val="center"/>
        <w:rPr>
          <w:kern w:val="2"/>
          <w:sz w:val="28"/>
          <w:szCs w:val="28"/>
        </w:rPr>
      </w:pPr>
      <w:r>
        <w:rPr>
          <w:kern w:val="2"/>
          <w:sz w:val="28"/>
          <w:szCs w:val="28"/>
        </w:rPr>
        <w:t xml:space="preserve"> </w:t>
      </w:r>
    </w:p>
    <w:p w14:paraId="06FD7A07" w14:textId="77777777" w:rsidR="003628D2" w:rsidRPr="00BF452D" w:rsidRDefault="003628D2" w:rsidP="003628D2">
      <w:pPr>
        <w:jc w:val="center"/>
        <w:rPr>
          <w:kern w:val="2"/>
          <w:sz w:val="28"/>
          <w:szCs w:val="28"/>
        </w:rPr>
      </w:pPr>
      <w:r w:rsidRPr="00BF452D">
        <w:rPr>
          <w:kern w:val="2"/>
          <w:sz w:val="28"/>
          <w:szCs w:val="28"/>
        </w:rPr>
        <w:t>ИЗМЕНЕНИЯ,</w:t>
      </w:r>
    </w:p>
    <w:p w14:paraId="453F1F95" w14:textId="77777777" w:rsidR="003628D2" w:rsidRDefault="003628D2" w:rsidP="003628D2">
      <w:pPr>
        <w:jc w:val="center"/>
        <w:rPr>
          <w:kern w:val="2"/>
          <w:sz w:val="28"/>
          <w:szCs w:val="28"/>
        </w:rPr>
      </w:pPr>
      <w:r w:rsidRPr="00BF452D">
        <w:rPr>
          <w:kern w:val="2"/>
          <w:sz w:val="28"/>
          <w:szCs w:val="28"/>
        </w:rPr>
        <w:t xml:space="preserve">вносимые в постановление Администрации Куйбышевского </w:t>
      </w:r>
      <w:r w:rsidR="003B6FC2">
        <w:rPr>
          <w:kern w:val="2"/>
          <w:sz w:val="28"/>
          <w:szCs w:val="28"/>
        </w:rPr>
        <w:t>сельского поселения</w:t>
      </w:r>
      <w:r w:rsidRPr="00BF452D">
        <w:rPr>
          <w:kern w:val="2"/>
          <w:sz w:val="28"/>
          <w:szCs w:val="28"/>
        </w:rPr>
        <w:t xml:space="preserve"> от 1</w:t>
      </w:r>
      <w:r w:rsidR="003B6FC2">
        <w:rPr>
          <w:kern w:val="2"/>
          <w:sz w:val="28"/>
          <w:szCs w:val="28"/>
        </w:rPr>
        <w:t>6</w:t>
      </w:r>
      <w:r w:rsidRPr="00BF452D">
        <w:rPr>
          <w:kern w:val="2"/>
          <w:sz w:val="28"/>
          <w:szCs w:val="28"/>
        </w:rPr>
        <w:t xml:space="preserve">.11.2018 № </w:t>
      </w:r>
      <w:r w:rsidR="003B6FC2">
        <w:rPr>
          <w:kern w:val="2"/>
          <w:sz w:val="28"/>
          <w:szCs w:val="28"/>
        </w:rPr>
        <w:t>18</w:t>
      </w:r>
      <w:r w:rsidR="00A937F4">
        <w:rPr>
          <w:kern w:val="2"/>
          <w:sz w:val="28"/>
          <w:szCs w:val="28"/>
        </w:rPr>
        <w:t>2</w:t>
      </w:r>
      <w:r w:rsidRPr="00BF452D">
        <w:rPr>
          <w:kern w:val="2"/>
          <w:sz w:val="28"/>
          <w:szCs w:val="28"/>
        </w:rPr>
        <w:t xml:space="preserve"> «Об утверждении муниципальной программы Куйбышевского </w:t>
      </w:r>
      <w:r w:rsidR="003B6FC2">
        <w:rPr>
          <w:kern w:val="2"/>
          <w:sz w:val="28"/>
          <w:szCs w:val="28"/>
        </w:rPr>
        <w:t>сельского поселения</w:t>
      </w:r>
      <w:r w:rsidRPr="00BF452D">
        <w:rPr>
          <w:kern w:val="2"/>
          <w:sz w:val="28"/>
          <w:szCs w:val="28"/>
        </w:rPr>
        <w:t xml:space="preserve"> «</w:t>
      </w:r>
      <w:r w:rsidR="00A937F4">
        <w:rPr>
          <w:sz w:val="28"/>
        </w:rPr>
        <w:t>Обеспечение качественными жилищно-коммунальными услугами населения Куйбышевского сельского поселения</w:t>
      </w:r>
      <w:r w:rsidRPr="00BF452D">
        <w:rPr>
          <w:kern w:val="2"/>
          <w:sz w:val="28"/>
          <w:szCs w:val="28"/>
        </w:rPr>
        <w:t>»</w:t>
      </w:r>
    </w:p>
    <w:p w14:paraId="21AB6415" w14:textId="77777777" w:rsidR="003628D2" w:rsidRDefault="003628D2" w:rsidP="003628D2">
      <w:pPr>
        <w:jc w:val="center"/>
        <w:rPr>
          <w:sz w:val="28"/>
        </w:rPr>
      </w:pPr>
    </w:p>
    <w:p w14:paraId="472B4202" w14:textId="77777777" w:rsidR="003628D2" w:rsidRPr="0089606B" w:rsidRDefault="003628D2" w:rsidP="003628D2">
      <w:pPr>
        <w:pStyle w:val="a3"/>
        <w:numPr>
          <w:ilvl w:val="0"/>
          <w:numId w:val="18"/>
        </w:numPr>
        <w:ind w:left="-567" w:firstLine="1134"/>
        <w:contextualSpacing w:val="0"/>
        <w:jc w:val="both"/>
        <w:rPr>
          <w:rFonts w:ascii="Times New Roman" w:hAnsi="Times New Roman"/>
          <w:bCs/>
          <w:sz w:val="28"/>
          <w:szCs w:val="28"/>
        </w:rPr>
      </w:pPr>
      <w:r w:rsidRPr="009115D3">
        <w:rPr>
          <w:rFonts w:ascii="Times New Roman" w:hAnsi="Times New Roman"/>
          <w:bCs/>
          <w:sz w:val="28"/>
          <w:szCs w:val="28"/>
        </w:rPr>
        <w:t>Приложение №1</w:t>
      </w:r>
      <w:r>
        <w:rPr>
          <w:rFonts w:ascii="Times New Roman" w:hAnsi="Times New Roman"/>
          <w:bCs/>
          <w:sz w:val="28"/>
          <w:szCs w:val="28"/>
        </w:rPr>
        <w:t xml:space="preserve"> к постановлению изложить в редакции:</w:t>
      </w:r>
    </w:p>
    <w:p w14:paraId="61903266" w14:textId="77777777" w:rsidR="003628D2" w:rsidRPr="00C712D6" w:rsidRDefault="003628D2" w:rsidP="00673590">
      <w:pPr>
        <w:ind w:left="6236"/>
        <w:jc w:val="center"/>
        <w:rPr>
          <w:sz w:val="28"/>
        </w:rPr>
      </w:pPr>
      <w:r w:rsidRPr="00C712D6">
        <w:rPr>
          <w:sz w:val="28"/>
        </w:rPr>
        <w:t>Приложение № 1</w:t>
      </w:r>
    </w:p>
    <w:p w14:paraId="73EA4D91" w14:textId="77777777" w:rsidR="00E92883" w:rsidRPr="00BF452D" w:rsidRDefault="003628D2" w:rsidP="00673590">
      <w:pPr>
        <w:ind w:left="6236"/>
        <w:jc w:val="center"/>
        <w:rPr>
          <w:sz w:val="28"/>
          <w:szCs w:val="28"/>
        </w:rPr>
      </w:pPr>
      <w:r w:rsidRPr="00C712D6">
        <w:rPr>
          <w:sz w:val="28"/>
        </w:rPr>
        <w:t>к постановлению</w:t>
      </w:r>
      <w:r w:rsidR="00673590">
        <w:rPr>
          <w:sz w:val="28"/>
        </w:rPr>
        <w:t xml:space="preserve"> </w:t>
      </w:r>
      <w:r w:rsidR="00E92883" w:rsidRPr="00BF452D">
        <w:rPr>
          <w:sz w:val="28"/>
          <w:szCs w:val="28"/>
        </w:rPr>
        <w:t>Администрации</w:t>
      </w:r>
      <w:r w:rsidR="00673590">
        <w:rPr>
          <w:sz w:val="28"/>
          <w:szCs w:val="28"/>
        </w:rPr>
        <w:t xml:space="preserve"> </w:t>
      </w:r>
      <w:r w:rsidR="00E92883" w:rsidRPr="00BF452D">
        <w:rPr>
          <w:sz w:val="28"/>
          <w:szCs w:val="28"/>
        </w:rPr>
        <w:t>Куйбышевского</w:t>
      </w:r>
      <w:r w:rsidR="00673590">
        <w:rPr>
          <w:sz w:val="28"/>
          <w:szCs w:val="28"/>
        </w:rPr>
        <w:t xml:space="preserve"> </w:t>
      </w:r>
      <w:r w:rsidR="00F57516">
        <w:rPr>
          <w:sz w:val="28"/>
          <w:szCs w:val="28"/>
        </w:rPr>
        <w:t>сельского поселения</w:t>
      </w:r>
    </w:p>
    <w:p w14:paraId="7EAE9DB2" w14:textId="77777777" w:rsidR="003628D2" w:rsidRDefault="00E92883" w:rsidP="00673590">
      <w:pPr>
        <w:ind w:left="6236"/>
        <w:jc w:val="center"/>
        <w:outlineLvl w:val="0"/>
        <w:rPr>
          <w:sz w:val="28"/>
          <w:szCs w:val="28"/>
        </w:rPr>
      </w:pPr>
      <w:r w:rsidRPr="00BF452D">
        <w:rPr>
          <w:sz w:val="28"/>
          <w:szCs w:val="28"/>
        </w:rPr>
        <w:t xml:space="preserve">от </w:t>
      </w:r>
      <w:r>
        <w:rPr>
          <w:sz w:val="28"/>
          <w:szCs w:val="28"/>
        </w:rPr>
        <w:t>1</w:t>
      </w:r>
      <w:r w:rsidR="003B6FC2">
        <w:rPr>
          <w:sz w:val="28"/>
          <w:szCs w:val="28"/>
        </w:rPr>
        <w:t>6</w:t>
      </w:r>
      <w:r w:rsidRPr="00BF452D">
        <w:rPr>
          <w:sz w:val="28"/>
          <w:szCs w:val="28"/>
        </w:rPr>
        <w:t>.</w:t>
      </w:r>
      <w:r>
        <w:rPr>
          <w:sz w:val="28"/>
          <w:szCs w:val="28"/>
        </w:rPr>
        <w:t>11</w:t>
      </w:r>
      <w:r w:rsidRPr="00BF452D">
        <w:rPr>
          <w:sz w:val="28"/>
          <w:szCs w:val="28"/>
        </w:rPr>
        <w:t>.20</w:t>
      </w:r>
      <w:r>
        <w:rPr>
          <w:sz w:val="28"/>
          <w:szCs w:val="28"/>
        </w:rPr>
        <w:t>18</w:t>
      </w:r>
      <w:r w:rsidRPr="00BF452D">
        <w:rPr>
          <w:sz w:val="28"/>
          <w:szCs w:val="28"/>
        </w:rPr>
        <w:t xml:space="preserve"> №</w:t>
      </w:r>
      <w:r w:rsidR="003B6FC2">
        <w:rPr>
          <w:sz w:val="28"/>
          <w:szCs w:val="28"/>
        </w:rPr>
        <w:t>18</w:t>
      </w:r>
      <w:r w:rsidR="00AF5274">
        <w:rPr>
          <w:sz w:val="28"/>
          <w:szCs w:val="28"/>
        </w:rPr>
        <w:t>2</w:t>
      </w:r>
    </w:p>
    <w:p w14:paraId="0BE4B6C5" w14:textId="77777777" w:rsidR="00673590" w:rsidRPr="000F61D4" w:rsidRDefault="00673590" w:rsidP="00673590">
      <w:pPr>
        <w:ind w:left="6236"/>
        <w:jc w:val="center"/>
        <w:outlineLvl w:val="0"/>
        <w:rPr>
          <w:caps/>
          <w:color w:val="FF0000"/>
          <w:sz w:val="28"/>
          <w:szCs w:val="28"/>
          <w:lang w:eastAsia="en-US"/>
        </w:rPr>
      </w:pPr>
    </w:p>
    <w:p w14:paraId="604455D7" w14:textId="77777777" w:rsidR="00875DCC" w:rsidRPr="003A5D7D" w:rsidRDefault="00ED76C7" w:rsidP="00ED76C7">
      <w:pPr>
        <w:ind w:left="1134"/>
        <w:jc w:val="center"/>
        <w:outlineLvl w:val="0"/>
        <w:rPr>
          <w:caps/>
          <w:sz w:val="28"/>
          <w:szCs w:val="28"/>
          <w:lang w:eastAsia="en-US"/>
        </w:rPr>
      </w:pPr>
      <w:r w:rsidRPr="003A5D7D">
        <w:rPr>
          <w:caps/>
          <w:sz w:val="28"/>
          <w:szCs w:val="28"/>
          <w:lang w:eastAsia="en-US"/>
        </w:rPr>
        <w:t xml:space="preserve">МУНИЦИПАЛЬНАЯ ПРОГРАММА  </w:t>
      </w:r>
    </w:p>
    <w:p w14:paraId="389E14BD" w14:textId="77777777" w:rsidR="00ED76C7" w:rsidRDefault="00875DCC" w:rsidP="0057123E">
      <w:pPr>
        <w:ind w:left="1134"/>
        <w:jc w:val="center"/>
        <w:outlineLvl w:val="0"/>
        <w:rPr>
          <w:sz w:val="28"/>
          <w:szCs w:val="28"/>
        </w:rPr>
      </w:pP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57123E" w:rsidRPr="003A5D7D">
        <w:rPr>
          <w:sz w:val="28"/>
          <w:szCs w:val="28"/>
          <w:lang w:eastAsia="x-none"/>
        </w:rPr>
        <w:t xml:space="preserve"> </w:t>
      </w:r>
      <w:r w:rsidRPr="003A5D7D">
        <w:rPr>
          <w:sz w:val="28"/>
          <w:szCs w:val="28"/>
        </w:rPr>
        <w:t>«</w:t>
      </w:r>
      <w:r w:rsidR="00A937F4">
        <w:rPr>
          <w:sz w:val="28"/>
        </w:rPr>
        <w:t>Обеспечение качественными жилищно-коммунальными услугами населения Куйбышевского сельского поселения</w:t>
      </w:r>
      <w:r w:rsidRPr="003A5D7D">
        <w:rPr>
          <w:sz w:val="28"/>
          <w:szCs w:val="28"/>
        </w:rPr>
        <w:t>»</w:t>
      </w:r>
    </w:p>
    <w:p w14:paraId="238E6543" w14:textId="77777777" w:rsidR="003A5D7D" w:rsidRDefault="003A5D7D" w:rsidP="003A5D7D">
      <w:pPr>
        <w:jc w:val="center"/>
        <w:rPr>
          <w:sz w:val="28"/>
        </w:rPr>
      </w:pPr>
    </w:p>
    <w:p w14:paraId="28CF8393" w14:textId="77777777" w:rsidR="003A5D7D" w:rsidRPr="00C712D6" w:rsidRDefault="003A5D7D" w:rsidP="003A5D7D">
      <w:pPr>
        <w:jc w:val="center"/>
        <w:rPr>
          <w:sz w:val="28"/>
        </w:rPr>
      </w:pPr>
      <w:r w:rsidRPr="00C712D6">
        <w:rPr>
          <w:sz w:val="28"/>
        </w:rPr>
        <w:t>I. Стратегические приоритеты</w:t>
      </w:r>
    </w:p>
    <w:p w14:paraId="3BF755C6" w14:textId="77777777" w:rsidR="003A5D7D" w:rsidRDefault="003A5D7D" w:rsidP="003A5D7D">
      <w:pPr>
        <w:jc w:val="center"/>
        <w:rPr>
          <w:sz w:val="28"/>
        </w:rPr>
      </w:pPr>
      <w:r>
        <w:rPr>
          <w:sz w:val="28"/>
        </w:rPr>
        <w:t>муниципальной</w:t>
      </w:r>
      <w:r w:rsidRPr="00C712D6">
        <w:rPr>
          <w:sz w:val="28"/>
        </w:rPr>
        <w:t xml:space="preserve"> программы </w:t>
      </w:r>
      <w:r>
        <w:rPr>
          <w:sz w:val="28"/>
        </w:rPr>
        <w:t xml:space="preserve">Куйбышевского </w:t>
      </w:r>
      <w:r w:rsidR="003B6FC2">
        <w:rPr>
          <w:sz w:val="28"/>
        </w:rPr>
        <w:t>сельского поселения</w:t>
      </w:r>
    </w:p>
    <w:p w14:paraId="1AA26FB0" w14:textId="77777777" w:rsidR="003A5D7D" w:rsidRPr="00C712D6" w:rsidRDefault="003A5D7D" w:rsidP="003A5D7D">
      <w:pPr>
        <w:jc w:val="center"/>
        <w:rPr>
          <w:sz w:val="28"/>
        </w:rPr>
      </w:pPr>
      <w:r w:rsidRPr="00C712D6">
        <w:rPr>
          <w:sz w:val="28"/>
        </w:rPr>
        <w:t xml:space="preserve"> </w:t>
      </w:r>
      <w:r w:rsidRPr="003A5D7D">
        <w:rPr>
          <w:sz w:val="28"/>
          <w:szCs w:val="28"/>
        </w:rPr>
        <w:t>«</w:t>
      </w:r>
      <w:r w:rsidR="00A937F4">
        <w:rPr>
          <w:sz w:val="28"/>
        </w:rPr>
        <w:t>Обеспечение качественными жилищно-коммунальными услугами населения Куйбышевского сельского поселения</w:t>
      </w:r>
      <w:r w:rsidRPr="003A5D7D">
        <w:rPr>
          <w:sz w:val="28"/>
          <w:szCs w:val="28"/>
        </w:rPr>
        <w:t>»</w:t>
      </w:r>
    </w:p>
    <w:p w14:paraId="64A375D9" w14:textId="77777777" w:rsidR="00E741BC" w:rsidRDefault="00E741BC" w:rsidP="003A5D7D">
      <w:pPr>
        <w:widowControl w:val="0"/>
        <w:rPr>
          <w:sz w:val="28"/>
        </w:rPr>
      </w:pPr>
    </w:p>
    <w:p w14:paraId="6DECE789" w14:textId="77777777" w:rsidR="00E741BC" w:rsidRPr="003B6FC2" w:rsidRDefault="00E741BC" w:rsidP="003B6FC2">
      <w:pPr>
        <w:widowControl w:val="0"/>
        <w:numPr>
          <w:ilvl w:val="0"/>
          <w:numId w:val="15"/>
        </w:numPr>
        <w:jc w:val="center"/>
        <w:rPr>
          <w:sz w:val="28"/>
        </w:rPr>
      </w:pPr>
      <w:r w:rsidRPr="00431C9B">
        <w:rPr>
          <w:sz w:val="28"/>
        </w:rPr>
        <w:t xml:space="preserve">Оценка текущего состояния </w:t>
      </w:r>
      <w:r w:rsidRPr="00E741BC">
        <w:rPr>
          <w:sz w:val="28"/>
        </w:rPr>
        <w:t xml:space="preserve">сферы реализации </w:t>
      </w:r>
      <w:r w:rsidRPr="003A5D7D">
        <w:rPr>
          <w:sz w:val="28"/>
        </w:rPr>
        <w:t xml:space="preserve">муниципальной программы </w:t>
      </w: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3A5D7D">
        <w:rPr>
          <w:sz w:val="28"/>
        </w:rPr>
        <w:t xml:space="preserve"> </w:t>
      </w:r>
      <w:r w:rsidRPr="003A5D7D">
        <w:rPr>
          <w:sz w:val="28"/>
          <w:szCs w:val="28"/>
        </w:rPr>
        <w:t>«</w:t>
      </w:r>
      <w:r w:rsidR="00A937F4">
        <w:rPr>
          <w:sz w:val="28"/>
        </w:rPr>
        <w:t>Обеспечение качественными жилищно-коммунальными услугами населения Куйбышевского сельского поселения</w:t>
      </w:r>
      <w:r w:rsidR="003B6FC2">
        <w:rPr>
          <w:sz w:val="28"/>
          <w:szCs w:val="28"/>
        </w:rPr>
        <w:t>»</w:t>
      </w:r>
    </w:p>
    <w:p w14:paraId="347B6D94" w14:textId="77777777" w:rsidR="00E741BC" w:rsidRDefault="00E741BC" w:rsidP="00E741BC">
      <w:pPr>
        <w:autoSpaceDE w:val="0"/>
        <w:autoSpaceDN w:val="0"/>
        <w:adjustRightInd w:val="0"/>
        <w:ind w:left="1429"/>
        <w:jc w:val="center"/>
        <w:rPr>
          <w:sz w:val="28"/>
          <w:szCs w:val="28"/>
        </w:rPr>
      </w:pPr>
    </w:p>
    <w:p w14:paraId="7E279583" w14:textId="77777777" w:rsidR="008E41AA" w:rsidRPr="00A937F4" w:rsidRDefault="008E41AA" w:rsidP="008E41AA">
      <w:pPr>
        <w:widowControl w:val="0"/>
        <w:ind w:firstLine="709"/>
        <w:jc w:val="both"/>
        <w:rPr>
          <w:sz w:val="28"/>
          <w:highlight w:val="yellow"/>
        </w:rPr>
      </w:pPr>
      <w:r>
        <w:rPr>
          <w:sz w:val="28"/>
        </w:rPr>
        <w:t>Муниципальная программа Куйбышевского сельского поселения «</w:t>
      </w:r>
      <w:r w:rsidR="00A937F4">
        <w:rPr>
          <w:sz w:val="28"/>
        </w:rPr>
        <w:t>Обеспечение качественными жилищно-коммунальными услугами населения Куйбышевского сельского поселения</w:t>
      </w:r>
      <w:r>
        <w:rPr>
          <w:sz w:val="28"/>
        </w:rPr>
        <w:t xml:space="preserve">» (далее также – муниципальная программа) </w:t>
      </w:r>
      <w:r w:rsidRPr="00D347A8">
        <w:rPr>
          <w:sz w:val="28"/>
        </w:rPr>
        <w:t>определяет цели, задачи и основные направления</w:t>
      </w:r>
      <w:r w:rsidR="007764A4" w:rsidRPr="00D347A8">
        <w:rPr>
          <w:sz w:val="28"/>
        </w:rPr>
        <w:t xml:space="preserve"> </w:t>
      </w:r>
      <w:r w:rsidR="00D347A8">
        <w:rPr>
          <w:sz w:val="28"/>
        </w:rPr>
        <w:t>обеспечения качественными жилищно-коммунальными услугами населения Куйбышевского сельского поселения</w:t>
      </w:r>
    </w:p>
    <w:p w14:paraId="4F9FBF1F" w14:textId="77777777" w:rsidR="008E41AA" w:rsidRDefault="008E41AA" w:rsidP="007764A4">
      <w:pPr>
        <w:widowControl w:val="0"/>
        <w:ind w:firstLine="709"/>
        <w:jc w:val="both"/>
        <w:rPr>
          <w:sz w:val="28"/>
        </w:rPr>
      </w:pPr>
      <w:r w:rsidRPr="00D347A8">
        <w:rPr>
          <w:sz w:val="28"/>
        </w:rPr>
        <w:t xml:space="preserve">Основная цель муниципальной программы </w:t>
      </w:r>
      <w:r w:rsidR="00D347A8">
        <w:rPr>
          <w:sz w:val="28"/>
        </w:rPr>
        <w:t>является повышение качества и надежности предоставления жилищно-коммунальных услуг населению.</w:t>
      </w:r>
    </w:p>
    <w:p w14:paraId="3E73DDE8" w14:textId="77777777" w:rsidR="00E741BC" w:rsidRDefault="00E741BC" w:rsidP="00E741BC">
      <w:pPr>
        <w:autoSpaceDE w:val="0"/>
        <w:autoSpaceDN w:val="0"/>
        <w:adjustRightInd w:val="0"/>
        <w:ind w:left="1429"/>
        <w:jc w:val="center"/>
        <w:rPr>
          <w:sz w:val="28"/>
          <w:szCs w:val="28"/>
        </w:rPr>
      </w:pPr>
    </w:p>
    <w:p w14:paraId="7E14D85B" w14:textId="77777777" w:rsidR="00875DCC" w:rsidRPr="003A5D7D" w:rsidRDefault="00F57516" w:rsidP="003A5D7D">
      <w:pPr>
        <w:jc w:val="center"/>
        <w:rPr>
          <w:sz w:val="28"/>
        </w:rPr>
      </w:pPr>
      <w:r>
        <w:rPr>
          <w:kern w:val="2"/>
          <w:sz w:val="28"/>
          <w:szCs w:val="28"/>
        </w:rPr>
        <w:t>2.</w:t>
      </w:r>
      <w:r w:rsidR="00E741BC">
        <w:rPr>
          <w:kern w:val="2"/>
          <w:sz w:val="28"/>
          <w:szCs w:val="28"/>
        </w:rPr>
        <w:t>Описание п</w:t>
      </w:r>
      <w:r w:rsidR="00875DCC" w:rsidRPr="0055504B">
        <w:rPr>
          <w:kern w:val="2"/>
          <w:sz w:val="28"/>
          <w:szCs w:val="28"/>
        </w:rPr>
        <w:t>риоритет</w:t>
      </w:r>
      <w:r w:rsidR="00E741BC">
        <w:rPr>
          <w:kern w:val="2"/>
          <w:sz w:val="28"/>
          <w:szCs w:val="28"/>
        </w:rPr>
        <w:t>ов</w:t>
      </w:r>
      <w:r w:rsidR="00875DCC" w:rsidRPr="0055504B">
        <w:rPr>
          <w:kern w:val="2"/>
          <w:sz w:val="28"/>
          <w:szCs w:val="28"/>
        </w:rPr>
        <w:t xml:space="preserve"> и цел</w:t>
      </w:r>
      <w:r w:rsidR="00E741BC">
        <w:rPr>
          <w:kern w:val="2"/>
          <w:sz w:val="28"/>
          <w:szCs w:val="28"/>
        </w:rPr>
        <w:t>ей</w:t>
      </w:r>
      <w:r w:rsidR="00875DCC" w:rsidRPr="0055504B">
        <w:rPr>
          <w:kern w:val="2"/>
          <w:sz w:val="28"/>
          <w:szCs w:val="28"/>
        </w:rPr>
        <w:t xml:space="preserve"> муниципальной политики </w:t>
      </w:r>
      <w:r w:rsidR="00875DCC" w:rsidRPr="0055504B">
        <w:rPr>
          <w:kern w:val="2"/>
          <w:sz w:val="28"/>
          <w:szCs w:val="28"/>
        </w:rPr>
        <w:br/>
      </w:r>
      <w:r w:rsidR="003A5D7D">
        <w:rPr>
          <w:sz w:val="28"/>
        </w:rPr>
        <w:t xml:space="preserve">Куйбышевского </w:t>
      </w:r>
      <w:r w:rsidR="003B6FC2">
        <w:rPr>
          <w:sz w:val="28"/>
        </w:rPr>
        <w:t>сельского поселения</w:t>
      </w:r>
      <w:r w:rsidR="003A5D7D" w:rsidRPr="00C712D6">
        <w:rPr>
          <w:sz w:val="28"/>
        </w:rPr>
        <w:t xml:space="preserve"> в сфере реализации </w:t>
      </w:r>
      <w:r w:rsidR="003A5D7D">
        <w:rPr>
          <w:sz w:val="28"/>
        </w:rPr>
        <w:t>муниципальной</w:t>
      </w:r>
      <w:r w:rsidR="003A5D7D" w:rsidRPr="00C712D6">
        <w:rPr>
          <w:sz w:val="28"/>
        </w:rPr>
        <w:t xml:space="preserve"> программы</w:t>
      </w:r>
    </w:p>
    <w:p w14:paraId="00BD1B6A" w14:textId="77777777" w:rsidR="00875DCC" w:rsidRPr="0055504B" w:rsidRDefault="00875DCC" w:rsidP="00875DCC">
      <w:pPr>
        <w:ind w:firstLine="709"/>
        <w:jc w:val="center"/>
        <w:rPr>
          <w:sz w:val="28"/>
          <w:szCs w:val="28"/>
        </w:rPr>
      </w:pPr>
    </w:p>
    <w:p w14:paraId="71D16AD3" w14:textId="77777777" w:rsidR="003D512B" w:rsidRPr="00D347A8" w:rsidRDefault="003D512B" w:rsidP="003D512B">
      <w:pPr>
        <w:widowControl w:val="0"/>
        <w:ind w:firstLine="709"/>
        <w:jc w:val="both"/>
        <w:rPr>
          <w:sz w:val="28"/>
        </w:rPr>
      </w:pPr>
      <w:r>
        <w:rPr>
          <w:sz w:val="28"/>
        </w:rPr>
        <w:t xml:space="preserve">Основными приоритетами муниципальной политики Куйбышевского сельского </w:t>
      </w:r>
      <w:r w:rsidRPr="00D347A8">
        <w:rPr>
          <w:sz w:val="28"/>
        </w:rPr>
        <w:t xml:space="preserve">поселения в сфере </w:t>
      </w:r>
      <w:r w:rsidR="00D347A8">
        <w:rPr>
          <w:sz w:val="28"/>
        </w:rPr>
        <w:t>обеспечения качественными жилищно-коммунальными услугами населения</w:t>
      </w:r>
      <w:r w:rsidR="00D347A8" w:rsidRPr="00D347A8">
        <w:rPr>
          <w:sz w:val="28"/>
        </w:rPr>
        <w:t xml:space="preserve"> </w:t>
      </w:r>
      <w:r w:rsidRPr="00D347A8">
        <w:rPr>
          <w:sz w:val="28"/>
        </w:rPr>
        <w:t xml:space="preserve">являются: </w:t>
      </w:r>
    </w:p>
    <w:p w14:paraId="09FC1F23" w14:textId="77777777" w:rsidR="00D347A8" w:rsidRDefault="00D347A8" w:rsidP="00D347A8">
      <w:pPr>
        <w:pStyle w:val="a5"/>
        <w:ind w:left="6"/>
        <w:contextualSpacing/>
        <w:jc w:val="both"/>
        <w:rPr>
          <w:rFonts w:ascii="Times New Roman" w:hAnsi="Times New Roman"/>
          <w:sz w:val="28"/>
        </w:rPr>
      </w:pPr>
      <w:r>
        <w:rPr>
          <w:rFonts w:ascii="Times New Roman" w:hAnsi="Times New Roman"/>
          <w:sz w:val="28"/>
        </w:rPr>
        <w:t>повышение эффективности, качества и надёжности поставок коммунальных ресурсов;</w:t>
      </w:r>
    </w:p>
    <w:p w14:paraId="284331BF" w14:textId="77777777" w:rsidR="00D347A8" w:rsidRDefault="00D347A8" w:rsidP="00D347A8">
      <w:pPr>
        <w:jc w:val="both"/>
        <w:rPr>
          <w:sz w:val="28"/>
        </w:rPr>
      </w:pPr>
      <w:r>
        <w:rPr>
          <w:sz w:val="28"/>
        </w:rPr>
        <w:t>устойчивое развитие сельских территорий;</w:t>
      </w:r>
    </w:p>
    <w:p w14:paraId="34D8306C" w14:textId="77777777" w:rsidR="00D347A8" w:rsidRDefault="00D347A8" w:rsidP="00D347A8">
      <w:pPr>
        <w:jc w:val="both"/>
        <w:rPr>
          <w:spacing w:val="-4"/>
          <w:sz w:val="28"/>
        </w:rPr>
      </w:pPr>
      <w:r>
        <w:rPr>
          <w:sz w:val="28"/>
        </w:rPr>
        <w:t>повышение уровня жизни сельского населения;</w:t>
      </w:r>
    </w:p>
    <w:p w14:paraId="64C67660" w14:textId="77777777" w:rsidR="00075B60" w:rsidRDefault="00D347A8" w:rsidP="00D347A8">
      <w:pPr>
        <w:jc w:val="both"/>
        <w:rPr>
          <w:spacing w:val="-4"/>
          <w:sz w:val="28"/>
        </w:rPr>
      </w:pPr>
      <w:r>
        <w:rPr>
          <w:spacing w:val="-4"/>
          <w:sz w:val="28"/>
        </w:rPr>
        <w:t>повышение престижности проживания в сельской местности</w:t>
      </w:r>
    </w:p>
    <w:p w14:paraId="2CB8243B" w14:textId="77777777" w:rsidR="00D347A8" w:rsidRDefault="00D347A8" w:rsidP="00D347A8">
      <w:pPr>
        <w:jc w:val="both"/>
        <w:rPr>
          <w:color w:val="000000"/>
          <w:sz w:val="28"/>
          <w:szCs w:val="20"/>
        </w:rPr>
      </w:pPr>
    </w:p>
    <w:p w14:paraId="2F52BFBB" w14:textId="77777777" w:rsidR="003A5D7D" w:rsidRPr="00C712D6" w:rsidRDefault="003A5D7D" w:rsidP="003A5D7D">
      <w:pPr>
        <w:jc w:val="center"/>
        <w:rPr>
          <w:sz w:val="28"/>
        </w:rPr>
      </w:pPr>
      <w:r w:rsidRPr="00C712D6">
        <w:rPr>
          <w:sz w:val="28"/>
        </w:rPr>
        <w:t xml:space="preserve">3. Сведения о взаимосвязи со стратегическими приоритетами, </w:t>
      </w:r>
    </w:p>
    <w:p w14:paraId="149229AD" w14:textId="77777777" w:rsidR="003A5D7D" w:rsidRPr="00C712D6" w:rsidRDefault="003A5D7D" w:rsidP="003A5D7D">
      <w:pPr>
        <w:jc w:val="center"/>
        <w:rPr>
          <w:sz w:val="28"/>
        </w:rPr>
      </w:pPr>
      <w:r w:rsidRPr="00C712D6">
        <w:rPr>
          <w:sz w:val="28"/>
        </w:rPr>
        <w:t xml:space="preserve">целями и показателями государственных программ </w:t>
      </w:r>
      <w:r>
        <w:rPr>
          <w:sz w:val="28"/>
        </w:rPr>
        <w:t>Ростовской области</w:t>
      </w:r>
    </w:p>
    <w:p w14:paraId="465582ED" w14:textId="77777777" w:rsidR="003A5D7D" w:rsidRDefault="003A5D7D" w:rsidP="003A5D7D">
      <w:pPr>
        <w:ind w:firstLine="709"/>
        <w:jc w:val="both"/>
        <w:rPr>
          <w:sz w:val="28"/>
        </w:rPr>
      </w:pPr>
    </w:p>
    <w:p w14:paraId="598C96F6" w14:textId="77777777" w:rsidR="003D512B" w:rsidRDefault="003D512B" w:rsidP="003D512B">
      <w:pPr>
        <w:ind w:firstLine="709"/>
        <w:contextualSpacing/>
        <w:jc w:val="both"/>
        <w:rPr>
          <w:sz w:val="28"/>
        </w:rPr>
      </w:pPr>
      <w:r>
        <w:rPr>
          <w:sz w:val="28"/>
        </w:rPr>
        <w:t xml:space="preserve">Взаимосвязь с государственной программой Ростовской области </w:t>
      </w:r>
      <w:r w:rsidRPr="006A3477">
        <w:rPr>
          <w:sz w:val="28"/>
          <w:szCs w:val="28"/>
        </w:rPr>
        <w:t>«</w:t>
      </w:r>
      <w:r w:rsidR="006A3477" w:rsidRPr="006A3477">
        <w:rPr>
          <w:bCs/>
          <w:kern w:val="2"/>
          <w:sz w:val="28"/>
          <w:szCs w:val="28"/>
        </w:rPr>
        <w:t>Обеспечение качественными жилищно-коммунальными услугами населения Ростовской области</w:t>
      </w:r>
      <w:r w:rsidRPr="006A3477">
        <w:rPr>
          <w:sz w:val="28"/>
          <w:szCs w:val="28"/>
        </w:rPr>
        <w:t>»,</w:t>
      </w:r>
      <w:r w:rsidRPr="00D347A8">
        <w:rPr>
          <w:sz w:val="28"/>
        </w:rPr>
        <w:t xml:space="preserve"> утвержденной постановлением Правительства Ростовской области от 1</w:t>
      </w:r>
      <w:r w:rsidR="007764A4" w:rsidRPr="00D347A8">
        <w:rPr>
          <w:sz w:val="28"/>
        </w:rPr>
        <w:t>7</w:t>
      </w:r>
      <w:r w:rsidRPr="00D347A8">
        <w:rPr>
          <w:sz w:val="28"/>
        </w:rPr>
        <w:t>.10.2018 № 6</w:t>
      </w:r>
      <w:r w:rsidR="00D347A8">
        <w:rPr>
          <w:sz w:val="28"/>
        </w:rPr>
        <w:t>50</w:t>
      </w:r>
      <w:r w:rsidRPr="00D347A8">
        <w:rPr>
          <w:sz w:val="28"/>
        </w:rPr>
        <w:t>,</w:t>
      </w:r>
      <w:r>
        <w:rPr>
          <w:sz w:val="28"/>
        </w:rPr>
        <w:t xml:space="preserve"> обеспечивается путем формирования муниципальной программы с учетом параметров государственной программы Ростовской области.</w:t>
      </w:r>
    </w:p>
    <w:p w14:paraId="0188458B" w14:textId="77777777" w:rsidR="007764A4" w:rsidRDefault="007764A4" w:rsidP="001A079F">
      <w:pPr>
        <w:jc w:val="center"/>
        <w:rPr>
          <w:sz w:val="28"/>
        </w:rPr>
      </w:pPr>
    </w:p>
    <w:p w14:paraId="63E0A7BB" w14:textId="77777777" w:rsidR="001A079F" w:rsidRPr="00C712D6" w:rsidRDefault="007764A4" w:rsidP="001A079F">
      <w:pPr>
        <w:jc w:val="center"/>
        <w:rPr>
          <w:sz w:val="28"/>
        </w:rPr>
      </w:pPr>
      <w:r>
        <w:rPr>
          <w:sz w:val="28"/>
        </w:rPr>
        <w:t>4</w:t>
      </w:r>
      <w:r w:rsidR="001A079F" w:rsidRPr="00C712D6">
        <w:rPr>
          <w:sz w:val="28"/>
        </w:rPr>
        <w:t xml:space="preserve">. Задачи </w:t>
      </w:r>
      <w:r w:rsidR="001A079F">
        <w:rPr>
          <w:sz w:val="28"/>
        </w:rPr>
        <w:t>муниципального</w:t>
      </w:r>
      <w:r w:rsidR="001A079F" w:rsidRPr="00C712D6">
        <w:rPr>
          <w:sz w:val="28"/>
        </w:rPr>
        <w:t xml:space="preserve"> управления </w:t>
      </w:r>
    </w:p>
    <w:p w14:paraId="3C8FA0A7" w14:textId="77777777" w:rsidR="001A079F" w:rsidRDefault="001A079F" w:rsidP="001A079F">
      <w:pPr>
        <w:jc w:val="center"/>
        <w:rPr>
          <w:sz w:val="28"/>
        </w:rPr>
      </w:pPr>
      <w:r w:rsidRPr="00C712D6">
        <w:rPr>
          <w:sz w:val="28"/>
        </w:rPr>
        <w:t xml:space="preserve">в сфере реализации </w:t>
      </w:r>
      <w:r>
        <w:rPr>
          <w:sz w:val="28"/>
        </w:rPr>
        <w:t>муниципальной</w:t>
      </w:r>
      <w:r w:rsidRPr="00C712D6">
        <w:rPr>
          <w:sz w:val="28"/>
        </w:rPr>
        <w:t xml:space="preserve"> программы</w:t>
      </w:r>
    </w:p>
    <w:p w14:paraId="6D13054D" w14:textId="77777777" w:rsidR="007868C0" w:rsidRDefault="007868C0" w:rsidP="001A079F">
      <w:pPr>
        <w:jc w:val="center"/>
        <w:rPr>
          <w:sz w:val="28"/>
        </w:rPr>
      </w:pPr>
    </w:p>
    <w:p w14:paraId="0DBF44A0" w14:textId="77777777" w:rsidR="00156B7C" w:rsidRPr="009B307A" w:rsidRDefault="00156B7C" w:rsidP="00156B7C">
      <w:pPr>
        <w:widowControl w:val="0"/>
        <w:ind w:firstLine="709"/>
        <w:jc w:val="both"/>
        <w:rPr>
          <w:sz w:val="28"/>
        </w:rPr>
      </w:pPr>
      <w:r w:rsidRPr="009B307A">
        <w:rPr>
          <w:sz w:val="28"/>
        </w:rPr>
        <w:t xml:space="preserve">К концу реализации </w:t>
      </w:r>
      <w:r>
        <w:rPr>
          <w:sz w:val="28"/>
        </w:rPr>
        <w:t>муниципальной</w:t>
      </w:r>
      <w:r w:rsidRPr="009B307A">
        <w:rPr>
          <w:sz w:val="28"/>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Pr>
          <w:sz w:val="28"/>
        </w:rPr>
        <w:t>муниципальной</w:t>
      </w:r>
      <w:r w:rsidRPr="009B307A">
        <w:rPr>
          <w:sz w:val="28"/>
        </w:rPr>
        <w:t xml:space="preserve"> программы:</w:t>
      </w:r>
    </w:p>
    <w:p w14:paraId="7DB86618" w14:textId="77777777" w:rsidR="006A3477" w:rsidRDefault="006A3477" w:rsidP="006A3477">
      <w:pPr>
        <w:pStyle w:val="ConsPlusCell"/>
        <w:widowControl/>
        <w:contextualSpacing/>
        <w:rPr>
          <w:rFonts w:ascii="Times New Roman" w:hAnsi="Times New Roman"/>
          <w:sz w:val="28"/>
        </w:rPr>
      </w:pPr>
      <w:r>
        <w:rPr>
          <w:rFonts w:ascii="Times New Roman" w:hAnsi="Times New Roman"/>
          <w:sz w:val="28"/>
        </w:rPr>
        <w:t xml:space="preserve">  повышение удовлетворённости населения Куйбышевского сельского поселения уровнем жилищно-коммунального обслуживания;</w:t>
      </w:r>
    </w:p>
    <w:p w14:paraId="26319ADC" w14:textId="77777777" w:rsidR="00156B7C" w:rsidRPr="009B307A" w:rsidRDefault="006A3477" w:rsidP="006A3477">
      <w:pPr>
        <w:widowControl w:val="0"/>
        <w:ind w:firstLine="709"/>
        <w:jc w:val="both"/>
        <w:rPr>
          <w:sz w:val="28"/>
        </w:rPr>
      </w:pPr>
      <w:r>
        <w:rPr>
          <w:sz w:val="28"/>
        </w:rPr>
        <w:t>снижение уровня потерь при производстве, транспортировке и распределении коммунальных ресурсов.</w:t>
      </w:r>
    </w:p>
    <w:p w14:paraId="580EB260" w14:textId="77777777" w:rsidR="00715696" w:rsidRDefault="00715696" w:rsidP="003D45E2">
      <w:pPr>
        <w:autoSpaceDE w:val="0"/>
        <w:autoSpaceDN w:val="0"/>
        <w:adjustRightInd w:val="0"/>
        <w:jc w:val="center"/>
        <w:rPr>
          <w:sz w:val="28"/>
          <w:szCs w:val="28"/>
        </w:rPr>
        <w:sectPr w:rsidR="00715696" w:rsidSect="00E66242">
          <w:headerReference w:type="default" r:id="rId8"/>
          <w:pgSz w:w="11907" w:h="16840"/>
          <w:pgMar w:top="1134" w:right="567" w:bottom="1134" w:left="1701" w:header="709" w:footer="624" w:gutter="0"/>
          <w:cols w:space="720"/>
        </w:sectPr>
      </w:pPr>
    </w:p>
    <w:p w14:paraId="46DDFF84" w14:textId="77777777" w:rsidR="00875DCC" w:rsidRDefault="00875DCC" w:rsidP="00016818">
      <w:pPr>
        <w:tabs>
          <w:tab w:val="left" w:pos="5353"/>
        </w:tabs>
        <w:jc w:val="center"/>
        <w:rPr>
          <w:sz w:val="28"/>
          <w:szCs w:val="28"/>
        </w:rPr>
      </w:pPr>
      <w:r w:rsidRPr="00431C9B">
        <w:rPr>
          <w:sz w:val="28"/>
        </w:rPr>
        <w:lastRenderedPageBreak/>
        <w:t>ПАСПОРТ</w:t>
      </w:r>
    </w:p>
    <w:p w14:paraId="4DA04158" w14:textId="77777777" w:rsidR="00ED76C7" w:rsidRPr="0055504B" w:rsidRDefault="00ED76C7" w:rsidP="00ED76C7">
      <w:pPr>
        <w:tabs>
          <w:tab w:val="left" w:pos="5353"/>
        </w:tabs>
        <w:jc w:val="center"/>
        <w:rPr>
          <w:sz w:val="28"/>
          <w:szCs w:val="28"/>
        </w:rPr>
      </w:pPr>
      <w:r w:rsidRPr="0055504B">
        <w:rPr>
          <w:sz w:val="28"/>
          <w:szCs w:val="28"/>
        </w:rPr>
        <w:t xml:space="preserve">муниципальной программы Куйбышевского </w:t>
      </w:r>
      <w:r w:rsidR="003B6FC2">
        <w:rPr>
          <w:sz w:val="28"/>
          <w:szCs w:val="28"/>
        </w:rPr>
        <w:t>сельского поселения</w:t>
      </w:r>
      <w:r w:rsidRPr="0055504B">
        <w:rPr>
          <w:sz w:val="28"/>
          <w:szCs w:val="28"/>
        </w:rPr>
        <w:t xml:space="preserve"> «</w:t>
      </w:r>
      <w:r w:rsidR="00A937F4">
        <w:rPr>
          <w:sz w:val="28"/>
        </w:rPr>
        <w:t>Обеспечение качественными жилищно-коммунальными услугами населения Куйбышевского сельского поселения</w:t>
      </w:r>
      <w:r w:rsidRPr="0055504B">
        <w:rPr>
          <w:sz w:val="28"/>
          <w:szCs w:val="28"/>
        </w:rPr>
        <w:t>»</w:t>
      </w:r>
    </w:p>
    <w:p w14:paraId="17F7B75F" w14:textId="77777777" w:rsidR="0073083F" w:rsidRPr="0033133E" w:rsidRDefault="0073083F" w:rsidP="0073083F">
      <w:pPr>
        <w:jc w:val="center"/>
        <w:rPr>
          <w:sz w:val="14"/>
          <w:szCs w:val="14"/>
        </w:rPr>
      </w:pPr>
    </w:p>
    <w:p w14:paraId="1542684B" w14:textId="77777777" w:rsidR="0073083F" w:rsidRPr="0033133E" w:rsidRDefault="0073083F" w:rsidP="0073083F">
      <w:pPr>
        <w:jc w:val="center"/>
        <w:rPr>
          <w:sz w:val="28"/>
          <w:szCs w:val="28"/>
        </w:rPr>
      </w:pPr>
      <w:r w:rsidRPr="0033133E">
        <w:rPr>
          <w:sz w:val="28"/>
          <w:szCs w:val="28"/>
        </w:rPr>
        <w:t>1.Основные положения</w:t>
      </w:r>
    </w:p>
    <w:p w14:paraId="2FA7C23D" w14:textId="77777777" w:rsidR="00450805" w:rsidRPr="00431C9B" w:rsidRDefault="00450805" w:rsidP="004864D1">
      <w:pPr>
        <w:widowControl w:val="0"/>
        <w:rPr>
          <w:sz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869"/>
        <w:gridCol w:w="422"/>
        <w:gridCol w:w="8163"/>
      </w:tblGrid>
      <w:tr w:rsidR="00450805" w:rsidRPr="003D45E2" w14:paraId="18C30565" w14:textId="77777777" w:rsidTr="0015697E">
        <w:trPr>
          <w:trHeight w:val="20"/>
        </w:trPr>
        <w:tc>
          <w:tcPr>
            <w:tcW w:w="798" w:type="dxa"/>
          </w:tcPr>
          <w:p w14:paraId="51D37274" w14:textId="77777777" w:rsidR="00450805" w:rsidRPr="00D82E78" w:rsidRDefault="00450805" w:rsidP="00F47902">
            <w:pPr>
              <w:widowControl w:val="0"/>
              <w:jc w:val="both"/>
              <w:rPr>
                <w:color w:val="FF0000"/>
              </w:rPr>
            </w:pPr>
          </w:p>
        </w:tc>
        <w:tc>
          <w:tcPr>
            <w:tcW w:w="4946" w:type="dxa"/>
          </w:tcPr>
          <w:p w14:paraId="37DAB33E" w14:textId="77777777" w:rsidR="00450805" w:rsidRPr="00D82E78" w:rsidRDefault="00450805" w:rsidP="003D45E2">
            <w:pPr>
              <w:widowControl w:val="0"/>
              <w:ind w:left="69"/>
              <w:rPr>
                <w:color w:val="FF0000"/>
              </w:rPr>
            </w:pPr>
          </w:p>
        </w:tc>
        <w:tc>
          <w:tcPr>
            <w:tcW w:w="425" w:type="dxa"/>
          </w:tcPr>
          <w:p w14:paraId="5C1B28F7" w14:textId="77777777" w:rsidR="00450805" w:rsidRPr="00D82E78" w:rsidRDefault="00450805" w:rsidP="00F47902">
            <w:pPr>
              <w:widowControl w:val="0"/>
              <w:jc w:val="center"/>
              <w:rPr>
                <w:color w:val="FF0000"/>
              </w:rPr>
            </w:pPr>
          </w:p>
        </w:tc>
        <w:tc>
          <w:tcPr>
            <w:tcW w:w="8295" w:type="dxa"/>
          </w:tcPr>
          <w:p w14:paraId="18FF6499" w14:textId="77777777" w:rsidR="00450805" w:rsidRPr="00D82E78" w:rsidRDefault="00450805" w:rsidP="00F47902">
            <w:pPr>
              <w:widowControl w:val="0"/>
              <w:jc w:val="both"/>
              <w:rPr>
                <w:color w:val="FF0000"/>
              </w:rPr>
            </w:pPr>
          </w:p>
        </w:tc>
      </w:tr>
      <w:tr w:rsidR="0015697E" w:rsidRPr="003D45E2" w14:paraId="7C16D17E" w14:textId="77777777" w:rsidTr="0015697E">
        <w:trPr>
          <w:trHeight w:val="20"/>
        </w:trPr>
        <w:tc>
          <w:tcPr>
            <w:tcW w:w="798" w:type="dxa"/>
          </w:tcPr>
          <w:p w14:paraId="0CB2B5EE" w14:textId="77777777" w:rsidR="0015697E" w:rsidRPr="003D45E2" w:rsidRDefault="0015697E" w:rsidP="00F47902">
            <w:pPr>
              <w:widowControl w:val="0"/>
              <w:jc w:val="both"/>
            </w:pPr>
            <w:r>
              <w:t xml:space="preserve"> 1.</w:t>
            </w:r>
            <w:r w:rsidR="00D72635">
              <w:t>1</w:t>
            </w:r>
            <w:r>
              <w:t>.</w:t>
            </w:r>
          </w:p>
        </w:tc>
        <w:tc>
          <w:tcPr>
            <w:tcW w:w="4946" w:type="dxa"/>
          </w:tcPr>
          <w:p w14:paraId="3EFA34D1" w14:textId="77777777" w:rsidR="0015697E" w:rsidRPr="0015697E" w:rsidRDefault="0015697E" w:rsidP="003D45E2">
            <w:pPr>
              <w:widowControl w:val="0"/>
              <w:ind w:left="69"/>
            </w:pPr>
            <w:r w:rsidRPr="0015697E">
              <w:t>Ответственный исполнитель муниципальной программы</w:t>
            </w:r>
          </w:p>
        </w:tc>
        <w:tc>
          <w:tcPr>
            <w:tcW w:w="425" w:type="dxa"/>
          </w:tcPr>
          <w:p w14:paraId="1FC90919" w14:textId="77777777" w:rsidR="0015697E" w:rsidRPr="003D45E2" w:rsidRDefault="0015697E" w:rsidP="00F47902">
            <w:pPr>
              <w:widowControl w:val="0"/>
              <w:jc w:val="center"/>
            </w:pPr>
          </w:p>
        </w:tc>
        <w:tc>
          <w:tcPr>
            <w:tcW w:w="8295" w:type="dxa"/>
          </w:tcPr>
          <w:p w14:paraId="7E6ECF62" w14:textId="77777777" w:rsidR="0015697E" w:rsidRPr="00D72635" w:rsidRDefault="0015697E" w:rsidP="00F47902">
            <w:pPr>
              <w:widowControl w:val="0"/>
              <w:jc w:val="both"/>
            </w:pPr>
            <w:r w:rsidRPr="00D72635">
              <w:t>Администрация Куйбышевского сельского поселения (</w:t>
            </w:r>
            <w:r w:rsidR="00D72635" w:rsidRPr="00D72635">
              <w:t xml:space="preserve">Слепченко Светлана Леонидовна </w:t>
            </w:r>
            <w:r w:rsidR="00D72635">
              <w:t xml:space="preserve">– Глава </w:t>
            </w:r>
            <w:r w:rsidRPr="00D72635">
              <w:t>Администрации Куйбышевского сельского поселения)</w:t>
            </w:r>
          </w:p>
        </w:tc>
      </w:tr>
      <w:tr w:rsidR="00450805" w:rsidRPr="003D45E2" w14:paraId="5644020D" w14:textId="77777777" w:rsidTr="0015697E">
        <w:trPr>
          <w:trHeight w:val="20"/>
        </w:trPr>
        <w:tc>
          <w:tcPr>
            <w:tcW w:w="798" w:type="dxa"/>
          </w:tcPr>
          <w:p w14:paraId="126FC863" w14:textId="77777777" w:rsidR="00450805" w:rsidRPr="003D45E2" w:rsidRDefault="00450805" w:rsidP="00F47902">
            <w:pPr>
              <w:widowControl w:val="0"/>
              <w:jc w:val="both"/>
            </w:pPr>
            <w:r w:rsidRPr="003D45E2">
              <w:t>1.</w:t>
            </w:r>
            <w:r w:rsidR="00D72635">
              <w:t>2</w:t>
            </w:r>
            <w:r w:rsidRPr="003D45E2">
              <w:t>.</w:t>
            </w:r>
          </w:p>
        </w:tc>
        <w:tc>
          <w:tcPr>
            <w:tcW w:w="4946" w:type="dxa"/>
          </w:tcPr>
          <w:p w14:paraId="656729F2" w14:textId="77777777" w:rsidR="00450805" w:rsidRPr="003D45E2" w:rsidRDefault="00450805" w:rsidP="003D45E2">
            <w:pPr>
              <w:widowControl w:val="0"/>
              <w:ind w:left="69"/>
            </w:pPr>
            <w:r w:rsidRPr="003D45E2">
              <w:t xml:space="preserve">Срок реализации </w:t>
            </w:r>
            <w:r w:rsidR="00365134" w:rsidRPr="003D45E2">
              <w:t>муниципальной (комплексной)</w:t>
            </w:r>
            <w:r w:rsidRPr="003D45E2">
              <w:t xml:space="preserve"> программы </w:t>
            </w:r>
            <w:r w:rsidR="00365134" w:rsidRPr="003D45E2">
              <w:t>Куйбышевского сельского поселения</w:t>
            </w:r>
          </w:p>
        </w:tc>
        <w:tc>
          <w:tcPr>
            <w:tcW w:w="425" w:type="dxa"/>
          </w:tcPr>
          <w:p w14:paraId="41C11AA8" w14:textId="77777777" w:rsidR="00450805" w:rsidRPr="003D45E2" w:rsidRDefault="00450805" w:rsidP="00F47902">
            <w:pPr>
              <w:widowControl w:val="0"/>
              <w:jc w:val="center"/>
            </w:pPr>
            <w:r w:rsidRPr="003D45E2">
              <w:t>–</w:t>
            </w:r>
          </w:p>
        </w:tc>
        <w:tc>
          <w:tcPr>
            <w:tcW w:w="8295" w:type="dxa"/>
          </w:tcPr>
          <w:p w14:paraId="28286E88" w14:textId="77777777" w:rsidR="00450805" w:rsidRPr="003D45E2" w:rsidRDefault="00450805" w:rsidP="00F47902">
            <w:pPr>
              <w:widowControl w:val="0"/>
              <w:jc w:val="both"/>
            </w:pPr>
            <w:r w:rsidRPr="003D45E2">
              <w:t>этап I: 2019 – 202</w:t>
            </w:r>
            <w:r w:rsidR="009E4EE7" w:rsidRPr="003D45E2">
              <w:t>4</w:t>
            </w:r>
            <w:r w:rsidRPr="003D45E2">
              <w:t xml:space="preserve"> годы;</w:t>
            </w:r>
          </w:p>
          <w:p w14:paraId="32252688" w14:textId="77777777" w:rsidR="00450805" w:rsidRPr="003D45E2" w:rsidRDefault="00450805" w:rsidP="00F47902">
            <w:pPr>
              <w:widowControl w:val="0"/>
              <w:jc w:val="both"/>
            </w:pPr>
            <w:r w:rsidRPr="003D45E2">
              <w:t>этап II: 202</w:t>
            </w:r>
            <w:r w:rsidR="009E4EE7" w:rsidRPr="003D45E2">
              <w:t>5</w:t>
            </w:r>
            <w:r w:rsidRPr="003D45E2">
              <w:t xml:space="preserve"> – 2030 годы</w:t>
            </w:r>
          </w:p>
        </w:tc>
      </w:tr>
      <w:tr w:rsidR="00450805" w:rsidRPr="003D45E2" w14:paraId="39EE2793" w14:textId="77777777" w:rsidTr="0015697E">
        <w:trPr>
          <w:trHeight w:val="20"/>
        </w:trPr>
        <w:tc>
          <w:tcPr>
            <w:tcW w:w="798" w:type="dxa"/>
          </w:tcPr>
          <w:p w14:paraId="0A0F93FA" w14:textId="77777777" w:rsidR="00450805" w:rsidRPr="003D45E2" w:rsidRDefault="00450805" w:rsidP="00F47902">
            <w:pPr>
              <w:widowControl w:val="0"/>
              <w:jc w:val="both"/>
            </w:pPr>
            <w:r w:rsidRPr="003D45E2">
              <w:t>1.</w:t>
            </w:r>
            <w:r w:rsidR="00D72635">
              <w:t>3</w:t>
            </w:r>
            <w:r w:rsidRPr="003D45E2">
              <w:t>.</w:t>
            </w:r>
          </w:p>
        </w:tc>
        <w:tc>
          <w:tcPr>
            <w:tcW w:w="4946" w:type="dxa"/>
          </w:tcPr>
          <w:p w14:paraId="12AC9CD7" w14:textId="77777777" w:rsidR="00450805" w:rsidRPr="003D45E2" w:rsidRDefault="00450805" w:rsidP="003D45E2">
            <w:pPr>
              <w:widowControl w:val="0"/>
              <w:ind w:left="69"/>
            </w:pPr>
            <w:r w:rsidRPr="003D45E2">
              <w:t xml:space="preserve">Цели муниципальной </w:t>
            </w:r>
            <w:r w:rsidR="00365134" w:rsidRPr="003D45E2">
              <w:t xml:space="preserve">(комплексной) </w:t>
            </w:r>
            <w:r w:rsidRPr="003D45E2">
              <w:t xml:space="preserve">программы </w:t>
            </w:r>
            <w:r w:rsidR="00365134" w:rsidRPr="003D45E2">
              <w:t>Куйбышевского сельского поселения</w:t>
            </w:r>
          </w:p>
        </w:tc>
        <w:tc>
          <w:tcPr>
            <w:tcW w:w="425" w:type="dxa"/>
          </w:tcPr>
          <w:p w14:paraId="03098E5E" w14:textId="77777777" w:rsidR="00450805" w:rsidRPr="003D45E2" w:rsidRDefault="00450805" w:rsidP="00F47902">
            <w:pPr>
              <w:widowControl w:val="0"/>
              <w:jc w:val="center"/>
            </w:pPr>
            <w:r w:rsidRPr="003D45E2">
              <w:t>–</w:t>
            </w:r>
          </w:p>
        </w:tc>
        <w:tc>
          <w:tcPr>
            <w:tcW w:w="8295" w:type="dxa"/>
          </w:tcPr>
          <w:p w14:paraId="20A770B6" w14:textId="77777777" w:rsidR="005B3BD4" w:rsidRPr="005B3BD4" w:rsidRDefault="005B3BD4" w:rsidP="005B3BD4">
            <w:pPr>
              <w:pStyle w:val="ConsPlusCell"/>
              <w:widowControl/>
              <w:contextualSpacing/>
              <w:rPr>
                <w:sz w:val="24"/>
                <w:szCs w:val="24"/>
              </w:rPr>
            </w:pPr>
            <w:r w:rsidRPr="005B3BD4">
              <w:rPr>
                <w:rFonts w:ascii="Times New Roman" w:hAnsi="Times New Roman"/>
                <w:sz w:val="24"/>
                <w:szCs w:val="24"/>
              </w:rPr>
              <w:t>Повышение качества и надёжности предоставления жилищно-коммунальных услуг населению Куйбышевского сельского поселения</w:t>
            </w:r>
          </w:p>
          <w:p w14:paraId="529BB150" w14:textId="77777777" w:rsidR="00450805" w:rsidRPr="00156B7C" w:rsidRDefault="00450805" w:rsidP="0015697E">
            <w:pPr>
              <w:widowControl w:val="0"/>
              <w:jc w:val="both"/>
            </w:pPr>
          </w:p>
        </w:tc>
      </w:tr>
      <w:tr w:rsidR="00450805" w:rsidRPr="003D45E2" w14:paraId="224F98AD" w14:textId="77777777" w:rsidTr="0015697E">
        <w:trPr>
          <w:trHeight w:val="20"/>
        </w:trPr>
        <w:tc>
          <w:tcPr>
            <w:tcW w:w="798" w:type="dxa"/>
          </w:tcPr>
          <w:p w14:paraId="00710042" w14:textId="77777777" w:rsidR="00450805" w:rsidRPr="003D45E2" w:rsidRDefault="00450805" w:rsidP="00F47902">
            <w:pPr>
              <w:widowControl w:val="0"/>
              <w:jc w:val="both"/>
            </w:pPr>
            <w:r w:rsidRPr="003D45E2">
              <w:t>1.</w:t>
            </w:r>
            <w:r w:rsidR="00D72635">
              <w:t>4</w:t>
            </w:r>
            <w:r w:rsidRPr="003D45E2">
              <w:t>.</w:t>
            </w:r>
          </w:p>
        </w:tc>
        <w:tc>
          <w:tcPr>
            <w:tcW w:w="4946" w:type="dxa"/>
          </w:tcPr>
          <w:p w14:paraId="0A238CE4" w14:textId="77777777" w:rsidR="00450805" w:rsidRPr="003D45E2" w:rsidRDefault="001A3454" w:rsidP="003D45E2">
            <w:pPr>
              <w:widowControl w:val="0"/>
              <w:ind w:left="69"/>
            </w:pPr>
            <w:r w:rsidRPr="003D45E2">
              <w:t>Объем финансового обеспечения за весь период реализации</w:t>
            </w:r>
          </w:p>
        </w:tc>
        <w:tc>
          <w:tcPr>
            <w:tcW w:w="425" w:type="dxa"/>
          </w:tcPr>
          <w:p w14:paraId="10E0C10D" w14:textId="77777777" w:rsidR="00450805" w:rsidRPr="003D45E2" w:rsidRDefault="00450805" w:rsidP="00F47902">
            <w:pPr>
              <w:widowControl w:val="0"/>
              <w:jc w:val="center"/>
            </w:pPr>
            <w:r w:rsidRPr="003D45E2">
              <w:t>–</w:t>
            </w:r>
          </w:p>
        </w:tc>
        <w:tc>
          <w:tcPr>
            <w:tcW w:w="8295" w:type="dxa"/>
          </w:tcPr>
          <w:p w14:paraId="195AD3DF" w14:textId="77777777" w:rsidR="00450805" w:rsidRPr="005B3BD4" w:rsidRDefault="005B3BD4" w:rsidP="00F47902">
            <w:pPr>
              <w:widowControl w:val="0"/>
            </w:pPr>
            <w:r>
              <w:t>92</w:t>
            </w:r>
            <w:r w:rsidR="003C76A0">
              <w:t>784,3</w:t>
            </w:r>
            <w:r w:rsidR="00450805" w:rsidRPr="005B3BD4">
              <w:t xml:space="preserve"> тыс. рублей:</w:t>
            </w:r>
          </w:p>
          <w:p w14:paraId="4C7EE06C" w14:textId="77777777" w:rsidR="00450805" w:rsidRPr="005B3BD4" w:rsidRDefault="001A3454" w:rsidP="00F47902">
            <w:pPr>
              <w:widowControl w:val="0"/>
            </w:pPr>
            <w:r w:rsidRPr="005B3BD4">
              <w:t>Э</w:t>
            </w:r>
            <w:r w:rsidR="00450805" w:rsidRPr="005B3BD4">
              <w:t xml:space="preserve">тап I: </w:t>
            </w:r>
            <w:r w:rsidR="005B3BD4">
              <w:t>4</w:t>
            </w:r>
            <w:r w:rsidR="003C76A0">
              <w:t>8018,9</w:t>
            </w:r>
            <w:r w:rsidR="00450805" w:rsidRPr="005B3BD4">
              <w:t xml:space="preserve"> тыс. рублей;</w:t>
            </w:r>
          </w:p>
          <w:p w14:paraId="3A747F97" w14:textId="77777777" w:rsidR="00450805" w:rsidRPr="003D45E2" w:rsidRDefault="001A3454" w:rsidP="00F47902">
            <w:pPr>
              <w:widowControl w:val="0"/>
            </w:pPr>
            <w:r w:rsidRPr="005B3BD4">
              <w:t>Э</w:t>
            </w:r>
            <w:r w:rsidR="00450805" w:rsidRPr="005B3BD4">
              <w:t xml:space="preserve">тап II: </w:t>
            </w:r>
            <w:r w:rsidR="005B3BD4">
              <w:t>4</w:t>
            </w:r>
            <w:r w:rsidR="003C76A0">
              <w:t>4765,4</w:t>
            </w:r>
            <w:r w:rsidR="00450805" w:rsidRPr="005B3BD4">
              <w:t xml:space="preserve"> тыс.</w:t>
            </w:r>
            <w:r w:rsidR="00450805" w:rsidRPr="003D45E2">
              <w:t xml:space="preserve"> рублей</w:t>
            </w:r>
            <w:r w:rsidRPr="003D45E2">
              <w:t>.</w:t>
            </w:r>
            <w:r w:rsidR="00450805" w:rsidRPr="003D45E2">
              <w:t xml:space="preserve"> </w:t>
            </w:r>
          </w:p>
        </w:tc>
      </w:tr>
      <w:tr w:rsidR="00450805" w:rsidRPr="003D45E2" w14:paraId="44C5C448" w14:textId="77777777" w:rsidTr="0015697E">
        <w:trPr>
          <w:trHeight w:val="20"/>
        </w:trPr>
        <w:tc>
          <w:tcPr>
            <w:tcW w:w="798" w:type="dxa"/>
          </w:tcPr>
          <w:p w14:paraId="62A0F000" w14:textId="77777777" w:rsidR="00450805" w:rsidRPr="003D45E2" w:rsidRDefault="00450805" w:rsidP="00F47902">
            <w:pPr>
              <w:widowControl w:val="0"/>
              <w:jc w:val="both"/>
            </w:pPr>
            <w:r w:rsidRPr="003D45E2">
              <w:t>1.</w:t>
            </w:r>
            <w:r w:rsidR="00D72635">
              <w:t>5</w:t>
            </w:r>
            <w:r w:rsidRPr="003D45E2">
              <w:t>.</w:t>
            </w:r>
          </w:p>
        </w:tc>
        <w:tc>
          <w:tcPr>
            <w:tcW w:w="4946" w:type="dxa"/>
          </w:tcPr>
          <w:p w14:paraId="532410F5" w14:textId="77777777" w:rsidR="00450805" w:rsidRPr="003D45E2" w:rsidRDefault="00450805" w:rsidP="003D45E2">
            <w:pPr>
              <w:widowControl w:val="0"/>
              <w:ind w:left="69"/>
            </w:pPr>
            <w:r w:rsidRPr="003D45E2">
              <w:t>Связь с национальными целями развития Российской Федерации, государственными программами Российской Федерации</w:t>
            </w:r>
          </w:p>
        </w:tc>
        <w:tc>
          <w:tcPr>
            <w:tcW w:w="425" w:type="dxa"/>
          </w:tcPr>
          <w:p w14:paraId="29AB627E" w14:textId="77777777" w:rsidR="00450805" w:rsidRPr="003D45E2" w:rsidRDefault="00450805" w:rsidP="00F47902">
            <w:pPr>
              <w:widowControl w:val="0"/>
              <w:jc w:val="center"/>
            </w:pPr>
            <w:r w:rsidRPr="003D45E2">
              <w:t>–</w:t>
            </w:r>
          </w:p>
        </w:tc>
        <w:tc>
          <w:tcPr>
            <w:tcW w:w="8295" w:type="dxa"/>
          </w:tcPr>
          <w:p w14:paraId="2EEE4D4C" w14:textId="77777777" w:rsidR="0015697E" w:rsidRPr="0015697E" w:rsidRDefault="0015697E" w:rsidP="0015697E">
            <w:pPr>
              <w:contextualSpacing/>
              <w:jc w:val="both"/>
            </w:pPr>
            <w:r w:rsidRPr="0015697E">
              <w:t>национальные цели: комфортная и безопасная среда для жизни;</w:t>
            </w:r>
          </w:p>
          <w:p w14:paraId="07182811" w14:textId="77777777" w:rsidR="00450805" w:rsidRPr="005B3BD4" w:rsidRDefault="0015697E" w:rsidP="005B3BD4">
            <w:pPr>
              <w:autoSpaceDE w:val="0"/>
              <w:autoSpaceDN w:val="0"/>
              <w:adjustRightInd w:val="0"/>
              <w:rPr>
                <w:bCs/>
                <w:kern w:val="2"/>
              </w:rPr>
            </w:pPr>
            <w:r w:rsidRPr="005B3BD4">
              <w:t>государственная программа Ростовской области: государственная программа</w:t>
            </w:r>
            <w:r w:rsidR="005B3BD4">
              <w:t xml:space="preserve"> </w:t>
            </w:r>
            <w:r w:rsidRPr="005B3BD4">
              <w:t>Ростовской области «</w:t>
            </w:r>
            <w:r w:rsidR="005B3BD4" w:rsidRPr="005B3BD4">
              <w:rPr>
                <w:bCs/>
                <w:kern w:val="2"/>
              </w:rPr>
              <w:t>Обеспечение качественными</w:t>
            </w:r>
            <w:r w:rsidR="005B3BD4">
              <w:rPr>
                <w:bCs/>
                <w:kern w:val="2"/>
              </w:rPr>
              <w:t xml:space="preserve"> </w:t>
            </w:r>
            <w:r w:rsidR="005B3BD4" w:rsidRPr="005B3BD4">
              <w:rPr>
                <w:bCs/>
                <w:kern w:val="2"/>
              </w:rPr>
              <w:t>жилищно-коммунальными услугами населения Ростовской области</w:t>
            </w:r>
            <w:r w:rsidRPr="005B3BD4">
              <w:rPr>
                <w:bCs/>
              </w:rPr>
              <w:t>»,</w:t>
            </w:r>
            <w:r w:rsidRPr="005B3BD4">
              <w:t xml:space="preserve"> утвержденная постановлением Правительства Ростовской области от 1</w:t>
            </w:r>
            <w:r w:rsidR="005B3BD4" w:rsidRPr="005B3BD4">
              <w:t>7</w:t>
            </w:r>
            <w:r w:rsidRPr="005B3BD4">
              <w:t>.10.2018 № 6</w:t>
            </w:r>
            <w:r w:rsidR="005B3BD4" w:rsidRPr="005B3BD4">
              <w:t>50</w:t>
            </w:r>
          </w:p>
        </w:tc>
      </w:tr>
    </w:tbl>
    <w:p w14:paraId="7207C928" w14:textId="77777777" w:rsidR="00D72635" w:rsidRDefault="00D72635" w:rsidP="0015697E">
      <w:pPr>
        <w:widowControl w:val="0"/>
        <w:jc w:val="center"/>
        <w:rPr>
          <w:kern w:val="2"/>
          <w:sz w:val="28"/>
          <w:szCs w:val="28"/>
          <w:highlight w:val="yellow"/>
        </w:rPr>
      </w:pPr>
    </w:p>
    <w:p w14:paraId="2FBCFCEB" w14:textId="77777777" w:rsidR="00673590" w:rsidRDefault="00673590" w:rsidP="0015697E">
      <w:pPr>
        <w:widowControl w:val="0"/>
        <w:jc w:val="center"/>
        <w:rPr>
          <w:kern w:val="2"/>
          <w:sz w:val="28"/>
          <w:szCs w:val="28"/>
          <w:highlight w:val="yellow"/>
        </w:rPr>
      </w:pPr>
    </w:p>
    <w:p w14:paraId="003F80BE" w14:textId="77777777" w:rsidR="00673590" w:rsidRDefault="00673590" w:rsidP="0015697E">
      <w:pPr>
        <w:widowControl w:val="0"/>
        <w:jc w:val="center"/>
        <w:rPr>
          <w:kern w:val="2"/>
          <w:sz w:val="28"/>
          <w:szCs w:val="28"/>
          <w:highlight w:val="yellow"/>
        </w:rPr>
      </w:pPr>
    </w:p>
    <w:p w14:paraId="1F3AA36F" w14:textId="77777777" w:rsidR="00673590" w:rsidRDefault="00673590" w:rsidP="0015697E">
      <w:pPr>
        <w:widowControl w:val="0"/>
        <w:jc w:val="center"/>
        <w:rPr>
          <w:kern w:val="2"/>
          <w:sz w:val="28"/>
          <w:szCs w:val="28"/>
          <w:highlight w:val="yellow"/>
        </w:rPr>
      </w:pPr>
    </w:p>
    <w:p w14:paraId="279CABD3" w14:textId="77777777" w:rsidR="00673590" w:rsidRDefault="00673590" w:rsidP="0015697E">
      <w:pPr>
        <w:widowControl w:val="0"/>
        <w:jc w:val="center"/>
        <w:rPr>
          <w:kern w:val="2"/>
          <w:sz w:val="28"/>
          <w:szCs w:val="28"/>
          <w:highlight w:val="yellow"/>
        </w:rPr>
      </w:pPr>
    </w:p>
    <w:p w14:paraId="40787EFD" w14:textId="77777777" w:rsidR="00673590" w:rsidRDefault="00673590" w:rsidP="0015697E">
      <w:pPr>
        <w:widowControl w:val="0"/>
        <w:jc w:val="center"/>
        <w:rPr>
          <w:kern w:val="2"/>
          <w:sz w:val="28"/>
          <w:szCs w:val="28"/>
          <w:highlight w:val="yellow"/>
        </w:rPr>
      </w:pPr>
    </w:p>
    <w:p w14:paraId="69AC98BC" w14:textId="77777777" w:rsidR="00D72635" w:rsidRDefault="00D72635" w:rsidP="0015697E">
      <w:pPr>
        <w:widowControl w:val="0"/>
        <w:jc w:val="center"/>
        <w:rPr>
          <w:kern w:val="2"/>
          <w:sz w:val="28"/>
          <w:szCs w:val="28"/>
          <w:highlight w:val="yellow"/>
        </w:rPr>
      </w:pPr>
    </w:p>
    <w:p w14:paraId="1D6C428F" w14:textId="77777777" w:rsidR="00D72635" w:rsidRDefault="00D72635" w:rsidP="0015697E">
      <w:pPr>
        <w:widowControl w:val="0"/>
        <w:jc w:val="center"/>
        <w:rPr>
          <w:kern w:val="2"/>
          <w:sz w:val="28"/>
          <w:szCs w:val="28"/>
          <w:highlight w:val="yellow"/>
        </w:rPr>
      </w:pPr>
    </w:p>
    <w:p w14:paraId="5D422EC1" w14:textId="77777777" w:rsidR="00ED76C7" w:rsidRPr="001D4C8D" w:rsidRDefault="0023458D" w:rsidP="005B5765">
      <w:pPr>
        <w:widowControl w:val="0"/>
        <w:numPr>
          <w:ilvl w:val="0"/>
          <w:numId w:val="15"/>
        </w:numPr>
        <w:jc w:val="center"/>
        <w:rPr>
          <w:kern w:val="2"/>
          <w:sz w:val="28"/>
          <w:szCs w:val="28"/>
        </w:rPr>
      </w:pPr>
      <w:r w:rsidRPr="001D4C8D">
        <w:rPr>
          <w:kern w:val="2"/>
          <w:sz w:val="28"/>
          <w:szCs w:val="28"/>
        </w:rPr>
        <w:lastRenderedPageBreak/>
        <w:t>П</w:t>
      </w:r>
      <w:r w:rsidR="003D1A42" w:rsidRPr="001D4C8D">
        <w:rPr>
          <w:kern w:val="2"/>
          <w:sz w:val="28"/>
          <w:szCs w:val="28"/>
        </w:rPr>
        <w:t>оказател</w:t>
      </w:r>
      <w:r w:rsidRPr="001D4C8D">
        <w:rPr>
          <w:kern w:val="2"/>
          <w:sz w:val="28"/>
          <w:szCs w:val="28"/>
        </w:rPr>
        <w:t>и</w:t>
      </w:r>
      <w:r w:rsidR="003D1A42" w:rsidRPr="001D4C8D">
        <w:rPr>
          <w:kern w:val="2"/>
          <w:sz w:val="28"/>
          <w:szCs w:val="28"/>
        </w:rPr>
        <w:t xml:space="preserve"> муниципальной программы </w:t>
      </w:r>
    </w:p>
    <w:p w14:paraId="4F0894E7" w14:textId="77777777" w:rsidR="0023458D" w:rsidRDefault="0023458D" w:rsidP="00ED76C7">
      <w:pPr>
        <w:tabs>
          <w:tab w:val="left" w:pos="10915"/>
        </w:tabs>
        <w:autoSpaceDE w:val="0"/>
        <w:autoSpaceDN w:val="0"/>
        <w:adjustRightInd w:val="0"/>
        <w:spacing w:line="228" w:lineRule="auto"/>
        <w:jc w:val="center"/>
        <w:rPr>
          <w:kern w:val="2"/>
          <w:sz w:val="28"/>
          <w:szCs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5B5765" w14:paraId="3906A044" w14:textId="77777777" w:rsidTr="001D4C8D">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7454640" w14:textId="77777777" w:rsidR="005B5765" w:rsidRDefault="005B5765"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A4C10B" w14:textId="77777777" w:rsidR="005B5765" w:rsidRDefault="005B5765"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8E9AE3" w14:textId="77777777" w:rsidR="005B5765" w:rsidRDefault="005B5765"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7D8D2C8" w14:textId="77777777" w:rsidR="005B5765" w:rsidRDefault="005B5765"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1AEDBE" w14:textId="77777777" w:rsidR="005B5765" w:rsidRDefault="005B5765"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81F5682" w14:textId="77777777" w:rsidR="005B5765" w:rsidRDefault="005B5765"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254693D1" w14:textId="77777777" w:rsidR="005B5765" w:rsidRDefault="005B5765"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A1838F" w14:textId="77777777" w:rsidR="005B5765" w:rsidRDefault="005B5765"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1240B522" w14:textId="77777777" w:rsidR="005B5765" w:rsidRDefault="005B5765"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7184F5" w14:textId="77777777" w:rsidR="005B5765" w:rsidRDefault="005B5765" w:rsidP="00307FB2">
            <w:pPr>
              <w:widowControl w:val="0"/>
              <w:jc w:val="center"/>
            </w:pPr>
            <w:r>
              <w:t>Информационная система</w:t>
            </w:r>
          </w:p>
        </w:tc>
      </w:tr>
      <w:tr w:rsidR="005B5765" w14:paraId="57840A49" w14:textId="77777777" w:rsidTr="001D4C8D">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E3F34CF" w14:textId="77777777" w:rsidR="005B5765" w:rsidRDefault="005B5765"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D9B673"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393E08"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0D9419"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F738BC" w14:textId="77777777" w:rsidR="005B5765" w:rsidRDefault="005B5765" w:rsidP="00307FB2"/>
        </w:tc>
        <w:tc>
          <w:tcPr>
            <w:tcW w:w="1105" w:type="dxa"/>
            <w:tcBorders>
              <w:left w:val="single" w:sz="4" w:space="0" w:color="000000"/>
              <w:bottom w:val="single" w:sz="4" w:space="0" w:color="000000"/>
              <w:right w:val="single" w:sz="4" w:space="0" w:color="000000"/>
            </w:tcBorders>
            <w:tcMar>
              <w:left w:w="75" w:type="dxa"/>
              <w:right w:w="75" w:type="dxa"/>
            </w:tcMar>
          </w:tcPr>
          <w:p w14:paraId="254839DF" w14:textId="77777777" w:rsidR="005B5765" w:rsidRDefault="005B5765"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5EE0F4FB" w14:textId="77777777" w:rsidR="005B5765" w:rsidRDefault="005B5765"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231A45" w14:textId="77777777" w:rsidR="005B5765"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B3C826" w14:textId="77777777" w:rsidR="005B5765"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120FAE" w14:textId="77777777" w:rsidR="005B5765"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F050B2" w14:textId="77777777" w:rsidR="005B5765" w:rsidRDefault="005B5765" w:rsidP="00307FB2"/>
        </w:tc>
        <w:tc>
          <w:tcPr>
            <w:tcW w:w="1374" w:type="dxa"/>
            <w:vMerge/>
            <w:tcBorders>
              <w:left w:val="single" w:sz="4" w:space="0" w:color="000000"/>
              <w:bottom w:val="single" w:sz="4" w:space="0" w:color="000000"/>
              <w:right w:val="single" w:sz="4" w:space="0" w:color="000000"/>
            </w:tcBorders>
          </w:tcPr>
          <w:p w14:paraId="35545EE8" w14:textId="77777777" w:rsidR="005B5765" w:rsidRDefault="005B5765"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0C9C480" w14:textId="77777777" w:rsidR="005B5765" w:rsidRDefault="005B5765" w:rsidP="00307FB2"/>
        </w:tc>
      </w:tr>
      <w:tr w:rsidR="005B5765" w14:paraId="67426E98" w14:textId="77777777" w:rsidTr="001D4C8D">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7F8B7DAA" w14:textId="77777777" w:rsidR="005B5765" w:rsidRDefault="005B5765"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2560E4AF" w14:textId="77777777" w:rsidR="005B5765" w:rsidRDefault="005B5765"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1131E638" w14:textId="77777777" w:rsidR="005B5765" w:rsidRDefault="005B5765"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4259A140" w14:textId="77777777" w:rsidR="005B5765" w:rsidRDefault="005B5765"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038BE2DB" w14:textId="77777777" w:rsidR="005B5765" w:rsidRDefault="005B5765"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288A8D6E" w14:textId="77777777" w:rsidR="005B5765" w:rsidRDefault="005B5765"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66606C55" w14:textId="77777777" w:rsidR="005B5765" w:rsidRDefault="005B5765"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1C28DBA3" w14:textId="77777777" w:rsidR="005B5765" w:rsidRDefault="005B5765"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67EBF20" w14:textId="77777777" w:rsidR="005B5765" w:rsidRDefault="005B5765"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771055" w14:textId="77777777" w:rsidR="005B5765" w:rsidRDefault="005B5765"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BA6153" w14:textId="77777777" w:rsidR="005B5765" w:rsidRDefault="005B5765"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12347BD5" w14:textId="77777777" w:rsidR="005B5765" w:rsidRDefault="005B5765"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27F4338" w14:textId="77777777" w:rsidR="005B5765" w:rsidRDefault="005B5765" w:rsidP="00307FB2">
            <w:pPr>
              <w:widowControl w:val="0"/>
              <w:jc w:val="center"/>
            </w:pPr>
            <w:r>
              <w:t>12</w:t>
            </w:r>
          </w:p>
        </w:tc>
      </w:tr>
      <w:tr w:rsidR="005B5765" w14:paraId="45F89C6A" w14:textId="77777777" w:rsidTr="005B5765">
        <w:tc>
          <w:tcPr>
            <w:tcW w:w="568" w:type="dxa"/>
            <w:tcBorders>
              <w:left w:val="single" w:sz="4" w:space="0" w:color="000000"/>
              <w:bottom w:val="single" w:sz="4" w:space="0" w:color="000000"/>
              <w:right w:val="single" w:sz="4" w:space="0" w:color="000000"/>
            </w:tcBorders>
          </w:tcPr>
          <w:p w14:paraId="7A99A059" w14:textId="77777777" w:rsidR="005B5765" w:rsidRDefault="005B5765" w:rsidP="00307FB2">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72A97316" w14:textId="77777777" w:rsidR="00BA693B" w:rsidRDefault="005B5765" w:rsidP="00BA693B">
            <w:pPr>
              <w:pStyle w:val="ConsPlusCell"/>
              <w:widowControl/>
              <w:contextualSpacing/>
            </w:pPr>
            <w:r w:rsidRPr="00BA693B">
              <w:rPr>
                <w:rFonts w:ascii="Times New Roman" w:hAnsi="Times New Roman" w:cs="Times New Roman"/>
                <w:sz w:val="24"/>
                <w:szCs w:val="24"/>
              </w:rPr>
              <w:t xml:space="preserve">1. </w:t>
            </w:r>
            <w:r w:rsidRPr="00BA693B">
              <w:rPr>
                <w:rFonts w:ascii="Times New Roman" w:hAnsi="Times New Roman" w:cs="Times New Roman"/>
                <w:color w:val="000000"/>
                <w:sz w:val="24"/>
                <w:szCs w:val="24"/>
              </w:rPr>
              <w:t xml:space="preserve"> Цель муниципальной программы</w:t>
            </w:r>
            <w:r w:rsidRPr="0015697E">
              <w:rPr>
                <w:color w:val="000000"/>
              </w:rPr>
              <w:t xml:space="preserve"> </w:t>
            </w:r>
            <w:r w:rsidRPr="0015697E">
              <w:t>«</w:t>
            </w:r>
            <w:r w:rsidR="00BA693B" w:rsidRPr="00BA693B">
              <w:rPr>
                <w:rFonts w:ascii="Times New Roman" w:hAnsi="Times New Roman"/>
                <w:sz w:val="24"/>
                <w:szCs w:val="24"/>
              </w:rPr>
              <w:t>Повышение качества и надёжности предоставления жилищно-коммунальных услуг населению Куйбышевского сельского поселения</w:t>
            </w:r>
            <w:r w:rsidR="00BA693B">
              <w:rPr>
                <w:rFonts w:ascii="Times New Roman" w:hAnsi="Times New Roman"/>
                <w:sz w:val="24"/>
                <w:szCs w:val="24"/>
              </w:rPr>
              <w:t>»</w:t>
            </w:r>
          </w:p>
          <w:p w14:paraId="69B0FD77" w14:textId="77777777" w:rsidR="005B5765" w:rsidRPr="00986F39" w:rsidRDefault="005B5765" w:rsidP="00BA693B">
            <w:pPr>
              <w:ind w:right="-51"/>
              <w:contextualSpacing/>
            </w:pPr>
            <w:r w:rsidRPr="0015697E">
              <w:t xml:space="preserve"> </w:t>
            </w:r>
          </w:p>
        </w:tc>
      </w:tr>
      <w:tr w:rsidR="005B5765" w14:paraId="55F9C462" w14:textId="77777777" w:rsidTr="001D4C8D">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D9574B5" w14:textId="77777777" w:rsidR="005B5765" w:rsidRDefault="005B5765" w:rsidP="00307FB2">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19AB3AAB" w14:textId="77777777" w:rsidR="005B5765" w:rsidRPr="006A3477" w:rsidRDefault="006A3477" w:rsidP="006A3477">
            <w:pPr>
              <w:pStyle w:val="Style21"/>
              <w:widowControl/>
              <w:tabs>
                <w:tab w:val="left" w:pos="456"/>
              </w:tabs>
              <w:spacing w:line="240" w:lineRule="auto"/>
              <w:ind w:right="10" w:firstLine="0"/>
              <w:jc w:val="both"/>
              <w:rPr>
                <w:i/>
                <w:szCs w:val="24"/>
              </w:rPr>
            </w:pPr>
            <w:r w:rsidRPr="006A3477">
              <w:rPr>
                <w:szCs w:val="24"/>
              </w:rPr>
              <w:t>Уровень износа коммунальной инфраструктуры</w:t>
            </w:r>
          </w:p>
        </w:tc>
        <w:tc>
          <w:tcPr>
            <w:tcW w:w="1379" w:type="dxa"/>
            <w:tcBorders>
              <w:left w:val="single" w:sz="4" w:space="0" w:color="000000"/>
              <w:bottom w:val="single" w:sz="4" w:space="0" w:color="000000"/>
              <w:right w:val="single" w:sz="4" w:space="0" w:color="000000"/>
            </w:tcBorders>
            <w:tcMar>
              <w:left w:w="75" w:type="dxa"/>
              <w:right w:w="75" w:type="dxa"/>
            </w:tcMar>
          </w:tcPr>
          <w:p w14:paraId="58F66FC9" w14:textId="77777777" w:rsidR="005B5765" w:rsidRDefault="005C50A5" w:rsidP="00307FB2">
            <w:pPr>
              <w:widowControl w:val="0"/>
            </w:pPr>
            <w:r>
              <w:rPr>
                <w:sz w:val="20"/>
                <w:szCs w:val="20"/>
              </w:rP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012B5EAB" w14:textId="77777777" w:rsidR="005B5765"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77DB8821" w14:textId="77777777" w:rsidR="005B5765"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3C025B2B" w14:textId="77777777" w:rsidR="005B5765" w:rsidRDefault="001D4C8D"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41704555" w14:textId="77777777" w:rsidR="005B5765"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0B209703" w14:textId="77777777" w:rsidR="005B5765" w:rsidRDefault="005C50A5" w:rsidP="00307FB2">
            <w:pPr>
              <w:widowControl w:val="0"/>
            </w:pPr>
            <w:r>
              <w:t>95</w:t>
            </w:r>
          </w:p>
        </w:tc>
        <w:tc>
          <w:tcPr>
            <w:tcW w:w="691" w:type="dxa"/>
            <w:tcBorders>
              <w:left w:val="single" w:sz="4" w:space="0" w:color="000000"/>
              <w:bottom w:val="single" w:sz="4" w:space="0" w:color="000000"/>
              <w:right w:val="single" w:sz="4" w:space="0" w:color="000000"/>
            </w:tcBorders>
            <w:tcMar>
              <w:left w:w="75" w:type="dxa"/>
              <w:right w:w="75" w:type="dxa"/>
            </w:tcMar>
          </w:tcPr>
          <w:p w14:paraId="7C4E0C5A" w14:textId="77777777" w:rsidR="005B5765" w:rsidRDefault="005C50A5" w:rsidP="00307FB2">
            <w:pPr>
              <w:widowControl w:val="0"/>
            </w:pPr>
            <w:r>
              <w:t>90</w:t>
            </w:r>
          </w:p>
        </w:tc>
        <w:tc>
          <w:tcPr>
            <w:tcW w:w="672" w:type="dxa"/>
            <w:tcBorders>
              <w:left w:val="single" w:sz="4" w:space="0" w:color="000000"/>
              <w:bottom w:val="single" w:sz="4" w:space="0" w:color="000000"/>
              <w:right w:val="single" w:sz="4" w:space="0" w:color="000000"/>
            </w:tcBorders>
            <w:tcMar>
              <w:left w:w="75" w:type="dxa"/>
              <w:right w:w="75" w:type="dxa"/>
            </w:tcMar>
          </w:tcPr>
          <w:p w14:paraId="593CD6B9" w14:textId="77777777" w:rsidR="005B5765" w:rsidRDefault="006A3477" w:rsidP="00307FB2">
            <w:pPr>
              <w:widowControl w:val="0"/>
            </w:pPr>
            <w:r>
              <w:t>90</w:t>
            </w:r>
          </w:p>
        </w:tc>
        <w:tc>
          <w:tcPr>
            <w:tcW w:w="1208" w:type="dxa"/>
            <w:tcBorders>
              <w:left w:val="single" w:sz="4" w:space="0" w:color="000000"/>
              <w:bottom w:val="single" w:sz="4" w:space="0" w:color="000000"/>
              <w:right w:val="single" w:sz="4" w:space="0" w:color="000000"/>
            </w:tcBorders>
            <w:tcMar>
              <w:left w:w="75" w:type="dxa"/>
              <w:right w:w="75" w:type="dxa"/>
            </w:tcMar>
          </w:tcPr>
          <w:p w14:paraId="0E066521" w14:textId="77777777" w:rsidR="005B5765" w:rsidRDefault="001D4C8D" w:rsidP="00307FB2">
            <w:pPr>
              <w:widowControl w:val="0"/>
              <w:rPr>
                <w:sz w:val="20"/>
                <w:szCs w:val="20"/>
              </w:rPr>
            </w:pPr>
            <w:r w:rsidRPr="00E6724E">
              <w:rPr>
                <w:sz w:val="20"/>
                <w:szCs w:val="20"/>
              </w:rPr>
              <w:t>Администрация Куйбышевского сельского</w:t>
            </w:r>
          </w:p>
          <w:p w14:paraId="26626860"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284AE5FF" w14:textId="77777777" w:rsidR="005B5765" w:rsidRDefault="005B5765"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5C66272D" w14:textId="77777777" w:rsidR="005B5765" w:rsidRDefault="005B5765" w:rsidP="00307FB2">
            <w:pPr>
              <w:widowControl w:val="0"/>
            </w:pPr>
          </w:p>
        </w:tc>
      </w:tr>
    </w:tbl>
    <w:p w14:paraId="69EFD80A" w14:textId="77777777" w:rsidR="00420BFE" w:rsidRDefault="00420BFE" w:rsidP="00420BFE">
      <w:pPr>
        <w:spacing w:line="216" w:lineRule="auto"/>
        <w:jc w:val="both"/>
      </w:pPr>
      <w:r>
        <w:rPr>
          <w:color w:val="000000"/>
        </w:rPr>
        <w:t xml:space="preserve">Используемые сокращения: </w:t>
      </w:r>
    </w:p>
    <w:p w14:paraId="313FDBD0" w14:textId="77777777" w:rsidR="00420BFE" w:rsidRDefault="00420BFE" w:rsidP="00420BFE">
      <w:pPr>
        <w:spacing w:line="216" w:lineRule="auto"/>
        <w:jc w:val="both"/>
      </w:pPr>
      <w:r>
        <w:rPr>
          <w:color w:val="000000"/>
        </w:rPr>
        <w:t>МП – муниципальная программа Куйбышевского сельского поселения;</w:t>
      </w:r>
    </w:p>
    <w:p w14:paraId="79E08EC7" w14:textId="77777777" w:rsidR="00420BFE" w:rsidRDefault="00420BFE" w:rsidP="00420BFE">
      <w:pPr>
        <w:spacing w:line="216" w:lineRule="auto"/>
        <w:jc w:val="both"/>
      </w:pPr>
      <w:r>
        <w:rPr>
          <w:color w:val="000000"/>
        </w:rPr>
        <w:t>ОКЕИ – Общероссийский классификатор единиц измерения.</w:t>
      </w:r>
    </w:p>
    <w:p w14:paraId="36D26ECA" w14:textId="77777777" w:rsidR="00850D1F" w:rsidRDefault="00850D1F" w:rsidP="00420BFE">
      <w:pPr>
        <w:widowControl w:val="0"/>
        <w:ind w:left="720"/>
        <w:outlineLvl w:val="2"/>
        <w:rPr>
          <w:sz w:val="28"/>
        </w:rPr>
      </w:pPr>
    </w:p>
    <w:p w14:paraId="41F11705" w14:textId="77777777" w:rsidR="00637CB5" w:rsidRDefault="006C2872" w:rsidP="00637CB5">
      <w:pPr>
        <w:spacing w:line="216" w:lineRule="auto"/>
        <w:jc w:val="center"/>
        <w:rPr>
          <w:sz w:val="28"/>
        </w:rPr>
      </w:pPr>
      <w:r w:rsidRPr="00850D1F">
        <w:rPr>
          <w:sz w:val="28"/>
        </w:rPr>
        <w:t xml:space="preserve">3. </w:t>
      </w:r>
      <w:r w:rsidR="00637CB5">
        <w:rPr>
          <w:color w:val="000000"/>
          <w:sz w:val="28"/>
        </w:rPr>
        <w:t>Перечень структурных элементов муниципальной программы</w:t>
      </w:r>
    </w:p>
    <w:p w14:paraId="590CFA46" w14:textId="77777777" w:rsidR="006C2872" w:rsidRDefault="006C2872" w:rsidP="0017645F">
      <w:pPr>
        <w:widowControl w:val="0"/>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103"/>
        <w:gridCol w:w="5870"/>
        <w:gridCol w:w="3202"/>
      </w:tblGrid>
      <w:tr w:rsidR="006C2872" w14:paraId="7A2E4E63"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EA3900" w14:textId="77777777" w:rsidR="006C2872" w:rsidRDefault="006C2872" w:rsidP="00C2117D">
            <w:pPr>
              <w:widowControl w:val="0"/>
              <w:jc w:val="center"/>
              <w:outlineLvl w:val="2"/>
            </w:pPr>
            <w:r>
              <w:t>№ 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199B294" w14:textId="77777777" w:rsidR="006C2872" w:rsidRDefault="006C2872" w:rsidP="00C2117D">
            <w:pPr>
              <w:widowControl w:val="0"/>
              <w:jc w:val="center"/>
              <w:outlineLvl w:val="2"/>
            </w:pPr>
            <w: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064C217" w14:textId="77777777" w:rsidR="006C2872" w:rsidRDefault="006C2872" w:rsidP="00C2117D">
            <w:pPr>
              <w:widowControl w:val="0"/>
              <w:jc w:val="center"/>
              <w:outlineLvl w:val="2"/>
            </w:pPr>
            <w:r>
              <w:t xml:space="preserve">Краткое описание ожидаемых эффектов от реализации задачи структурного элемента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2476BC9B" w14:textId="77777777" w:rsidR="006C2872" w:rsidRDefault="006C2872" w:rsidP="00C2117D">
            <w:pPr>
              <w:widowControl w:val="0"/>
              <w:jc w:val="center"/>
              <w:outlineLvl w:val="2"/>
            </w:pPr>
            <w:r>
              <w:t>Связь с показателями &lt;2&gt;</w:t>
            </w:r>
          </w:p>
        </w:tc>
      </w:tr>
      <w:tr w:rsidR="006C2872" w14:paraId="055B3FA4"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822220" w14:textId="77777777" w:rsidR="006C2872" w:rsidRDefault="006C2872" w:rsidP="00C2117D">
            <w:pPr>
              <w:widowControl w:val="0"/>
              <w:jc w:val="center"/>
              <w:outlineLvl w:val="2"/>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46410B2" w14:textId="77777777" w:rsidR="006C2872" w:rsidRDefault="006C2872" w:rsidP="00C2117D">
            <w:pPr>
              <w:widowControl w:val="0"/>
              <w:jc w:val="center"/>
              <w:outlineLvl w:val="2"/>
            </w:pPr>
            <w: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DE16C28" w14:textId="77777777" w:rsidR="006C2872" w:rsidRDefault="006C2872" w:rsidP="00C2117D">
            <w:pPr>
              <w:widowControl w:val="0"/>
              <w:jc w:val="center"/>
              <w:outlineLvl w:val="2"/>
            </w:pPr>
            <w: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7BFF1F28" w14:textId="77777777" w:rsidR="006C2872" w:rsidRDefault="006C2872" w:rsidP="00C2117D">
            <w:pPr>
              <w:widowControl w:val="0"/>
              <w:jc w:val="center"/>
              <w:outlineLvl w:val="2"/>
            </w:pPr>
            <w:r>
              <w:t>4</w:t>
            </w:r>
          </w:p>
        </w:tc>
      </w:tr>
      <w:tr w:rsidR="00DC5A4C" w14:paraId="1196406B"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18A51EAB" w14:textId="77777777" w:rsidR="00DC5A4C" w:rsidRPr="007868C0" w:rsidRDefault="007868C0" w:rsidP="007868C0">
            <w:pPr>
              <w:widowControl w:val="0"/>
              <w:numPr>
                <w:ilvl w:val="0"/>
                <w:numId w:val="13"/>
              </w:numPr>
              <w:jc w:val="center"/>
              <w:outlineLvl w:val="2"/>
            </w:pPr>
            <w:r w:rsidRPr="007868C0">
              <w:t xml:space="preserve">Комплексы процессных мероприятий </w:t>
            </w:r>
          </w:p>
        </w:tc>
      </w:tr>
      <w:tr w:rsidR="00D723FC" w14:paraId="1FF27230"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4C32087C" w14:textId="77777777" w:rsidR="00D723FC" w:rsidRPr="006A3477" w:rsidRDefault="007868C0" w:rsidP="006A3477">
            <w:pPr>
              <w:pStyle w:val="a5"/>
              <w:numPr>
                <w:ilvl w:val="1"/>
                <w:numId w:val="13"/>
              </w:numPr>
              <w:contextualSpacing/>
              <w:jc w:val="both"/>
              <w:rPr>
                <w:rFonts w:ascii="Times New Roman" w:hAnsi="Times New Roman"/>
                <w:sz w:val="28"/>
              </w:rPr>
            </w:pPr>
            <w:r w:rsidRPr="006A3477">
              <w:rPr>
                <w:rFonts w:ascii="Times New Roman" w:hAnsi="Times New Roman"/>
                <w:sz w:val="24"/>
                <w:szCs w:val="24"/>
              </w:rPr>
              <w:t>Комплекс процессных мероприятий</w:t>
            </w:r>
            <w:r>
              <w:t xml:space="preserve"> </w:t>
            </w:r>
            <w:r w:rsidRPr="007868C0">
              <w:rPr>
                <w:szCs w:val="28"/>
              </w:rPr>
              <w:t>«</w:t>
            </w:r>
            <w:r w:rsidR="006A3477" w:rsidRPr="006A3477">
              <w:rPr>
                <w:rFonts w:ascii="Times New Roman" w:hAnsi="Times New Roman"/>
                <w:sz w:val="24"/>
                <w:szCs w:val="24"/>
              </w:rPr>
              <w:t>Создание условий для обеспечения качественными коммунальными услугами населения Куйбышевского сельского поселения</w:t>
            </w:r>
            <w:r w:rsidR="006A3477">
              <w:rPr>
                <w:rFonts w:ascii="Times New Roman" w:hAnsi="Times New Roman"/>
                <w:sz w:val="24"/>
                <w:szCs w:val="24"/>
              </w:rPr>
              <w:t>»</w:t>
            </w:r>
          </w:p>
          <w:p w14:paraId="367C5F0E" w14:textId="77777777" w:rsidR="00D723FC" w:rsidRPr="007868C0" w:rsidRDefault="00D723FC" w:rsidP="00D723FC">
            <w:pPr>
              <w:widowControl w:val="0"/>
              <w:outlineLvl w:val="2"/>
            </w:pPr>
            <w:r w:rsidRPr="007868C0">
              <w:t xml:space="preserve">Ответственный за реализацию: </w:t>
            </w:r>
            <w:r w:rsidR="00613616">
              <w:rPr>
                <w:szCs w:val="28"/>
              </w:rPr>
              <w:t>Администрация Куйбышевского сельского поселения</w:t>
            </w:r>
          </w:p>
          <w:p w14:paraId="5C57660A" w14:textId="77777777" w:rsidR="00D723FC" w:rsidRPr="007868C0" w:rsidRDefault="00D723FC" w:rsidP="00421495">
            <w:pPr>
              <w:widowControl w:val="0"/>
              <w:outlineLvl w:val="2"/>
            </w:pPr>
            <w:r w:rsidRPr="007868C0">
              <w:t>Срок реализации: 20</w:t>
            </w:r>
            <w:r w:rsidR="00421495" w:rsidRPr="007868C0">
              <w:t>2</w:t>
            </w:r>
            <w:r w:rsidR="00347C4D">
              <w:t>5</w:t>
            </w:r>
            <w:r w:rsidRPr="007868C0">
              <w:t xml:space="preserve"> – 20</w:t>
            </w:r>
            <w:r w:rsidR="00421495" w:rsidRPr="007868C0">
              <w:t>30</w:t>
            </w:r>
            <w:r w:rsidRPr="007868C0">
              <w:t xml:space="preserve"> годы.</w:t>
            </w:r>
          </w:p>
        </w:tc>
      </w:tr>
      <w:tr w:rsidR="00D723FC" w14:paraId="2D05C93A"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136C23" w14:textId="77777777" w:rsidR="00D723FC" w:rsidRDefault="00D723FC" w:rsidP="00C2117D">
            <w:pPr>
              <w:widowControl w:val="0"/>
              <w:jc w:val="center"/>
              <w:outlineLvl w:val="2"/>
            </w:pPr>
            <w:r w:rsidRPr="00426EA8">
              <w:lastRenderedPageBreak/>
              <w:t>1.1.1</w:t>
            </w:r>
            <w:r w:rsidRPr="00431C9B">
              <w:rPr>
                <w:sz w:val="28"/>
              </w:rPr>
              <w:t>.</w:t>
            </w:r>
          </w:p>
        </w:tc>
        <w:tc>
          <w:tcPr>
            <w:tcW w:w="5103" w:type="dxa"/>
            <w:tcBorders>
              <w:top w:val="nil"/>
              <w:left w:val="single" w:sz="4" w:space="0" w:color="000000"/>
              <w:bottom w:val="single" w:sz="4" w:space="0" w:color="000000"/>
              <w:right w:val="single" w:sz="4" w:space="0" w:color="000000"/>
            </w:tcBorders>
            <w:shd w:val="clear" w:color="auto" w:fill="auto"/>
          </w:tcPr>
          <w:p w14:paraId="0B28463F" w14:textId="77777777" w:rsidR="005C50A5" w:rsidRPr="006A3477" w:rsidRDefault="006A3477" w:rsidP="005C50A5">
            <w:r w:rsidRPr="006A3477">
              <w:t>Повышение качества и надёжности предоставления жилищно-коммунальных услуг населению Куйбышевского сельского поселения</w:t>
            </w:r>
          </w:p>
          <w:p w14:paraId="231B95F6" w14:textId="77777777" w:rsidR="005C50A5" w:rsidRPr="005C50A5" w:rsidRDefault="005C50A5" w:rsidP="005C50A5">
            <w:pPr>
              <w:ind w:firstLine="708"/>
            </w:pPr>
          </w:p>
        </w:tc>
        <w:tc>
          <w:tcPr>
            <w:tcW w:w="5870" w:type="dxa"/>
            <w:tcBorders>
              <w:top w:val="nil"/>
              <w:left w:val="single" w:sz="4" w:space="0" w:color="000000"/>
              <w:bottom w:val="single" w:sz="4" w:space="0" w:color="000000"/>
              <w:right w:val="single" w:sz="4" w:space="0" w:color="000000"/>
            </w:tcBorders>
            <w:shd w:val="clear" w:color="auto" w:fill="auto"/>
          </w:tcPr>
          <w:p w14:paraId="7454C53F" w14:textId="77777777" w:rsidR="00D723FC" w:rsidRPr="00155ECE" w:rsidRDefault="00155ECE" w:rsidP="00E10909">
            <w:pPr>
              <w:ind w:left="57"/>
              <w:jc w:val="both"/>
            </w:pPr>
            <w:r w:rsidRPr="00155ECE">
              <w:t>Повышение удовлетворённости населения Куйбышевского сельского поселения уровнем жилищно-коммунального обслуживания</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731FFBA4" w14:textId="77777777" w:rsidR="00D723FC" w:rsidRPr="00637CB5" w:rsidRDefault="005C3E88" w:rsidP="00B21B49">
            <w:pPr>
              <w:widowControl w:val="0"/>
              <w:jc w:val="both"/>
              <w:outlineLvl w:val="2"/>
            </w:pPr>
            <w:r>
              <w:t xml:space="preserve">Снижение количества </w:t>
            </w:r>
            <w:r w:rsidR="00155ECE">
              <w:t xml:space="preserve">аварийных ситуаций </w:t>
            </w:r>
            <w:proofErr w:type="gramStart"/>
            <w:r w:rsidR="00155ECE">
              <w:t>на объектах</w:t>
            </w:r>
            <w:proofErr w:type="gramEnd"/>
            <w:r w:rsidR="00155ECE">
              <w:t xml:space="preserve"> находящихся в собственности сельского поселения</w:t>
            </w:r>
          </w:p>
        </w:tc>
      </w:tr>
      <w:tr w:rsidR="00BB0E94" w14:paraId="4BA7797C"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057948" w14:textId="77777777" w:rsidR="00BB0E94" w:rsidRPr="00426EA8" w:rsidRDefault="00421495" w:rsidP="00C2117D">
            <w:pPr>
              <w:widowControl w:val="0"/>
              <w:jc w:val="center"/>
              <w:outlineLvl w:val="2"/>
            </w:pPr>
            <w:r>
              <w:t>1.1.2</w:t>
            </w:r>
          </w:p>
        </w:tc>
        <w:tc>
          <w:tcPr>
            <w:tcW w:w="5103" w:type="dxa"/>
            <w:tcBorders>
              <w:top w:val="nil"/>
              <w:left w:val="single" w:sz="4" w:space="0" w:color="000000"/>
              <w:bottom w:val="single" w:sz="4" w:space="0" w:color="000000"/>
              <w:right w:val="single" w:sz="4" w:space="0" w:color="000000"/>
            </w:tcBorders>
            <w:shd w:val="clear" w:color="auto" w:fill="auto"/>
          </w:tcPr>
          <w:p w14:paraId="370A9660" w14:textId="77777777" w:rsidR="00BB0E94" w:rsidRPr="00155ECE" w:rsidRDefault="00155ECE" w:rsidP="00155ECE">
            <w:pPr>
              <w:jc w:val="both"/>
              <w:rPr>
                <w:kern w:val="2"/>
                <w:lang w:eastAsia="en-US"/>
              </w:rPr>
            </w:pPr>
            <w:r w:rsidRPr="00155ECE">
              <w:t>Устойчивое развитие территории сельского поселения</w:t>
            </w:r>
          </w:p>
        </w:tc>
        <w:tc>
          <w:tcPr>
            <w:tcW w:w="5870" w:type="dxa"/>
            <w:tcBorders>
              <w:top w:val="nil"/>
              <w:left w:val="single" w:sz="4" w:space="0" w:color="000000"/>
              <w:bottom w:val="single" w:sz="4" w:space="0" w:color="000000"/>
              <w:right w:val="single" w:sz="4" w:space="0" w:color="000000"/>
            </w:tcBorders>
            <w:shd w:val="clear" w:color="auto" w:fill="auto"/>
          </w:tcPr>
          <w:p w14:paraId="2C37A4D6" w14:textId="77777777" w:rsidR="00BB0E94" w:rsidRPr="00637CB5" w:rsidRDefault="00155ECE" w:rsidP="00C83442">
            <w:pPr>
              <w:shd w:val="clear" w:color="auto" w:fill="FFFFFF"/>
              <w:rPr>
                <w:kern w:val="2"/>
                <w:lang w:eastAsia="en-US"/>
              </w:rPr>
            </w:pPr>
            <w:r>
              <w:rPr>
                <w:kern w:val="2"/>
                <w:lang w:eastAsia="en-US"/>
              </w:rPr>
              <w:t>Улучшение состояния инженерной инфраструктуры влияющей на развитие сельской территории</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DBB75EA" w14:textId="77777777" w:rsidR="00BB0E94" w:rsidRPr="00637CB5" w:rsidRDefault="005C3E88" w:rsidP="00D723FC">
            <w:pPr>
              <w:widowControl w:val="0"/>
              <w:jc w:val="both"/>
              <w:outlineLvl w:val="2"/>
            </w:pPr>
            <w:r>
              <w:t>Сокращение</w:t>
            </w:r>
            <w:r w:rsidR="00554D44">
              <w:t xml:space="preserve"> времени реагирования </w:t>
            </w:r>
            <w:proofErr w:type="gramStart"/>
            <w:r w:rsidR="00155ECE">
              <w:t>на заявки</w:t>
            </w:r>
            <w:proofErr w:type="gramEnd"/>
            <w:r w:rsidR="00155ECE">
              <w:t xml:space="preserve"> поступающие от населения </w:t>
            </w:r>
          </w:p>
        </w:tc>
      </w:tr>
      <w:tr w:rsidR="00637CB5" w14:paraId="41FA0937"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EC5E0A" w14:textId="77777777" w:rsidR="00637CB5" w:rsidRDefault="00637CB5" w:rsidP="00637CB5">
            <w:pPr>
              <w:jc w:val="center"/>
            </w:pPr>
            <w:r w:rsidRPr="005A318F">
              <w:t>1.1.</w:t>
            </w:r>
            <w:r>
              <w:t>3</w:t>
            </w:r>
          </w:p>
        </w:tc>
        <w:tc>
          <w:tcPr>
            <w:tcW w:w="5103" w:type="dxa"/>
            <w:tcBorders>
              <w:top w:val="nil"/>
              <w:left w:val="single" w:sz="4" w:space="0" w:color="000000"/>
              <w:bottom w:val="single" w:sz="4" w:space="0" w:color="000000"/>
              <w:right w:val="single" w:sz="4" w:space="0" w:color="000000"/>
            </w:tcBorders>
            <w:shd w:val="clear" w:color="auto" w:fill="auto"/>
          </w:tcPr>
          <w:p w14:paraId="70E09739" w14:textId="77777777" w:rsidR="00155ECE" w:rsidRPr="00155ECE" w:rsidRDefault="00155ECE" w:rsidP="00155ECE">
            <w:pPr>
              <w:jc w:val="both"/>
              <w:rPr>
                <w:spacing w:val="-4"/>
              </w:rPr>
            </w:pPr>
            <w:r>
              <w:t>П</w:t>
            </w:r>
            <w:r w:rsidRPr="00155ECE">
              <w:t>овышение уровня жизни сельского населения</w:t>
            </w:r>
          </w:p>
          <w:p w14:paraId="73164DA1" w14:textId="77777777" w:rsidR="00637CB5" w:rsidRPr="00155ECE" w:rsidRDefault="00637CB5" w:rsidP="00637CB5">
            <w:pPr>
              <w:shd w:val="clear" w:color="auto" w:fill="FFFFFF"/>
              <w:autoSpaceDE w:val="0"/>
              <w:autoSpaceDN w:val="0"/>
              <w:adjustRightInd w:val="0"/>
              <w:spacing w:line="221" w:lineRule="auto"/>
              <w:rPr>
                <w:kern w:val="2"/>
                <w:lang w:eastAsia="en-US"/>
              </w:rPr>
            </w:pPr>
          </w:p>
        </w:tc>
        <w:tc>
          <w:tcPr>
            <w:tcW w:w="5870" w:type="dxa"/>
            <w:tcBorders>
              <w:top w:val="nil"/>
              <w:left w:val="single" w:sz="4" w:space="0" w:color="000000"/>
              <w:bottom w:val="single" w:sz="4" w:space="0" w:color="000000"/>
              <w:right w:val="single" w:sz="4" w:space="0" w:color="000000"/>
            </w:tcBorders>
            <w:shd w:val="clear" w:color="auto" w:fill="auto"/>
          </w:tcPr>
          <w:p w14:paraId="39AD174B" w14:textId="77777777" w:rsidR="00637CB5" w:rsidRPr="00637CB5" w:rsidRDefault="00C2723F" w:rsidP="00637CB5">
            <w:pPr>
              <w:widowControl w:val="0"/>
              <w:outlineLvl w:val="2"/>
            </w:pPr>
            <w:r>
              <w:t>Своевременное реагирование на запросы общества в сфере жилищно-коммунального хозяйства</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40637130" w14:textId="77777777" w:rsidR="00637CB5" w:rsidRPr="005F41A9" w:rsidRDefault="00C2723F" w:rsidP="00155ECE">
            <w:pPr>
              <w:jc w:val="center"/>
            </w:pPr>
            <w:r>
              <w:t>Улучшение</w:t>
            </w:r>
            <w:r w:rsidR="00554D44">
              <w:t xml:space="preserve"> качества жизни </w:t>
            </w:r>
          </w:p>
        </w:tc>
      </w:tr>
      <w:tr w:rsidR="00155ECE" w14:paraId="4AB00A8A"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406776" w14:textId="77777777" w:rsidR="00155ECE" w:rsidRPr="005A318F" w:rsidRDefault="00155ECE" w:rsidP="00637CB5">
            <w:pPr>
              <w:jc w:val="center"/>
            </w:pPr>
            <w:r>
              <w:t>1.1.4</w:t>
            </w:r>
          </w:p>
        </w:tc>
        <w:tc>
          <w:tcPr>
            <w:tcW w:w="5103" w:type="dxa"/>
            <w:tcBorders>
              <w:top w:val="nil"/>
              <w:left w:val="single" w:sz="4" w:space="0" w:color="000000"/>
              <w:bottom w:val="single" w:sz="4" w:space="0" w:color="000000"/>
              <w:right w:val="single" w:sz="4" w:space="0" w:color="000000"/>
            </w:tcBorders>
            <w:shd w:val="clear" w:color="auto" w:fill="auto"/>
          </w:tcPr>
          <w:p w14:paraId="31CDE399" w14:textId="77777777" w:rsidR="00155ECE" w:rsidRPr="00155ECE" w:rsidRDefault="00155ECE" w:rsidP="00155ECE">
            <w:pPr>
              <w:jc w:val="both"/>
            </w:pPr>
            <w:r>
              <w:rPr>
                <w:spacing w:val="-4"/>
              </w:rPr>
              <w:t>П</w:t>
            </w:r>
            <w:r w:rsidRPr="00155ECE">
              <w:rPr>
                <w:spacing w:val="-4"/>
              </w:rPr>
              <w:t>овышение престижности проживания в сельской местности</w:t>
            </w:r>
          </w:p>
        </w:tc>
        <w:tc>
          <w:tcPr>
            <w:tcW w:w="5870" w:type="dxa"/>
            <w:tcBorders>
              <w:top w:val="nil"/>
              <w:left w:val="single" w:sz="4" w:space="0" w:color="000000"/>
              <w:bottom w:val="single" w:sz="4" w:space="0" w:color="000000"/>
              <w:right w:val="single" w:sz="4" w:space="0" w:color="000000"/>
            </w:tcBorders>
            <w:shd w:val="clear" w:color="auto" w:fill="auto"/>
          </w:tcPr>
          <w:p w14:paraId="42A1343B" w14:textId="77777777" w:rsidR="00155ECE" w:rsidRDefault="00C2723F" w:rsidP="00637CB5">
            <w:pPr>
              <w:widowControl w:val="0"/>
              <w:outlineLvl w:val="2"/>
            </w:pPr>
            <w:r>
              <w:t>Сохранение кадрового потенциала и приток новых квалифицированных кадров в сельское поселение</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D5D987F" w14:textId="77777777" w:rsidR="00155ECE" w:rsidRDefault="00C2723F" w:rsidP="00554D44">
            <w:pPr>
              <w:jc w:val="center"/>
            </w:pPr>
            <w:r>
              <w:t>Увеличение числа проживающих в сельском поселении</w:t>
            </w:r>
          </w:p>
        </w:tc>
      </w:tr>
      <w:tr w:rsidR="00637CB5" w14:paraId="04234EB1"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5E913822" w14:textId="77777777" w:rsidR="00637CB5" w:rsidRDefault="00637CB5" w:rsidP="00637CB5">
            <w:pPr>
              <w:widowControl w:val="0"/>
              <w:jc w:val="center"/>
              <w:outlineLvl w:val="2"/>
              <w:rPr>
                <w:i/>
              </w:rPr>
            </w:pPr>
          </w:p>
        </w:tc>
      </w:tr>
      <w:tr w:rsidR="00637CB5" w14:paraId="385011D8"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598E83B6" w14:textId="77777777" w:rsidR="00637CB5" w:rsidRPr="002632A7" w:rsidRDefault="00155ECE" w:rsidP="00155ECE">
            <w:pPr>
              <w:tabs>
                <w:tab w:val="left" w:pos="4269"/>
              </w:tabs>
              <w:ind w:left="720"/>
            </w:pPr>
            <w:r>
              <w:t>1.</w:t>
            </w:r>
            <w:proofErr w:type="gramStart"/>
            <w:r>
              <w:t>2.</w:t>
            </w:r>
            <w:r w:rsidR="00637CB5" w:rsidRPr="007868C0">
              <w:t>Комплекс</w:t>
            </w:r>
            <w:proofErr w:type="gramEnd"/>
            <w:r w:rsidR="00637CB5" w:rsidRPr="007868C0">
              <w:t xml:space="preserve"> процессных мероприятий</w:t>
            </w:r>
            <w:r w:rsidR="00637CB5">
              <w:t xml:space="preserve"> </w:t>
            </w:r>
            <w:r w:rsidR="00637CB5" w:rsidRPr="007868C0">
              <w:rPr>
                <w:szCs w:val="28"/>
              </w:rPr>
              <w:t>«</w:t>
            </w:r>
            <w:r w:rsidRPr="00155ECE">
              <w:t>Содержание объектов благоустройства</w:t>
            </w:r>
            <w:r>
              <w:t xml:space="preserve"> </w:t>
            </w:r>
            <w:r w:rsidRPr="00155ECE">
              <w:t>Куйбышевского сельского поселения</w:t>
            </w:r>
            <w:r w:rsidR="00637CB5" w:rsidRPr="00155ECE">
              <w:rPr>
                <w:szCs w:val="28"/>
              </w:rPr>
              <w:t>»</w:t>
            </w:r>
          </w:p>
          <w:p w14:paraId="4B5FCBC9" w14:textId="77777777" w:rsidR="00637CB5" w:rsidRPr="007868C0" w:rsidRDefault="00637CB5" w:rsidP="00637CB5">
            <w:pPr>
              <w:widowControl w:val="0"/>
              <w:outlineLvl w:val="2"/>
            </w:pPr>
            <w:r w:rsidRPr="007868C0">
              <w:t>Ответственный за реализацию:</w:t>
            </w:r>
            <w:r w:rsidRPr="007868C0">
              <w:rPr>
                <w:szCs w:val="28"/>
              </w:rPr>
              <w:t xml:space="preserve"> Администраци</w:t>
            </w:r>
            <w:r>
              <w:rPr>
                <w:szCs w:val="28"/>
              </w:rPr>
              <w:t>я Куйбышевского сельского поселения</w:t>
            </w:r>
          </w:p>
          <w:p w14:paraId="3519C2B9" w14:textId="77777777" w:rsidR="00637CB5" w:rsidRPr="007868C0" w:rsidRDefault="00637CB5" w:rsidP="00637CB5">
            <w:pPr>
              <w:widowControl w:val="0"/>
              <w:outlineLvl w:val="2"/>
            </w:pPr>
            <w:r w:rsidRPr="007868C0">
              <w:t>Срок реализации: 202</w:t>
            </w:r>
            <w:r>
              <w:t>5</w:t>
            </w:r>
            <w:r w:rsidRPr="007868C0">
              <w:t xml:space="preserve"> – 2030 годы.</w:t>
            </w:r>
          </w:p>
        </w:tc>
      </w:tr>
      <w:tr w:rsidR="00637CB5" w14:paraId="55F66881"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C94EC0" w14:textId="77777777" w:rsidR="00637CB5" w:rsidRDefault="00637CB5" w:rsidP="00637CB5">
            <w:pPr>
              <w:widowControl w:val="0"/>
              <w:jc w:val="center"/>
              <w:outlineLvl w:val="2"/>
            </w:pPr>
            <w:r>
              <w:t>1.2.1.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FDF204D" w14:textId="77777777" w:rsidR="00155ECE" w:rsidRPr="00155ECE" w:rsidRDefault="00155ECE" w:rsidP="00155ECE">
            <w:pPr>
              <w:pStyle w:val="ConsPlusCell"/>
              <w:contextualSpacing/>
              <w:jc w:val="both"/>
              <w:rPr>
                <w:rFonts w:ascii="Times New Roman" w:hAnsi="Times New Roman"/>
                <w:sz w:val="24"/>
                <w:szCs w:val="24"/>
              </w:rPr>
            </w:pPr>
            <w:r w:rsidRPr="00155ECE">
              <w:rPr>
                <w:rFonts w:ascii="Times New Roman" w:hAnsi="Times New Roman"/>
                <w:sz w:val="24"/>
                <w:szCs w:val="24"/>
              </w:rPr>
              <w:t>Содержание объектов благоустройства Куйбышевского сельского поселения</w:t>
            </w:r>
          </w:p>
          <w:p w14:paraId="1DE6E9E4" w14:textId="77777777" w:rsidR="00637CB5" w:rsidRPr="005C50A5" w:rsidRDefault="00637CB5" w:rsidP="00637CB5">
            <w:pPr>
              <w:widowControl w:val="0"/>
              <w:outlineLvl w:val="2"/>
              <w:rPr>
                <w:i/>
              </w:rPr>
            </w:pP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3EA780FB" w14:textId="77777777" w:rsidR="00637CB5" w:rsidRPr="00637CB5" w:rsidRDefault="00C2723F" w:rsidP="00637CB5">
            <w:pPr>
              <w:tabs>
                <w:tab w:val="left" w:pos="459"/>
              </w:tabs>
              <w:ind w:left="57"/>
              <w:jc w:val="both"/>
            </w:pPr>
            <w:r>
              <w:t>Поддержание в работоспособном состоянии всех объектов благоустройства поселения</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B0BFD04" w14:textId="77777777" w:rsidR="00637CB5" w:rsidRDefault="00554D44" w:rsidP="00554D44">
            <w:pPr>
              <w:jc w:val="center"/>
            </w:pPr>
            <w:r>
              <w:t xml:space="preserve">Снижение количества </w:t>
            </w:r>
            <w:r w:rsidR="00C2723F">
              <w:t xml:space="preserve">аварийных </w:t>
            </w:r>
            <w:r>
              <w:t>ситуаций</w:t>
            </w:r>
          </w:p>
        </w:tc>
      </w:tr>
    </w:tbl>
    <w:p w14:paraId="691405D6" w14:textId="77777777" w:rsidR="006C2872" w:rsidRDefault="006C2872" w:rsidP="006C2872">
      <w:pPr>
        <w:widowControl w:val="0"/>
        <w:ind w:left="928" w:right="-173"/>
        <w:jc w:val="center"/>
        <w:outlineLvl w:val="2"/>
      </w:pPr>
    </w:p>
    <w:p w14:paraId="4030CEF0" w14:textId="77777777" w:rsidR="006C2872" w:rsidRPr="00850D1F" w:rsidRDefault="006C2872" w:rsidP="006C2872">
      <w:pPr>
        <w:widowControl w:val="0"/>
        <w:ind w:right="-173"/>
        <w:jc w:val="center"/>
        <w:outlineLvl w:val="2"/>
        <w:rPr>
          <w:sz w:val="28"/>
        </w:rPr>
      </w:pPr>
      <w:r w:rsidRPr="00850D1F">
        <w:rPr>
          <w:sz w:val="28"/>
        </w:rPr>
        <w:t xml:space="preserve">4. </w:t>
      </w:r>
      <w:r w:rsidR="00B819D2">
        <w:rPr>
          <w:sz w:val="28"/>
        </w:rPr>
        <w:t xml:space="preserve"> </w:t>
      </w:r>
      <w:r w:rsidR="006B465C">
        <w:rPr>
          <w:sz w:val="28"/>
        </w:rPr>
        <w:t>Ф</w:t>
      </w:r>
      <w:r w:rsidRPr="00850D1F">
        <w:rPr>
          <w:sz w:val="28"/>
        </w:rPr>
        <w:t>инансов</w:t>
      </w:r>
      <w:r w:rsidR="00B819D2">
        <w:rPr>
          <w:sz w:val="28"/>
        </w:rPr>
        <w:t>о</w:t>
      </w:r>
      <w:r w:rsidR="006B465C">
        <w:rPr>
          <w:sz w:val="28"/>
        </w:rPr>
        <w:t>е</w:t>
      </w:r>
      <w:r w:rsidR="00B819D2">
        <w:rPr>
          <w:sz w:val="28"/>
        </w:rPr>
        <w:t xml:space="preserve"> об</w:t>
      </w:r>
      <w:r w:rsidRPr="00850D1F">
        <w:rPr>
          <w:sz w:val="28"/>
        </w:rPr>
        <w:t>еспечени</w:t>
      </w:r>
      <w:r w:rsidR="006B465C">
        <w:rPr>
          <w:sz w:val="28"/>
        </w:rPr>
        <w:t>е</w:t>
      </w:r>
      <w:r w:rsidRPr="00850D1F">
        <w:rPr>
          <w:sz w:val="28"/>
        </w:rPr>
        <w:t xml:space="preserve"> </w:t>
      </w:r>
      <w:r w:rsidR="00F57516" w:rsidRPr="00850D1F">
        <w:rPr>
          <w:sz w:val="28"/>
        </w:rPr>
        <w:t>муниципальной программы</w:t>
      </w:r>
      <w:r w:rsidRPr="00850D1F">
        <w:rPr>
          <w:sz w:val="28"/>
        </w:rPr>
        <w:t xml:space="preserve"> </w:t>
      </w:r>
    </w:p>
    <w:p w14:paraId="2B7FB21E" w14:textId="77777777" w:rsidR="006C2872" w:rsidRDefault="006C2872" w:rsidP="006C2872">
      <w:pPr>
        <w:widowControl w:val="0"/>
        <w:ind w:left="720" w:right="-173"/>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038"/>
        <w:gridCol w:w="2027"/>
        <w:gridCol w:w="2126"/>
        <w:gridCol w:w="2268"/>
        <w:gridCol w:w="992"/>
      </w:tblGrid>
      <w:tr w:rsidR="006C2872" w14:paraId="0A1368A4"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E0F613" w14:textId="77777777" w:rsidR="006C2872" w:rsidRDefault="006C2872" w:rsidP="00C2117D">
            <w:pPr>
              <w:widowControl w:val="0"/>
              <w:jc w:val="center"/>
              <w:outlineLvl w:val="2"/>
            </w:pPr>
            <w:r>
              <w:t>№ п/п</w:t>
            </w:r>
          </w:p>
        </w:tc>
        <w:tc>
          <w:tcPr>
            <w:tcW w:w="80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4D1430" w14:textId="77777777" w:rsidR="006C2872" w:rsidRDefault="006C2872" w:rsidP="00C2117D">
            <w:pPr>
              <w:jc w:val="center"/>
            </w:pPr>
            <w:r>
              <w:t>Наименование муниципальной (комплексной) программы, структурного элемента/ источник</w:t>
            </w:r>
          </w:p>
          <w:p w14:paraId="510C54BF" w14:textId="77777777" w:rsidR="006C2872" w:rsidRDefault="006C2872" w:rsidP="00C2117D">
            <w:pPr>
              <w:widowControl w:val="0"/>
              <w:jc w:val="center"/>
              <w:outlineLvl w:val="2"/>
            </w:pPr>
            <w:r>
              <w:t>финансового обеспечения &lt;1&gt;</w:t>
            </w:r>
          </w:p>
        </w:tc>
        <w:tc>
          <w:tcPr>
            <w:tcW w:w="7413" w:type="dxa"/>
            <w:gridSpan w:val="4"/>
            <w:tcBorders>
              <w:top w:val="single" w:sz="4" w:space="0" w:color="000000"/>
              <w:left w:val="single" w:sz="4" w:space="0" w:color="000000"/>
              <w:bottom w:val="single" w:sz="4" w:space="0" w:color="000000"/>
              <w:right w:val="single" w:sz="4" w:space="0" w:color="000000"/>
            </w:tcBorders>
            <w:shd w:val="clear" w:color="auto" w:fill="auto"/>
          </w:tcPr>
          <w:p w14:paraId="611BFF06" w14:textId="77777777" w:rsidR="006C2872" w:rsidRDefault="006C2872" w:rsidP="00C2117D">
            <w:pPr>
              <w:widowControl w:val="0"/>
              <w:ind w:right="-173"/>
              <w:jc w:val="center"/>
              <w:outlineLvl w:val="2"/>
            </w:pPr>
            <w:r>
              <w:t>Объем расходов по годам реализации, тыс.</w:t>
            </w:r>
            <w:r w:rsidR="004B6AE6">
              <w:t xml:space="preserve"> </w:t>
            </w:r>
            <w:r>
              <w:t>рублей</w:t>
            </w:r>
          </w:p>
        </w:tc>
      </w:tr>
      <w:tr w:rsidR="00650442" w14:paraId="52BD34B3"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5A21ECA" w14:textId="77777777" w:rsidR="00650442" w:rsidRDefault="00650442" w:rsidP="00C2117D"/>
        </w:tc>
        <w:tc>
          <w:tcPr>
            <w:tcW w:w="8038" w:type="dxa"/>
            <w:vMerge/>
            <w:tcBorders>
              <w:top w:val="single" w:sz="4" w:space="0" w:color="000000"/>
              <w:left w:val="single" w:sz="4" w:space="0" w:color="000000"/>
              <w:bottom w:val="single" w:sz="4" w:space="0" w:color="000000"/>
              <w:right w:val="single" w:sz="4" w:space="0" w:color="000000"/>
            </w:tcBorders>
            <w:shd w:val="clear" w:color="auto" w:fill="auto"/>
          </w:tcPr>
          <w:p w14:paraId="57840299" w14:textId="77777777" w:rsidR="00650442" w:rsidRDefault="00650442" w:rsidP="00C2117D"/>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E6491E7" w14:textId="77777777" w:rsidR="00650442" w:rsidRDefault="00650442" w:rsidP="00C2117D">
            <w:pPr>
              <w:widowControl w:val="0"/>
              <w:jc w:val="center"/>
              <w:outlineLvl w:val="2"/>
            </w:pPr>
            <w:r>
              <w:t>202</w:t>
            </w:r>
            <w:r w:rsidR="003624BE">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3E4174" w14:textId="77777777" w:rsidR="00650442" w:rsidRDefault="00650442" w:rsidP="00C2117D">
            <w:pPr>
              <w:widowControl w:val="0"/>
              <w:jc w:val="center"/>
              <w:outlineLvl w:val="2"/>
            </w:pPr>
            <w:r>
              <w:t>202</w:t>
            </w:r>
            <w:r w:rsidR="003624BE">
              <w:t>6</w:t>
            </w:r>
          </w:p>
        </w:tc>
        <w:tc>
          <w:tcPr>
            <w:tcW w:w="2268" w:type="dxa"/>
            <w:tcBorders>
              <w:top w:val="single" w:sz="4" w:space="0" w:color="000000"/>
              <w:left w:val="single" w:sz="4" w:space="0" w:color="000000"/>
              <w:bottom w:val="single" w:sz="4" w:space="0" w:color="000000"/>
              <w:right w:val="single" w:sz="4" w:space="0" w:color="000000"/>
            </w:tcBorders>
          </w:tcPr>
          <w:p w14:paraId="3661E6C4" w14:textId="77777777" w:rsidR="00650442" w:rsidRDefault="00650442" w:rsidP="00C2117D">
            <w:pPr>
              <w:widowControl w:val="0"/>
              <w:jc w:val="center"/>
              <w:outlineLvl w:val="2"/>
            </w:pPr>
            <w:r>
              <w:t>202</w:t>
            </w:r>
            <w:r w:rsidR="003624BE">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ECF22" w14:textId="77777777" w:rsidR="00650442" w:rsidRDefault="00650442" w:rsidP="00C2117D">
            <w:pPr>
              <w:widowControl w:val="0"/>
              <w:jc w:val="center"/>
              <w:outlineLvl w:val="2"/>
            </w:pPr>
            <w:r>
              <w:t>всего</w:t>
            </w:r>
          </w:p>
        </w:tc>
      </w:tr>
      <w:tr w:rsidR="00650442" w14:paraId="251E0C61" w14:textId="77777777" w:rsidTr="0059717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B9FB4"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504A8CB7" w14:textId="77777777" w:rsidR="00650442" w:rsidRDefault="00650442" w:rsidP="00C2117D">
            <w:pPr>
              <w:widowControl w:val="0"/>
              <w:ind w:right="-173"/>
              <w:jc w:val="center"/>
              <w:outlineLvl w:val="2"/>
            </w:pPr>
            <w:r>
              <w:t>3</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7051787" w14:textId="77777777" w:rsidR="00650442" w:rsidRDefault="00650442" w:rsidP="00C2117D">
            <w:pPr>
              <w:widowControl w:val="0"/>
              <w:ind w:right="-173"/>
              <w:jc w:val="center"/>
              <w:outlineLvl w:val="2"/>
            </w:pPr>
            <w: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648815" w14:textId="77777777" w:rsidR="00650442" w:rsidRDefault="00650442" w:rsidP="00C2117D">
            <w:pPr>
              <w:widowControl w:val="0"/>
              <w:ind w:right="-173"/>
              <w:jc w:val="center"/>
              <w:outlineLvl w:val="2"/>
            </w:pPr>
            <w: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57901" w14:textId="77777777" w:rsidR="00650442" w:rsidRDefault="00650442" w:rsidP="00C2117D">
            <w:pPr>
              <w:widowControl w:val="0"/>
              <w:ind w:right="-173"/>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BFDA14" w14:textId="77777777" w:rsidR="00650442" w:rsidRDefault="00650442" w:rsidP="00C2117D">
            <w:pPr>
              <w:widowControl w:val="0"/>
              <w:ind w:right="-173"/>
              <w:jc w:val="center"/>
              <w:outlineLvl w:val="2"/>
            </w:pPr>
            <w:r>
              <w:t>7</w:t>
            </w:r>
          </w:p>
        </w:tc>
      </w:tr>
      <w:tr w:rsidR="00650442" w14:paraId="0761C730"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CDBA49"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4B703C37" w14:textId="77777777" w:rsidR="00650442" w:rsidRDefault="00650442" w:rsidP="00650442">
            <w:pPr>
              <w:widowControl w:val="0"/>
              <w:ind w:right="-173"/>
              <w:outlineLvl w:val="2"/>
              <w:rPr>
                <w:b/>
                <w:i/>
              </w:rPr>
            </w:pPr>
            <w:r w:rsidRPr="00650442">
              <w:rPr>
                <w:b/>
                <w:i/>
                <w:szCs w:val="28"/>
              </w:rPr>
              <w:t xml:space="preserve">Муниципальная программа Куйбышевского </w:t>
            </w:r>
            <w:r w:rsidR="003624BE">
              <w:rPr>
                <w:b/>
                <w:i/>
                <w:szCs w:val="28"/>
              </w:rPr>
              <w:t>сельского поселения</w:t>
            </w:r>
            <w:r w:rsidRPr="00650442">
              <w:rPr>
                <w:b/>
                <w:i/>
                <w:szCs w:val="28"/>
              </w:rPr>
              <w:t xml:space="preserve"> </w:t>
            </w:r>
            <w:r w:rsidRPr="00BA693B">
              <w:rPr>
                <w:b/>
                <w:i/>
              </w:rPr>
              <w:t>«</w:t>
            </w:r>
            <w:r w:rsidR="00BA693B" w:rsidRPr="00BA693B">
              <w:rPr>
                <w:b/>
                <w:i/>
              </w:rPr>
              <w:t>Обеспечение качественными жилищно-коммунальными услугами населения Куйбышевского сельского поселения</w:t>
            </w:r>
            <w:r w:rsidRPr="00F57516">
              <w:rPr>
                <w:b/>
                <w:bCs/>
                <w:i/>
                <w:iCs/>
              </w:rPr>
              <w:t>»</w:t>
            </w:r>
            <w:r w:rsidRPr="00E1379B">
              <w:rPr>
                <w:sz w:val="28"/>
                <w:szCs w:val="28"/>
              </w:rPr>
              <w:t xml:space="preserve"> </w:t>
            </w:r>
            <w:r>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BC2DE93" w14:textId="77777777" w:rsidR="00650442" w:rsidRPr="00650442" w:rsidRDefault="00C2723F" w:rsidP="00C2117D">
            <w:pPr>
              <w:widowControl w:val="0"/>
              <w:ind w:right="-173"/>
              <w:jc w:val="center"/>
              <w:outlineLvl w:val="2"/>
            </w:pPr>
            <w:r>
              <w:t>1</w:t>
            </w:r>
            <w:r w:rsidR="003C76A0">
              <w:t>3151,1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E18A03" w14:textId="77777777" w:rsidR="00650442" w:rsidRPr="00CA0E50" w:rsidRDefault="00C2723F" w:rsidP="00C2117D">
            <w:pPr>
              <w:widowControl w:val="0"/>
              <w:ind w:right="-173"/>
              <w:jc w:val="center"/>
              <w:outlineLvl w:val="2"/>
            </w:pPr>
            <w:r>
              <w:t>116</w:t>
            </w:r>
            <w:r w:rsidR="003C76A0">
              <w:t>4</w:t>
            </w:r>
            <w:r>
              <w:t>0,</w:t>
            </w:r>
            <w:r w:rsidR="003C76A0">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78826A" w14:textId="77777777" w:rsidR="00650442" w:rsidRPr="00007D21" w:rsidRDefault="003C76A0" w:rsidP="00C2117D">
            <w:pPr>
              <w:widowControl w:val="0"/>
              <w:ind w:right="-173"/>
              <w:jc w:val="center"/>
              <w:outlineLvl w:val="2"/>
            </w:pPr>
            <w:r>
              <w:t>4474,6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2FD096" w14:textId="77777777" w:rsidR="00650442" w:rsidRPr="00007D21" w:rsidRDefault="003C76A0" w:rsidP="00650442">
            <w:pPr>
              <w:widowControl w:val="0"/>
              <w:ind w:right="-173"/>
              <w:jc w:val="center"/>
              <w:outlineLvl w:val="2"/>
            </w:pPr>
            <w:r>
              <w:t>29265,9</w:t>
            </w:r>
          </w:p>
        </w:tc>
      </w:tr>
      <w:tr w:rsidR="009E78FB" w14:paraId="2CBD2C51"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D23405C" w14:textId="77777777" w:rsidR="009E78FB" w:rsidRDefault="009E78FB" w:rsidP="009E78FB"/>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5C68E94B" w14:textId="77777777" w:rsidR="009E78FB" w:rsidRDefault="009E78FB" w:rsidP="009E78FB">
            <w:r>
              <w:t>Местный бюджет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FCAB890" w14:textId="77777777" w:rsidR="009E78FB" w:rsidRPr="00650442" w:rsidRDefault="00C2723F" w:rsidP="009E78FB">
            <w:pPr>
              <w:widowControl w:val="0"/>
              <w:ind w:right="-173"/>
              <w:jc w:val="center"/>
              <w:outlineLvl w:val="2"/>
            </w:pPr>
            <w:r>
              <w:t>1</w:t>
            </w:r>
            <w:r w:rsidR="003C76A0">
              <w:t>3151,1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174FBE" w14:textId="77777777" w:rsidR="009E78FB" w:rsidRPr="00CA0E50" w:rsidRDefault="00C2723F" w:rsidP="009E78FB">
            <w:pPr>
              <w:widowControl w:val="0"/>
              <w:ind w:right="-173"/>
              <w:jc w:val="center"/>
              <w:outlineLvl w:val="2"/>
            </w:pPr>
            <w:r>
              <w:t>116</w:t>
            </w:r>
            <w:r w:rsidR="003C76A0">
              <w:t>4</w:t>
            </w:r>
            <w:r>
              <w:t>0,</w:t>
            </w:r>
            <w:r w:rsidR="003C76A0">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5B074A" w14:textId="77777777" w:rsidR="009E78FB" w:rsidRPr="00007D21" w:rsidRDefault="003C76A0" w:rsidP="009E78FB">
            <w:pPr>
              <w:widowControl w:val="0"/>
              <w:ind w:right="-173"/>
              <w:jc w:val="center"/>
              <w:outlineLvl w:val="2"/>
            </w:pPr>
            <w:r>
              <w:t>4474,6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335E7F" w14:textId="77777777" w:rsidR="009E78FB" w:rsidRPr="00007D21" w:rsidRDefault="003C76A0" w:rsidP="009E78FB">
            <w:pPr>
              <w:widowControl w:val="0"/>
              <w:ind w:right="-173"/>
              <w:jc w:val="center"/>
              <w:outlineLvl w:val="2"/>
            </w:pPr>
            <w:r>
              <w:t>29265,9</w:t>
            </w:r>
          </w:p>
        </w:tc>
      </w:tr>
      <w:tr w:rsidR="009E78FB" w14:paraId="333B3B5F"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59F4C4" w14:textId="77777777" w:rsidR="009E78FB" w:rsidRPr="008B0802" w:rsidRDefault="009E78FB" w:rsidP="009E78FB">
            <w:pPr>
              <w:widowControl w:val="0"/>
              <w:ind w:right="-173"/>
              <w:jc w:val="center"/>
              <w:outlineLvl w:val="2"/>
            </w:pPr>
            <w:r w:rsidRPr="008B0802">
              <w:t>2.</w:t>
            </w:r>
          </w:p>
          <w:p w14:paraId="460FFF22" w14:textId="77777777" w:rsidR="009E78FB" w:rsidRPr="00056232" w:rsidRDefault="009E78FB" w:rsidP="009E78FB">
            <w:pPr>
              <w:widowControl w:val="0"/>
              <w:ind w:right="-173"/>
              <w:outlineLvl w:val="2"/>
              <w:rPr>
                <w:highlight w:val="yellow"/>
              </w:rPr>
            </w:pPr>
          </w:p>
          <w:p w14:paraId="6EBBA5F9" w14:textId="77777777" w:rsidR="009E78FB" w:rsidRPr="00056232" w:rsidRDefault="009E78FB" w:rsidP="009E78FB">
            <w:pPr>
              <w:widowControl w:val="0"/>
              <w:ind w:right="-173"/>
              <w:outlineLvl w:val="2"/>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2FDB2D81" w14:textId="77777777" w:rsidR="009E78FB" w:rsidRPr="00056232" w:rsidRDefault="009E78FB" w:rsidP="009E78FB">
            <w:pPr>
              <w:widowControl w:val="0"/>
              <w:ind w:right="-173"/>
              <w:outlineLvl w:val="2"/>
              <w:rPr>
                <w:b/>
                <w:i/>
                <w:highlight w:val="yellow"/>
              </w:rPr>
            </w:pPr>
            <w:r w:rsidRPr="005305CB">
              <w:rPr>
                <w:b/>
                <w:i/>
              </w:rPr>
              <w:lastRenderedPageBreak/>
              <w:t xml:space="preserve">Комплекс процессных мероприятий </w:t>
            </w:r>
            <w:r w:rsidRPr="00706259">
              <w:rPr>
                <w:b/>
                <w:i/>
              </w:rPr>
              <w:t>«</w:t>
            </w:r>
            <w:r w:rsidR="00BA693B" w:rsidRPr="00BA693B">
              <w:rPr>
                <w:b/>
                <w:bCs/>
                <w:i/>
                <w:iCs/>
              </w:rPr>
              <w:t xml:space="preserve">Обеспечение качественными </w:t>
            </w:r>
            <w:r w:rsidR="00BA693B" w:rsidRPr="00BA693B">
              <w:rPr>
                <w:b/>
                <w:bCs/>
                <w:i/>
                <w:iCs/>
              </w:rPr>
              <w:lastRenderedPageBreak/>
              <w:t>коммунальными услугами населения Куйбышевского сельского поселения</w:t>
            </w:r>
            <w:r w:rsidRPr="00BA693B">
              <w:rPr>
                <w:b/>
                <w:bCs/>
                <w:i/>
                <w:iCs/>
                <w:kern w:val="2"/>
                <w:lang w:eastAsia="en-US"/>
              </w:rPr>
              <w:t>»</w:t>
            </w:r>
            <w:r w:rsidRPr="008B0802">
              <w:rPr>
                <w:b/>
                <w:i/>
                <w:sz w:val="28"/>
              </w:rPr>
              <w:t xml:space="preserve"> </w:t>
            </w:r>
            <w:r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66D8502" w14:textId="77777777" w:rsidR="009E78FB" w:rsidRPr="00650442" w:rsidRDefault="005B3BD4" w:rsidP="009E78FB">
            <w:pPr>
              <w:widowControl w:val="0"/>
              <w:ind w:right="-173"/>
              <w:jc w:val="center"/>
              <w:outlineLvl w:val="2"/>
            </w:pPr>
            <w:r>
              <w:rPr>
                <w:szCs w:val="28"/>
              </w:rPr>
              <w:lastRenderedPageBreak/>
              <w:t>1</w:t>
            </w:r>
            <w:r w:rsidR="003C76A0">
              <w:rPr>
                <w:szCs w:val="28"/>
              </w:rPr>
              <w:t>5</w:t>
            </w:r>
            <w:r w:rsidR="009E78FB"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945AB8" w14:textId="77777777" w:rsidR="009E78FB" w:rsidRPr="00007D21" w:rsidRDefault="005B3BD4" w:rsidP="009E78FB">
            <w:pPr>
              <w:widowControl w:val="0"/>
              <w:ind w:right="-173"/>
              <w:jc w:val="center"/>
              <w:outlineLvl w:val="2"/>
            </w:pPr>
            <w:r>
              <w:rPr>
                <w:szCs w:val="28"/>
              </w:rPr>
              <w:t>12</w:t>
            </w:r>
            <w:r w:rsidR="009E78FB" w:rsidRPr="00007D21">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691924" w14:textId="77777777" w:rsidR="009E78FB" w:rsidRPr="00007D21" w:rsidRDefault="003C76A0" w:rsidP="009E78FB">
            <w:pPr>
              <w:widowControl w:val="0"/>
              <w:ind w:right="-173"/>
              <w:jc w:val="center"/>
              <w:outlineLvl w:val="2"/>
            </w:pPr>
            <w:r>
              <w:t>12</w:t>
            </w:r>
            <w:r w:rsidR="005B3BD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F63AD1" w14:textId="77777777" w:rsidR="009E78FB" w:rsidRPr="00007D21" w:rsidRDefault="003C76A0" w:rsidP="009E78FB">
            <w:pPr>
              <w:widowControl w:val="0"/>
              <w:ind w:right="-173"/>
              <w:jc w:val="center"/>
              <w:outlineLvl w:val="2"/>
            </w:pPr>
            <w:r>
              <w:t>39</w:t>
            </w:r>
            <w:r w:rsidR="005B3BD4">
              <w:t>,0</w:t>
            </w:r>
          </w:p>
        </w:tc>
      </w:tr>
      <w:tr w:rsidR="009E78FB" w14:paraId="04B9315A"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02616C67" w14:textId="77777777" w:rsidR="009E78FB" w:rsidRPr="00056232" w:rsidRDefault="009E78FB" w:rsidP="009E78FB">
            <w:pPr>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86A6E" w14:textId="77777777" w:rsidR="009E78FB" w:rsidRPr="008B0802" w:rsidRDefault="009E78FB" w:rsidP="009E78FB">
            <w:r>
              <w:t>Местный бюджет</w:t>
            </w:r>
            <w:r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267F4F4" w14:textId="77777777" w:rsidR="009E78FB" w:rsidRPr="00650442" w:rsidRDefault="005B3BD4" w:rsidP="009E78FB">
            <w:pPr>
              <w:widowControl w:val="0"/>
              <w:ind w:right="-173"/>
              <w:jc w:val="center"/>
              <w:outlineLvl w:val="2"/>
            </w:pPr>
            <w:r>
              <w:rPr>
                <w:szCs w:val="28"/>
              </w:rPr>
              <w:t>1</w:t>
            </w:r>
            <w:r w:rsidR="003C76A0">
              <w:rPr>
                <w:szCs w:val="28"/>
              </w:rPr>
              <w:t>5</w:t>
            </w:r>
            <w:r w:rsidR="009E78FB"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2CE9EA" w14:textId="77777777" w:rsidR="009E78FB" w:rsidRPr="00007D21" w:rsidRDefault="005B3BD4" w:rsidP="009E78FB">
            <w:pPr>
              <w:widowControl w:val="0"/>
              <w:ind w:right="-173"/>
              <w:jc w:val="center"/>
              <w:outlineLvl w:val="2"/>
            </w:pPr>
            <w:r>
              <w:rPr>
                <w:szCs w:val="28"/>
              </w:rPr>
              <w:t>12</w:t>
            </w:r>
            <w:r w:rsidR="009E78FB">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169577" w14:textId="77777777" w:rsidR="009E78FB" w:rsidRPr="00007D21" w:rsidRDefault="003C76A0" w:rsidP="009E78FB">
            <w:pPr>
              <w:widowControl w:val="0"/>
              <w:ind w:right="-173"/>
              <w:jc w:val="center"/>
              <w:outlineLvl w:val="2"/>
            </w:pPr>
            <w:r>
              <w:t>12</w:t>
            </w:r>
            <w:r w:rsidR="005B3BD4">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70F6CF" w14:textId="77777777" w:rsidR="009E78FB" w:rsidRPr="00007D21" w:rsidRDefault="003C76A0" w:rsidP="009E78FB">
            <w:pPr>
              <w:widowControl w:val="0"/>
              <w:ind w:right="-173"/>
              <w:jc w:val="center"/>
              <w:outlineLvl w:val="2"/>
            </w:pPr>
            <w:r>
              <w:t>39</w:t>
            </w:r>
            <w:r w:rsidR="005B3BD4">
              <w:t>,0</w:t>
            </w:r>
          </w:p>
        </w:tc>
      </w:tr>
      <w:tr w:rsidR="009E78FB" w14:paraId="486AE539" w14:textId="77777777" w:rsidTr="00CD1663">
        <w:tc>
          <w:tcPr>
            <w:tcW w:w="709" w:type="dxa"/>
            <w:vMerge w:val="restart"/>
            <w:tcBorders>
              <w:top w:val="single" w:sz="4" w:space="0" w:color="000000"/>
              <w:left w:val="single" w:sz="4" w:space="0" w:color="000000"/>
              <w:right w:val="single" w:sz="4" w:space="0" w:color="000000"/>
            </w:tcBorders>
            <w:shd w:val="clear" w:color="auto" w:fill="auto"/>
          </w:tcPr>
          <w:p w14:paraId="4FA70E7B" w14:textId="77777777" w:rsidR="009E78FB" w:rsidRPr="009E78FB" w:rsidRDefault="009E78FB" w:rsidP="009E78FB">
            <w:pPr>
              <w:jc w:val="center"/>
            </w:pPr>
            <w:r w:rsidRPr="009E78FB">
              <w:t>3.</w:t>
            </w: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54C8" w14:textId="77777777" w:rsidR="009E78FB" w:rsidRPr="005B3BD4" w:rsidRDefault="009E78FB" w:rsidP="005B3BD4">
            <w:pPr>
              <w:tabs>
                <w:tab w:val="left" w:pos="4269"/>
              </w:tabs>
              <w:rPr>
                <w:b/>
                <w:bCs/>
                <w:i/>
                <w:iCs/>
              </w:rPr>
            </w:pPr>
            <w:r w:rsidRPr="005305CB">
              <w:rPr>
                <w:b/>
                <w:i/>
              </w:rPr>
              <w:t xml:space="preserve">Комплекс процессных мероприятий </w:t>
            </w:r>
            <w:r w:rsidRPr="00706259">
              <w:rPr>
                <w:b/>
                <w:i/>
              </w:rPr>
              <w:t>«</w:t>
            </w:r>
            <w:r w:rsidR="005B3BD4" w:rsidRPr="005B3BD4">
              <w:rPr>
                <w:b/>
                <w:bCs/>
                <w:i/>
                <w:iCs/>
              </w:rPr>
              <w:t>Содержание объектов благоустройства</w:t>
            </w:r>
            <w:r w:rsidR="005B3BD4">
              <w:rPr>
                <w:b/>
                <w:bCs/>
                <w:i/>
                <w:iCs/>
              </w:rPr>
              <w:t xml:space="preserve"> </w:t>
            </w:r>
            <w:r w:rsidR="005B3BD4" w:rsidRPr="005B3BD4">
              <w:rPr>
                <w:b/>
                <w:bCs/>
                <w:i/>
                <w:iCs/>
              </w:rPr>
              <w:t>Куйбышевского сельского поселения</w:t>
            </w:r>
            <w:r w:rsidRPr="008B0802">
              <w:rPr>
                <w:b/>
                <w:i/>
                <w:kern w:val="2"/>
                <w:szCs w:val="22"/>
                <w:lang w:eastAsia="en-US"/>
              </w:rPr>
              <w:t>»</w:t>
            </w:r>
            <w:r w:rsidRPr="008B0802">
              <w:rPr>
                <w:b/>
                <w:i/>
                <w:sz w:val="28"/>
              </w:rPr>
              <w:t xml:space="preserve"> </w:t>
            </w:r>
            <w:r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A385D29" w14:textId="77777777" w:rsidR="009E78FB" w:rsidRDefault="005B3BD4" w:rsidP="009E78FB">
            <w:pPr>
              <w:widowControl w:val="0"/>
              <w:ind w:right="-173"/>
              <w:jc w:val="center"/>
              <w:outlineLvl w:val="2"/>
              <w:rPr>
                <w:szCs w:val="28"/>
              </w:rPr>
            </w:pPr>
            <w:r>
              <w:rPr>
                <w:szCs w:val="28"/>
              </w:rPr>
              <w:t>1</w:t>
            </w:r>
            <w:r w:rsidR="003C76A0">
              <w:rPr>
                <w:szCs w:val="28"/>
              </w:rPr>
              <w:t>3136,1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5AEC4D" w14:textId="77777777" w:rsidR="009E78FB" w:rsidRDefault="005B3BD4" w:rsidP="009E78FB">
            <w:pPr>
              <w:widowControl w:val="0"/>
              <w:ind w:right="-173"/>
              <w:jc w:val="center"/>
              <w:outlineLvl w:val="2"/>
              <w:rPr>
                <w:szCs w:val="28"/>
              </w:rPr>
            </w:pPr>
            <w:r>
              <w:rPr>
                <w:szCs w:val="28"/>
              </w:rPr>
              <w:t>11</w:t>
            </w:r>
            <w:r w:rsidR="003C76A0">
              <w:rPr>
                <w:szCs w:val="28"/>
              </w:rPr>
              <w:t>628,2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2809DC" w14:textId="77777777" w:rsidR="009E78FB" w:rsidRDefault="003C76A0" w:rsidP="009E78FB">
            <w:pPr>
              <w:widowControl w:val="0"/>
              <w:ind w:right="-173"/>
              <w:jc w:val="center"/>
              <w:outlineLvl w:val="2"/>
              <w:rPr>
                <w:szCs w:val="28"/>
              </w:rPr>
            </w:pPr>
            <w:r>
              <w:rPr>
                <w:szCs w:val="28"/>
              </w:rPr>
              <w:t>4462,6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0F0620" w14:textId="77777777" w:rsidR="009E78FB" w:rsidRDefault="005B3BD4" w:rsidP="009E78FB">
            <w:pPr>
              <w:widowControl w:val="0"/>
              <w:ind w:right="-173"/>
              <w:jc w:val="center"/>
              <w:outlineLvl w:val="2"/>
            </w:pPr>
            <w:r>
              <w:t>2</w:t>
            </w:r>
            <w:r w:rsidR="003C76A0">
              <w:t>9226,9</w:t>
            </w:r>
          </w:p>
        </w:tc>
      </w:tr>
      <w:tr w:rsidR="005B3BD4" w14:paraId="09F855F2" w14:textId="77777777" w:rsidTr="00CD1663">
        <w:tc>
          <w:tcPr>
            <w:tcW w:w="709" w:type="dxa"/>
            <w:vMerge/>
            <w:tcBorders>
              <w:left w:val="single" w:sz="4" w:space="0" w:color="000000"/>
              <w:bottom w:val="single" w:sz="4" w:space="0" w:color="000000"/>
              <w:right w:val="single" w:sz="4" w:space="0" w:color="000000"/>
            </w:tcBorders>
            <w:shd w:val="clear" w:color="auto" w:fill="auto"/>
          </w:tcPr>
          <w:p w14:paraId="47E88F40" w14:textId="77777777" w:rsidR="005B3BD4" w:rsidRPr="009E78FB" w:rsidRDefault="005B3BD4" w:rsidP="005B3BD4"/>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7865" w14:textId="77777777" w:rsidR="005B3BD4" w:rsidRDefault="005B3BD4" w:rsidP="005B3BD4">
            <w:r>
              <w:t>Местный бюджет</w:t>
            </w:r>
            <w:r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23394FB" w14:textId="77777777" w:rsidR="005B3BD4" w:rsidRDefault="005B3BD4" w:rsidP="005B3BD4">
            <w:pPr>
              <w:widowControl w:val="0"/>
              <w:ind w:right="-173"/>
              <w:jc w:val="center"/>
              <w:outlineLvl w:val="2"/>
              <w:rPr>
                <w:szCs w:val="28"/>
              </w:rPr>
            </w:pPr>
            <w:r>
              <w:rPr>
                <w:szCs w:val="28"/>
              </w:rPr>
              <w:t>1</w:t>
            </w:r>
            <w:r w:rsidR="003C76A0">
              <w:rPr>
                <w:szCs w:val="28"/>
              </w:rPr>
              <w:t>3136,1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E7364E" w14:textId="77777777" w:rsidR="005B3BD4" w:rsidRDefault="005B3BD4" w:rsidP="005B3BD4">
            <w:pPr>
              <w:widowControl w:val="0"/>
              <w:ind w:right="-173"/>
              <w:jc w:val="center"/>
              <w:outlineLvl w:val="2"/>
              <w:rPr>
                <w:szCs w:val="28"/>
              </w:rPr>
            </w:pPr>
            <w:r>
              <w:rPr>
                <w:szCs w:val="28"/>
              </w:rPr>
              <w:t>11</w:t>
            </w:r>
            <w:r w:rsidR="003C76A0">
              <w:rPr>
                <w:szCs w:val="28"/>
              </w:rPr>
              <w:t>628,2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1B0F00" w14:textId="77777777" w:rsidR="005B3BD4" w:rsidRDefault="0010225A" w:rsidP="005B3BD4">
            <w:pPr>
              <w:widowControl w:val="0"/>
              <w:ind w:right="-173"/>
              <w:jc w:val="center"/>
              <w:outlineLvl w:val="2"/>
              <w:rPr>
                <w:szCs w:val="28"/>
              </w:rPr>
            </w:pPr>
            <w:r>
              <w:rPr>
                <w:szCs w:val="28"/>
              </w:rPr>
              <w:t>4462,6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1B4379" w14:textId="77777777" w:rsidR="005B3BD4" w:rsidRDefault="005B3BD4" w:rsidP="005B3BD4">
            <w:pPr>
              <w:widowControl w:val="0"/>
              <w:ind w:right="-173"/>
              <w:jc w:val="center"/>
              <w:outlineLvl w:val="2"/>
            </w:pPr>
            <w:r>
              <w:t>2</w:t>
            </w:r>
            <w:r w:rsidR="0010225A">
              <w:t>9226,9</w:t>
            </w:r>
          </w:p>
        </w:tc>
      </w:tr>
    </w:tbl>
    <w:p w14:paraId="1705E85A" w14:textId="77777777" w:rsidR="006C2872" w:rsidRDefault="006C2872" w:rsidP="006C2872">
      <w:pPr>
        <w:rPr>
          <w:sz w:val="2"/>
        </w:rPr>
      </w:pPr>
    </w:p>
    <w:p w14:paraId="58AF8A74" w14:textId="77777777" w:rsidR="00D347A8" w:rsidRDefault="00D347A8" w:rsidP="002A464F">
      <w:pPr>
        <w:widowControl w:val="0"/>
        <w:jc w:val="center"/>
        <w:outlineLvl w:val="2"/>
        <w:rPr>
          <w:sz w:val="28"/>
        </w:rPr>
      </w:pPr>
    </w:p>
    <w:p w14:paraId="615F6219" w14:textId="77777777" w:rsidR="002A464F" w:rsidRPr="00431C9B" w:rsidRDefault="002A464F" w:rsidP="002A464F">
      <w:pPr>
        <w:widowControl w:val="0"/>
        <w:jc w:val="center"/>
        <w:outlineLvl w:val="2"/>
        <w:rPr>
          <w:sz w:val="28"/>
        </w:rPr>
      </w:pPr>
      <w:r w:rsidRPr="00431C9B">
        <w:rPr>
          <w:sz w:val="28"/>
        </w:rPr>
        <w:t>II. ПАСПОРТ</w:t>
      </w:r>
    </w:p>
    <w:p w14:paraId="234350BF" w14:textId="77777777" w:rsidR="002A464F" w:rsidRPr="0017645F" w:rsidRDefault="001923A3" w:rsidP="0017645F">
      <w:pPr>
        <w:jc w:val="center"/>
        <w:rPr>
          <w:kern w:val="2"/>
          <w:sz w:val="28"/>
          <w:szCs w:val="28"/>
        </w:rPr>
      </w:pPr>
      <w:r w:rsidRPr="00431C9B">
        <w:rPr>
          <w:sz w:val="28"/>
        </w:rPr>
        <w:t>комплекса процессных мероприятий</w:t>
      </w:r>
      <w:r>
        <w:rPr>
          <w:sz w:val="28"/>
        </w:rPr>
        <w:t xml:space="preserve"> муниципальной</w:t>
      </w:r>
      <w:r w:rsidRPr="0055504B">
        <w:rPr>
          <w:kern w:val="2"/>
          <w:sz w:val="28"/>
          <w:szCs w:val="28"/>
        </w:rPr>
        <w:t xml:space="preserve"> программы «</w:t>
      </w:r>
      <w:r w:rsidR="0051498C">
        <w:rPr>
          <w:sz w:val="28"/>
        </w:rPr>
        <w:t>Обеспечение качественными коммунальными услугами населения Куйбышевского сельского поселения</w:t>
      </w:r>
      <w:r w:rsidRPr="0055504B">
        <w:rPr>
          <w:kern w:val="2"/>
          <w:sz w:val="28"/>
          <w:szCs w:val="28"/>
        </w:rPr>
        <w:t>»</w:t>
      </w:r>
    </w:p>
    <w:p w14:paraId="687D65EF" w14:textId="77777777" w:rsidR="002A464F" w:rsidRPr="00431C9B" w:rsidRDefault="002A464F" w:rsidP="002A464F">
      <w:pPr>
        <w:widowControl w:val="0"/>
        <w:jc w:val="center"/>
        <w:outlineLvl w:val="2"/>
        <w:rPr>
          <w:sz w:val="28"/>
        </w:rPr>
      </w:pPr>
      <w:r w:rsidRPr="00431C9B">
        <w:rPr>
          <w:sz w:val="28"/>
        </w:rPr>
        <w:t>1. Основные положения</w:t>
      </w:r>
    </w:p>
    <w:p w14:paraId="2DBC64A8" w14:textId="77777777" w:rsidR="002A464F" w:rsidRPr="00431C9B" w:rsidRDefault="002A464F" w:rsidP="002A464F">
      <w:pPr>
        <w:widowControl w:val="0"/>
        <w:outlineLvl w:val="2"/>
        <w:rPr>
          <w:sz w:val="28"/>
        </w:rPr>
      </w:pPr>
    </w:p>
    <w:tbl>
      <w:tblPr>
        <w:tblW w:w="161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0466"/>
      </w:tblGrid>
      <w:tr w:rsidR="000A2B28" w14:paraId="15A17EC5"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2F6E4AE9" w14:textId="77777777" w:rsidR="000A2B28" w:rsidRPr="0033133E" w:rsidRDefault="00CF6331" w:rsidP="00C2117D">
            <w:pPr>
              <w:widowControl w:val="0"/>
              <w:outlineLvl w:val="2"/>
            </w:pPr>
            <w:r w:rsidRPr="008075B2">
              <w:rPr>
                <w:color w:val="000000"/>
              </w:rPr>
              <w:t>Ответственный за разработку и реализацию комплекса процессных мероприятий «</w:t>
            </w:r>
            <w:r w:rsidR="00BA693B" w:rsidRPr="00BA693B">
              <w:t>Обеспечение качественными коммунальными услугами населения Куйбышевского сельского поселения</w:t>
            </w:r>
            <w:r w:rsidRPr="00BA693B">
              <w:rPr>
                <w:color w:val="000000"/>
              </w:rPr>
              <w:t>»</w:t>
            </w:r>
            <w:r w:rsidRPr="008075B2">
              <w:rPr>
                <w:color w:val="000000"/>
              </w:rPr>
              <w:t xml:space="preserve"> (далее также в настоящем разделе – комплекс процессных мероприятий)</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353CAA3B" w14:textId="77777777" w:rsidR="00D72635" w:rsidRPr="004B4B02" w:rsidRDefault="009609F4" w:rsidP="009609F4">
            <w:pPr>
              <w:jc w:val="both"/>
            </w:pPr>
            <w:r w:rsidRPr="004B4B02">
              <w:t xml:space="preserve"> Администрации Куйбышевского </w:t>
            </w:r>
            <w:r w:rsidR="00347C4D" w:rsidRPr="004B4B02">
              <w:t>сельского поселения</w:t>
            </w:r>
            <w:r w:rsidR="00D72635" w:rsidRPr="004B4B02">
              <w:t xml:space="preserve"> </w:t>
            </w:r>
          </w:p>
          <w:p w14:paraId="735B6E40" w14:textId="77777777" w:rsidR="000A2B28" w:rsidRPr="004B4B02" w:rsidRDefault="00D72635" w:rsidP="00D72635">
            <w:pPr>
              <w:jc w:val="both"/>
            </w:pPr>
            <w:r w:rsidRPr="004B4B02">
              <w:t xml:space="preserve">(Слепченко Светлана Леонидовна – Глава Администрации Куйбышевского сельского </w:t>
            </w:r>
            <w:proofErr w:type="gramStart"/>
            <w:r w:rsidRPr="004B4B02">
              <w:t>поселения)</w:t>
            </w:r>
            <w:r w:rsidR="000A2B28" w:rsidRPr="004B4B02">
              <w:t xml:space="preserve"> </w:t>
            </w:r>
            <w:r w:rsidRPr="004B4B02">
              <w:t xml:space="preserve">  </w:t>
            </w:r>
            <w:proofErr w:type="gramEnd"/>
          </w:p>
        </w:tc>
      </w:tr>
      <w:tr w:rsidR="000A2B28" w14:paraId="674CA129"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6F89063C" w14:textId="77777777" w:rsidR="000A2B28" w:rsidRPr="0033133E" w:rsidRDefault="000A2B28" w:rsidP="00C2117D">
            <w:pPr>
              <w:widowControl w:val="0"/>
              <w:outlineLvl w:val="2"/>
            </w:pPr>
            <w:r w:rsidRPr="0033133E">
              <w:t xml:space="preserve">Связь с муниципальной программой Куйбышевского </w:t>
            </w:r>
            <w:r w:rsidR="00347C4D">
              <w:t>сельского поселения</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76C10E40" w14:textId="77777777" w:rsidR="000A2B28" w:rsidRPr="009609F4" w:rsidRDefault="000A2B28" w:rsidP="00C2117D">
            <w:pPr>
              <w:widowControl w:val="0"/>
              <w:outlineLvl w:val="2"/>
            </w:pPr>
            <w:r w:rsidRPr="009609F4">
              <w:t xml:space="preserve">Муниципальная программа Куйбышевского </w:t>
            </w:r>
            <w:r w:rsidR="00347C4D">
              <w:t>сельского поселения</w:t>
            </w:r>
            <w:r w:rsidRPr="009609F4">
              <w:t xml:space="preserve"> </w:t>
            </w:r>
            <w:r w:rsidR="009609F4" w:rsidRPr="0017645F">
              <w:t>«</w:t>
            </w:r>
            <w:r w:rsidR="00A937F4" w:rsidRPr="00A937F4">
              <w:t>Обеспечение качественными жилищно-коммунальными услугами населения Куйбышевского сельского поселения</w:t>
            </w:r>
            <w:r w:rsidR="009609F4" w:rsidRPr="00A937F4">
              <w:t>»</w:t>
            </w:r>
          </w:p>
        </w:tc>
      </w:tr>
    </w:tbl>
    <w:p w14:paraId="01CFA21A" w14:textId="77777777" w:rsidR="002A464F" w:rsidRPr="00431C9B" w:rsidRDefault="002A464F" w:rsidP="002A464F">
      <w:pPr>
        <w:widowControl w:val="0"/>
        <w:jc w:val="center"/>
        <w:outlineLvl w:val="2"/>
        <w:rPr>
          <w:sz w:val="28"/>
        </w:rPr>
      </w:pPr>
    </w:p>
    <w:p w14:paraId="158A6AC2" w14:textId="77777777" w:rsidR="002A464F" w:rsidRDefault="002A464F" w:rsidP="00986F39">
      <w:pPr>
        <w:widowControl w:val="0"/>
        <w:numPr>
          <w:ilvl w:val="0"/>
          <w:numId w:val="22"/>
        </w:numPr>
        <w:jc w:val="center"/>
        <w:outlineLvl w:val="2"/>
        <w:rPr>
          <w:sz w:val="28"/>
        </w:rPr>
      </w:pPr>
      <w:r w:rsidRPr="00431C9B">
        <w:rPr>
          <w:sz w:val="28"/>
        </w:rPr>
        <w:t>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1D4C8D" w14:paraId="17174369"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A2E4780" w14:textId="77777777" w:rsidR="001D4C8D" w:rsidRDefault="001D4C8D"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7A0517" w14:textId="77777777" w:rsidR="001D4C8D" w:rsidRDefault="001D4C8D"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0222C7B" w14:textId="77777777" w:rsidR="001D4C8D" w:rsidRDefault="001D4C8D"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113E74" w14:textId="77777777" w:rsidR="001D4C8D" w:rsidRDefault="001D4C8D"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295C4D4" w14:textId="77777777" w:rsidR="001D4C8D" w:rsidRDefault="001D4C8D"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6ACC6F2" w14:textId="77777777" w:rsidR="001D4C8D" w:rsidRDefault="001D4C8D"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7D58E1CA" w14:textId="77777777" w:rsidR="001D4C8D" w:rsidRDefault="001D4C8D"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DB0535" w14:textId="77777777" w:rsidR="001D4C8D" w:rsidRDefault="001D4C8D"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4E63A1C9" w14:textId="77777777" w:rsidR="001D4C8D" w:rsidRDefault="001D4C8D"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F428C8F" w14:textId="77777777" w:rsidR="001D4C8D" w:rsidRDefault="001D4C8D" w:rsidP="00307FB2">
            <w:pPr>
              <w:widowControl w:val="0"/>
              <w:jc w:val="center"/>
            </w:pPr>
            <w:r>
              <w:t>Информационная система</w:t>
            </w:r>
          </w:p>
        </w:tc>
      </w:tr>
      <w:tr w:rsidR="001D4C8D" w14:paraId="5469CC68"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81D77A" w14:textId="77777777" w:rsidR="001D4C8D" w:rsidRDefault="001D4C8D"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345655"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4E0F430"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504B247"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38034B" w14:textId="77777777" w:rsidR="001D4C8D" w:rsidRDefault="001D4C8D" w:rsidP="00307FB2"/>
        </w:tc>
        <w:tc>
          <w:tcPr>
            <w:tcW w:w="1105" w:type="dxa"/>
            <w:tcBorders>
              <w:left w:val="single" w:sz="4" w:space="0" w:color="000000"/>
              <w:bottom w:val="single" w:sz="4" w:space="0" w:color="000000"/>
              <w:right w:val="single" w:sz="4" w:space="0" w:color="000000"/>
            </w:tcBorders>
            <w:tcMar>
              <w:left w:w="75" w:type="dxa"/>
              <w:right w:w="75" w:type="dxa"/>
            </w:tcMar>
          </w:tcPr>
          <w:p w14:paraId="1FE32240" w14:textId="77777777" w:rsidR="001D4C8D" w:rsidRDefault="001D4C8D"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67A5A818" w14:textId="77777777" w:rsidR="001D4C8D" w:rsidRDefault="001D4C8D"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2E9F6C" w14:textId="77777777" w:rsidR="001D4C8D"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A6D1FE" w14:textId="77777777" w:rsidR="001D4C8D"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D2DC5B" w14:textId="77777777" w:rsidR="001D4C8D"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5C7C3A" w14:textId="77777777" w:rsidR="001D4C8D" w:rsidRDefault="001D4C8D" w:rsidP="00307FB2"/>
        </w:tc>
        <w:tc>
          <w:tcPr>
            <w:tcW w:w="1374" w:type="dxa"/>
            <w:vMerge/>
            <w:tcBorders>
              <w:left w:val="single" w:sz="4" w:space="0" w:color="000000"/>
              <w:bottom w:val="single" w:sz="4" w:space="0" w:color="000000"/>
              <w:right w:val="single" w:sz="4" w:space="0" w:color="000000"/>
            </w:tcBorders>
          </w:tcPr>
          <w:p w14:paraId="6116AFDC" w14:textId="77777777" w:rsidR="001D4C8D" w:rsidRDefault="001D4C8D"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656F40" w14:textId="77777777" w:rsidR="001D4C8D" w:rsidRDefault="001D4C8D" w:rsidP="00307FB2"/>
        </w:tc>
      </w:tr>
      <w:tr w:rsidR="001D4C8D" w14:paraId="1C00EA18"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79D389AB" w14:textId="77777777" w:rsidR="001D4C8D" w:rsidRDefault="001D4C8D"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435567CC" w14:textId="77777777" w:rsidR="001D4C8D" w:rsidRDefault="001D4C8D"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3E7BCE8F" w14:textId="77777777" w:rsidR="001D4C8D" w:rsidRDefault="001D4C8D"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2EB0086F" w14:textId="77777777" w:rsidR="001D4C8D" w:rsidRDefault="001D4C8D"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324064EA" w14:textId="77777777" w:rsidR="001D4C8D" w:rsidRDefault="001D4C8D"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6B6C2FA2" w14:textId="77777777" w:rsidR="001D4C8D" w:rsidRDefault="001D4C8D"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306C56C2" w14:textId="77777777" w:rsidR="001D4C8D" w:rsidRDefault="001D4C8D"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47492286" w14:textId="77777777" w:rsidR="001D4C8D" w:rsidRDefault="001D4C8D"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BE448C" w14:textId="77777777" w:rsidR="001D4C8D" w:rsidRDefault="001D4C8D"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588ED8" w14:textId="77777777" w:rsidR="001D4C8D" w:rsidRDefault="001D4C8D"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6CC218" w14:textId="77777777" w:rsidR="001D4C8D" w:rsidRDefault="001D4C8D"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1C5EF374" w14:textId="77777777" w:rsidR="001D4C8D" w:rsidRDefault="001D4C8D"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AE6FBA" w14:textId="77777777" w:rsidR="001D4C8D" w:rsidRDefault="001D4C8D" w:rsidP="00307FB2">
            <w:pPr>
              <w:widowControl w:val="0"/>
              <w:jc w:val="center"/>
            </w:pPr>
            <w:r>
              <w:t>12</w:t>
            </w:r>
          </w:p>
        </w:tc>
      </w:tr>
      <w:tr w:rsidR="001D4C8D" w14:paraId="775A7D14" w14:textId="77777777" w:rsidTr="00307FB2">
        <w:tc>
          <w:tcPr>
            <w:tcW w:w="568" w:type="dxa"/>
            <w:tcBorders>
              <w:left w:val="single" w:sz="4" w:space="0" w:color="000000"/>
              <w:bottom w:val="single" w:sz="4" w:space="0" w:color="000000"/>
              <w:right w:val="single" w:sz="4" w:space="0" w:color="000000"/>
            </w:tcBorders>
          </w:tcPr>
          <w:p w14:paraId="6A21650C" w14:textId="77777777" w:rsidR="001D4C8D" w:rsidRDefault="001D4C8D" w:rsidP="00307FB2">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1E2E7566" w14:textId="77777777" w:rsidR="001D4C8D" w:rsidRDefault="00A93E1C" w:rsidP="00307FB2">
            <w:pPr>
              <w:widowControl w:val="0"/>
              <w:jc w:val="center"/>
              <w:rPr>
                <w:i/>
              </w:rPr>
            </w:pPr>
            <w:r>
              <w:rPr>
                <w:color w:val="000000"/>
              </w:rPr>
              <w:t>1. Задача комплекса процессных мероприятий «</w:t>
            </w:r>
            <w:r w:rsidR="00962AFF" w:rsidRPr="00962AFF">
              <w:t>Строительство и модернизация систем коммунальной инфраструктуры</w:t>
            </w:r>
            <w:r>
              <w:rPr>
                <w:color w:val="000000"/>
              </w:rPr>
              <w:t>»</w:t>
            </w:r>
          </w:p>
        </w:tc>
      </w:tr>
      <w:tr w:rsidR="001D4C8D" w14:paraId="3E889C76"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57D5CDA" w14:textId="77777777" w:rsidR="001D4C8D" w:rsidRDefault="001D4C8D" w:rsidP="00307FB2">
            <w:pPr>
              <w:widowControl w:val="0"/>
              <w:jc w:val="center"/>
            </w:pPr>
            <w:r>
              <w:lastRenderedPageBreak/>
              <w:t>1.1.</w:t>
            </w:r>
          </w:p>
        </w:tc>
        <w:tc>
          <w:tcPr>
            <w:tcW w:w="2975" w:type="dxa"/>
            <w:tcBorders>
              <w:left w:val="single" w:sz="4" w:space="0" w:color="000000"/>
              <w:bottom w:val="single" w:sz="4" w:space="0" w:color="000000"/>
              <w:right w:val="single" w:sz="4" w:space="0" w:color="000000"/>
            </w:tcBorders>
            <w:tcMar>
              <w:left w:w="75" w:type="dxa"/>
              <w:right w:w="75" w:type="dxa"/>
            </w:tcMar>
          </w:tcPr>
          <w:p w14:paraId="15600950" w14:textId="77777777" w:rsidR="001D4C8D" w:rsidRPr="00962AFF" w:rsidRDefault="00962AFF" w:rsidP="00307FB2">
            <w:pPr>
              <w:widowControl w:val="0"/>
              <w:rPr>
                <w:i/>
              </w:rPr>
            </w:pPr>
            <w:r>
              <w:t>Д</w:t>
            </w:r>
            <w:r w:rsidRPr="00962AFF">
              <w:t>оля фактически освещенных улиц в общей протяженности улиц населенных пунктов Куйбышевского сельского поселения</w:t>
            </w:r>
          </w:p>
        </w:tc>
        <w:tc>
          <w:tcPr>
            <w:tcW w:w="1379" w:type="dxa"/>
            <w:tcBorders>
              <w:left w:val="single" w:sz="4" w:space="0" w:color="000000"/>
              <w:bottom w:val="single" w:sz="4" w:space="0" w:color="000000"/>
              <w:right w:val="single" w:sz="4" w:space="0" w:color="000000"/>
            </w:tcBorders>
            <w:tcMar>
              <w:left w:w="75" w:type="dxa"/>
              <w:right w:w="75" w:type="dxa"/>
            </w:tcMar>
          </w:tcPr>
          <w:p w14:paraId="20520E0B" w14:textId="77777777" w:rsidR="001D4C8D" w:rsidRDefault="00962AFF" w:rsidP="00307FB2">
            <w:pPr>
              <w:widowControl w:val="0"/>
            </w:pPr>
            <w: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06F17685" w14:textId="77777777" w:rsidR="001D4C8D"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785C7A78" w14:textId="77777777" w:rsidR="001D4C8D"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0ED3499A" w14:textId="77777777" w:rsidR="001D4C8D" w:rsidRDefault="0040528C"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5ABB6419" w14:textId="77777777" w:rsidR="001D4C8D"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61FBF40A" w14:textId="77777777" w:rsidR="001D4C8D" w:rsidRDefault="00962AFF" w:rsidP="00307FB2">
            <w:pPr>
              <w:widowControl w:val="0"/>
            </w:pPr>
            <w:r>
              <w:t>100</w:t>
            </w:r>
          </w:p>
        </w:tc>
        <w:tc>
          <w:tcPr>
            <w:tcW w:w="691" w:type="dxa"/>
            <w:tcBorders>
              <w:left w:val="single" w:sz="4" w:space="0" w:color="000000"/>
              <w:bottom w:val="single" w:sz="4" w:space="0" w:color="000000"/>
              <w:right w:val="single" w:sz="4" w:space="0" w:color="000000"/>
            </w:tcBorders>
            <w:tcMar>
              <w:left w:w="75" w:type="dxa"/>
              <w:right w:w="75" w:type="dxa"/>
            </w:tcMar>
          </w:tcPr>
          <w:p w14:paraId="19CDFF1F" w14:textId="77777777" w:rsidR="001D4C8D" w:rsidRDefault="00962AFF" w:rsidP="00307FB2">
            <w:pPr>
              <w:widowControl w:val="0"/>
            </w:pPr>
            <w:r>
              <w:t>100</w:t>
            </w:r>
          </w:p>
        </w:tc>
        <w:tc>
          <w:tcPr>
            <w:tcW w:w="672" w:type="dxa"/>
            <w:tcBorders>
              <w:left w:val="single" w:sz="4" w:space="0" w:color="000000"/>
              <w:bottom w:val="single" w:sz="4" w:space="0" w:color="000000"/>
              <w:right w:val="single" w:sz="4" w:space="0" w:color="000000"/>
            </w:tcBorders>
            <w:tcMar>
              <w:left w:w="75" w:type="dxa"/>
              <w:right w:w="75" w:type="dxa"/>
            </w:tcMar>
          </w:tcPr>
          <w:p w14:paraId="0EC119C9" w14:textId="77777777" w:rsidR="001D4C8D" w:rsidRDefault="00962AFF" w:rsidP="00307FB2">
            <w:pPr>
              <w:widowControl w:val="0"/>
            </w:pPr>
            <w:r>
              <w:t>100</w:t>
            </w:r>
          </w:p>
        </w:tc>
        <w:tc>
          <w:tcPr>
            <w:tcW w:w="1208" w:type="dxa"/>
            <w:tcBorders>
              <w:left w:val="single" w:sz="4" w:space="0" w:color="000000"/>
              <w:bottom w:val="single" w:sz="4" w:space="0" w:color="000000"/>
              <w:right w:val="single" w:sz="4" w:space="0" w:color="000000"/>
            </w:tcBorders>
            <w:tcMar>
              <w:left w:w="75" w:type="dxa"/>
              <w:right w:w="75" w:type="dxa"/>
            </w:tcMar>
          </w:tcPr>
          <w:p w14:paraId="2106FF79"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24839B6D"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67EE6F99" w14:textId="77777777" w:rsidR="001D4C8D" w:rsidRDefault="001D4C8D"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413C39F7" w14:textId="77777777" w:rsidR="001D4C8D" w:rsidRDefault="001D4C8D" w:rsidP="00307FB2">
            <w:pPr>
              <w:widowControl w:val="0"/>
            </w:pPr>
          </w:p>
        </w:tc>
      </w:tr>
      <w:tr w:rsidR="001D4C8D" w14:paraId="49151BDE" w14:textId="77777777" w:rsidTr="00A93E1C">
        <w:trPr>
          <w:gridAfter w:val="1"/>
          <w:wAfter w:w="13" w:type="dxa"/>
          <w:trHeight w:val="185"/>
        </w:trPr>
        <w:tc>
          <w:tcPr>
            <w:tcW w:w="631" w:type="dxa"/>
            <w:gridSpan w:val="2"/>
            <w:tcBorders>
              <w:left w:val="single" w:sz="4" w:space="0" w:color="000000"/>
              <w:bottom w:val="single" w:sz="4" w:space="0" w:color="auto"/>
              <w:right w:val="single" w:sz="4" w:space="0" w:color="000000"/>
            </w:tcBorders>
            <w:tcMar>
              <w:left w:w="75" w:type="dxa"/>
              <w:right w:w="75" w:type="dxa"/>
            </w:tcMar>
          </w:tcPr>
          <w:p w14:paraId="19E72BA4" w14:textId="77777777" w:rsidR="001D4C8D" w:rsidRDefault="00A93E1C" w:rsidP="00307FB2">
            <w:pPr>
              <w:widowControl w:val="0"/>
              <w:jc w:val="center"/>
            </w:pPr>
            <w:r>
              <w:t>1.2</w:t>
            </w:r>
          </w:p>
        </w:tc>
        <w:tc>
          <w:tcPr>
            <w:tcW w:w="2975" w:type="dxa"/>
            <w:tcBorders>
              <w:left w:val="single" w:sz="4" w:space="0" w:color="000000"/>
              <w:bottom w:val="single" w:sz="4" w:space="0" w:color="auto"/>
              <w:right w:val="single" w:sz="4" w:space="0" w:color="000000"/>
            </w:tcBorders>
            <w:tcMar>
              <w:left w:w="75" w:type="dxa"/>
              <w:right w:w="75" w:type="dxa"/>
            </w:tcMar>
          </w:tcPr>
          <w:p w14:paraId="54820513" w14:textId="77777777" w:rsidR="00962AFF" w:rsidRPr="00962AFF" w:rsidRDefault="00962AFF" w:rsidP="00962AFF">
            <w:pPr>
              <w:pStyle w:val="a5"/>
              <w:contextualSpacing/>
              <w:jc w:val="both"/>
              <w:rPr>
                <w:sz w:val="24"/>
                <w:szCs w:val="24"/>
              </w:rPr>
            </w:pPr>
            <w:r>
              <w:rPr>
                <w:rFonts w:ascii="Times New Roman" w:hAnsi="Times New Roman"/>
                <w:sz w:val="24"/>
                <w:szCs w:val="24"/>
              </w:rPr>
              <w:t>У</w:t>
            </w:r>
            <w:r w:rsidRPr="00962AFF">
              <w:rPr>
                <w:rFonts w:ascii="Times New Roman" w:hAnsi="Times New Roman"/>
                <w:sz w:val="24"/>
                <w:szCs w:val="24"/>
              </w:rPr>
              <w:t>ровень газификации Куйбышевского сельского поселения</w:t>
            </w:r>
          </w:p>
          <w:p w14:paraId="1B098338" w14:textId="77777777" w:rsidR="001D4C8D" w:rsidRPr="0040528C" w:rsidRDefault="001D4C8D" w:rsidP="0040528C">
            <w:pPr>
              <w:widowControl w:val="0"/>
              <w:jc w:val="center"/>
              <w:rPr>
                <w:i/>
              </w:rPr>
            </w:pPr>
          </w:p>
        </w:tc>
        <w:tc>
          <w:tcPr>
            <w:tcW w:w="1379" w:type="dxa"/>
            <w:tcBorders>
              <w:left w:val="single" w:sz="4" w:space="0" w:color="000000"/>
              <w:bottom w:val="single" w:sz="4" w:space="0" w:color="auto"/>
              <w:right w:val="single" w:sz="4" w:space="0" w:color="000000"/>
            </w:tcBorders>
            <w:tcMar>
              <w:left w:w="75" w:type="dxa"/>
              <w:right w:w="75" w:type="dxa"/>
            </w:tcMar>
          </w:tcPr>
          <w:p w14:paraId="56FBC299" w14:textId="77777777" w:rsidR="001D4C8D" w:rsidRDefault="00962AFF" w:rsidP="00307FB2">
            <w:pPr>
              <w:widowControl w:val="0"/>
              <w:jc w:val="center"/>
            </w:pPr>
            <w:r>
              <w:t>возрастание</w:t>
            </w:r>
          </w:p>
        </w:tc>
        <w:tc>
          <w:tcPr>
            <w:tcW w:w="1379" w:type="dxa"/>
            <w:tcBorders>
              <w:left w:val="single" w:sz="4" w:space="0" w:color="000000"/>
              <w:bottom w:val="single" w:sz="4" w:space="0" w:color="auto"/>
              <w:right w:val="single" w:sz="4" w:space="0" w:color="000000"/>
            </w:tcBorders>
            <w:tcMar>
              <w:left w:w="75" w:type="dxa"/>
              <w:right w:w="75" w:type="dxa"/>
            </w:tcMar>
          </w:tcPr>
          <w:p w14:paraId="13655DD2" w14:textId="77777777" w:rsidR="001D4C8D" w:rsidRDefault="001D4C8D" w:rsidP="00307FB2">
            <w:pPr>
              <w:widowControl w:val="0"/>
              <w:jc w:val="center"/>
            </w:pPr>
            <w:r>
              <w:t>МП</w:t>
            </w:r>
          </w:p>
        </w:tc>
        <w:tc>
          <w:tcPr>
            <w:tcW w:w="1379" w:type="dxa"/>
            <w:tcBorders>
              <w:left w:val="single" w:sz="4" w:space="0" w:color="000000"/>
              <w:bottom w:val="single" w:sz="4" w:space="0" w:color="auto"/>
              <w:right w:val="single" w:sz="4" w:space="0" w:color="000000"/>
            </w:tcBorders>
            <w:tcMar>
              <w:left w:w="75" w:type="dxa"/>
              <w:right w:w="75" w:type="dxa"/>
            </w:tcMar>
          </w:tcPr>
          <w:p w14:paraId="32CD0CE5" w14:textId="77777777" w:rsidR="001D4C8D" w:rsidRDefault="00962AFF" w:rsidP="00307FB2">
            <w:pPr>
              <w:widowControl w:val="0"/>
              <w:jc w:val="center"/>
            </w:pPr>
            <w:r>
              <w:t>процентов</w:t>
            </w:r>
          </w:p>
        </w:tc>
        <w:tc>
          <w:tcPr>
            <w:tcW w:w="1105" w:type="dxa"/>
            <w:tcBorders>
              <w:left w:val="single" w:sz="4" w:space="0" w:color="000000"/>
              <w:bottom w:val="single" w:sz="4" w:space="0" w:color="auto"/>
              <w:right w:val="single" w:sz="4" w:space="0" w:color="000000"/>
            </w:tcBorders>
            <w:tcMar>
              <w:left w:w="75" w:type="dxa"/>
              <w:right w:w="75" w:type="dxa"/>
            </w:tcMar>
          </w:tcPr>
          <w:p w14:paraId="7F746B3A" w14:textId="77777777" w:rsidR="001D4C8D" w:rsidRDefault="00962AFF" w:rsidP="00307FB2">
            <w:pPr>
              <w:widowControl w:val="0"/>
              <w:jc w:val="center"/>
            </w:pPr>
            <w:r>
              <w:t>90</w:t>
            </w:r>
          </w:p>
        </w:tc>
        <w:tc>
          <w:tcPr>
            <w:tcW w:w="861" w:type="dxa"/>
            <w:tcBorders>
              <w:left w:val="single" w:sz="4" w:space="0" w:color="000000"/>
              <w:bottom w:val="single" w:sz="4" w:space="0" w:color="auto"/>
              <w:right w:val="single" w:sz="4" w:space="0" w:color="000000"/>
            </w:tcBorders>
            <w:tcMar>
              <w:left w:w="75" w:type="dxa"/>
              <w:right w:w="75" w:type="dxa"/>
            </w:tcMar>
          </w:tcPr>
          <w:p w14:paraId="30429F8F" w14:textId="77777777" w:rsidR="001D4C8D" w:rsidRDefault="001D4C8D" w:rsidP="00307FB2">
            <w:pPr>
              <w:widowControl w:val="0"/>
              <w:jc w:val="center"/>
            </w:pPr>
            <w:r>
              <w:t>2023</w:t>
            </w:r>
          </w:p>
        </w:tc>
        <w:tc>
          <w:tcPr>
            <w:tcW w:w="552" w:type="dxa"/>
            <w:tcBorders>
              <w:left w:val="single" w:sz="4" w:space="0" w:color="000000"/>
              <w:bottom w:val="single" w:sz="4" w:space="0" w:color="auto"/>
              <w:right w:val="single" w:sz="4" w:space="0" w:color="000000"/>
            </w:tcBorders>
            <w:tcMar>
              <w:left w:w="75" w:type="dxa"/>
              <w:right w:w="75" w:type="dxa"/>
            </w:tcMar>
          </w:tcPr>
          <w:p w14:paraId="06F004CC" w14:textId="77777777" w:rsidR="001D4C8D" w:rsidRDefault="00962AFF" w:rsidP="00307FB2">
            <w:pPr>
              <w:widowControl w:val="0"/>
              <w:jc w:val="center"/>
            </w:pPr>
            <w:r>
              <w:t>90</w:t>
            </w:r>
          </w:p>
        </w:tc>
        <w:tc>
          <w:tcPr>
            <w:tcW w:w="691" w:type="dxa"/>
            <w:tcBorders>
              <w:left w:val="single" w:sz="4" w:space="0" w:color="000000"/>
              <w:bottom w:val="single" w:sz="4" w:space="0" w:color="auto"/>
              <w:right w:val="single" w:sz="4" w:space="0" w:color="000000"/>
            </w:tcBorders>
            <w:tcMar>
              <w:left w:w="75" w:type="dxa"/>
              <w:right w:w="75" w:type="dxa"/>
            </w:tcMar>
          </w:tcPr>
          <w:p w14:paraId="40F4C367" w14:textId="77777777" w:rsidR="001D4C8D" w:rsidRDefault="00962AFF" w:rsidP="00307FB2">
            <w:pPr>
              <w:widowControl w:val="0"/>
              <w:jc w:val="center"/>
            </w:pPr>
            <w:r>
              <w:t>90</w:t>
            </w:r>
          </w:p>
        </w:tc>
        <w:tc>
          <w:tcPr>
            <w:tcW w:w="672" w:type="dxa"/>
            <w:tcBorders>
              <w:left w:val="single" w:sz="4" w:space="0" w:color="000000"/>
              <w:bottom w:val="single" w:sz="4" w:space="0" w:color="auto"/>
              <w:right w:val="single" w:sz="4" w:space="0" w:color="000000"/>
            </w:tcBorders>
            <w:tcMar>
              <w:left w:w="75" w:type="dxa"/>
              <w:right w:w="75" w:type="dxa"/>
            </w:tcMar>
          </w:tcPr>
          <w:p w14:paraId="08F9103A" w14:textId="77777777" w:rsidR="001D4C8D" w:rsidRDefault="00962AFF" w:rsidP="00307FB2">
            <w:pPr>
              <w:widowControl w:val="0"/>
              <w:jc w:val="center"/>
            </w:pPr>
            <w:r>
              <w:t>92</w:t>
            </w:r>
          </w:p>
        </w:tc>
        <w:tc>
          <w:tcPr>
            <w:tcW w:w="1208" w:type="dxa"/>
            <w:tcBorders>
              <w:left w:val="single" w:sz="4" w:space="0" w:color="000000"/>
              <w:bottom w:val="single" w:sz="4" w:space="0" w:color="auto"/>
              <w:right w:val="single" w:sz="4" w:space="0" w:color="000000"/>
            </w:tcBorders>
            <w:tcMar>
              <w:left w:w="75" w:type="dxa"/>
              <w:right w:w="75" w:type="dxa"/>
            </w:tcMar>
          </w:tcPr>
          <w:p w14:paraId="55F03153"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7AA11617" w14:textId="77777777" w:rsidR="001D4C8D" w:rsidRDefault="001D4C8D" w:rsidP="00307FB2">
            <w:pPr>
              <w:widowControl w:val="0"/>
              <w:jc w:val="center"/>
            </w:pPr>
            <w:r>
              <w:rPr>
                <w:sz w:val="20"/>
                <w:szCs w:val="20"/>
              </w:rPr>
              <w:t>поселения</w:t>
            </w:r>
          </w:p>
        </w:tc>
        <w:tc>
          <w:tcPr>
            <w:tcW w:w="1374" w:type="dxa"/>
            <w:tcBorders>
              <w:left w:val="single" w:sz="4" w:space="0" w:color="000000"/>
              <w:bottom w:val="single" w:sz="4" w:space="0" w:color="auto"/>
              <w:right w:val="single" w:sz="4" w:space="0" w:color="000000"/>
            </w:tcBorders>
          </w:tcPr>
          <w:p w14:paraId="10D96180" w14:textId="77777777" w:rsidR="001D4C8D" w:rsidRDefault="001D4C8D" w:rsidP="00307FB2">
            <w:pPr>
              <w:widowControl w:val="0"/>
              <w:jc w:val="center"/>
            </w:pPr>
          </w:p>
        </w:tc>
        <w:tc>
          <w:tcPr>
            <w:tcW w:w="1374" w:type="dxa"/>
            <w:tcBorders>
              <w:left w:val="single" w:sz="4" w:space="0" w:color="000000"/>
              <w:bottom w:val="single" w:sz="4" w:space="0" w:color="auto"/>
              <w:right w:val="single" w:sz="4" w:space="0" w:color="000000"/>
            </w:tcBorders>
            <w:tcMar>
              <w:left w:w="75" w:type="dxa"/>
              <w:right w:w="75" w:type="dxa"/>
            </w:tcMar>
          </w:tcPr>
          <w:p w14:paraId="7E7E29C3" w14:textId="77777777" w:rsidR="001D4C8D" w:rsidRDefault="001D4C8D" w:rsidP="00307FB2">
            <w:pPr>
              <w:widowControl w:val="0"/>
              <w:jc w:val="center"/>
            </w:pPr>
          </w:p>
        </w:tc>
      </w:tr>
    </w:tbl>
    <w:p w14:paraId="49DB0191" w14:textId="77777777" w:rsidR="001D4C8D" w:rsidRPr="00431C9B" w:rsidRDefault="001D4C8D" w:rsidP="001D4C8D">
      <w:pPr>
        <w:widowControl w:val="0"/>
        <w:ind w:left="720"/>
        <w:outlineLvl w:val="2"/>
        <w:rPr>
          <w:sz w:val="28"/>
        </w:rPr>
      </w:pPr>
    </w:p>
    <w:p w14:paraId="71D8036C" w14:textId="77777777" w:rsidR="002A464F" w:rsidRPr="00431C9B" w:rsidRDefault="002A464F" w:rsidP="002A464F">
      <w:pPr>
        <w:rPr>
          <w:sz w:val="2"/>
        </w:rPr>
      </w:pPr>
    </w:p>
    <w:p w14:paraId="070827B8" w14:textId="77777777" w:rsidR="000501C0" w:rsidRDefault="000501C0" w:rsidP="000501C0">
      <w:pPr>
        <w:spacing w:line="216" w:lineRule="auto"/>
        <w:jc w:val="both"/>
      </w:pPr>
      <w:r>
        <w:rPr>
          <w:color w:val="000000"/>
        </w:rPr>
        <w:t xml:space="preserve">Примечание. </w:t>
      </w:r>
    </w:p>
    <w:p w14:paraId="5EE87D75" w14:textId="77777777" w:rsidR="000501C0" w:rsidRDefault="000501C0" w:rsidP="000501C0">
      <w:pPr>
        <w:spacing w:line="216" w:lineRule="auto"/>
        <w:jc w:val="both"/>
      </w:pPr>
      <w:r>
        <w:rPr>
          <w:color w:val="000000"/>
        </w:rPr>
        <w:t xml:space="preserve">Используемые сокращения: </w:t>
      </w:r>
    </w:p>
    <w:p w14:paraId="1821D383" w14:textId="77777777" w:rsidR="000501C0" w:rsidRDefault="000501C0" w:rsidP="000501C0">
      <w:pPr>
        <w:spacing w:line="216" w:lineRule="auto"/>
        <w:jc w:val="both"/>
      </w:pPr>
      <w:proofErr w:type="gramStart"/>
      <w:r>
        <w:rPr>
          <w:color w:val="000000"/>
        </w:rPr>
        <w:t>МП  –</w:t>
      </w:r>
      <w:proofErr w:type="gramEnd"/>
      <w:r>
        <w:rPr>
          <w:color w:val="000000"/>
        </w:rPr>
        <w:t xml:space="preserve"> муниципальная программа Куйбышевского сельского поселения;</w:t>
      </w:r>
    </w:p>
    <w:p w14:paraId="64BC128B" w14:textId="77777777" w:rsidR="000501C0" w:rsidRDefault="000501C0" w:rsidP="000501C0">
      <w:pPr>
        <w:spacing w:line="216" w:lineRule="auto"/>
        <w:jc w:val="both"/>
      </w:pPr>
      <w:r>
        <w:rPr>
          <w:color w:val="000000"/>
        </w:rPr>
        <w:t>ОКЕИ – Общероссийский классификатор единиц измерения.</w:t>
      </w:r>
    </w:p>
    <w:p w14:paraId="1E20430D" w14:textId="77777777" w:rsidR="002A464F" w:rsidRPr="00431C9B" w:rsidRDefault="002A464F" w:rsidP="002A464F">
      <w:pPr>
        <w:widowControl w:val="0"/>
        <w:jc w:val="both"/>
      </w:pPr>
    </w:p>
    <w:p w14:paraId="56B91A6B" w14:textId="77777777" w:rsidR="00C60448" w:rsidRDefault="00C60448" w:rsidP="00670FA1">
      <w:pPr>
        <w:widowControl w:val="0"/>
        <w:tabs>
          <w:tab w:val="left" w:pos="-1134"/>
        </w:tabs>
        <w:ind w:firstLine="709"/>
        <w:rPr>
          <w:sz w:val="28"/>
        </w:rPr>
      </w:pPr>
    </w:p>
    <w:p w14:paraId="16376CC4" w14:textId="77777777" w:rsidR="00C60448"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2012BFFE" w14:textId="77777777" w:rsidTr="006948B2">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5246"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34AD"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2A43D"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3BEBB"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EE77"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11F9A"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61EA6"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2474F9EF" w14:textId="77777777" w:rsidTr="006948B2">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2627"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06676"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6A80"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7BBA"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0767F"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BD80"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CFC2"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33D8"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D4AA"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4683"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8F7BE" w14:textId="77777777" w:rsidR="000501C0" w:rsidRDefault="000501C0" w:rsidP="00F66047">
            <w:pPr>
              <w:widowControl w:val="0"/>
              <w:contextualSpacing/>
              <w:jc w:val="center"/>
              <w:outlineLvl w:val="2"/>
            </w:pPr>
            <w:r>
              <w:rPr>
                <w:color w:val="000000"/>
              </w:rPr>
              <w:t>2030</w:t>
            </w:r>
          </w:p>
        </w:tc>
      </w:tr>
      <w:tr w:rsidR="000501C0" w14:paraId="6D41DBFE" w14:textId="77777777" w:rsidTr="006948B2">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50B5C"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9179"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6D2FB"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C31E"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513B"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1DAD"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623"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7B0B5"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0159"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74E4"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4C8E" w14:textId="77777777" w:rsidR="000501C0" w:rsidRDefault="000501C0" w:rsidP="00F66047">
            <w:pPr>
              <w:widowControl w:val="0"/>
              <w:contextualSpacing/>
              <w:jc w:val="center"/>
              <w:outlineLvl w:val="2"/>
            </w:pPr>
            <w:r>
              <w:rPr>
                <w:color w:val="000000"/>
              </w:rPr>
              <w:t>11</w:t>
            </w:r>
          </w:p>
        </w:tc>
      </w:tr>
      <w:tr w:rsidR="000501C0" w14:paraId="5CDA63CA" w14:textId="77777777" w:rsidTr="006948B2">
        <w:trPr>
          <w:trHeight w:val="229"/>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9B95"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6948B2" w:rsidRPr="00962AFF">
              <w:t>Строительство и модернизация систем коммунальной инфраструктуры</w:t>
            </w:r>
            <w:r>
              <w:rPr>
                <w:color w:val="000000"/>
              </w:rPr>
              <w:t>»</w:t>
            </w:r>
          </w:p>
        </w:tc>
      </w:tr>
      <w:tr w:rsidR="000501C0" w14:paraId="07DDE2D6" w14:textId="77777777" w:rsidTr="006948B2">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3338"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C854" w14:textId="77777777" w:rsidR="000501C0" w:rsidRPr="006948B2" w:rsidRDefault="000501C0" w:rsidP="006948B2">
            <w:pPr>
              <w:widowControl w:val="0"/>
              <w:jc w:val="center"/>
              <w:outlineLvl w:val="2"/>
            </w:pPr>
            <w:r w:rsidRPr="006948B2">
              <w:t>Мероприятие (результат) «</w:t>
            </w:r>
            <w:r w:rsidR="007A3399">
              <w:rPr>
                <w:spacing w:val="-10"/>
              </w:rPr>
              <w:t>Строительство газовых сетей, включая разработку проектно-сметной документации</w:t>
            </w:r>
            <w:r w:rsidRPr="006948B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2851" w14:textId="77777777" w:rsidR="000501C0" w:rsidRPr="006948B2" w:rsidRDefault="00C736E5" w:rsidP="00F66047">
            <w:pPr>
              <w:widowControl w:val="0"/>
              <w:contextualSpacing/>
              <w:jc w:val="center"/>
              <w:outlineLvl w:val="2"/>
            </w:pPr>
            <w:r w:rsidRPr="006948B2">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1712E" w14:textId="77777777" w:rsidR="000501C0" w:rsidRPr="006948B2" w:rsidRDefault="00F04D46" w:rsidP="00F66047">
            <w:pPr>
              <w:widowControl w:val="0"/>
              <w:contextualSpacing/>
              <w:jc w:val="center"/>
              <w:outlineLvl w:val="2"/>
            </w:pPr>
            <w:r w:rsidRPr="006948B2">
              <w:t xml:space="preserve">Выполнены работы по содержанию </w:t>
            </w:r>
            <w:r w:rsidR="006948B2">
              <w:t>объектов коммунальной инфраструктуры</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F609" w14:textId="77777777" w:rsidR="000501C0" w:rsidRPr="006948B2" w:rsidRDefault="000501C0" w:rsidP="00F66047">
            <w:pPr>
              <w:widowControl w:val="0"/>
              <w:contextualSpacing/>
              <w:jc w:val="center"/>
              <w:outlineLvl w:val="2"/>
            </w:pPr>
            <w:r w:rsidRPr="006948B2">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E88B7" w14:textId="77777777" w:rsidR="000501C0" w:rsidRPr="006948B2" w:rsidRDefault="000501C0" w:rsidP="00F66047">
            <w:pPr>
              <w:contextualSpacing/>
              <w:jc w:val="center"/>
            </w:pPr>
            <w:r w:rsidRPr="006948B2">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BF55" w14:textId="77777777" w:rsidR="000501C0" w:rsidRPr="006948B2" w:rsidRDefault="000501C0" w:rsidP="00F66047">
            <w:pPr>
              <w:widowControl w:val="0"/>
              <w:contextualSpacing/>
              <w:jc w:val="center"/>
              <w:outlineLvl w:val="2"/>
            </w:pPr>
            <w:r w:rsidRPr="006948B2">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BD41C" w14:textId="77777777" w:rsidR="000501C0" w:rsidRPr="006948B2" w:rsidRDefault="000501C0" w:rsidP="00F66047">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4DA71" w14:textId="77777777" w:rsidR="000501C0" w:rsidRPr="006948B2" w:rsidRDefault="000501C0" w:rsidP="00F66047">
            <w:pPr>
              <w:widowControl w:val="0"/>
              <w:contextualSpacing/>
              <w:jc w:val="center"/>
              <w:outlineLvl w:val="2"/>
            </w:pPr>
            <w:r w:rsidRPr="006948B2">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D13A" w14:textId="77777777" w:rsidR="000501C0" w:rsidRPr="006948B2" w:rsidRDefault="000501C0" w:rsidP="00F66047">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9667" w14:textId="77777777" w:rsidR="000501C0" w:rsidRPr="006948B2" w:rsidRDefault="000501C0" w:rsidP="00F66047">
            <w:pPr>
              <w:widowControl w:val="0"/>
              <w:contextualSpacing/>
              <w:jc w:val="center"/>
              <w:outlineLvl w:val="2"/>
            </w:pPr>
            <w:r w:rsidRPr="006948B2">
              <w:t>1</w:t>
            </w:r>
          </w:p>
        </w:tc>
      </w:tr>
      <w:tr w:rsidR="007A3399" w14:paraId="3A96556D" w14:textId="77777777" w:rsidTr="006948B2">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D10E" w14:textId="77777777" w:rsidR="007A3399" w:rsidRDefault="007A3399" w:rsidP="007A3399">
            <w:pPr>
              <w:contextualSpacing/>
              <w:rPr>
                <w:color w:val="000000"/>
              </w:rPr>
            </w:pPr>
            <w:r>
              <w:rPr>
                <w:color w:val="000000"/>
              </w:rPr>
              <w:lastRenderedPageBreak/>
              <w:t>1.2.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7F175" w14:textId="77777777" w:rsidR="007A3399" w:rsidRPr="006948B2" w:rsidRDefault="007A3399" w:rsidP="007A3399">
            <w:pPr>
              <w:widowControl w:val="0"/>
              <w:jc w:val="center"/>
              <w:outlineLvl w:val="2"/>
            </w:pPr>
            <w:r w:rsidRPr="006948B2">
              <w:t>Мероприятие (результат) «</w:t>
            </w:r>
            <w:r>
              <w:t>Создание условий для обеспечения качественными коммунальными услугами населения Куйбышевского сельского поселения</w:t>
            </w:r>
            <w:r w:rsidRPr="006948B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6FA82" w14:textId="77777777" w:rsidR="007A3399" w:rsidRPr="006948B2" w:rsidRDefault="007A3399" w:rsidP="007A3399">
            <w:pPr>
              <w:widowControl w:val="0"/>
              <w:contextualSpacing/>
              <w:jc w:val="center"/>
              <w:outlineLvl w:val="2"/>
            </w:pPr>
            <w:r w:rsidRPr="006948B2">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52160" w14:textId="77777777" w:rsidR="007A3399" w:rsidRPr="006948B2" w:rsidRDefault="007A3399" w:rsidP="007A3399">
            <w:pPr>
              <w:widowControl w:val="0"/>
              <w:contextualSpacing/>
              <w:jc w:val="center"/>
              <w:outlineLvl w:val="2"/>
            </w:pPr>
            <w:r w:rsidRPr="006948B2">
              <w:t xml:space="preserve">Выполнены работы по содержанию </w:t>
            </w:r>
            <w:r>
              <w:t>объектов коммунальной инфраструктуры</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12AD" w14:textId="77777777" w:rsidR="007A3399" w:rsidRPr="006948B2" w:rsidRDefault="007A3399" w:rsidP="007A3399">
            <w:pPr>
              <w:widowControl w:val="0"/>
              <w:contextualSpacing/>
              <w:jc w:val="center"/>
              <w:outlineLvl w:val="2"/>
            </w:pPr>
            <w:r w:rsidRPr="006948B2">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5688" w14:textId="77777777" w:rsidR="007A3399" w:rsidRPr="006948B2" w:rsidRDefault="007A3399" w:rsidP="007A3399">
            <w:pPr>
              <w:contextualSpacing/>
              <w:jc w:val="center"/>
            </w:pPr>
            <w:r w:rsidRPr="006948B2">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7787" w14:textId="77777777" w:rsidR="007A3399" w:rsidRPr="006948B2" w:rsidRDefault="007A3399" w:rsidP="007A3399">
            <w:pPr>
              <w:widowControl w:val="0"/>
              <w:contextualSpacing/>
              <w:jc w:val="center"/>
              <w:outlineLvl w:val="2"/>
            </w:pPr>
            <w:r w:rsidRPr="006948B2">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11A88" w14:textId="77777777" w:rsidR="007A3399" w:rsidRPr="006948B2" w:rsidRDefault="007A3399" w:rsidP="007A3399">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3BEDA" w14:textId="77777777" w:rsidR="007A3399" w:rsidRPr="006948B2" w:rsidRDefault="007A3399" w:rsidP="007A3399">
            <w:pPr>
              <w:widowControl w:val="0"/>
              <w:contextualSpacing/>
              <w:jc w:val="center"/>
              <w:outlineLvl w:val="2"/>
            </w:pPr>
            <w:r w:rsidRPr="006948B2">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D9D2A" w14:textId="77777777" w:rsidR="007A3399" w:rsidRPr="006948B2" w:rsidRDefault="007A3399" w:rsidP="007A3399">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4AB9" w14:textId="77777777" w:rsidR="007A3399" w:rsidRPr="006948B2" w:rsidRDefault="007A3399" w:rsidP="007A3399">
            <w:pPr>
              <w:widowControl w:val="0"/>
              <w:contextualSpacing/>
              <w:jc w:val="center"/>
              <w:outlineLvl w:val="2"/>
            </w:pPr>
            <w:r w:rsidRPr="006948B2">
              <w:t>1</w:t>
            </w:r>
          </w:p>
        </w:tc>
      </w:tr>
      <w:tr w:rsidR="007A3399" w14:paraId="2E018E4D" w14:textId="77777777" w:rsidTr="006948B2">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159C" w14:textId="77777777" w:rsidR="007A3399" w:rsidRDefault="007A3399" w:rsidP="007A3399">
            <w:pPr>
              <w:contextualSpacing/>
              <w:rPr>
                <w:color w:val="000000"/>
              </w:rPr>
            </w:pPr>
            <w:r>
              <w:rPr>
                <w:color w:val="000000"/>
              </w:rPr>
              <w:t>1.3.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1C170" w14:textId="77777777" w:rsidR="007A3399" w:rsidRPr="007A3399" w:rsidRDefault="007A3399" w:rsidP="007A3399">
            <w:pPr>
              <w:rPr>
                <w:spacing w:val="-10"/>
              </w:rPr>
            </w:pPr>
            <w:r w:rsidRPr="006948B2">
              <w:t>Мероприятие (результат) «</w:t>
            </w:r>
            <w:r>
              <w:t>Разработка и актуализация схемы теплоснабжения Куйбышевского сельского поселения</w:t>
            </w:r>
            <w:r w:rsidRPr="006948B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6AF45" w14:textId="77777777" w:rsidR="007A3399" w:rsidRPr="006948B2" w:rsidRDefault="007A3399" w:rsidP="007A3399">
            <w:pPr>
              <w:widowControl w:val="0"/>
              <w:contextualSpacing/>
              <w:jc w:val="center"/>
              <w:outlineLvl w:val="2"/>
            </w:pPr>
            <w:r w:rsidRPr="006948B2">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ABC7" w14:textId="77777777" w:rsidR="007A3399" w:rsidRPr="006948B2" w:rsidRDefault="007A3399" w:rsidP="007A3399">
            <w:pPr>
              <w:widowControl w:val="0"/>
              <w:contextualSpacing/>
              <w:jc w:val="center"/>
              <w:outlineLvl w:val="2"/>
            </w:pPr>
            <w:r w:rsidRPr="006948B2">
              <w:t xml:space="preserve">Выполнены работы по содержанию </w:t>
            </w:r>
            <w:r>
              <w:t>объектов коммунальной инфраструктуры</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D698" w14:textId="77777777" w:rsidR="007A3399" w:rsidRPr="006948B2" w:rsidRDefault="007A3399" w:rsidP="007A3399">
            <w:pPr>
              <w:widowControl w:val="0"/>
              <w:contextualSpacing/>
              <w:jc w:val="center"/>
              <w:outlineLvl w:val="2"/>
            </w:pPr>
            <w:r w:rsidRPr="006948B2">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5753D" w14:textId="77777777" w:rsidR="007A3399" w:rsidRPr="006948B2" w:rsidRDefault="007A3399" w:rsidP="007A3399">
            <w:pPr>
              <w:contextualSpacing/>
              <w:jc w:val="center"/>
            </w:pPr>
            <w:r w:rsidRPr="006948B2">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F6DD7" w14:textId="77777777" w:rsidR="007A3399" w:rsidRPr="006948B2" w:rsidRDefault="007A3399" w:rsidP="007A3399">
            <w:pPr>
              <w:widowControl w:val="0"/>
              <w:contextualSpacing/>
              <w:jc w:val="center"/>
              <w:outlineLvl w:val="2"/>
            </w:pPr>
            <w:r w:rsidRPr="006948B2">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B24A" w14:textId="77777777" w:rsidR="007A3399" w:rsidRPr="006948B2" w:rsidRDefault="007A3399" w:rsidP="007A3399">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8AE9" w14:textId="77777777" w:rsidR="007A3399" w:rsidRPr="006948B2" w:rsidRDefault="007A3399" w:rsidP="007A3399">
            <w:pPr>
              <w:widowControl w:val="0"/>
              <w:contextualSpacing/>
              <w:jc w:val="center"/>
              <w:outlineLvl w:val="2"/>
            </w:pPr>
            <w:r w:rsidRPr="006948B2">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F82B" w14:textId="77777777" w:rsidR="007A3399" w:rsidRPr="006948B2" w:rsidRDefault="007A3399" w:rsidP="007A3399">
            <w:pPr>
              <w:widowControl w:val="0"/>
              <w:contextualSpacing/>
              <w:jc w:val="center"/>
              <w:outlineLvl w:val="2"/>
            </w:pPr>
            <w:r w:rsidRPr="006948B2">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5646" w14:textId="77777777" w:rsidR="007A3399" w:rsidRPr="006948B2" w:rsidRDefault="007A3399" w:rsidP="007A3399">
            <w:pPr>
              <w:widowControl w:val="0"/>
              <w:contextualSpacing/>
              <w:jc w:val="center"/>
              <w:outlineLvl w:val="2"/>
            </w:pPr>
            <w:r w:rsidRPr="006948B2">
              <w:t>1</w:t>
            </w:r>
          </w:p>
        </w:tc>
      </w:tr>
    </w:tbl>
    <w:p w14:paraId="0CBCF5C5" w14:textId="77777777" w:rsidR="006111E1" w:rsidRDefault="006111E1" w:rsidP="000501C0">
      <w:pPr>
        <w:pStyle w:val="1"/>
        <w:tabs>
          <w:tab w:val="left" w:pos="709"/>
        </w:tabs>
        <w:rPr>
          <w:rFonts w:ascii="Times New Roman" w:hAnsi="Times New Roman"/>
          <w:b w:val="0"/>
        </w:rPr>
      </w:pPr>
    </w:p>
    <w:p w14:paraId="482D3938" w14:textId="77777777" w:rsidR="006542A7" w:rsidRPr="00431C9B" w:rsidRDefault="006542A7" w:rsidP="007829D5">
      <w:pPr>
        <w:pStyle w:val="1"/>
        <w:tabs>
          <w:tab w:val="left" w:pos="709"/>
        </w:tabs>
        <w:jc w:val="center"/>
        <w:rPr>
          <w:rFonts w:ascii="Times New Roman" w:hAnsi="Times New Roman"/>
          <w:b w:val="0"/>
        </w:rPr>
      </w:pPr>
      <w:r w:rsidRPr="00431C9B">
        <w:rPr>
          <w:rFonts w:ascii="Times New Roman" w:hAnsi="Times New Roman"/>
          <w:b w:val="0"/>
        </w:rPr>
        <w:t xml:space="preserve">4. </w:t>
      </w:r>
      <w:r w:rsidR="006B465C">
        <w:rPr>
          <w:rFonts w:ascii="Times New Roman" w:hAnsi="Times New Roman"/>
          <w:b w:val="0"/>
        </w:rPr>
        <w:t>Ф</w:t>
      </w:r>
      <w:r w:rsidRPr="00431C9B">
        <w:rPr>
          <w:rFonts w:ascii="Times New Roman" w:hAnsi="Times New Roman"/>
          <w:b w:val="0"/>
        </w:rPr>
        <w:t>инансово</w:t>
      </w:r>
      <w:r w:rsidR="006B465C">
        <w:rPr>
          <w:rFonts w:ascii="Times New Roman" w:hAnsi="Times New Roman"/>
          <w:b w:val="0"/>
        </w:rPr>
        <w:t>е</w:t>
      </w:r>
      <w:r w:rsidRPr="00431C9B">
        <w:rPr>
          <w:rFonts w:ascii="Times New Roman" w:hAnsi="Times New Roman"/>
          <w:b w:val="0"/>
        </w:rPr>
        <w:t xml:space="preserve"> обеспечени</w:t>
      </w:r>
      <w:r w:rsidR="006B465C">
        <w:rPr>
          <w:rFonts w:ascii="Times New Roman" w:hAnsi="Times New Roman"/>
          <w:b w:val="0"/>
        </w:rPr>
        <w:t>е</w:t>
      </w:r>
      <w:r w:rsidRPr="00431C9B">
        <w:rPr>
          <w:rFonts w:ascii="Times New Roman" w:hAnsi="Times New Roman"/>
          <w:b w:val="0"/>
        </w:rPr>
        <w:t xml:space="preserve">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0501C0" w14:paraId="724AAD90" w14:textId="77777777" w:rsidTr="00C736E5">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F8EB18" w14:textId="77777777" w:rsidR="000501C0" w:rsidRDefault="000501C0" w:rsidP="00F66047">
            <w:pPr>
              <w:spacing w:line="216" w:lineRule="auto"/>
              <w:jc w:val="center"/>
              <w:rPr>
                <w:sz w:val="28"/>
              </w:rPr>
            </w:pPr>
            <w:r>
              <w:rPr>
                <w:color w:val="000000"/>
                <w:sz w:val="28"/>
              </w:rPr>
              <w:t xml:space="preserve">№ </w:t>
            </w:r>
          </w:p>
          <w:p w14:paraId="2D5FB1B7" w14:textId="77777777" w:rsidR="000501C0" w:rsidRDefault="000501C0" w:rsidP="00F66047">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318396" w14:textId="77777777" w:rsidR="000501C0" w:rsidRDefault="000501C0" w:rsidP="00F66047">
            <w:pPr>
              <w:spacing w:line="216" w:lineRule="auto"/>
              <w:jc w:val="center"/>
              <w:rPr>
                <w:sz w:val="28"/>
              </w:rPr>
            </w:pPr>
            <w:r>
              <w:rPr>
                <w:color w:val="000000"/>
                <w:sz w:val="28"/>
              </w:rPr>
              <w:t xml:space="preserve">Наименование комплекса процессных мероприятий, </w:t>
            </w:r>
          </w:p>
          <w:p w14:paraId="4591DD9F" w14:textId="77777777" w:rsidR="000501C0" w:rsidRDefault="000501C0" w:rsidP="00F66047">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FE539" w14:textId="77777777" w:rsidR="000501C0" w:rsidRDefault="000501C0" w:rsidP="00F66047">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961A0" w14:textId="77777777" w:rsidR="000501C0" w:rsidRDefault="000501C0" w:rsidP="00F66047">
            <w:pPr>
              <w:spacing w:line="216" w:lineRule="auto"/>
              <w:jc w:val="center"/>
              <w:rPr>
                <w:sz w:val="28"/>
              </w:rPr>
            </w:pPr>
            <w:r>
              <w:rPr>
                <w:color w:val="000000"/>
                <w:sz w:val="28"/>
              </w:rPr>
              <w:t xml:space="preserve">Объем финансового обеспечения </w:t>
            </w:r>
          </w:p>
          <w:p w14:paraId="4962E727" w14:textId="77777777" w:rsidR="000501C0" w:rsidRDefault="000501C0" w:rsidP="00F66047">
            <w:pPr>
              <w:spacing w:line="216" w:lineRule="auto"/>
              <w:jc w:val="center"/>
              <w:rPr>
                <w:sz w:val="28"/>
              </w:rPr>
            </w:pPr>
            <w:r>
              <w:rPr>
                <w:color w:val="000000"/>
                <w:sz w:val="28"/>
              </w:rPr>
              <w:t>по годам реализации (тыс. рублей)</w:t>
            </w:r>
          </w:p>
        </w:tc>
      </w:tr>
      <w:tr w:rsidR="000501C0" w14:paraId="1A6A5429"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F16AD1" w14:textId="77777777" w:rsidR="000501C0" w:rsidRDefault="000501C0" w:rsidP="00F66047"/>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9BB75C" w14:textId="77777777" w:rsidR="000501C0" w:rsidRDefault="000501C0" w:rsidP="00F66047"/>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5F952" w14:textId="77777777" w:rsidR="000501C0" w:rsidRDefault="000501C0" w:rsidP="00F66047"/>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CAA1C4" w14:textId="77777777" w:rsidR="000501C0" w:rsidRDefault="000501C0" w:rsidP="00F66047">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ACDA62" w14:textId="77777777" w:rsidR="000501C0" w:rsidRDefault="000501C0" w:rsidP="00F66047">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42B6F1" w14:textId="77777777" w:rsidR="000501C0" w:rsidRDefault="000501C0" w:rsidP="00F66047">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71377C" w14:textId="77777777" w:rsidR="000501C0" w:rsidRDefault="000501C0" w:rsidP="00F66047">
            <w:pPr>
              <w:spacing w:line="216" w:lineRule="auto"/>
              <w:jc w:val="center"/>
              <w:rPr>
                <w:sz w:val="28"/>
              </w:rPr>
            </w:pPr>
            <w:r>
              <w:rPr>
                <w:color w:val="000000"/>
                <w:sz w:val="28"/>
              </w:rPr>
              <w:t>Всего</w:t>
            </w:r>
          </w:p>
        </w:tc>
      </w:tr>
      <w:tr w:rsidR="000501C0" w14:paraId="3EAD1F7C" w14:textId="77777777" w:rsidTr="00C736E5">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C2B60A3"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2752D0" w14:textId="77777777" w:rsidR="000501C0" w:rsidRDefault="000501C0" w:rsidP="00F66047">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0CA4F" w14:textId="77777777" w:rsidR="000501C0" w:rsidRDefault="000501C0" w:rsidP="00F66047">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7DFCE2" w14:textId="77777777" w:rsidR="000501C0" w:rsidRDefault="000501C0" w:rsidP="00F66047">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5B4F2D" w14:textId="77777777" w:rsidR="000501C0" w:rsidRDefault="000501C0" w:rsidP="00F66047">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F972E6" w14:textId="77777777" w:rsidR="000501C0" w:rsidRDefault="000501C0" w:rsidP="00F66047">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B9BDA5" w14:textId="77777777" w:rsidR="000501C0" w:rsidRDefault="000501C0" w:rsidP="00F66047">
            <w:pPr>
              <w:spacing w:line="216" w:lineRule="auto"/>
              <w:jc w:val="center"/>
              <w:rPr>
                <w:sz w:val="28"/>
              </w:rPr>
            </w:pPr>
            <w:r>
              <w:rPr>
                <w:color w:val="000000"/>
                <w:sz w:val="28"/>
              </w:rPr>
              <w:t>7</w:t>
            </w:r>
          </w:p>
        </w:tc>
      </w:tr>
      <w:tr w:rsidR="000501C0" w14:paraId="456532A8" w14:textId="77777777" w:rsidTr="00C736E5">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9DA8E6" w14:textId="77777777" w:rsidR="000501C0" w:rsidRDefault="000501C0" w:rsidP="00F66047">
            <w:pPr>
              <w:spacing w:line="216" w:lineRule="auto"/>
              <w:jc w:val="center"/>
              <w:rPr>
                <w:sz w:val="28"/>
              </w:rPr>
            </w:pPr>
          </w:p>
        </w:tc>
      </w:tr>
      <w:tr w:rsidR="000501C0" w14:paraId="31B61F78"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552C39"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8E74B4" w14:textId="77777777" w:rsidR="000501C0" w:rsidRDefault="000501C0" w:rsidP="00F66047">
            <w:pPr>
              <w:spacing w:line="216" w:lineRule="auto"/>
              <w:jc w:val="both"/>
              <w:rPr>
                <w:sz w:val="28"/>
              </w:rPr>
            </w:pPr>
            <w:r>
              <w:rPr>
                <w:color w:val="000000"/>
                <w:sz w:val="28"/>
              </w:rPr>
              <w:t>Комплекс процессных мероприятий «</w:t>
            </w:r>
            <w:r w:rsidR="00A54261">
              <w:rPr>
                <w:sz w:val="28"/>
              </w:rPr>
              <w:t>Обеспечение качественными коммунальными услугами населения Куйбышевского сельского поселения</w:t>
            </w:r>
            <w:r>
              <w:rPr>
                <w:color w:val="000000"/>
                <w:sz w:val="28"/>
              </w:rPr>
              <w:t>»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FE9BF" w14:textId="77777777" w:rsidR="000501C0" w:rsidRDefault="000501C0" w:rsidP="00F66047">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56FB63" w14:textId="77777777" w:rsidR="000501C0" w:rsidRDefault="0010225A" w:rsidP="00F66047">
            <w:pPr>
              <w:jc w:val="center"/>
            </w:pPr>
            <w:r>
              <w:t>15</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F6C4E1" w14:textId="77777777" w:rsidR="000501C0" w:rsidRDefault="00A54261" w:rsidP="00F66047">
            <w:pPr>
              <w:spacing w:line="216" w:lineRule="auto"/>
              <w:jc w:val="center"/>
            </w:pPr>
            <w:r>
              <w:t>12</w:t>
            </w:r>
            <w:r w:rsid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EBC342" w14:textId="77777777" w:rsidR="000501C0" w:rsidRDefault="0010225A" w:rsidP="00F66047">
            <w:pPr>
              <w:jc w:val="center"/>
            </w:pPr>
            <w:r>
              <w:t>12</w:t>
            </w:r>
            <w:r w:rsidR="00A54261">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AE7473" w14:textId="77777777" w:rsidR="000501C0" w:rsidRDefault="0010225A" w:rsidP="00F66047">
            <w:pPr>
              <w:jc w:val="center"/>
            </w:pPr>
            <w:r>
              <w:t>39</w:t>
            </w:r>
            <w:r w:rsidR="00A54261">
              <w:t>,0</w:t>
            </w:r>
          </w:p>
        </w:tc>
      </w:tr>
      <w:tr w:rsidR="00C736E5" w14:paraId="658B0959"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E20135"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551417" w14:textId="77777777" w:rsidR="00C736E5" w:rsidRDefault="00C736E5" w:rsidP="00C736E5">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F074EC"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C24EE9" w14:textId="77777777" w:rsidR="00C736E5" w:rsidRPr="00A54261" w:rsidRDefault="00A54261" w:rsidP="00C736E5">
            <w:pPr>
              <w:spacing w:line="216" w:lineRule="auto"/>
              <w:jc w:val="center"/>
            </w:pPr>
            <w:r w:rsidRPr="00A54261">
              <w:t>1</w:t>
            </w:r>
            <w:r w:rsidR="0010225A">
              <w:t>5</w:t>
            </w:r>
            <w:r w:rsidRPr="00A54261">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5A1DEE" w14:textId="77777777" w:rsidR="00C736E5" w:rsidRPr="00A54261" w:rsidRDefault="00A54261" w:rsidP="00C736E5">
            <w:pPr>
              <w:spacing w:line="216" w:lineRule="auto"/>
              <w:jc w:val="center"/>
            </w:pPr>
            <w:r w:rsidRPr="00A54261">
              <w:t>12,0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3B12C6" w14:textId="77777777" w:rsidR="00C736E5" w:rsidRPr="00A54261" w:rsidRDefault="0010225A" w:rsidP="00C736E5">
            <w:pPr>
              <w:spacing w:line="216" w:lineRule="auto"/>
              <w:jc w:val="center"/>
            </w:pPr>
            <w:r>
              <w:t>12</w:t>
            </w:r>
            <w:r w:rsidR="00A54261" w:rsidRPr="00A54261">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24BEB33" w14:textId="77777777" w:rsidR="00C736E5" w:rsidRPr="00A54261" w:rsidRDefault="0010225A" w:rsidP="00C736E5">
            <w:pPr>
              <w:spacing w:line="216" w:lineRule="auto"/>
              <w:jc w:val="center"/>
            </w:pPr>
            <w:r>
              <w:t>39</w:t>
            </w:r>
            <w:r w:rsidR="00A54261" w:rsidRPr="00A54261">
              <w:t>,0</w:t>
            </w:r>
          </w:p>
        </w:tc>
      </w:tr>
      <w:tr w:rsidR="00C736E5" w14:paraId="46986915"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F2850F" w14:textId="77777777" w:rsidR="00C736E5" w:rsidRDefault="00A54261" w:rsidP="00C736E5">
            <w:pPr>
              <w:spacing w:line="216" w:lineRule="auto"/>
              <w:jc w:val="center"/>
              <w:rPr>
                <w:sz w:val="28"/>
              </w:rPr>
            </w:pPr>
            <w:r>
              <w:rPr>
                <w:sz w:val="28"/>
              </w:rPr>
              <w:t>2</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74F3D" w14:textId="77777777" w:rsidR="00C736E5" w:rsidRDefault="00C736E5" w:rsidP="00C736E5">
            <w:pPr>
              <w:widowControl w:val="0"/>
              <w:rPr>
                <w:sz w:val="28"/>
              </w:rPr>
            </w:pPr>
            <w:r>
              <w:rPr>
                <w:sz w:val="28"/>
              </w:rPr>
              <w:t xml:space="preserve">Мероприятие (результат) </w:t>
            </w:r>
            <w:r w:rsidR="009703D5">
              <w:rPr>
                <w:sz w:val="28"/>
              </w:rPr>
              <w:t>2</w:t>
            </w:r>
            <w:r>
              <w:rPr>
                <w:sz w:val="28"/>
              </w:rPr>
              <w:t xml:space="preserve"> </w:t>
            </w:r>
            <w:r w:rsidRPr="00EF09AE">
              <w:rPr>
                <w:sz w:val="28"/>
                <w:szCs w:val="28"/>
              </w:rPr>
              <w:t>«</w:t>
            </w:r>
            <w:r w:rsidR="00A54261" w:rsidRPr="00A54261">
              <w:rPr>
                <w:sz w:val="28"/>
                <w:szCs w:val="28"/>
              </w:rPr>
              <w:t>Создание условий для обеспечения качественными коммунальными услугами населения Куйбышевского сельского поселения</w:t>
            </w:r>
            <w:r w:rsidRPr="00EF09AE">
              <w:rPr>
                <w:sz w:val="28"/>
                <w:szCs w:val="28"/>
              </w:rPr>
              <w:t>»</w:t>
            </w:r>
            <w:r>
              <w:rPr>
                <w:color w:val="000000"/>
                <w:sz w:val="28"/>
              </w:rPr>
              <w:t xml:space="preserve">, в том </w:t>
            </w:r>
            <w:r>
              <w:rPr>
                <w:color w:val="000000"/>
                <w:sz w:val="28"/>
              </w:rPr>
              <w:lastRenderedPageBreak/>
              <w:t>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7B93E" w14:textId="77777777" w:rsidR="00C736E5" w:rsidRDefault="00EF09AE" w:rsidP="00C736E5">
            <w:r>
              <w:lastRenderedPageBreak/>
              <w:t xml:space="preserve">951 </w:t>
            </w:r>
            <w:r w:rsidRPr="0010225A">
              <w:t>0</w:t>
            </w:r>
            <w:r w:rsidR="00A54261" w:rsidRPr="0010225A">
              <w:t>5</w:t>
            </w:r>
            <w:r w:rsidR="00432327">
              <w:t xml:space="preserve"> </w:t>
            </w:r>
            <w:r w:rsidRPr="0010225A">
              <w:t>0</w:t>
            </w:r>
            <w:r w:rsidR="00A54261" w:rsidRPr="0010225A">
              <w:t>2</w:t>
            </w:r>
            <w:r w:rsidRPr="0010225A">
              <w:t xml:space="preserve"> </w:t>
            </w:r>
            <w:r w:rsidR="00432327">
              <w:t>07.4.01.02540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EA5085" w14:textId="77777777" w:rsidR="00C736E5" w:rsidRPr="00A54261" w:rsidRDefault="00A54261" w:rsidP="00C736E5">
            <w:pPr>
              <w:spacing w:line="216" w:lineRule="auto"/>
              <w:jc w:val="center"/>
            </w:pPr>
            <w:r>
              <w:t>1</w:t>
            </w:r>
            <w:r w:rsidR="0010225A">
              <w:t>5</w:t>
            </w:r>
            <w:r w:rsidR="00EF09AE" w:rsidRPr="00A54261">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1FE5B8" w14:textId="77777777" w:rsidR="00C736E5" w:rsidRPr="00A54261" w:rsidRDefault="00A54261" w:rsidP="00C736E5">
            <w:pPr>
              <w:spacing w:line="216" w:lineRule="auto"/>
              <w:jc w:val="center"/>
            </w:pPr>
            <w:r>
              <w:t>12</w:t>
            </w:r>
            <w:r w:rsidR="00EF09AE" w:rsidRPr="00A54261">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BC90CC" w14:textId="77777777" w:rsidR="00C736E5" w:rsidRPr="00A54261" w:rsidRDefault="00EF09AE" w:rsidP="00C736E5">
            <w:r w:rsidRPr="00A54261">
              <w:t xml:space="preserve">      </w:t>
            </w:r>
            <w:r w:rsidR="0010225A">
              <w:t>12</w:t>
            </w:r>
            <w:r w:rsidR="00A54261">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0BAA7D" w14:textId="77777777" w:rsidR="00C736E5" w:rsidRPr="00A54261" w:rsidRDefault="0010225A" w:rsidP="00C736E5">
            <w:pPr>
              <w:spacing w:line="216" w:lineRule="auto"/>
              <w:jc w:val="center"/>
            </w:pPr>
            <w:r>
              <w:t>39</w:t>
            </w:r>
            <w:r w:rsidR="00A54261">
              <w:t>,0</w:t>
            </w:r>
          </w:p>
        </w:tc>
      </w:tr>
      <w:tr w:rsidR="00C736E5" w14:paraId="1918276E" w14:textId="77777777" w:rsidTr="00C736E5">
        <w:trPr>
          <w:trHeight w:val="221"/>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0042524"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11C01B" w14:textId="77777777" w:rsidR="00C736E5" w:rsidRDefault="00C736E5" w:rsidP="00C736E5">
            <w:pPr>
              <w:spacing w:line="216" w:lineRule="auto"/>
              <w:jc w:val="both"/>
              <w:rPr>
                <w:sz w:val="28"/>
              </w:rPr>
            </w:pPr>
            <w:r>
              <w:rPr>
                <w:sz w:val="28"/>
              </w:rPr>
              <w:t xml:space="preserve">Бюджет </w:t>
            </w:r>
            <w:r w:rsidR="00EF09AE">
              <w:rPr>
                <w:sz w:val="28"/>
              </w:rPr>
              <w:t>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3801C"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5683C5" w14:textId="77777777" w:rsidR="00C736E5" w:rsidRPr="00EF09AE" w:rsidRDefault="00A54261" w:rsidP="00C736E5">
            <w:pPr>
              <w:spacing w:line="216" w:lineRule="auto"/>
              <w:jc w:val="center"/>
            </w:pPr>
            <w:r>
              <w:t>1</w:t>
            </w:r>
            <w:r w:rsidR="0010225A">
              <w:t>5</w:t>
            </w:r>
            <w:r w:rsidR="00EF09AE" w:rsidRPr="00EF09AE">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09EEFC" w14:textId="77777777" w:rsidR="00C736E5" w:rsidRPr="00EF09AE" w:rsidRDefault="00A54261" w:rsidP="00C736E5">
            <w:pPr>
              <w:spacing w:line="216" w:lineRule="auto"/>
              <w:jc w:val="center"/>
            </w:pPr>
            <w:r>
              <w:t>12</w:t>
            </w:r>
            <w:r w:rsidR="00EF09AE" w:rsidRPr="00EF09AE">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223242" w14:textId="77777777" w:rsidR="00C736E5" w:rsidRPr="00EF09AE" w:rsidRDefault="0010225A" w:rsidP="00C736E5">
            <w:pPr>
              <w:spacing w:line="216" w:lineRule="auto"/>
              <w:jc w:val="center"/>
            </w:pPr>
            <w:r>
              <w:t>12</w:t>
            </w:r>
            <w:r w:rsidR="00A54261">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ED96E" w14:textId="77777777" w:rsidR="00C736E5" w:rsidRPr="00EF09AE" w:rsidRDefault="0010225A" w:rsidP="00C736E5">
            <w:pPr>
              <w:spacing w:line="216" w:lineRule="auto"/>
              <w:jc w:val="center"/>
            </w:pPr>
            <w:r>
              <w:t>39</w:t>
            </w:r>
            <w:r w:rsidR="00A54261">
              <w:t>,0</w:t>
            </w:r>
          </w:p>
        </w:tc>
      </w:tr>
    </w:tbl>
    <w:p w14:paraId="4EAD71F7" w14:textId="77777777" w:rsidR="000501C0" w:rsidRPr="000501C0" w:rsidRDefault="000501C0" w:rsidP="000501C0"/>
    <w:p w14:paraId="6EF9E3C0" w14:textId="77777777" w:rsidR="006542A7" w:rsidRPr="00431C9B" w:rsidRDefault="006542A7" w:rsidP="007829D5">
      <w:pPr>
        <w:pStyle w:val="1"/>
        <w:tabs>
          <w:tab w:val="left" w:pos="851"/>
          <w:tab w:val="left" w:pos="11057"/>
        </w:tabs>
        <w:jc w:val="center"/>
        <w:rPr>
          <w:rFonts w:ascii="Times New Roman" w:hAnsi="Times New Roman"/>
          <w:b w:val="0"/>
        </w:rPr>
      </w:pPr>
      <w:r w:rsidRPr="00431C9B">
        <w:rPr>
          <w:rFonts w:ascii="Times New Roman" w:hAnsi="Times New Roman"/>
          <w:b w:val="0"/>
        </w:rPr>
        <w:t>5. План реализации комплекса процессных мероприятий на 202</w:t>
      </w:r>
      <w:r w:rsidR="00ED52B5">
        <w:rPr>
          <w:rFonts w:ascii="Times New Roman" w:hAnsi="Times New Roman"/>
          <w:b w:val="0"/>
        </w:rPr>
        <w:t>5</w:t>
      </w:r>
      <w:r w:rsidRPr="00431C9B">
        <w:rPr>
          <w:rFonts w:ascii="Times New Roman" w:hAnsi="Times New Roman"/>
          <w:b w:val="0"/>
        </w:rPr>
        <w:t xml:space="preserve"> – 202</w:t>
      </w:r>
      <w:r w:rsidR="00ED52B5">
        <w:rPr>
          <w:rFonts w:ascii="Times New Roman" w:hAnsi="Times New Roman"/>
          <w:b w:val="0"/>
        </w:rPr>
        <w:t>7</w:t>
      </w:r>
      <w:r w:rsidRPr="00431C9B">
        <w:rPr>
          <w:rFonts w:ascii="Times New Roman" w:hAnsi="Times New Roman"/>
          <w:b w:val="0"/>
        </w:rPr>
        <w:t xml:space="preserve"> годы</w:t>
      </w:r>
    </w:p>
    <w:p w14:paraId="03A3207C" w14:textId="77777777" w:rsidR="006542A7" w:rsidRPr="00431C9B" w:rsidRDefault="006542A7" w:rsidP="006542A7">
      <w:pPr>
        <w:rPr>
          <w:sz w:val="2"/>
        </w:rPr>
      </w:pPr>
    </w:p>
    <w:tbl>
      <w:tblPr>
        <w:tblW w:w="14854" w:type="dxa"/>
        <w:tblLayout w:type="fixed"/>
        <w:tblLook w:val="04A0" w:firstRow="1" w:lastRow="0" w:firstColumn="1" w:lastColumn="0" w:noHBand="0" w:noVBand="1"/>
      </w:tblPr>
      <w:tblGrid>
        <w:gridCol w:w="687"/>
        <w:gridCol w:w="3254"/>
        <w:gridCol w:w="2201"/>
        <w:gridCol w:w="3889"/>
        <w:gridCol w:w="2300"/>
        <w:gridCol w:w="2523"/>
      </w:tblGrid>
      <w:tr w:rsidR="000501C0" w14:paraId="64976C6C" w14:textId="77777777" w:rsidTr="00673590">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1DF89" w14:textId="77777777" w:rsidR="000501C0" w:rsidRDefault="000501C0" w:rsidP="00F66047">
            <w:pPr>
              <w:widowControl w:val="0"/>
              <w:tabs>
                <w:tab w:val="left" w:pos="11057"/>
              </w:tabs>
              <w:contextualSpacing/>
              <w:jc w:val="center"/>
            </w:pPr>
            <w:r>
              <w:t xml:space="preserve">№ </w:t>
            </w:r>
            <w:r>
              <w:br/>
              <w:t>п/п</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93DDF" w14:textId="77777777" w:rsidR="000501C0" w:rsidRDefault="000501C0" w:rsidP="00F66047">
            <w:pPr>
              <w:widowControl w:val="0"/>
              <w:tabs>
                <w:tab w:val="left" w:pos="11057"/>
              </w:tabs>
              <w:contextualSpacing/>
              <w:jc w:val="center"/>
            </w:pPr>
            <w:r>
              <w:t>Наименование мероприятия (результата),</w:t>
            </w:r>
          </w:p>
          <w:p w14:paraId="26176935" w14:textId="77777777" w:rsidR="000501C0" w:rsidRDefault="000501C0" w:rsidP="00F66047">
            <w:pPr>
              <w:widowControl w:val="0"/>
              <w:tabs>
                <w:tab w:val="left" w:pos="11057"/>
              </w:tabs>
              <w:contextualSpacing/>
              <w:jc w:val="center"/>
            </w:pPr>
            <w:r>
              <w:t>контрольной точки</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BDDE2" w14:textId="77777777" w:rsidR="000501C0" w:rsidRDefault="000501C0" w:rsidP="00F66047">
            <w:pPr>
              <w:widowControl w:val="0"/>
              <w:tabs>
                <w:tab w:val="left" w:pos="11057"/>
              </w:tabs>
              <w:contextualSpacing/>
              <w:jc w:val="center"/>
            </w:pPr>
            <w:r>
              <w:t>Дата наступления контрольной точки</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C19D2" w14:textId="77777777" w:rsidR="000501C0" w:rsidRDefault="000501C0" w:rsidP="00F66047">
            <w:pPr>
              <w:widowControl w:val="0"/>
              <w:tabs>
                <w:tab w:val="left" w:pos="11057"/>
              </w:tabs>
              <w:contextualSpacing/>
              <w:jc w:val="center"/>
            </w:pPr>
            <w:r>
              <w:t xml:space="preserve">Ответственный исполнитель </w:t>
            </w:r>
          </w:p>
          <w:p w14:paraId="58A7445C"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66AAB"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6F584" w14:textId="77777777" w:rsidR="000501C0" w:rsidRDefault="000501C0" w:rsidP="00F66047">
            <w:pPr>
              <w:widowControl w:val="0"/>
              <w:tabs>
                <w:tab w:val="left" w:pos="11057"/>
              </w:tabs>
              <w:contextualSpacing/>
              <w:jc w:val="center"/>
            </w:pPr>
            <w:r>
              <w:t xml:space="preserve">Информационная система </w:t>
            </w:r>
          </w:p>
          <w:p w14:paraId="6BE5A929" w14:textId="77777777" w:rsidR="000501C0" w:rsidRDefault="000501C0" w:rsidP="00F66047">
            <w:pPr>
              <w:widowControl w:val="0"/>
              <w:tabs>
                <w:tab w:val="left" w:pos="11057"/>
              </w:tabs>
              <w:contextualSpacing/>
              <w:jc w:val="center"/>
            </w:pPr>
            <w:r>
              <w:t xml:space="preserve">(источник данных) </w:t>
            </w:r>
          </w:p>
        </w:tc>
      </w:tr>
      <w:tr w:rsidR="000501C0" w14:paraId="4A517B1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660B" w14:textId="77777777" w:rsidR="000501C0" w:rsidRDefault="000501C0" w:rsidP="00F66047">
            <w:pPr>
              <w:widowControl w:val="0"/>
              <w:tabs>
                <w:tab w:val="left" w:pos="11057"/>
              </w:tabs>
              <w:contextualSpacing/>
              <w:jc w:val="center"/>
            </w:pPr>
            <w:r>
              <w:t>1</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82AC" w14:textId="77777777" w:rsidR="000501C0" w:rsidRDefault="000501C0" w:rsidP="00F66047">
            <w:pPr>
              <w:widowControl w:val="0"/>
              <w:tabs>
                <w:tab w:val="left" w:pos="11057"/>
              </w:tabs>
              <w:contextualSpacing/>
              <w:jc w:val="center"/>
            </w:pPr>
            <w:r>
              <w:t>2</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BCFB0" w14:textId="77777777" w:rsidR="000501C0" w:rsidRDefault="000501C0" w:rsidP="00F66047">
            <w:pPr>
              <w:widowControl w:val="0"/>
              <w:tabs>
                <w:tab w:val="left" w:pos="11057"/>
              </w:tabs>
              <w:contextualSpacing/>
              <w:jc w:val="center"/>
            </w:pPr>
            <w:r>
              <w:t>3</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B4631" w14:textId="77777777" w:rsidR="000501C0" w:rsidRDefault="000501C0" w:rsidP="00F66047">
            <w:pPr>
              <w:widowControl w:val="0"/>
              <w:tabs>
                <w:tab w:val="left" w:pos="11057"/>
              </w:tabs>
              <w:contextualSpacing/>
              <w:jc w:val="center"/>
            </w:pPr>
            <w:r>
              <w:t>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08292" w14:textId="77777777" w:rsidR="000501C0" w:rsidRDefault="000501C0" w:rsidP="00F66047">
            <w:pPr>
              <w:widowControl w:val="0"/>
              <w:tabs>
                <w:tab w:val="left" w:pos="11057"/>
              </w:tabs>
              <w:contextualSpacing/>
              <w:jc w:val="center"/>
            </w:pPr>
            <w:r>
              <w:t>5</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DA6E" w14:textId="77777777" w:rsidR="000501C0" w:rsidRDefault="000501C0" w:rsidP="00F66047">
            <w:pPr>
              <w:widowControl w:val="0"/>
              <w:tabs>
                <w:tab w:val="left" w:pos="11057"/>
              </w:tabs>
              <w:contextualSpacing/>
              <w:jc w:val="center"/>
            </w:pPr>
            <w:r>
              <w:t>6</w:t>
            </w:r>
          </w:p>
        </w:tc>
      </w:tr>
      <w:tr w:rsidR="000501C0" w14:paraId="794B346A" w14:textId="77777777" w:rsidTr="000501C0">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B22" w14:textId="77777777" w:rsidR="000501C0" w:rsidRDefault="000501C0" w:rsidP="00F66047">
            <w:pPr>
              <w:widowControl w:val="0"/>
              <w:tabs>
                <w:tab w:val="left" w:pos="11057"/>
              </w:tabs>
              <w:contextualSpacing/>
              <w:jc w:val="center"/>
            </w:pPr>
            <w:r>
              <w:t>1. Задача комплекса процессных мероприятий «</w:t>
            </w:r>
            <w:r w:rsidR="00962AFF" w:rsidRPr="00962AFF">
              <w:t>Строительство и модернизация систем коммунальной инфраструктуры</w:t>
            </w:r>
            <w:r>
              <w:t>»</w:t>
            </w:r>
          </w:p>
        </w:tc>
      </w:tr>
      <w:tr w:rsidR="000501C0" w14:paraId="75F518C3"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C822" w14:textId="77777777" w:rsidR="000501C0" w:rsidRDefault="000501C0" w:rsidP="00F66047">
            <w:pPr>
              <w:widowControl w:val="0"/>
              <w:tabs>
                <w:tab w:val="left" w:pos="11057"/>
              </w:tabs>
              <w:contextualSpacing/>
              <w:jc w:val="center"/>
            </w:pPr>
            <w:r>
              <w:t>1.1</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A37B" w14:textId="77777777" w:rsidR="000501C0" w:rsidRDefault="000501C0" w:rsidP="002369D2">
            <w:pPr>
              <w:widowControl w:val="0"/>
              <w:jc w:val="center"/>
              <w:outlineLvl w:val="2"/>
            </w:pPr>
            <w:r>
              <w:t>Мероприятие (результат) 1. «</w:t>
            </w:r>
            <w:r w:rsidR="007A3399">
              <w:rPr>
                <w:spacing w:val="-10"/>
              </w:rPr>
              <w:t>Строительство газовых сетей, включая разработку проектно-сметной документации</w:t>
            </w:r>
            <w:r>
              <w:t>»</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8B6F" w14:textId="77777777" w:rsidR="000501C0" w:rsidRDefault="000501C0" w:rsidP="00F66047">
            <w:pPr>
              <w:widowControl w:val="0"/>
              <w:tabs>
                <w:tab w:val="left" w:pos="11057"/>
              </w:tabs>
              <w:contextualSpacing/>
              <w:jc w:val="center"/>
            </w:pPr>
            <w:r>
              <w:t>Х</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4CA" w14:textId="77777777" w:rsidR="000501C0" w:rsidRDefault="000501C0" w:rsidP="00F66047">
            <w:pPr>
              <w:widowControl w:val="0"/>
              <w:tabs>
                <w:tab w:val="left" w:pos="11057"/>
              </w:tabs>
              <w:contextualSpacing/>
              <w:jc w:val="both"/>
            </w:pPr>
            <w:r>
              <w:t xml:space="preserve">Администрация Куйбышевского </w:t>
            </w:r>
            <w:r w:rsidR="006B465C">
              <w:t>сельского поселения</w:t>
            </w:r>
            <w:r>
              <w:t xml:space="preserve"> (</w:t>
            </w:r>
            <w:r w:rsidR="006B465C" w:rsidRPr="00DB26D5">
              <w:t>Варшавский Н.Н.</w:t>
            </w:r>
            <w:r w:rsidRPr="00DB26D5">
              <w:t xml:space="preserve"> </w:t>
            </w:r>
            <w:r w:rsidR="006B465C" w:rsidRPr="00DB26D5">
              <w:t>главный специалист по вопросам жилищно-коммунального хозяйства, благоустройства, ГО, ЧС и ПБ АКСП</w:t>
            </w:r>
            <w:r w:rsidRPr="00DB26D5">
              <w:t>)</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5FB4" w14:textId="77777777" w:rsidR="000501C0" w:rsidRDefault="000501C0" w:rsidP="00F66047">
            <w:pPr>
              <w:contextualSpacing/>
              <w:jc w:val="center"/>
            </w:pPr>
            <w:r>
              <w:t>Х</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C3975" w14:textId="77777777" w:rsidR="000501C0" w:rsidRDefault="000501C0" w:rsidP="00F66047">
            <w:pPr>
              <w:contextualSpacing/>
              <w:jc w:val="center"/>
            </w:pPr>
            <w:r>
              <w:t>Х</w:t>
            </w:r>
          </w:p>
        </w:tc>
      </w:tr>
      <w:tr w:rsidR="007A3399" w14:paraId="47CF581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FA2F" w14:textId="77777777" w:rsidR="007A3399" w:rsidRDefault="007A3399" w:rsidP="007A3399">
            <w:pPr>
              <w:widowControl w:val="0"/>
              <w:tabs>
                <w:tab w:val="left" w:pos="11057"/>
              </w:tabs>
              <w:contextualSpacing/>
              <w:jc w:val="center"/>
            </w:pPr>
            <w:r>
              <w:t>1.2.</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B4F7" w14:textId="77777777" w:rsidR="007A3399" w:rsidRDefault="007A3399" w:rsidP="007A3399">
            <w:pPr>
              <w:widowControl w:val="0"/>
              <w:jc w:val="center"/>
              <w:outlineLvl w:val="2"/>
            </w:pPr>
            <w:r>
              <w:t>Мероприятие (результат) 2. «Создание условий для обеспечения качественными коммунальными услугами населения Куйбышевского сельского поселения»</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8440B" w14:textId="77777777" w:rsidR="007A3399" w:rsidRDefault="007A3399" w:rsidP="007A3399">
            <w:pPr>
              <w:widowControl w:val="0"/>
              <w:tabs>
                <w:tab w:val="left" w:pos="11057"/>
              </w:tabs>
              <w:contextualSpacing/>
              <w:jc w:val="center"/>
            </w:pPr>
            <w:r>
              <w:t>Х</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72B71" w14:textId="77777777" w:rsidR="007A3399" w:rsidRDefault="007A3399" w:rsidP="007A3399">
            <w:pPr>
              <w:widowControl w:val="0"/>
              <w:tabs>
                <w:tab w:val="left" w:pos="11057"/>
              </w:tabs>
              <w:contextualSpacing/>
              <w:jc w:val="both"/>
            </w:pPr>
            <w:r>
              <w:t>Администрация Куйбышевского сельского поселения (</w:t>
            </w:r>
            <w:r w:rsidRPr="00DB26D5">
              <w:t>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78E6" w14:textId="77777777" w:rsidR="007A3399" w:rsidRDefault="007A3399" w:rsidP="007A3399">
            <w:pPr>
              <w:contextualSpacing/>
              <w:jc w:val="center"/>
            </w:pPr>
            <w:r>
              <w:t>Х</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EA25" w14:textId="77777777" w:rsidR="007A3399" w:rsidRDefault="007A3399" w:rsidP="007A3399">
            <w:pPr>
              <w:contextualSpacing/>
              <w:jc w:val="center"/>
            </w:pPr>
            <w:r>
              <w:t>Х</w:t>
            </w:r>
          </w:p>
        </w:tc>
      </w:tr>
      <w:tr w:rsidR="007A3399" w14:paraId="75C9C58E"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8114" w14:textId="77777777" w:rsidR="007A3399" w:rsidRDefault="007A3399" w:rsidP="007A3399">
            <w:pPr>
              <w:widowControl w:val="0"/>
              <w:tabs>
                <w:tab w:val="left" w:pos="11057"/>
              </w:tabs>
              <w:contextualSpacing/>
              <w:jc w:val="center"/>
            </w:pPr>
            <w:r>
              <w:t>1.3</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D499" w14:textId="77777777" w:rsidR="007A3399" w:rsidRDefault="007A3399" w:rsidP="007A3399">
            <w:pPr>
              <w:widowControl w:val="0"/>
              <w:tabs>
                <w:tab w:val="left" w:pos="11057"/>
              </w:tabs>
              <w:contextualSpacing/>
              <w:jc w:val="center"/>
            </w:pPr>
            <w:r>
              <w:t>Контрольная точка 2.1.</w:t>
            </w:r>
          </w:p>
          <w:p w14:paraId="28BEE6FF" w14:textId="77777777" w:rsidR="007A3399" w:rsidRDefault="007A3399" w:rsidP="007A3399">
            <w:pPr>
              <w:widowControl w:val="0"/>
              <w:tabs>
                <w:tab w:val="left" w:pos="11057"/>
              </w:tabs>
              <w:contextualSpacing/>
              <w:jc w:val="center"/>
            </w:pPr>
            <w:r>
              <w:t>Включение в план-график</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9051" w14:textId="77777777" w:rsidR="007A3399" w:rsidRDefault="007A3399" w:rsidP="007A3399">
            <w:pPr>
              <w:widowControl w:val="0"/>
              <w:tabs>
                <w:tab w:val="left" w:pos="11057"/>
              </w:tabs>
              <w:contextualSpacing/>
              <w:jc w:val="center"/>
            </w:pPr>
            <w:r>
              <w:t>15.01.2025 г.</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3870"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DF54" w14:textId="77777777" w:rsidR="007A3399" w:rsidRDefault="007A3399" w:rsidP="007A3399">
            <w:pPr>
              <w:widowControl w:val="0"/>
              <w:tabs>
                <w:tab w:val="left" w:pos="11057"/>
              </w:tabs>
              <w:jc w:val="center"/>
            </w:pPr>
            <w:r>
              <w:t>План график</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6DA8" w14:textId="77777777" w:rsidR="007A3399" w:rsidRDefault="007A3399" w:rsidP="007A3399">
            <w:pPr>
              <w:widowControl w:val="0"/>
              <w:tabs>
                <w:tab w:val="left" w:pos="11057"/>
              </w:tabs>
              <w:contextualSpacing/>
              <w:jc w:val="center"/>
              <w:rPr>
                <w:shd w:val="clear" w:color="auto" w:fill="F71E04"/>
              </w:rPr>
            </w:pPr>
            <w:r>
              <w:t>ЕИС в сфере закупок</w:t>
            </w:r>
          </w:p>
        </w:tc>
      </w:tr>
      <w:tr w:rsidR="007A3399" w14:paraId="56C78E0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DEC8" w14:textId="77777777" w:rsidR="007A3399" w:rsidRDefault="007A3399" w:rsidP="007A3399">
            <w:pPr>
              <w:widowControl w:val="0"/>
              <w:tabs>
                <w:tab w:val="left" w:pos="11057"/>
              </w:tabs>
              <w:contextualSpacing/>
              <w:jc w:val="center"/>
            </w:pPr>
            <w:r>
              <w:t>1.4</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84C8" w14:textId="77777777" w:rsidR="007A3399" w:rsidRDefault="007A3399" w:rsidP="007A3399">
            <w:pPr>
              <w:widowControl w:val="0"/>
              <w:tabs>
                <w:tab w:val="left" w:pos="11057"/>
              </w:tabs>
              <w:contextualSpacing/>
              <w:jc w:val="center"/>
            </w:pPr>
            <w:r>
              <w:t>Контрольная точка 2.2</w:t>
            </w:r>
          </w:p>
          <w:p w14:paraId="3851DC9A" w14:textId="77777777" w:rsidR="007A3399" w:rsidRDefault="007A3399" w:rsidP="007A3399">
            <w:pPr>
              <w:widowControl w:val="0"/>
              <w:tabs>
                <w:tab w:val="left" w:pos="11057"/>
              </w:tabs>
              <w:contextualSpacing/>
              <w:jc w:val="center"/>
            </w:pPr>
            <w:r>
              <w:t xml:space="preserve">Заключение муниципального </w:t>
            </w:r>
            <w:r>
              <w:lastRenderedPageBreak/>
              <w:t>контракта по содержанию газовых сетей поселения</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C1CF" w14:textId="77777777" w:rsidR="007A3399" w:rsidRDefault="007A3399" w:rsidP="007A3399">
            <w:pPr>
              <w:jc w:val="center"/>
            </w:pPr>
            <w:r>
              <w:lastRenderedPageBreak/>
              <w:t>01.02.2025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EF14" w14:textId="77777777" w:rsidR="007A3399" w:rsidRPr="00DB26D5" w:rsidRDefault="007A3399" w:rsidP="007A3399">
            <w:pPr>
              <w:widowControl w:val="0"/>
              <w:tabs>
                <w:tab w:val="left" w:pos="11057"/>
              </w:tabs>
              <w:contextualSpacing/>
              <w:jc w:val="both"/>
            </w:pPr>
            <w:r w:rsidRPr="00DB26D5">
              <w:t xml:space="preserve">Администрация Куйбышевского сельского поселения (Варшавский </w:t>
            </w:r>
            <w:r w:rsidRPr="00DB26D5">
              <w:lastRenderedPageBreak/>
              <w:t>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393AE" w14:textId="77777777" w:rsidR="007A3399" w:rsidRDefault="007A3399" w:rsidP="007A3399">
            <w:pPr>
              <w:widowControl w:val="0"/>
              <w:tabs>
                <w:tab w:val="left" w:pos="11057"/>
              </w:tabs>
              <w:jc w:val="center"/>
            </w:pPr>
            <w:r>
              <w:lastRenderedPageBreak/>
              <w:t>Муниципальный контракт</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543A5" w14:textId="77777777" w:rsidR="007A3399" w:rsidRDefault="007A3399" w:rsidP="007A3399">
            <w:pPr>
              <w:widowControl w:val="0"/>
              <w:tabs>
                <w:tab w:val="left" w:pos="11057"/>
              </w:tabs>
              <w:contextualSpacing/>
              <w:jc w:val="center"/>
            </w:pPr>
            <w:r>
              <w:rPr>
                <w:color w:val="000000"/>
              </w:rPr>
              <w:t>нет информационной системы</w:t>
            </w:r>
          </w:p>
          <w:p w14:paraId="3340C4B8" w14:textId="77777777" w:rsidR="007A3399" w:rsidRDefault="007A3399" w:rsidP="007A3399">
            <w:pPr>
              <w:widowControl w:val="0"/>
              <w:tabs>
                <w:tab w:val="left" w:pos="11057"/>
              </w:tabs>
              <w:contextualSpacing/>
              <w:jc w:val="center"/>
            </w:pPr>
          </w:p>
        </w:tc>
      </w:tr>
      <w:tr w:rsidR="007A3399" w14:paraId="233C7E7D" w14:textId="77777777" w:rsidTr="00673590">
        <w:trPr>
          <w:trHeight w:val="274"/>
        </w:trPr>
        <w:tc>
          <w:tcPr>
            <w:tcW w:w="6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A06B73" w14:textId="77777777" w:rsidR="007A3399" w:rsidRDefault="007A3399" w:rsidP="007A3399">
            <w:pPr>
              <w:widowControl w:val="0"/>
              <w:tabs>
                <w:tab w:val="left" w:pos="11057"/>
              </w:tabs>
              <w:contextualSpacing/>
              <w:jc w:val="center"/>
            </w:pPr>
            <w:r>
              <w:t>1.5</w:t>
            </w:r>
          </w:p>
        </w:tc>
        <w:tc>
          <w:tcPr>
            <w:tcW w:w="325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546EA80" w14:textId="77777777" w:rsidR="007A3399" w:rsidRDefault="007A3399" w:rsidP="007A3399">
            <w:pPr>
              <w:widowControl w:val="0"/>
              <w:tabs>
                <w:tab w:val="left" w:pos="11057"/>
              </w:tabs>
              <w:contextualSpacing/>
              <w:jc w:val="center"/>
            </w:pPr>
            <w:r>
              <w:t>Контрольная точка 2.3.</w:t>
            </w:r>
          </w:p>
          <w:p w14:paraId="6C9F1487" w14:textId="77777777" w:rsidR="007A3399" w:rsidRDefault="007A3399" w:rsidP="007A3399">
            <w:pPr>
              <w:widowControl w:val="0"/>
              <w:tabs>
                <w:tab w:val="left" w:pos="11057"/>
              </w:tabs>
              <w:contextualSpacing/>
              <w:jc w:val="center"/>
            </w:pPr>
            <w:r>
              <w:t>Произведена оплата выполненных работ по муниципальному контракту</w:t>
            </w:r>
          </w:p>
        </w:tc>
        <w:tc>
          <w:tcPr>
            <w:tcW w:w="2201"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E36BB1" w14:textId="77777777" w:rsidR="007A3399" w:rsidRDefault="007A3399" w:rsidP="007A3399">
            <w:pPr>
              <w:widowControl w:val="0"/>
              <w:tabs>
                <w:tab w:val="left" w:pos="11057"/>
              </w:tabs>
              <w:contextualSpacing/>
              <w:jc w:val="center"/>
            </w:pPr>
            <w:r>
              <w:t>31.12.2025 г.</w:t>
            </w:r>
          </w:p>
        </w:tc>
        <w:tc>
          <w:tcPr>
            <w:tcW w:w="3889"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08A72777"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FA1C29F" w14:textId="77777777" w:rsidR="007A3399" w:rsidRDefault="007A3399" w:rsidP="007A3399">
            <w:pPr>
              <w:widowControl w:val="0"/>
              <w:tabs>
                <w:tab w:val="left" w:pos="11057"/>
              </w:tabs>
              <w:jc w:val="center"/>
            </w:pPr>
            <w:r>
              <w:t>Платежное поручение</w:t>
            </w:r>
          </w:p>
          <w:p w14:paraId="4BB3FEB1" w14:textId="77777777" w:rsidR="007A3399" w:rsidRDefault="007A3399" w:rsidP="007A3399">
            <w:pPr>
              <w:widowControl w:val="0"/>
              <w:tabs>
                <w:tab w:val="left" w:pos="11057"/>
              </w:tabs>
              <w:jc w:val="center"/>
            </w:pPr>
          </w:p>
        </w:tc>
        <w:tc>
          <w:tcPr>
            <w:tcW w:w="25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33E973A" w14:textId="77777777" w:rsidR="007A3399" w:rsidRDefault="007A3399" w:rsidP="007A3399">
            <w:pPr>
              <w:widowControl w:val="0"/>
              <w:tabs>
                <w:tab w:val="left" w:pos="11057"/>
              </w:tabs>
              <w:contextualSpacing/>
              <w:jc w:val="center"/>
            </w:pPr>
            <w:r>
              <w:rPr>
                <w:color w:val="000000"/>
              </w:rPr>
              <w:t>нет информационной системы</w:t>
            </w:r>
          </w:p>
        </w:tc>
      </w:tr>
      <w:tr w:rsidR="007A3399" w14:paraId="690AE1A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D42E5" w14:textId="77777777" w:rsidR="007A3399" w:rsidRDefault="007A3399" w:rsidP="007A3399">
            <w:pPr>
              <w:widowControl w:val="0"/>
              <w:tabs>
                <w:tab w:val="left" w:pos="11057"/>
              </w:tabs>
              <w:contextualSpacing/>
              <w:jc w:val="center"/>
            </w:pPr>
            <w:r>
              <w:t>1.6</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C41F3" w14:textId="77777777" w:rsidR="007A3399" w:rsidRDefault="007A3399" w:rsidP="007A3399">
            <w:pPr>
              <w:widowControl w:val="0"/>
              <w:tabs>
                <w:tab w:val="left" w:pos="11057"/>
              </w:tabs>
              <w:contextualSpacing/>
              <w:jc w:val="center"/>
            </w:pPr>
            <w:r>
              <w:t xml:space="preserve">Контрольная точка 2.4. </w:t>
            </w:r>
          </w:p>
          <w:p w14:paraId="5ACB03A8" w14:textId="77777777" w:rsidR="007A3399" w:rsidRDefault="007A3399" w:rsidP="007A3399">
            <w:pPr>
              <w:widowControl w:val="0"/>
              <w:tabs>
                <w:tab w:val="left" w:pos="11057"/>
              </w:tabs>
              <w:contextualSpacing/>
              <w:jc w:val="center"/>
            </w:pPr>
            <w:r>
              <w:t>Включение в план-график</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31F4" w14:textId="77777777" w:rsidR="007A3399" w:rsidRDefault="007A3399" w:rsidP="007A3399">
            <w:pPr>
              <w:widowControl w:val="0"/>
              <w:tabs>
                <w:tab w:val="left" w:pos="11057"/>
              </w:tabs>
              <w:contextualSpacing/>
              <w:jc w:val="center"/>
            </w:pPr>
            <w:r>
              <w:t>15.01.2026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2307"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97EAA" w14:textId="77777777" w:rsidR="007A3399" w:rsidRDefault="007A3399" w:rsidP="007A3399">
            <w:pPr>
              <w:widowControl w:val="0"/>
              <w:tabs>
                <w:tab w:val="left" w:pos="11057"/>
              </w:tabs>
              <w:contextualSpacing/>
              <w:jc w:val="center"/>
            </w:pPr>
            <w:r>
              <w:t>План-график</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FF4C" w14:textId="77777777" w:rsidR="007A3399" w:rsidRDefault="007A3399" w:rsidP="007A3399">
            <w:pPr>
              <w:widowControl w:val="0"/>
              <w:tabs>
                <w:tab w:val="left" w:pos="11057"/>
              </w:tabs>
              <w:contextualSpacing/>
              <w:jc w:val="center"/>
            </w:pPr>
            <w:r>
              <w:t>ЕИС в сфере закупок</w:t>
            </w:r>
          </w:p>
        </w:tc>
      </w:tr>
      <w:tr w:rsidR="007A3399" w14:paraId="71CE02C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79C4" w14:textId="77777777" w:rsidR="007A3399" w:rsidRDefault="007A3399" w:rsidP="007A3399">
            <w:pPr>
              <w:widowControl w:val="0"/>
              <w:tabs>
                <w:tab w:val="left" w:pos="11057"/>
              </w:tabs>
              <w:contextualSpacing/>
              <w:jc w:val="center"/>
            </w:pPr>
            <w:r>
              <w:t>1.7</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3396" w14:textId="77777777" w:rsidR="007A3399" w:rsidRDefault="007A3399" w:rsidP="007A3399">
            <w:pPr>
              <w:widowControl w:val="0"/>
              <w:tabs>
                <w:tab w:val="left" w:pos="11057"/>
              </w:tabs>
              <w:contextualSpacing/>
              <w:jc w:val="center"/>
            </w:pPr>
            <w:r>
              <w:t xml:space="preserve">Контрольная точка 2.5. </w:t>
            </w:r>
          </w:p>
          <w:p w14:paraId="2F1AE419" w14:textId="77777777" w:rsidR="007A3399" w:rsidRDefault="007A3399" w:rsidP="007A3399">
            <w:pPr>
              <w:widowControl w:val="0"/>
              <w:tabs>
                <w:tab w:val="left" w:pos="11057"/>
              </w:tabs>
              <w:contextualSpacing/>
              <w:jc w:val="center"/>
            </w:pPr>
            <w:r>
              <w:t>Заключение муниципального контракта по содержанию газовых сетей поселения</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6E6C" w14:textId="77777777" w:rsidR="007A3399" w:rsidRDefault="007A3399" w:rsidP="007A3399">
            <w:pPr>
              <w:widowControl w:val="0"/>
              <w:tabs>
                <w:tab w:val="left" w:pos="11057"/>
              </w:tabs>
              <w:contextualSpacing/>
              <w:jc w:val="center"/>
            </w:pPr>
            <w:r>
              <w:t>01.02.2026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E8D2"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D93FD" w14:textId="77777777" w:rsidR="007A3399" w:rsidRDefault="007A3399" w:rsidP="007A3399">
            <w:pPr>
              <w:widowControl w:val="0"/>
              <w:tabs>
                <w:tab w:val="left" w:pos="11057"/>
              </w:tabs>
              <w:contextualSpacing/>
              <w:jc w:val="center"/>
            </w:pPr>
            <w:r>
              <w:t>Муниципальный контракт</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0043" w14:textId="77777777" w:rsidR="007A3399" w:rsidRDefault="007A3399" w:rsidP="007A3399">
            <w:pPr>
              <w:widowControl w:val="0"/>
              <w:tabs>
                <w:tab w:val="left" w:pos="11057"/>
              </w:tabs>
              <w:contextualSpacing/>
              <w:jc w:val="center"/>
            </w:pPr>
            <w:r>
              <w:t>нет информационной системы</w:t>
            </w:r>
          </w:p>
        </w:tc>
      </w:tr>
      <w:tr w:rsidR="007A3399" w14:paraId="69C6821B" w14:textId="77777777" w:rsidTr="00673590">
        <w:trPr>
          <w:trHeight w:val="326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6CA0" w14:textId="77777777" w:rsidR="007A3399" w:rsidRDefault="007A3399" w:rsidP="007A3399">
            <w:pPr>
              <w:widowControl w:val="0"/>
              <w:tabs>
                <w:tab w:val="left" w:pos="11057"/>
              </w:tabs>
              <w:contextualSpacing/>
              <w:jc w:val="center"/>
            </w:pPr>
            <w:r>
              <w:lastRenderedPageBreak/>
              <w:t>1.8</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E6C2" w14:textId="77777777" w:rsidR="007A3399" w:rsidRDefault="007A3399" w:rsidP="007A3399">
            <w:pPr>
              <w:widowControl w:val="0"/>
              <w:tabs>
                <w:tab w:val="left" w:pos="11057"/>
              </w:tabs>
              <w:contextualSpacing/>
              <w:jc w:val="center"/>
            </w:pPr>
            <w:r>
              <w:t xml:space="preserve">Контрольная точка 2.6. </w:t>
            </w:r>
          </w:p>
          <w:p w14:paraId="23744F89" w14:textId="77777777" w:rsidR="007A3399" w:rsidRDefault="007A3399" w:rsidP="007A3399">
            <w:pPr>
              <w:widowControl w:val="0"/>
              <w:tabs>
                <w:tab w:val="left" w:pos="11057"/>
              </w:tabs>
              <w:contextualSpacing/>
              <w:jc w:val="center"/>
            </w:pPr>
            <w:r>
              <w:t>Произведена оплата выполненных работ по муниципальному контракту</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F0F1" w14:textId="77777777" w:rsidR="007A3399" w:rsidRDefault="007A3399" w:rsidP="007A3399">
            <w:pPr>
              <w:widowControl w:val="0"/>
              <w:tabs>
                <w:tab w:val="left" w:pos="11057"/>
              </w:tabs>
              <w:contextualSpacing/>
              <w:jc w:val="center"/>
            </w:pPr>
            <w:r>
              <w:t>31.12.2026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33E8"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0367" w14:textId="77777777" w:rsidR="007A3399" w:rsidRDefault="007A3399" w:rsidP="007A3399">
            <w:pPr>
              <w:widowControl w:val="0"/>
              <w:tabs>
                <w:tab w:val="left" w:pos="11057"/>
              </w:tabs>
              <w:contextualSpacing/>
              <w:jc w:val="center"/>
            </w:pPr>
            <w:r>
              <w:t>Платежное поручение</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26222" w14:textId="77777777" w:rsidR="007A3399" w:rsidRDefault="007A3399" w:rsidP="007A3399">
            <w:pPr>
              <w:widowControl w:val="0"/>
              <w:tabs>
                <w:tab w:val="left" w:pos="11057"/>
              </w:tabs>
              <w:contextualSpacing/>
              <w:jc w:val="center"/>
            </w:pPr>
            <w:r>
              <w:t>нет информационной системы</w:t>
            </w:r>
          </w:p>
          <w:p w14:paraId="71FB726A" w14:textId="77777777" w:rsidR="007A3399" w:rsidRDefault="007A3399" w:rsidP="007A3399">
            <w:pPr>
              <w:widowControl w:val="0"/>
              <w:tabs>
                <w:tab w:val="left" w:pos="11057"/>
              </w:tabs>
              <w:contextualSpacing/>
              <w:jc w:val="center"/>
            </w:pPr>
          </w:p>
          <w:p w14:paraId="566131F6" w14:textId="77777777" w:rsidR="007A3399" w:rsidRDefault="007A3399" w:rsidP="007A3399">
            <w:pPr>
              <w:widowControl w:val="0"/>
              <w:tabs>
                <w:tab w:val="left" w:pos="11057"/>
              </w:tabs>
              <w:contextualSpacing/>
              <w:jc w:val="center"/>
            </w:pPr>
          </w:p>
        </w:tc>
      </w:tr>
      <w:tr w:rsidR="007A3399" w14:paraId="649DBD65"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A3A8B" w14:textId="77777777" w:rsidR="007A3399" w:rsidRDefault="007A3399" w:rsidP="007A3399">
            <w:pPr>
              <w:widowControl w:val="0"/>
              <w:tabs>
                <w:tab w:val="left" w:pos="11057"/>
              </w:tabs>
              <w:contextualSpacing/>
              <w:jc w:val="center"/>
            </w:pPr>
            <w:r>
              <w:t>1.9</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E68D" w14:textId="77777777" w:rsidR="007A3399" w:rsidRDefault="007A3399" w:rsidP="007A3399">
            <w:pPr>
              <w:widowControl w:val="0"/>
              <w:tabs>
                <w:tab w:val="left" w:pos="11057"/>
              </w:tabs>
              <w:contextualSpacing/>
              <w:jc w:val="center"/>
            </w:pPr>
            <w:r>
              <w:t xml:space="preserve">Контрольная точка 2.7. </w:t>
            </w:r>
          </w:p>
          <w:p w14:paraId="15AD7309" w14:textId="77777777" w:rsidR="007A3399" w:rsidRDefault="007A3399" w:rsidP="007A3399">
            <w:pPr>
              <w:widowControl w:val="0"/>
              <w:tabs>
                <w:tab w:val="left" w:pos="11057"/>
              </w:tabs>
              <w:contextualSpacing/>
              <w:jc w:val="center"/>
            </w:pPr>
            <w:r>
              <w:t>Включение в план-график</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E282" w14:textId="77777777" w:rsidR="007A3399" w:rsidRDefault="007A3399" w:rsidP="007A3399">
            <w:pPr>
              <w:widowControl w:val="0"/>
              <w:tabs>
                <w:tab w:val="left" w:pos="11057"/>
              </w:tabs>
              <w:contextualSpacing/>
              <w:jc w:val="center"/>
            </w:pPr>
          </w:p>
          <w:p w14:paraId="67585E94" w14:textId="77777777" w:rsidR="007A3399" w:rsidRDefault="007A3399" w:rsidP="007A3399">
            <w:pPr>
              <w:widowControl w:val="0"/>
              <w:tabs>
                <w:tab w:val="left" w:pos="11057"/>
              </w:tabs>
              <w:contextualSpacing/>
              <w:jc w:val="center"/>
            </w:pPr>
            <w:r>
              <w:t>15.01.2027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4D4D" w14:textId="77777777" w:rsidR="007A3399" w:rsidRPr="0062554F" w:rsidRDefault="007A3399" w:rsidP="007A3399">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4E47" w14:textId="77777777" w:rsidR="007A3399" w:rsidRDefault="007A3399" w:rsidP="007A3399">
            <w:pPr>
              <w:widowControl w:val="0"/>
              <w:tabs>
                <w:tab w:val="left" w:pos="11057"/>
              </w:tabs>
              <w:contextualSpacing/>
              <w:jc w:val="center"/>
            </w:pPr>
            <w:r>
              <w:t>План-график</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C252" w14:textId="77777777" w:rsidR="007A3399" w:rsidRDefault="007A3399" w:rsidP="007A3399">
            <w:pPr>
              <w:widowControl w:val="0"/>
              <w:tabs>
                <w:tab w:val="left" w:pos="11057"/>
              </w:tabs>
              <w:contextualSpacing/>
              <w:jc w:val="center"/>
            </w:pPr>
            <w:r>
              <w:t>ЕИС в сфере закупок</w:t>
            </w:r>
          </w:p>
        </w:tc>
      </w:tr>
      <w:tr w:rsidR="007A3399" w14:paraId="231005E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7C467" w14:textId="77777777" w:rsidR="007A3399" w:rsidRDefault="007A3399" w:rsidP="007A3399">
            <w:pPr>
              <w:widowControl w:val="0"/>
              <w:tabs>
                <w:tab w:val="left" w:pos="11057"/>
              </w:tabs>
              <w:contextualSpacing/>
              <w:jc w:val="center"/>
            </w:pPr>
            <w:r>
              <w:t>1.10</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66ECC" w14:textId="77777777" w:rsidR="007A3399" w:rsidRDefault="007A3399" w:rsidP="007A3399">
            <w:pPr>
              <w:widowControl w:val="0"/>
              <w:tabs>
                <w:tab w:val="left" w:pos="11057"/>
              </w:tabs>
              <w:contextualSpacing/>
              <w:jc w:val="center"/>
            </w:pPr>
            <w:r>
              <w:t xml:space="preserve">Контрольная точка 2.8. </w:t>
            </w:r>
          </w:p>
          <w:p w14:paraId="4CC5579C" w14:textId="77777777" w:rsidR="007A3399" w:rsidRDefault="007A3399" w:rsidP="007A3399">
            <w:pPr>
              <w:widowControl w:val="0"/>
              <w:tabs>
                <w:tab w:val="left" w:pos="11057"/>
              </w:tabs>
              <w:contextualSpacing/>
              <w:jc w:val="center"/>
            </w:pPr>
            <w:r>
              <w:t>Заключение муниципального контракта по содержанию газовых сетей поселения</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CACC" w14:textId="77777777" w:rsidR="007A3399" w:rsidRDefault="007A3399" w:rsidP="007A3399">
            <w:pPr>
              <w:widowControl w:val="0"/>
              <w:tabs>
                <w:tab w:val="left" w:pos="11057"/>
              </w:tabs>
              <w:contextualSpacing/>
              <w:jc w:val="center"/>
            </w:pPr>
            <w:r>
              <w:t>01.02.2027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C6C2"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3C15D" w14:textId="77777777" w:rsidR="007A3399" w:rsidRDefault="007A3399" w:rsidP="007A3399">
            <w:pPr>
              <w:widowControl w:val="0"/>
              <w:tabs>
                <w:tab w:val="left" w:pos="11057"/>
              </w:tabs>
              <w:contextualSpacing/>
              <w:jc w:val="center"/>
            </w:pPr>
            <w:r>
              <w:t>Муниципальный контракт</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F22A" w14:textId="77777777" w:rsidR="007A3399" w:rsidRDefault="007A3399" w:rsidP="007A3399">
            <w:pPr>
              <w:widowControl w:val="0"/>
              <w:tabs>
                <w:tab w:val="left" w:pos="11057"/>
              </w:tabs>
              <w:contextualSpacing/>
              <w:jc w:val="center"/>
            </w:pPr>
            <w:r>
              <w:t>нет информационной системы</w:t>
            </w:r>
          </w:p>
        </w:tc>
      </w:tr>
      <w:tr w:rsidR="007A3399" w14:paraId="7B1B83B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E73A9" w14:textId="77777777" w:rsidR="007A3399" w:rsidRDefault="007A3399" w:rsidP="007A3399">
            <w:pPr>
              <w:widowControl w:val="0"/>
              <w:tabs>
                <w:tab w:val="left" w:pos="11057"/>
              </w:tabs>
              <w:contextualSpacing/>
              <w:jc w:val="center"/>
            </w:pPr>
            <w:r>
              <w:t>1.11</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FBF3" w14:textId="77777777" w:rsidR="007A3399" w:rsidRDefault="007A3399" w:rsidP="007A3399">
            <w:pPr>
              <w:widowControl w:val="0"/>
              <w:tabs>
                <w:tab w:val="left" w:pos="11057"/>
              </w:tabs>
              <w:contextualSpacing/>
              <w:jc w:val="center"/>
            </w:pPr>
            <w:r>
              <w:t>Контрольная точка 2.9.</w:t>
            </w:r>
          </w:p>
          <w:p w14:paraId="19398627" w14:textId="77777777" w:rsidR="007A3399" w:rsidRDefault="007A3399" w:rsidP="007A3399">
            <w:pPr>
              <w:widowControl w:val="0"/>
              <w:tabs>
                <w:tab w:val="left" w:pos="11057"/>
              </w:tabs>
              <w:contextualSpacing/>
              <w:jc w:val="center"/>
            </w:pPr>
            <w:r>
              <w:t>Произведена оплата выполненных работ по муниципальному контракту</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36CC" w14:textId="77777777" w:rsidR="007A3399" w:rsidRDefault="007A3399" w:rsidP="007A3399">
            <w:pPr>
              <w:widowControl w:val="0"/>
              <w:tabs>
                <w:tab w:val="left" w:pos="11057"/>
              </w:tabs>
              <w:contextualSpacing/>
              <w:jc w:val="center"/>
            </w:pPr>
            <w:r>
              <w:t>31.12.2027 г.</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F0586" w14:textId="77777777" w:rsidR="007A3399" w:rsidRPr="00DB26D5" w:rsidRDefault="007A3399" w:rsidP="007A3399">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3E895" w14:textId="77777777" w:rsidR="007A3399" w:rsidRDefault="007A3399" w:rsidP="007A3399">
            <w:pPr>
              <w:widowControl w:val="0"/>
              <w:tabs>
                <w:tab w:val="left" w:pos="11057"/>
              </w:tabs>
              <w:contextualSpacing/>
              <w:jc w:val="center"/>
            </w:pPr>
            <w:r>
              <w:t>Платежное поручение</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5C32" w14:textId="77777777" w:rsidR="007A3399" w:rsidRDefault="007A3399" w:rsidP="007A3399">
            <w:pPr>
              <w:widowControl w:val="0"/>
              <w:tabs>
                <w:tab w:val="left" w:pos="11057"/>
              </w:tabs>
              <w:contextualSpacing/>
              <w:jc w:val="center"/>
            </w:pPr>
            <w:r>
              <w:t>нет информационной системы</w:t>
            </w:r>
          </w:p>
          <w:p w14:paraId="2093A942" w14:textId="77777777" w:rsidR="007A3399" w:rsidRDefault="007A3399" w:rsidP="007A3399">
            <w:pPr>
              <w:widowControl w:val="0"/>
              <w:tabs>
                <w:tab w:val="left" w:pos="11057"/>
              </w:tabs>
              <w:contextualSpacing/>
              <w:jc w:val="center"/>
            </w:pPr>
          </w:p>
          <w:p w14:paraId="5BD0FA34" w14:textId="77777777" w:rsidR="007A3399" w:rsidRDefault="007A3399" w:rsidP="007A3399">
            <w:pPr>
              <w:widowControl w:val="0"/>
              <w:tabs>
                <w:tab w:val="left" w:pos="11057"/>
              </w:tabs>
              <w:contextualSpacing/>
              <w:jc w:val="center"/>
            </w:pPr>
          </w:p>
        </w:tc>
      </w:tr>
      <w:tr w:rsidR="002931E5" w14:paraId="3F52BE59"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7FF3B" w14:textId="77777777" w:rsidR="002931E5" w:rsidRDefault="002931E5" w:rsidP="002931E5">
            <w:pPr>
              <w:widowControl w:val="0"/>
              <w:tabs>
                <w:tab w:val="left" w:pos="11057"/>
              </w:tabs>
              <w:contextualSpacing/>
              <w:jc w:val="center"/>
            </w:pPr>
            <w:r>
              <w:t>1.12</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763DD" w14:textId="77777777" w:rsidR="002931E5" w:rsidRDefault="002931E5" w:rsidP="002931E5">
            <w:pPr>
              <w:widowControl w:val="0"/>
              <w:tabs>
                <w:tab w:val="left" w:pos="11057"/>
              </w:tabs>
              <w:contextualSpacing/>
              <w:jc w:val="center"/>
            </w:pPr>
            <w:r>
              <w:t xml:space="preserve">Мероприятие (результат) 3. «Разработка и актуализация схемы теплоснабжения </w:t>
            </w:r>
            <w:r>
              <w:lastRenderedPageBreak/>
              <w:t>Куйбышевского сельского поселения»</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EB835" w14:textId="77777777" w:rsidR="002931E5" w:rsidRDefault="002931E5" w:rsidP="002931E5">
            <w:pPr>
              <w:widowControl w:val="0"/>
              <w:tabs>
                <w:tab w:val="left" w:pos="11057"/>
              </w:tabs>
              <w:contextualSpacing/>
              <w:jc w:val="center"/>
            </w:pPr>
            <w:r>
              <w:lastRenderedPageBreak/>
              <w:t>Х</w:t>
            </w: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17" w14:textId="77777777" w:rsidR="002931E5" w:rsidRPr="00DB26D5" w:rsidRDefault="002931E5" w:rsidP="002931E5">
            <w:pPr>
              <w:widowControl w:val="0"/>
              <w:tabs>
                <w:tab w:val="left" w:pos="11057"/>
              </w:tabs>
              <w:contextualSpacing/>
              <w:jc w:val="both"/>
            </w:pPr>
            <w:r>
              <w:t>Администрация Куйбышевского сельского поселения (</w:t>
            </w:r>
            <w:r w:rsidRPr="00DB26D5">
              <w:t xml:space="preserve">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BBB25" w14:textId="77777777" w:rsidR="002931E5" w:rsidRDefault="002931E5" w:rsidP="002931E5">
            <w:pPr>
              <w:widowControl w:val="0"/>
              <w:tabs>
                <w:tab w:val="left" w:pos="11057"/>
              </w:tabs>
              <w:contextualSpacing/>
              <w:jc w:val="center"/>
            </w:pPr>
            <w:r>
              <w:lastRenderedPageBreak/>
              <w:t>Х</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4298" w14:textId="77777777" w:rsidR="002931E5" w:rsidRDefault="002931E5" w:rsidP="002931E5">
            <w:pPr>
              <w:widowControl w:val="0"/>
              <w:tabs>
                <w:tab w:val="left" w:pos="11057"/>
              </w:tabs>
              <w:contextualSpacing/>
              <w:jc w:val="center"/>
            </w:pPr>
            <w:r>
              <w:t>Х</w:t>
            </w:r>
          </w:p>
        </w:tc>
      </w:tr>
    </w:tbl>
    <w:p w14:paraId="645D4335" w14:textId="77777777" w:rsidR="006F56E1" w:rsidRDefault="006F56E1" w:rsidP="00A54261">
      <w:pPr>
        <w:spacing w:line="216" w:lineRule="auto"/>
        <w:rPr>
          <w:color w:val="000000"/>
          <w:sz w:val="28"/>
        </w:rPr>
      </w:pPr>
    </w:p>
    <w:p w14:paraId="68E83127" w14:textId="77777777" w:rsidR="000501C0" w:rsidRDefault="000501C0" w:rsidP="00016818">
      <w:pPr>
        <w:spacing w:line="216" w:lineRule="auto"/>
        <w:jc w:val="center"/>
        <w:rPr>
          <w:sz w:val="28"/>
        </w:rPr>
      </w:pPr>
      <w:r>
        <w:rPr>
          <w:color w:val="000000"/>
          <w:sz w:val="28"/>
        </w:rPr>
        <w:t>I</w:t>
      </w:r>
      <w:r w:rsidR="00C26740">
        <w:rPr>
          <w:color w:val="000000"/>
          <w:sz w:val="28"/>
          <w:lang w:val="en-US"/>
        </w:rPr>
        <w:t>II</w:t>
      </w:r>
      <w:r>
        <w:rPr>
          <w:color w:val="000000"/>
          <w:sz w:val="28"/>
        </w:rPr>
        <w:t>. ПАСПОРТ</w:t>
      </w:r>
    </w:p>
    <w:p w14:paraId="2EB28A66" w14:textId="77777777" w:rsidR="000501C0" w:rsidRDefault="000501C0" w:rsidP="000501C0">
      <w:pPr>
        <w:spacing w:line="216" w:lineRule="auto"/>
        <w:jc w:val="center"/>
        <w:rPr>
          <w:sz w:val="28"/>
        </w:rPr>
      </w:pPr>
      <w:r>
        <w:rPr>
          <w:color w:val="000000"/>
          <w:sz w:val="28"/>
        </w:rPr>
        <w:t>комплекса процессных мероприятий «</w:t>
      </w:r>
      <w:r w:rsidR="00A54261" w:rsidRPr="00A54261">
        <w:rPr>
          <w:spacing w:val="-8"/>
          <w:sz w:val="28"/>
          <w:szCs w:val="28"/>
        </w:rPr>
        <w:t>Содержание объектов благоустройства Куйбышевского сельского поселения</w:t>
      </w:r>
      <w:r>
        <w:rPr>
          <w:color w:val="000000"/>
          <w:sz w:val="28"/>
        </w:rPr>
        <w:t>»</w:t>
      </w:r>
    </w:p>
    <w:p w14:paraId="12742DBE" w14:textId="77777777" w:rsidR="000501C0" w:rsidRDefault="000501C0" w:rsidP="000501C0">
      <w:pPr>
        <w:spacing w:line="216" w:lineRule="auto"/>
        <w:jc w:val="center"/>
        <w:rPr>
          <w:sz w:val="28"/>
        </w:rPr>
      </w:pPr>
    </w:p>
    <w:p w14:paraId="0E0B9ED4" w14:textId="77777777" w:rsidR="000501C0" w:rsidRDefault="000501C0" w:rsidP="000501C0">
      <w:pPr>
        <w:spacing w:line="216" w:lineRule="auto"/>
        <w:jc w:val="center"/>
        <w:rPr>
          <w:sz w:val="28"/>
        </w:rPr>
      </w:pPr>
      <w:r>
        <w:rPr>
          <w:color w:val="000000"/>
          <w:sz w:val="28"/>
        </w:rPr>
        <w:t>1. Основные положения</w:t>
      </w:r>
    </w:p>
    <w:p w14:paraId="6ED8E575" w14:textId="77777777" w:rsidR="000501C0" w:rsidRDefault="000501C0" w:rsidP="000501C0">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0501C0" w:rsidRPr="008075B2" w14:paraId="4CF77BEF" w14:textId="77777777" w:rsidTr="00F66047">
        <w:trPr>
          <w:trHeight w:val="572"/>
        </w:trPr>
        <w:tc>
          <w:tcPr>
            <w:tcW w:w="722" w:type="dxa"/>
            <w:tcMar>
              <w:top w:w="0" w:type="dxa"/>
              <w:left w:w="108" w:type="dxa"/>
              <w:bottom w:w="0" w:type="dxa"/>
              <w:right w:w="108" w:type="dxa"/>
            </w:tcMar>
          </w:tcPr>
          <w:p w14:paraId="11E7AD6C" w14:textId="77777777" w:rsidR="000501C0" w:rsidRPr="008075B2" w:rsidRDefault="000501C0" w:rsidP="00F66047">
            <w:pPr>
              <w:spacing w:line="216" w:lineRule="auto"/>
              <w:jc w:val="center"/>
            </w:pPr>
            <w:r w:rsidRPr="008075B2">
              <w:rPr>
                <w:color w:val="000000"/>
              </w:rPr>
              <w:t> 1.1.</w:t>
            </w:r>
          </w:p>
        </w:tc>
        <w:tc>
          <w:tcPr>
            <w:tcW w:w="6210" w:type="dxa"/>
            <w:tcMar>
              <w:top w:w="0" w:type="dxa"/>
              <w:left w:w="108" w:type="dxa"/>
              <w:bottom w:w="0" w:type="dxa"/>
              <w:right w:w="108" w:type="dxa"/>
            </w:tcMar>
          </w:tcPr>
          <w:p w14:paraId="7FF4BBB5" w14:textId="77777777" w:rsidR="000501C0" w:rsidRPr="008075B2" w:rsidRDefault="000501C0" w:rsidP="005B5765">
            <w:pPr>
              <w:spacing w:line="216" w:lineRule="auto"/>
              <w:jc w:val="both"/>
            </w:pPr>
            <w:r w:rsidRPr="008075B2">
              <w:rPr>
                <w:color w:val="000000"/>
              </w:rPr>
              <w:t xml:space="preserve">Ответственный за разработку и реализацию комплекса процессных мероприятий </w:t>
            </w:r>
            <w:r w:rsidRPr="00A54261">
              <w:rPr>
                <w:color w:val="000000"/>
              </w:rPr>
              <w:t>«</w:t>
            </w:r>
            <w:r w:rsidR="00A54261" w:rsidRPr="00A54261">
              <w:rPr>
                <w:spacing w:val="-8"/>
              </w:rPr>
              <w:t>Содержание объектов благоустройства Куйбышевского сельского поселения</w:t>
            </w:r>
            <w:r w:rsidRPr="008075B2">
              <w:rPr>
                <w:color w:val="000000"/>
              </w:rPr>
              <w:t>» (далее также в настоящем разделе – комплекс процессных мероприятий)</w:t>
            </w:r>
          </w:p>
        </w:tc>
        <w:tc>
          <w:tcPr>
            <w:tcW w:w="277" w:type="dxa"/>
            <w:tcMar>
              <w:top w:w="0" w:type="dxa"/>
              <w:left w:w="108" w:type="dxa"/>
              <w:bottom w:w="0" w:type="dxa"/>
              <w:right w:w="108" w:type="dxa"/>
            </w:tcMar>
          </w:tcPr>
          <w:p w14:paraId="6AD206C9" w14:textId="77777777" w:rsidR="000501C0" w:rsidRPr="008075B2" w:rsidRDefault="000501C0" w:rsidP="00F66047">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165B4CED" w14:textId="77777777" w:rsidR="006F56E1" w:rsidRPr="008075B2" w:rsidRDefault="006F56E1" w:rsidP="006F56E1">
            <w:pPr>
              <w:jc w:val="both"/>
              <w:rPr>
                <w:highlight w:val="yellow"/>
              </w:rPr>
            </w:pPr>
            <w:r w:rsidRPr="008075B2">
              <w:t>Администрации Куйбышевского сельского поселения</w:t>
            </w:r>
          </w:p>
          <w:p w14:paraId="47A2D5F9" w14:textId="77777777" w:rsidR="000501C0" w:rsidRPr="008075B2" w:rsidRDefault="005B5765" w:rsidP="006F56E1">
            <w:pPr>
              <w:spacing w:line="216" w:lineRule="auto"/>
              <w:jc w:val="both"/>
              <w:rPr>
                <w:highlight w:val="yellow"/>
              </w:rPr>
            </w:pPr>
            <w:r w:rsidRPr="008075B2">
              <w:t>(Слепченко Светлана Леонидовна – Глава Администрации Куйбышевского сельского поселения)</w:t>
            </w:r>
          </w:p>
        </w:tc>
      </w:tr>
      <w:tr w:rsidR="000501C0" w:rsidRPr="008075B2" w14:paraId="689826B1" w14:textId="77777777" w:rsidTr="00F66047">
        <w:trPr>
          <w:trHeight w:val="553"/>
        </w:trPr>
        <w:tc>
          <w:tcPr>
            <w:tcW w:w="722" w:type="dxa"/>
            <w:tcMar>
              <w:top w:w="0" w:type="dxa"/>
              <w:left w:w="108" w:type="dxa"/>
              <w:bottom w:w="0" w:type="dxa"/>
              <w:right w:w="108" w:type="dxa"/>
            </w:tcMar>
          </w:tcPr>
          <w:p w14:paraId="4D5A6ECB" w14:textId="77777777" w:rsidR="000501C0" w:rsidRPr="008075B2" w:rsidRDefault="000501C0" w:rsidP="00F66047">
            <w:pPr>
              <w:spacing w:line="216" w:lineRule="auto"/>
              <w:jc w:val="center"/>
            </w:pPr>
            <w:r w:rsidRPr="008075B2">
              <w:rPr>
                <w:color w:val="000000"/>
              </w:rPr>
              <w:t xml:space="preserve"> 1.2.</w:t>
            </w:r>
          </w:p>
        </w:tc>
        <w:tc>
          <w:tcPr>
            <w:tcW w:w="6210" w:type="dxa"/>
            <w:tcMar>
              <w:top w:w="0" w:type="dxa"/>
              <w:left w:w="108" w:type="dxa"/>
              <w:bottom w:w="0" w:type="dxa"/>
              <w:right w:w="108" w:type="dxa"/>
            </w:tcMar>
          </w:tcPr>
          <w:p w14:paraId="21593BF6" w14:textId="77777777" w:rsidR="000501C0" w:rsidRPr="008075B2" w:rsidRDefault="000501C0" w:rsidP="00F66047">
            <w:pPr>
              <w:spacing w:line="216" w:lineRule="auto"/>
              <w:jc w:val="both"/>
            </w:pPr>
            <w:r w:rsidRPr="008075B2">
              <w:rPr>
                <w:color w:val="000000"/>
              </w:rPr>
              <w:t xml:space="preserve">Связь с муниципальной программой Куйбышевского </w:t>
            </w:r>
            <w:r w:rsidR="006E1560" w:rsidRPr="008075B2">
              <w:rPr>
                <w:color w:val="000000"/>
              </w:rPr>
              <w:t>сельского поселения</w:t>
            </w:r>
          </w:p>
        </w:tc>
        <w:tc>
          <w:tcPr>
            <w:tcW w:w="277" w:type="dxa"/>
            <w:tcMar>
              <w:top w:w="0" w:type="dxa"/>
              <w:left w:w="108" w:type="dxa"/>
              <w:bottom w:w="0" w:type="dxa"/>
              <w:right w:w="108" w:type="dxa"/>
            </w:tcMar>
          </w:tcPr>
          <w:p w14:paraId="775E1A84" w14:textId="77777777" w:rsidR="000501C0" w:rsidRPr="008075B2" w:rsidRDefault="000501C0" w:rsidP="00F66047">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702C2519" w14:textId="77777777" w:rsidR="000501C0" w:rsidRPr="008075B2" w:rsidRDefault="000501C0" w:rsidP="00F66047">
            <w:pPr>
              <w:spacing w:line="216" w:lineRule="auto"/>
              <w:jc w:val="both"/>
            </w:pPr>
            <w:r w:rsidRPr="008075B2">
              <w:rPr>
                <w:color w:val="000000"/>
              </w:rPr>
              <w:t xml:space="preserve">Муниципальная программа Куйбышевского </w:t>
            </w:r>
            <w:r w:rsidR="006E1560" w:rsidRPr="008075B2">
              <w:rPr>
                <w:color w:val="000000"/>
              </w:rPr>
              <w:t>сельского поселения</w:t>
            </w:r>
            <w:r w:rsidRPr="008075B2">
              <w:rPr>
                <w:color w:val="000000"/>
              </w:rPr>
              <w:t xml:space="preserve"> «</w:t>
            </w:r>
            <w:r w:rsidR="00A937F4" w:rsidRPr="00A937F4">
              <w:t>Обеспечение качественными жилищно-коммунальными услугами населения Куйбышевского сельского поселения</w:t>
            </w:r>
            <w:r w:rsidR="008075B2" w:rsidRPr="008075B2">
              <w:t>»</w:t>
            </w:r>
          </w:p>
        </w:tc>
      </w:tr>
    </w:tbl>
    <w:p w14:paraId="301142D2" w14:textId="77777777" w:rsidR="000501C0" w:rsidRPr="008075B2" w:rsidRDefault="000501C0" w:rsidP="000501C0">
      <w:pPr>
        <w:spacing w:line="216" w:lineRule="auto"/>
        <w:jc w:val="center"/>
      </w:pPr>
    </w:p>
    <w:p w14:paraId="213D490F" w14:textId="77777777" w:rsidR="000501C0" w:rsidRDefault="000501C0" w:rsidP="000501C0">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B13833" w14:paraId="05C09E0A"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72884F6" w14:textId="77777777" w:rsidR="00B13833" w:rsidRDefault="00B13833"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881BA43" w14:textId="77777777" w:rsidR="00B13833" w:rsidRDefault="00B13833"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D3A7EF" w14:textId="77777777" w:rsidR="00B13833" w:rsidRDefault="00B13833"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9DE3E97" w14:textId="77777777" w:rsidR="00B13833" w:rsidRDefault="00B13833"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E13D443" w14:textId="77777777" w:rsidR="00B13833" w:rsidRDefault="00B13833"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9C2EB07" w14:textId="77777777" w:rsidR="00B13833" w:rsidRDefault="00B13833"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55BF3978" w14:textId="77777777" w:rsidR="00B13833" w:rsidRDefault="00B13833"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0C86D7" w14:textId="77777777" w:rsidR="00B13833" w:rsidRDefault="00B13833"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0F9D9C35" w14:textId="77777777" w:rsidR="00B13833" w:rsidRDefault="00B13833"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7E5647" w14:textId="77777777" w:rsidR="00B13833" w:rsidRDefault="00B13833" w:rsidP="00307FB2">
            <w:pPr>
              <w:widowControl w:val="0"/>
              <w:jc w:val="center"/>
            </w:pPr>
            <w:r>
              <w:t>Информационная система</w:t>
            </w:r>
          </w:p>
        </w:tc>
      </w:tr>
      <w:tr w:rsidR="00B13833" w14:paraId="11A4EFFA"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7B9A9B" w14:textId="77777777" w:rsidR="00B13833" w:rsidRDefault="00B13833"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E71642"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4DB5AC"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93F5D34"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EE765F0" w14:textId="77777777" w:rsidR="00B13833" w:rsidRDefault="00B13833" w:rsidP="00307FB2"/>
        </w:tc>
        <w:tc>
          <w:tcPr>
            <w:tcW w:w="1105" w:type="dxa"/>
            <w:tcBorders>
              <w:left w:val="single" w:sz="4" w:space="0" w:color="000000"/>
              <w:bottom w:val="single" w:sz="4" w:space="0" w:color="000000"/>
              <w:right w:val="single" w:sz="4" w:space="0" w:color="000000"/>
            </w:tcBorders>
            <w:tcMar>
              <w:left w:w="75" w:type="dxa"/>
              <w:right w:w="75" w:type="dxa"/>
            </w:tcMar>
          </w:tcPr>
          <w:p w14:paraId="7E3E7E0D" w14:textId="77777777" w:rsidR="00B13833" w:rsidRDefault="00B13833"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3E76BF12" w14:textId="77777777" w:rsidR="00B13833" w:rsidRDefault="00B13833"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8CE33D" w14:textId="77777777" w:rsidR="00B13833" w:rsidRDefault="00B13833"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F682DC" w14:textId="77777777" w:rsidR="00B13833" w:rsidRDefault="00B13833"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071ABF" w14:textId="77777777" w:rsidR="00B13833" w:rsidRDefault="00B13833"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299EFB8" w14:textId="77777777" w:rsidR="00B13833" w:rsidRDefault="00B13833" w:rsidP="00307FB2"/>
        </w:tc>
        <w:tc>
          <w:tcPr>
            <w:tcW w:w="1374" w:type="dxa"/>
            <w:vMerge/>
            <w:tcBorders>
              <w:left w:val="single" w:sz="4" w:space="0" w:color="000000"/>
              <w:bottom w:val="single" w:sz="4" w:space="0" w:color="000000"/>
              <w:right w:val="single" w:sz="4" w:space="0" w:color="000000"/>
            </w:tcBorders>
          </w:tcPr>
          <w:p w14:paraId="768E59FB" w14:textId="77777777" w:rsidR="00B13833" w:rsidRDefault="00B13833"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E1EE0DA" w14:textId="77777777" w:rsidR="00B13833" w:rsidRDefault="00B13833" w:rsidP="00307FB2"/>
        </w:tc>
      </w:tr>
      <w:tr w:rsidR="00B13833" w14:paraId="5098A9E5"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7F97090E" w14:textId="77777777" w:rsidR="00B13833" w:rsidRDefault="00B13833"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604369FA" w14:textId="77777777" w:rsidR="00B13833" w:rsidRDefault="00B13833"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15457A75" w14:textId="77777777" w:rsidR="00B13833" w:rsidRDefault="00B13833"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25779DCB" w14:textId="77777777" w:rsidR="00B13833" w:rsidRDefault="00B13833"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78ED2C91" w14:textId="77777777" w:rsidR="00B13833" w:rsidRDefault="00B13833"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3DD39CE1" w14:textId="77777777" w:rsidR="00B13833" w:rsidRDefault="00B13833"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7A363448" w14:textId="77777777" w:rsidR="00B13833" w:rsidRDefault="00B13833"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0C80B87A" w14:textId="77777777" w:rsidR="00B13833" w:rsidRDefault="00B13833"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31DFC9" w14:textId="77777777" w:rsidR="00B13833" w:rsidRDefault="00B13833"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62F617" w14:textId="77777777" w:rsidR="00B13833" w:rsidRDefault="00B13833"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87A28D" w14:textId="77777777" w:rsidR="00B13833" w:rsidRDefault="00B13833"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3A73DF07" w14:textId="77777777" w:rsidR="00B13833" w:rsidRDefault="00B13833"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3FE74A" w14:textId="77777777" w:rsidR="00B13833" w:rsidRDefault="00B13833" w:rsidP="00307FB2">
            <w:pPr>
              <w:widowControl w:val="0"/>
              <w:jc w:val="center"/>
            </w:pPr>
            <w:r>
              <w:t>12</w:t>
            </w:r>
          </w:p>
        </w:tc>
      </w:tr>
      <w:tr w:rsidR="00B13833" w14:paraId="0910B761" w14:textId="77777777" w:rsidTr="00307FB2">
        <w:tc>
          <w:tcPr>
            <w:tcW w:w="568" w:type="dxa"/>
            <w:tcBorders>
              <w:left w:val="single" w:sz="4" w:space="0" w:color="000000"/>
              <w:bottom w:val="single" w:sz="4" w:space="0" w:color="000000"/>
              <w:right w:val="single" w:sz="4" w:space="0" w:color="000000"/>
            </w:tcBorders>
          </w:tcPr>
          <w:p w14:paraId="0BBA8FE2" w14:textId="77777777" w:rsidR="00B13833" w:rsidRDefault="00B13833" w:rsidP="00B1383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0F2E94D7" w14:textId="77777777" w:rsidR="00B13833" w:rsidRDefault="00B13833" w:rsidP="00B13833">
            <w:pPr>
              <w:widowControl w:val="0"/>
              <w:jc w:val="center"/>
              <w:rPr>
                <w:i/>
              </w:rPr>
            </w:pPr>
            <w:r>
              <w:rPr>
                <w:color w:val="000000"/>
              </w:rPr>
              <w:t>1. Задача комплекса процессных мероприятий «</w:t>
            </w:r>
            <w:r w:rsidR="002369D2" w:rsidRPr="002369D2">
              <w:t>Осуществление работ по содержанию и текущему ремонту объектов муниципального имущества</w:t>
            </w:r>
            <w:r>
              <w:rPr>
                <w:color w:val="000000"/>
              </w:rPr>
              <w:t>»</w:t>
            </w:r>
          </w:p>
        </w:tc>
      </w:tr>
      <w:tr w:rsidR="00B13833" w14:paraId="4FDC0170"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157AB59" w14:textId="77777777" w:rsidR="00B13833" w:rsidRDefault="00B13833" w:rsidP="00B13833">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7B556E7D" w14:textId="77777777" w:rsidR="00B13833" w:rsidRPr="002B68A6" w:rsidRDefault="002B68A6" w:rsidP="00B13833">
            <w:pPr>
              <w:widowControl w:val="0"/>
              <w:rPr>
                <w:i/>
              </w:rPr>
            </w:pPr>
            <w:r>
              <w:t>К</w:t>
            </w:r>
            <w:r w:rsidRPr="002B68A6">
              <w:t xml:space="preserve">оличество </w:t>
            </w:r>
            <w:r w:rsidR="002369D2">
              <w:t xml:space="preserve">аварийных ситуаций </w:t>
            </w:r>
          </w:p>
        </w:tc>
        <w:tc>
          <w:tcPr>
            <w:tcW w:w="1379" w:type="dxa"/>
            <w:tcBorders>
              <w:left w:val="single" w:sz="4" w:space="0" w:color="000000"/>
              <w:bottom w:val="single" w:sz="4" w:space="0" w:color="000000"/>
              <w:right w:val="single" w:sz="4" w:space="0" w:color="000000"/>
            </w:tcBorders>
            <w:tcMar>
              <w:left w:w="75" w:type="dxa"/>
              <w:right w:w="75" w:type="dxa"/>
            </w:tcMar>
          </w:tcPr>
          <w:p w14:paraId="177CA69A" w14:textId="77777777" w:rsidR="00B13833" w:rsidRDefault="002B68A6" w:rsidP="00B13833">
            <w:pPr>
              <w:widowControl w:val="0"/>
            </w:pPr>
            <w: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241018B8" w14:textId="77777777" w:rsidR="00B13833" w:rsidRDefault="00B13833" w:rsidP="00B13833">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18911C38" w14:textId="77777777" w:rsidR="00B13833" w:rsidRDefault="00B13833" w:rsidP="00B13833">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11F44DDD" w14:textId="77777777" w:rsidR="00B13833" w:rsidRDefault="002B68A6" w:rsidP="00B13833">
            <w:pPr>
              <w:widowControl w:val="0"/>
            </w:pPr>
            <w:r>
              <w:t>4</w:t>
            </w:r>
          </w:p>
        </w:tc>
        <w:tc>
          <w:tcPr>
            <w:tcW w:w="861" w:type="dxa"/>
            <w:tcBorders>
              <w:left w:val="single" w:sz="4" w:space="0" w:color="000000"/>
              <w:bottom w:val="single" w:sz="4" w:space="0" w:color="000000"/>
              <w:right w:val="single" w:sz="4" w:space="0" w:color="000000"/>
            </w:tcBorders>
            <w:tcMar>
              <w:left w:w="75" w:type="dxa"/>
              <w:right w:w="75" w:type="dxa"/>
            </w:tcMar>
          </w:tcPr>
          <w:p w14:paraId="645BCFA1" w14:textId="77777777" w:rsidR="00B13833" w:rsidRDefault="00B13833" w:rsidP="00B13833">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3139441B" w14:textId="77777777" w:rsidR="00B13833" w:rsidRDefault="002B68A6" w:rsidP="00B13833">
            <w:pPr>
              <w:widowControl w:val="0"/>
            </w:pPr>
            <w:r>
              <w:t>3</w:t>
            </w:r>
          </w:p>
        </w:tc>
        <w:tc>
          <w:tcPr>
            <w:tcW w:w="691" w:type="dxa"/>
            <w:tcBorders>
              <w:left w:val="single" w:sz="4" w:space="0" w:color="000000"/>
              <w:bottom w:val="single" w:sz="4" w:space="0" w:color="000000"/>
              <w:right w:val="single" w:sz="4" w:space="0" w:color="000000"/>
            </w:tcBorders>
            <w:tcMar>
              <w:left w:w="75" w:type="dxa"/>
              <w:right w:w="75" w:type="dxa"/>
            </w:tcMar>
          </w:tcPr>
          <w:p w14:paraId="7CF699DE" w14:textId="77777777" w:rsidR="00B13833" w:rsidRDefault="002B68A6" w:rsidP="00B13833">
            <w:pPr>
              <w:widowControl w:val="0"/>
            </w:pPr>
            <w:r>
              <w:t>3</w:t>
            </w:r>
          </w:p>
        </w:tc>
        <w:tc>
          <w:tcPr>
            <w:tcW w:w="672" w:type="dxa"/>
            <w:tcBorders>
              <w:left w:val="single" w:sz="4" w:space="0" w:color="000000"/>
              <w:bottom w:val="single" w:sz="4" w:space="0" w:color="000000"/>
              <w:right w:val="single" w:sz="4" w:space="0" w:color="000000"/>
            </w:tcBorders>
            <w:tcMar>
              <w:left w:w="75" w:type="dxa"/>
              <w:right w:w="75" w:type="dxa"/>
            </w:tcMar>
          </w:tcPr>
          <w:p w14:paraId="1B79E697" w14:textId="77777777" w:rsidR="00B13833" w:rsidRDefault="002B68A6" w:rsidP="00B13833">
            <w:pPr>
              <w:widowControl w:val="0"/>
            </w:pPr>
            <w:r>
              <w:t>3</w:t>
            </w:r>
          </w:p>
        </w:tc>
        <w:tc>
          <w:tcPr>
            <w:tcW w:w="1208" w:type="dxa"/>
            <w:tcBorders>
              <w:left w:val="single" w:sz="4" w:space="0" w:color="000000"/>
              <w:bottom w:val="single" w:sz="4" w:space="0" w:color="000000"/>
              <w:right w:val="single" w:sz="4" w:space="0" w:color="000000"/>
            </w:tcBorders>
            <w:tcMar>
              <w:left w:w="75" w:type="dxa"/>
              <w:right w:w="75" w:type="dxa"/>
            </w:tcMar>
          </w:tcPr>
          <w:p w14:paraId="2E8FFBF5" w14:textId="77777777" w:rsidR="00B13833" w:rsidRDefault="00B13833" w:rsidP="00B13833">
            <w:pPr>
              <w:widowControl w:val="0"/>
              <w:rPr>
                <w:sz w:val="20"/>
                <w:szCs w:val="20"/>
              </w:rPr>
            </w:pPr>
            <w:r w:rsidRPr="00E6724E">
              <w:rPr>
                <w:sz w:val="20"/>
                <w:szCs w:val="20"/>
              </w:rPr>
              <w:t>Администрация Куйбышевского сельского</w:t>
            </w:r>
          </w:p>
          <w:p w14:paraId="64C1BC52" w14:textId="77777777" w:rsidR="00B13833" w:rsidRDefault="00B13833" w:rsidP="00B13833">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77627937" w14:textId="77777777" w:rsidR="00B13833" w:rsidRDefault="00B13833" w:rsidP="00B13833">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17D1349C" w14:textId="77777777" w:rsidR="00B13833" w:rsidRDefault="00B13833" w:rsidP="00B13833">
            <w:pPr>
              <w:widowControl w:val="0"/>
            </w:pPr>
          </w:p>
        </w:tc>
      </w:tr>
    </w:tbl>
    <w:p w14:paraId="46300B71" w14:textId="77777777" w:rsidR="00B13833" w:rsidRDefault="00B13833" w:rsidP="000501C0">
      <w:pPr>
        <w:spacing w:line="216" w:lineRule="auto"/>
        <w:jc w:val="center"/>
        <w:rPr>
          <w:sz w:val="28"/>
        </w:rPr>
      </w:pPr>
    </w:p>
    <w:p w14:paraId="3C33BB27" w14:textId="77777777" w:rsidR="000501C0" w:rsidRDefault="000501C0" w:rsidP="000501C0">
      <w:pPr>
        <w:spacing w:line="216" w:lineRule="auto"/>
        <w:jc w:val="both"/>
      </w:pPr>
      <w:r>
        <w:rPr>
          <w:color w:val="000000"/>
        </w:rPr>
        <w:t xml:space="preserve">Примечание. </w:t>
      </w:r>
    </w:p>
    <w:p w14:paraId="279F9D7D" w14:textId="77777777" w:rsidR="000501C0" w:rsidRDefault="000501C0" w:rsidP="000501C0">
      <w:pPr>
        <w:spacing w:line="216" w:lineRule="auto"/>
        <w:jc w:val="both"/>
      </w:pPr>
      <w:r>
        <w:rPr>
          <w:color w:val="000000"/>
        </w:rPr>
        <w:t xml:space="preserve">Используемые сокращения: </w:t>
      </w:r>
    </w:p>
    <w:p w14:paraId="3169817A" w14:textId="77777777" w:rsidR="000501C0" w:rsidRDefault="000501C0" w:rsidP="000501C0">
      <w:pPr>
        <w:spacing w:line="216" w:lineRule="auto"/>
        <w:jc w:val="both"/>
      </w:pPr>
      <w:r>
        <w:rPr>
          <w:color w:val="000000"/>
        </w:rPr>
        <w:t xml:space="preserve">МП – муниципальная программа Куйбышевского </w:t>
      </w:r>
      <w:r w:rsidR="006F56E1">
        <w:rPr>
          <w:color w:val="000000"/>
        </w:rPr>
        <w:t>сельского поселения</w:t>
      </w:r>
      <w:r>
        <w:rPr>
          <w:color w:val="000000"/>
        </w:rPr>
        <w:t>;</w:t>
      </w:r>
    </w:p>
    <w:p w14:paraId="37990095" w14:textId="77777777" w:rsidR="000501C0" w:rsidRDefault="000501C0" w:rsidP="000501C0">
      <w:pPr>
        <w:spacing w:line="216" w:lineRule="auto"/>
        <w:jc w:val="both"/>
      </w:pPr>
      <w:r>
        <w:rPr>
          <w:color w:val="000000"/>
        </w:rPr>
        <w:t>ОКЕИ – Общероссийский классификатор единиц измерения.</w:t>
      </w:r>
    </w:p>
    <w:p w14:paraId="03B8371D" w14:textId="77777777" w:rsidR="000501C0" w:rsidRDefault="000501C0" w:rsidP="000501C0">
      <w:pPr>
        <w:spacing w:line="216" w:lineRule="auto"/>
        <w:jc w:val="both"/>
        <w:rPr>
          <w:sz w:val="28"/>
        </w:rPr>
      </w:pPr>
    </w:p>
    <w:p w14:paraId="4D2704FD" w14:textId="77777777" w:rsidR="000501C0" w:rsidRDefault="000501C0" w:rsidP="000501C0">
      <w:pPr>
        <w:spacing w:line="216" w:lineRule="auto"/>
        <w:jc w:val="center"/>
        <w:rPr>
          <w:sz w:val="28"/>
        </w:rPr>
      </w:pPr>
    </w:p>
    <w:p w14:paraId="6CF73340" w14:textId="77777777" w:rsidR="000501C0"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p w14:paraId="62761A2E" w14:textId="77777777" w:rsidR="000501C0" w:rsidRDefault="000501C0" w:rsidP="000501C0">
      <w:pPr>
        <w:spacing w:line="216" w:lineRule="auto"/>
        <w:jc w:val="center"/>
        <w:rPr>
          <w:sz w:val="28"/>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3E1064A3" w14:textId="77777777" w:rsidTr="00ED2DBA">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155"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45ED"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16C17"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83C5"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81F77"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FEA9"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587B"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64F25EC2" w14:textId="77777777" w:rsidTr="00ED2DBA">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1A818"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A6341"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99D7"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B63B"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BC933"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2AC94"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77C5"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6776B"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FF5D9"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733F"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116D" w14:textId="77777777" w:rsidR="000501C0" w:rsidRDefault="000501C0" w:rsidP="00F66047">
            <w:pPr>
              <w:widowControl w:val="0"/>
              <w:contextualSpacing/>
              <w:jc w:val="center"/>
              <w:outlineLvl w:val="2"/>
            </w:pPr>
            <w:r>
              <w:rPr>
                <w:color w:val="000000"/>
              </w:rPr>
              <w:t>2030</w:t>
            </w:r>
          </w:p>
        </w:tc>
      </w:tr>
      <w:tr w:rsidR="000501C0" w14:paraId="226F4B4E" w14:textId="77777777" w:rsidTr="00ED2DBA">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225A"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4A36D"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4012"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CEA94"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FE2F1"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213B7"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16FF"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DB01"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768D8"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D1C8"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98B0" w14:textId="77777777" w:rsidR="000501C0" w:rsidRDefault="000501C0" w:rsidP="00F66047">
            <w:pPr>
              <w:widowControl w:val="0"/>
              <w:contextualSpacing/>
              <w:jc w:val="center"/>
              <w:outlineLvl w:val="2"/>
            </w:pPr>
            <w:r>
              <w:rPr>
                <w:color w:val="000000"/>
              </w:rPr>
              <w:t>11</w:t>
            </w:r>
          </w:p>
        </w:tc>
      </w:tr>
      <w:tr w:rsidR="000501C0" w14:paraId="3A906644" w14:textId="77777777" w:rsidTr="00ED2DBA">
        <w:trPr>
          <w:trHeight w:val="200"/>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A360"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2369D2" w:rsidRPr="002369D2">
              <w:t>Осуществление работ по содержанию и текущему ремонту объектов муниципального имущества</w:t>
            </w:r>
            <w:r>
              <w:rPr>
                <w:color w:val="000000"/>
              </w:rPr>
              <w:t>»</w:t>
            </w:r>
          </w:p>
        </w:tc>
      </w:tr>
      <w:tr w:rsidR="000501C0" w14:paraId="13235BCD"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0C5E"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4339" w14:textId="77777777" w:rsidR="00E36FC7" w:rsidRDefault="000501C0" w:rsidP="00F66047">
            <w:pPr>
              <w:widowControl w:val="0"/>
              <w:jc w:val="center"/>
              <w:outlineLvl w:val="2"/>
            </w:pPr>
            <w:r w:rsidRPr="002369D2">
              <w:t xml:space="preserve">Мероприятие (результат) </w:t>
            </w:r>
          </w:p>
          <w:p w14:paraId="393AA9B7" w14:textId="77777777" w:rsidR="000501C0" w:rsidRPr="002369D2" w:rsidRDefault="000501C0" w:rsidP="00F66047">
            <w:pPr>
              <w:widowControl w:val="0"/>
              <w:jc w:val="center"/>
              <w:outlineLvl w:val="2"/>
            </w:pPr>
            <w:r w:rsidRPr="002369D2">
              <w:t>«</w:t>
            </w:r>
            <w:r w:rsidR="00ED2DBA">
              <w:t>Содержание мест захоронения</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D9A50" w14:textId="77777777" w:rsidR="000501C0" w:rsidRDefault="000501C0" w:rsidP="00F66047">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5B7D1" w14:textId="77777777" w:rsidR="000501C0" w:rsidRDefault="002369D2" w:rsidP="00F66047">
            <w:pPr>
              <w:widowControl w:val="0"/>
              <w:contextualSpacing/>
              <w:jc w:val="center"/>
              <w:outlineLvl w:val="2"/>
            </w:pPr>
            <w:r>
              <w:t xml:space="preserve">Проведение работ по содержанию объектов </w:t>
            </w:r>
            <w:r w:rsidR="002B68A6">
              <w:t xml:space="preserve">в населенных пунктах </w:t>
            </w:r>
            <w:r w:rsidR="000501C0">
              <w:t xml:space="preserve">Куйбышевского </w:t>
            </w:r>
            <w:r w:rsidR="006F56E1">
              <w:t>сельского поселения</w:t>
            </w:r>
            <w:r w:rsidR="000501C0">
              <w:t xml:space="preserve">,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9B513"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4862D" w14:textId="77777777" w:rsidR="000501C0" w:rsidRDefault="006F56E1" w:rsidP="00F66047">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C31E2"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27429"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0032" w14:textId="77777777" w:rsidR="000501C0" w:rsidRDefault="006F56E1"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3396"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EEE4" w14:textId="77777777" w:rsidR="000501C0" w:rsidRDefault="006F56E1" w:rsidP="00F66047">
            <w:pPr>
              <w:widowControl w:val="0"/>
              <w:contextualSpacing/>
              <w:jc w:val="center"/>
              <w:outlineLvl w:val="2"/>
            </w:pPr>
            <w:r>
              <w:t>1</w:t>
            </w:r>
          </w:p>
        </w:tc>
      </w:tr>
      <w:tr w:rsidR="00ED2DBA" w14:paraId="7A7DD1C9"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7913" w14:textId="77777777" w:rsidR="00ED2DBA" w:rsidRDefault="00ED2DBA" w:rsidP="00ED2DBA">
            <w:pPr>
              <w:contextualSpacing/>
              <w:rPr>
                <w:color w:val="000000"/>
              </w:rPr>
            </w:pPr>
            <w:r>
              <w:rPr>
                <w:color w:val="000000"/>
              </w:rPr>
              <w:t>1.2.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B12E" w14:textId="77777777" w:rsidR="00ED2DBA" w:rsidRDefault="00ED2DBA" w:rsidP="00ED2DBA">
            <w:pPr>
              <w:widowControl w:val="0"/>
              <w:jc w:val="center"/>
              <w:outlineLvl w:val="2"/>
            </w:pPr>
            <w:r w:rsidRPr="002369D2">
              <w:t xml:space="preserve">Мероприятие (результат) </w:t>
            </w:r>
          </w:p>
          <w:p w14:paraId="3DD42567" w14:textId="77777777" w:rsidR="00ED2DBA" w:rsidRPr="002369D2" w:rsidRDefault="00ED2DBA" w:rsidP="00ED2DBA">
            <w:pPr>
              <w:widowControl w:val="0"/>
              <w:jc w:val="center"/>
              <w:outlineLvl w:val="2"/>
            </w:pPr>
            <w:r w:rsidRPr="002369D2">
              <w:t>«</w:t>
            </w:r>
            <w:r>
              <w:t>Содержание объектов озеленения и благоустройства</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BA548"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6BDB"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6B34F"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61D"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C5D44"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AE4E"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5AD71"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B05A"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408B" w14:textId="77777777" w:rsidR="00ED2DBA" w:rsidRDefault="00ED2DBA" w:rsidP="00ED2DBA">
            <w:pPr>
              <w:widowControl w:val="0"/>
              <w:contextualSpacing/>
              <w:jc w:val="center"/>
              <w:outlineLvl w:val="2"/>
            </w:pPr>
            <w:r>
              <w:t>1</w:t>
            </w:r>
          </w:p>
        </w:tc>
      </w:tr>
      <w:tr w:rsidR="00ED2DBA" w14:paraId="4882AE49"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FC30" w14:textId="77777777" w:rsidR="00ED2DBA" w:rsidRDefault="00ED2DBA" w:rsidP="00ED2DBA">
            <w:pPr>
              <w:contextualSpacing/>
              <w:rPr>
                <w:color w:val="000000"/>
              </w:rPr>
            </w:pPr>
            <w:r>
              <w:rPr>
                <w:color w:val="000000"/>
              </w:rPr>
              <w:t>1.3.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89421" w14:textId="77777777" w:rsidR="00ED2DBA" w:rsidRDefault="00ED2DBA" w:rsidP="00ED2DBA">
            <w:pPr>
              <w:widowControl w:val="0"/>
              <w:jc w:val="center"/>
              <w:outlineLvl w:val="2"/>
            </w:pPr>
            <w:r w:rsidRPr="002369D2">
              <w:t xml:space="preserve">Мероприятие (результат) </w:t>
            </w:r>
          </w:p>
          <w:p w14:paraId="2D2795E6" w14:textId="77777777" w:rsidR="00ED2DBA" w:rsidRPr="002369D2" w:rsidRDefault="00ED2DBA" w:rsidP="00ED2DBA">
            <w:pPr>
              <w:widowControl w:val="0"/>
              <w:jc w:val="center"/>
              <w:outlineLvl w:val="2"/>
            </w:pPr>
            <w:r w:rsidRPr="002369D2">
              <w:t>«</w:t>
            </w:r>
            <w:r>
              <w:t>Содержание и оплата за электроэнергию уличного освещения</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5F36"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77F78"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20B2B"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2BAA"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F7B1"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2075"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1C91"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FCE61"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D21B3" w14:textId="77777777" w:rsidR="00ED2DBA" w:rsidRDefault="00ED2DBA" w:rsidP="00ED2DBA">
            <w:pPr>
              <w:widowControl w:val="0"/>
              <w:contextualSpacing/>
              <w:jc w:val="center"/>
              <w:outlineLvl w:val="2"/>
            </w:pPr>
            <w:r>
              <w:t>1</w:t>
            </w:r>
          </w:p>
        </w:tc>
      </w:tr>
      <w:tr w:rsidR="00ED2DBA" w14:paraId="4F7FF95E"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13B0" w14:textId="77777777" w:rsidR="00ED2DBA" w:rsidRDefault="00ED2DBA" w:rsidP="00ED2DBA">
            <w:pPr>
              <w:contextualSpacing/>
              <w:rPr>
                <w:color w:val="000000"/>
              </w:rPr>
            </w:pPr>
            <w:r>
              <w:rPr>
                <w:color w:val="000000"/>
              </w:rPr>
              <w:t>1.4.</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39BA" w14:textId="77777777" w:rsidR="00ED2DBA" w:rsidRDefault="00ED2DBA" w:rsidP="00ED2DBA">
            <w:pPr>
              <w:widowControl w:val="0"/>
              <w:jc w:val="center"/>
              <w:outlineLvl w:val="2"/>
            </w:pPr>
            <w:r w:rsidRPr="002369D2">
              <w:t xml:space="preserve">Мероприятие (результат) </w:t>
            </w:r>
          </w:p>
          <w:p w14:paraId="020078E7" w14:textId="77777777" w:rsidR="00ED2DBA" w:rsidRPr="002369D2" w:rsidRDefault="00ED2DBA" w:rsidP="00ED2DBA">
            <w:pPr>
              <w:widowControl w:val="0"/>
              <w:jc w:val="center"/>
              <w:outlineLvl w:val="2"/>
            </w:pPr>
            <w:r w:rsidRPr="002369D2">
              <w:lastRenderedPageBreak/>
              <w:t>«</w:t>
            </w:r>
            <w:r>
              <w:t>Установка указателей с наименованием улиц и номерами домов, размещение и содержание малых архитектурных форм</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F1B5" w14:textId="77777777" w:rsidR="00ED2DBA" w:rsidRDefault="00ED2DBA" w:rsidP="00ED2DBA">
            <w:pPr>
              <w:widowControl w:val="0"/>
              <w:contextualSpacing/>
              <w:jc w:val="center"/>
              <w:outlineLvl w:val="2"/>
            </w:pPr>
            <w:r>
              <w:lastRenderedPageBreak/>
              <w:t xml:space="preserve">осуществление текущей </w:t>
            </w:r>
            <w:r>
              <w:lastRenderedPageBreak/>
              <w:t>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AB02" w14:textId="77777777" w:rsidR="00ED2DBA" w:rsidRDefault="00ED2DBA" w:rsidP="00ED2DBA">
            <w:pPr>
              <w:widowControl w:val="0"/>
              <w:contextualSpacing/>
              <w:jc w:val="center"/>
              <w:outlineLvl w:val="2"/>
            </w:pPr>
            <w:r>
              <w:lastRenderedPageBreak/>
              <w:t xml:space="preserve">Проведение работ по содержанию объектов в </w:t>
            </w:r>
            <w:r>
              <w:lastRenderedPageBreak/>
              <w:t xml:space="preserve">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85F0A" w14:textId="77777777" w:rsidR="00ED2DBA" w:rsidRDefault="00ED2DBA" w:rsidP="00ED2DBA">
            <w:pPr>
              <w:widowControl w:val="0"/>
              <w:contextualSpacing/>
              <w:jc w:val="center"/>
              <w:outlineLvl w:val="2"/>
            </w:pPr>
            <w:r>
              <w:lastRenderedPageBreak/>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F173"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BB7F"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AE35"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1480"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460C"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0224" w14:textId="77777777" w:rsidR="00ED2DBA" w:rsidRDefault="00ED2DBA" w:rsidP="00ED2DBA">
            <w:pPr>
              <w:widowControl w:val="0"/>
              <w:contextualSpacing/>
              <w:jc w:val="center"/>
              <w:outlineLvl w:val="2"/>
            </w:pPr>
            <w:r>
              <w:t>1</w:t>
            </w:r>
          </w:p>
        </w:tc>
      </w:tr>
      <w:tr w:rsidR="00ED2DBA" w14:paraId="4B2713A8"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E6043" w14:textId="77777777" w:rsidR="00ED2DBA" w:rsidRDefault="00ED2DBA" w:rsidP="00ED2DBA">
            <w:pPr>
              <w:contextualSpacing/>
              <w:rPr>
                <w:color w:val="000000"/>
              </w:rPr>
            </w:pPr>
            <w:r>
              <w:rPr>
                <w:color w:val="000000"/>
              </w:rPr>
              <w:t>1.5.</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FF7BB" w14:textId="77777777" w:rsidR="00ED2DBA" w:rsidRDefault="00ED2DBA" w:rsidP="00ED2DBA">
            <w:pPr>
              <w:widowControl w:val="0"/>
              <w:jc w:val="center"/>
              <w:outlineLvl w:val="2"/>
            </w:pPr>
            <w:r w:rsidRPr="002369D2">
              <w:t xml:space="preserve">Мероприятие (результат) </w:t>
            </w:r>
          </w:p>
          <w:p w14:paraId="1F9F917C" w14:textId="77777777" w:rsidR="00ED2DBA" w:rsidRPr="002369D2" w:rsidRDefault="00ED2DBA" w:rsidP="00ED2DBA">
            <w:pPr>
              <w:widowControl w:val="0"/>
              <w:jc w:val="center"/>
              <w:outlineLvl w:val="2"/>
            </w:pPr>
            <w:r w:rsidRPr="002369D2">
              <w:t>«</w:t>
            </w:r>
            <w:r>
              <w:t>Проведение мероприятий по организации временного трудоустройства несовершеннолетних граждан в возрасте от 14 до 18 лет в свободное от учебы время, безработных граждан в возрасте от 18 до 20 лет, имеющих среднее профессиональное образование и ищущих работу впервые</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FFA3"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7F5E4"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11853"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F0297"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3DE9"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AF26F"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372E"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8DC04"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D8368" w14:textId="77777777" w:rsidR="00ED2DBA" w:rsidRDefault="00ED2DBA" w:rsidP="00ED2DBA">
            <w:pPr>
              <w:widowControl w:val="0"/>
              <w:contextualSpacing/>
              <w:jc w:val="center"/>
              <w:outlineLvl w:val="2"/>
            </w:pPr>
            <w:r>
              <w:t>1</w:t>
            </w:r>
          </w:p>
        </w:tc>
      </w:tr>
      <w:tr w:rsidR="00ED2DBA" w14:paraId="67804380"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FCEF" w14:textId="77777777" w:rsidR="00ED2DBA" w:rsidRDefault="00ED2DBA" w:rsidP="00ED2DBA">
            <w:pPr>
              <w:contextualSpacing/>
              <w:rPr>
                <w:color w:val="000000"/>
              </w:rPr>
            </w:pPr>
            <w:r>
              <w:rPr>
                <w:color w:val="000000"/>
              </w:rPr>
              <w:t>1.6.</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1BB1" w14:textId="77777777" w:rsidR="00ED2DBA" w:rsidRDefault="00ED2DBA" w:rsidP="00ED2DBA">
            <w:pPr>
              <w:widowControl w:val="0"/>
              <w:jc w:val="center"/>
              <w:outlineLvl w:val="2"/>
            </w:pPr>
            <w:r w:rsidRPr="002369D2">
              <w:t xml:space="preserve">Мероприятие (результат) </w:t>
            </w:r>
          </w:p>
          <w:p w14:paraId="720817FC" w14:textId="77777777" w:rsidR="00ED2DBA" w:rsidRPr="002369D2" w:rsidRDefault="00ED2DBA" w:rsidP="00ED2DBA">
            <w:pPr>
              <w:widowControl w:val="0"/>
              <w:jc w:val="center"/>
              <w:outlineLvl w:val="2"/>
            </w:pPr>
            <w:r w:rsidRPr="002369D2">
              <w:t>«</w:t>
            </w:r>
            <w:r>
              <w:t>Прочие мероприятия по благоустройству</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11B6"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5400"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C5886"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CBBF6"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9772"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CA68"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2B107"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2AB0"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9747" w14:textId="77777777" w:rsidR="00ED2DBA" w:rsidRDefault="00ED2DBA" w:rsidP="00ED2DBA">
            <w:pPr>
              <w:widowControl w:val="0"/>
              <w:contextualSpacing/>
              <w:jc w:val="center"/>
              <w:outlineLvl w:val="2"/>
            </w:pPr>
            <w:r>
              <w:t>1</w:t>
            </w:r>
          </w:p>
        </w:tc>
      </w:tr>
      <w:tr w:rsidR="00ED2DBA" w14:paraId="0805F23C"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A74FE" w14:textId="77777777" w:rsidR="00ED2DBA" w:rsidRDefault="00ED2DBA" w:rsidP="00ED2DBA">
            <w:pPr>
              <w:contextualSpacing/>
              <w:rPr>
                <w:color w:val="000000"/>
              </w:rPr>
            </w:pPr>
            <w:r>
              <w:rPr>
                <w:color w:val="000000"/>
              </w:rPr>
              <w:t>1.7</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718E7" w14:textId="77777777" w:rsidR="00ED2DBA" w:rsidRDefault="00ED2DBA" w:rsidP="00ED2DBA">
            <w:pPr>
              <w:widowControl w:val="0"/>
              <w:jc w:val="center"/>
              <w:outlineLvl w:val="2"/>
            </w:pPr>
            <w:r w:rsidRPr="002369D2">
              <w:t xml:space="preserve">Мероприятие (результат) </w:t>
            </w:r>
          </w:p>
          <w:p w14:paraId="24632D96" w14:textId="77777777" w:rsidR="00ED2DBA" w:rsidRPr="002369D2" w:rsidRDefault="00ED2DBA" w:rsidP="00ED2DBA">
            <w:pPr>
              <w:widowControl w:val="0"/>
              <w:jc w:val="center"/>
              <w:outlineLvl w:val="2"/>
            </w:pPr>
            <w:r w:rsidRPr="002369D2">
              <w:t>«</w:t>
            </w:r>
            <w:r>
              <w:t xml:space="preserve">Изготовление проектно-сметной документации на объекты </w:t>
            </w:r>
            <w:r>
              <w:lastRenderedPageBreak/>
              <w:t>благоустройства включая прохождение экспертизы</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9AE7" w14:textId="77777777" w:rsidR="00ED2DBA" w:rsidRDefault="00ED2DBA" w:rsidP="00ED2DBA">
            <w:pPr>
              <w:widowControl w:val="0"/>
              <w:contextualSpacing/>
              <w:jc w:val="center"/>
              <w:outlineLvl w:val="2"/>
            </w:pPr>
            <w:r>
              <w:lastRenderedPageBreak/>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475E"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DA483"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CF462"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80F51"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8DB6"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5F8C"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3754B"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7AC9D" w14:textId="77777777" w:rsidR="00ED2DBA" w:rsidRDefault="00ED2DBA" w:rsidP="00ED2DBA">
            <w:pPr>
              <w:widowControl w:val="0"/>
              <w:contextualSpacing/>
              <w:jc w:val="center"/>
              <w:outlineLvl w:val="2"/>
            </w:pPr>
            <w:r>
              <w:t>1</w:t>
            </w:r>
          </w:p>
        </w:tc>
      </w:tr>
      <w:tr w:rsidR="00ED2DBA" w14:paraId="3526D1F3"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8A30" w14:textId="77777777" w:rsidR="00ED2DBA" w:rsidRDefault="00ED2DBA" w:rsidP="00ED2DBA">
            <w:pPr>
              <w:contextualSpacing/>
              <w:rPr>
                <w:color w:val="000000"/>
              </w:rPr>
            </w:pPr>
            <w:r>
              <w:rPr>
                <w:color w:val="000000"/>
              </w:rPr>
              <w:t>1.8</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43B96" w14:textId="77777777" w:rsidR="00ED2DBA" w:rsidRDefault="00ED2DBA" w:rsidP="00ED2DBA">
            <w:pPr>
              <w:widowControl w:val="0"/>
              <w:jc w:val="center"/>
              <w:outlineLvl w:val="2"/>
            </w:pPr>
            <w:r w:rsidRPr="002369D2">
              <w:t xml:space="preserve">Мероприятие (результат) </w:t>
            </w:r>
          </w:p>
          <w:p w14:paraId="4B6ED5C3" w14:textId="77777777" w:rsidR="00ED2DBA" w:rsidRPr="002369D2" w:rsidRDefault="00ED2DBA" w:rsidP="00ED2DBA">
            <w:pPr>
              <w:widowControl w:val="0"/>
              <w:jc w:val="center"/>
              <w:outlineLvl w:val="2"/>
            </w:pPr>
            <w:r w:rsidRPr="002369D2">
              <w:t>«</w:t>
            </w:r>
            <w:r>
              <w:t>Мероприятия по благоустройству площадки по адресу: Ростовская область, Куйбышевский район, с. Куйбышево, восточнее ул. Пролетарская, 156</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85BC"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6CB7"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8636"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CEBD"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EBB8"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E17E"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49E"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40A76"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1907" w14:textId="77777777" w:rsidR="00ED2DBA" w:rsidRDefault="00ED2DBA" w:rsidP="00ED2DBA">
            <w:pPr>
              <w:widowControl w:val="0"/>
              <w:contextualSpacing/>
              <w:jc w:val="center"/>
              <w:outlineLvl w:val="2"/>
            </w:pPr>
            <w:r>
              <w:t>1</w:t>
            </w:r>
          </w:p>
        </w:tc>
      </w:tr>
      <w:tr w:rsidR="00ED2DBA" w14:paraId="53C00CF4"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17CB" w14:textId="77777777" w:rsidR="00ED2DBA" w:rsidRDefault="00ED2DBA" w:rsidP="00ED2DBA">
            <w:pPr>
              <w:contextualSpacing/>
              <w:rPr>
                <w:color w:val="000000"/>
              </w:rPr>
            </w:pPr>
            <w:r>
              <w:rPr>
                <w:color w:val="000000"/>
              </w:rPr>
              <w:t>1.9.</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8949" w14:textId="77777777" w:rsidR="00ED2DBA" w:rsidRDefault="00ED2DBA" w:rsidP="00ED2DBA">
            <w:pPr>
              <w:widowControl w:val="0"/>
              <w:jc w:val="center"/>
              <w:outlineLvl w:val="2"/>
            </w:pPr>
            <w:r w:rsidRPr="002369D2">
              <w:t xml:space="preserve">Мероприятие (результат) </w:t>
            </w:r>
          </w:p>
          <w:p w14:paraId="7E417462" w14:textId="77777777" w:rsidR="00ED2DBA" w:rsidRPr="002369D2" w:rsidRDefault="00ED2DBA" w:rsidP="00ED2DBA">
            <w:pPr>
              <w:widowControl w:val="0"/>
              <w:jc w:val="center"/>
              <w:outlineLvl w:val="2"/>
            </w:pPr>
            <w:r w:rsidRPr="002369D2">
              <w:t>«</w:t>
            </w:r>
            <w:r>
              <w:t xml:space="preserve">Приобретение игрового оборудования для установки на детской площадке расположенной по адресу: Ростовская область, Куйбышевский </w:t>
            </w:r>
            <w:proofErr w:type="gramStart"/>
            <w:r>
              <w:t>район,  с.</w:t>
            </w:r>
            <w:proofErr w:type="gramEnd"/>
            <w:r>
              <w:t xml:space="preserve"> Куйбышево, восточнее ул. Пролетарская, 156</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BCA7"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F9F"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DDF24"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653C0"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C743"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43F5E"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AD72"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E660"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C34D" w14:textId="77777777" w:rsidR="00ED2DBA" w:rsidRDefault="00ED2DBA" w:rsidP="00ED2DBA">
            <w:pPr>
              <w:widowControl w:val="0"/>
              <w:contextualSpacing/>
              <w:jc w:val="center"/>
              <w:outlineLvl w:val="2"/>
            </w:pPr>
            <w:r>
              <w:t>1</w:t>
            </w:r>
          </w:p>
        </w:tc>
      </w:tr>
      <w:tr w:rsidR="00ED2DBA" w14:paraId="4809E96A" w14:textId="77777777" w:rsidTr="00ED2DBA">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DE63" w14:textId="77777777" w:rsidR="00ED2DBA" w:rsidRDefault="00ED2DBA" w:rsidP="00ED2DBA">
            <w:pPr>
              <w:contextualSpacing/>
              <w:rPr>
                <w:color w:val="000000"/>
              </w:rPr>
            </w:pPr>
            <w:r>
              <w:rPr>
                <w:color w:val="000000"/>
              </w:rPr>
              <w:t>1.10</w:t>
            </w:r>
          </w:p>
          <w:p w14:paraId="54092519" w14:textId="77777777" w:rsidR="00ED2DBA" w:rsidRDefault="00ED2DBA" w:rsidP="00ED2DBA">
            <w:pPr>
              <w:contextualSpacing/>
              <w:rPr>
                <w:color w:val="000000"/>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12591" w14:textId="77777777" w:rsidR="00ED2DBA" w:rsidRDefault="00ED2DBA" w:rsidP="00ED2DBA">
            <w:pPr>
              <w:widowControl w:val="0"/>
              <w:jc w:val="center"/>
              <w:outlineLvl w:val="2"/>
            </w:pPr>
            <w:r w:rsidRPr="002369D2">
              <w:t xml:space="preserve">Мероприятие (результат) </w:t>
            </w:r>
          </w:p>
          <w:p w14:paraId="416B24AF" w14:textId="77777777" w:rsidR="00ED2DBA" w:rsidRPr="002369D2" w:rsidRDefault="00ED2DBA" w:rsidP="00ED2DBA">
            <w:pPr>
              <w:widowControl w:val="0"/>
              <w:jc w:val="center"/>
              <w:outlineLvl w:val="2"/>
            </w:pPr>
            <w:r w:rsidRPr="002369D2">
              <w:t>«</w:t>
            </w:r>
            <w:r w:rsidR="00A42476">
              <w:t>Подготовительные работы и приобретение спортивного оборудования для площадки по адресу с. Куйбышево, восточнее ул. Пролетарская, 156</w:t>
            </w:r>
            <w:r w:rsidRPr="002369D2">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B34E6" w14:textId="77777777" w:rsidR="00ED2DBA" w:rsidRDefault="00ED2DBA" w:rsidP="00ED2DBA">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47E7" w14:textId="77777777" w:rsidR="00ED2DBA" w:rsidRDefault="00ED2DBA" w:rsidP="00ED2DBA">
            <w:pPr>
              <w:widowControl w:val="0"/>
              <w:contextualSpacing/>
              <w:jc w:val="center"/>
              <w:outlineLvl w:val="2"/>
            </w:pPr>
            <w:r>
              <w:t xml:space="preserve">Проведение работ по содержанию объектов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8356C" w14:textId="77777777" w:rsidR="00ED2DBA" w:rsidRDefault="00ED2DBA" w:rsidP="00ED2DBA">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6352B" w14:textId="77777777" w:rsidR="00ED2DBA" w:rsidRDefault="00ED2DBA" w:rsidP="00ED2DBA">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290A7" w14:textId="77777777" w:rsidR="00ED2DBA" w:rsidRDefault="00ED2DBA" w:rsidP="00ED2DBA">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4554C"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91D8D" w14:textId="77777777" w:rsidR="00ED2DBA" w:rsidRDefault="00ED2DBA" w:rsidP="00ED2DBA">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7501" w14:textId="77777777" w:rsidR="00ED2DBA" w:rsidRDefault="00ED2DBA" w:rsidP="00ED2DBA">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657B" w14:textId="77777777" w:rsidR="00ED2DBA" w:rsidRDefault="00ED2DBA" w:rsidP="00ED2DBA">
            <w:pPr>
              <w:widowControl w:val="0"/>
              <w:contextualSpacing/>
              <w:jc w:val="center"/>
              <w:outlineLvl w:val="2"/>
            </w:pPr>
            <w:r>
              <w:t>1</w:t>
            </w:r>
          </w:p>
        </w:tc>
      </w:tr>
    </w:tbl>
    <w:p w14:paraId="3F4C5728" w14:textId="77777777" w:rsidR="008075B2" w:rsidRPr="00431C9B" w:rsidRDefault="008075B2" w:rsidP="008075B2">
      <w:pPr>
        <w:pStyle w:val="1"/>
        <w:tabs>
          <w:tab w:val="left" w:pos="709"/>
        </w:tabs>
        <w:jc w:val="center"/>
        <w:rPr>
          <w:rFonts w:ascii="Times New Roman" w:hAnsi="Times New Roman"/>
          <w:b w:val="0"/>
        </w:rPr>
      </w:pPr>
      <w:r w:rsidRPr="00431C9B">
        <w:rPr>
          <w:rFonts w:ascii="Times New Roman" w:hAnsi="Times New Roman"/>
          <w:b w:val="0"/>
        </w:rPr>
        <w:lastRenderedPageBreak/>
        <w:t xml:space="preserve">4. </w:t>
      </w:r>
      <w:r>
        <w:rPr>
          <w:rFonts w:ascii="Times New Roman" w:hAnsi="Times New Roman"/>
          <w:b w:val="0"/>
        </w:rPr>
        <w:t>Ф</w:t>
      </w:r>
      <w:r w:rsidRPr="00431C9B">
        <w:rPr>
          <w:rFonts w:ascii="Times New Roman" w:hAnsi="Times New Roman"/>
          <w:b w:val="0"/>
        </w:rPr>
        <w:t>инансово</w:t>
      </w:r>
      <w:r>
        <w:rPr>
          <w:rFonts w:ascii="Times New Roman" w:hAnsi="Times New Roman"/>
          <w:b w:val="0"/>
        </w:rPr>
        <w:t>е</w:t>
      </w:r>
      <w:r w:rsidRPr="00431C9B">
        <w:rPr>
          <w:rFonts w:ascii="Times New Roman" w:hAnsi="Times New Roman"/>
          <w:b w:val="0"/>
        </w:rPr>
        <w:t xml:space="preserve"> обеспечени</w:t>
      </w:r>
      <w:r>
        <w:rPr>
          <w:rFonts w:ascii="Times New Roman" w:hAnsi="Times New Roman"/>
          <w:b w:val="0"/>
        </w:rPr>
        <w:t>е</w:t>
      </w:r>
      <w:r w:rsidRPr="00431C9B">
        <w:rPr>
          <w:rFonts w:ascii="Times New Roman" w:hAnsi="Times New Roman"/>
          <w:b w:val="0"/>
        </w:rPr>
        <w:t xml:space="preserve"> комплекса процессных мероприятий</w:t>
      </w:r>
    </w:p>
    <w:p w14:paraId="6EB87697" w14:textId="77777777" w:rsidR="008075B2" w:rsidRDefault="008075B2" w:rsidP="008075B2">
      <w:pPr>
        <w:pStyle w:val="1"/>
        <w:tabs>
          <w:tab w:val="left" w:pos="851"/>
          <w:tab w:val="left" w:pos="11057"/>
        </w:tabs>
        <w:rPr>
          <w:rFonts w:ascii="Times New Roman" w:hAnsi="Times New Roman"/>
          <w:b w:val="0"/>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8075B2" w14:paraId="6119D4A1" w14:textId="77777777" w:rsidTr="00CD1663">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AA6FA0" w14:textId="77777777" w:rsidR="008075B2" w:rsidRDefault="008075B2" w:rsidP="00CD1663">
            <w:pPr>
              <w:spacing w:line="216" w:lineRule="auto"/>
              <w:jc w:val="center"/>
              <w:rPr>
                <w:sz w:val="28"/>
              </w:rPr>
            </w:pPr>
            <w:r>
              <w:rPr>
                <w:color w:val="000000"/>
                <w:sz w:val="28"/>
              </w:rPr>
              <w:t xml:space="preserve">№ </w:t>
            </w:r>
          </w:p>
          <w:p w14:paraId="66890ED6" w14:textId="77777777" w:rsidR="008075B2" w:rsidRDefault="008075B2" w:rsidP="00CD1663">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0B0D0C" w14:textId="77777777" w:rsidR="008075B2" w:rsidRDefault="008075B2" w:rsidP="00CD1663">
            <w:pPr>
              <w:spacing w:line="216" w:lineRule="auto"/>
              <w:jc w:val="center"/>
              <w:rPr>
                <w:sz w:val="28"/>
              </w:rPr>
            </w:pPr>
            <w:r>
              <w:rPr>
                <w:color w:val="000000"/>
                <w:sz w:val="28"/>
              </w:rPr>
              <w:t xml:space="preserve">Наименование комплекса процессных мероприятий, </w:t>
            </w:r>
          </w:p>
          <w:p w14:paraId="4A004F03" w14:textId="77777777" w:rsidR="008075B2" w:rsidRDefault="008075B2" w:rsidP="00CD1663">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41523" w14:textId="77777777" w:rsidR="008075B2" w:rsidRDefault="008075B2" w:rsidP="00CD1663">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0B9A89" w14:textId="77777777" w:rsidR="008075B2" w:rsidRDefault="008075B2" w:rsidP="00CD1663">
            <w:pPr>
              <w:spacing w:line="216" w:lineRule="auto"/>
              <w:jc w:val="center"/>
              <w:rPr>
                <w:sz w:val="28"/>
              </w:rPr>
            </w:pPr>
            <w:r>
              <w:rPr>
                <w:color w:val="000000"/>
                <w:sz w:val="28"/>
              </w:rPr>
              <w:t xml:space="preserve">Объем финансового обеспечения </w:t>
            </w:r>
          </w:p>
          <w:p w14:paraId="253443CD" w14:textId="77777777" w:rsidR="008075B2" w:rsidRDefault="008075B2" w:rsidP="00CD1663">
            <w:pPr>
              <w:spacing w:line="216" w:lineRule="auto"/>
              <w:jc w:val="center"/>
              <w:rPr>
                <w:sz w:val="28"/>
              </w:rPr>
            </w:pPr>
            <w:r>
              <w:rPr>
                <w:color w:val="000000"/>
                <w:sz w:val="28"/>
              </w:rPr>
              <w:t>по годам реализации (тыс. рублей)</w:t>
            </w:r>
          </w:p>
        </w:tc>
      </w:tr>
      <w:tr w:rsidR="008075B2" w14:paraId="566CF9C7"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6FF176E" w14:textId="77777777" w:rsidR="008075B2" w:rsidRDefault="008075B2" w:rsidP="00CD1663"/>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32A2DC" w14:textId="77777777" w:rsidR="008075B2" w:rsidRDefault="008075B2" w:rsidP="00CD1663"/>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9ED232" w14:textId="77777777" w:rsidR="008075B2" w:rsidRDefault="008075B2" w:rsidP="00CD166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F2C72A" w14:textId="77777777" w:rsidR="008075B2" w:rsidRDefault="008075B2" w:rsidP="00CD1663">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CF91F7" w14:textId="77777777" w:rsidR="008075B2" w:rsidRDefault="008075B2" w:rsidP="00CD1663">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1F865F" w14:textId="77777777" w:rsidR="008075B2" w:rsidRDefault="008075B2" w:rsidP="00CD1663">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972DBF4" w14:textId="77777777" w:rsidR="008075B2" w:rsidRDefault="008075B2" w:rsidP="00CD1663">
            <w:pPr>
              <w:spacing w:line="216" w:lineRule="auto"/>
              <w:jc w:val="center"/>
              <w:rPr>
                <w:sz w:val="28"/>
              </w:rPr>
            </w:pPr>
            <w:r>
              <w:rPr>
                <w:color w:val="000000"/>
                <w:sz w:val="28"/>
              </w:rPr>
              <w:t>Всего</w:t>
            </w:r>
          </w:p>
        </w:tc>
      </w:tr>
      <w:tr w:rsidR="008075B2" w14:paraId="3D4A09F9" w14:textId="77777777" w:rsidTr="00CD1663">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B734D7" w14:textId="77777777" w:rsidR="008075B2" w:rsidRDefault="008075B2" w:rsidP="00CD1663">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72E502" w14:textId="77777777" w:rsidR="008075B2" w:rsidRDefault="008075B2" w:rsidP="00CD1663">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873D1" w14:textId="77777777" w:rsidR="008075B2" w:rsidRDefault="008075B2" w:rsidP="00CD1663">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0FD698" w14:textId="77777777" w:rsidR="008075B2" w:rsidRDefault="008075B2" w:rsidP="00CD1663">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A84B80" w14:textId="77777777" w:rsidR="008075B2" w:rsidRDefault="008075B2" w:rsidP="00CD1663">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6555E0" w14:textId="77777777" w:rsidR="008075B2" w:rsidRDefault="008075B2" w:rsidP="00CD1663">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E9C4D31" w14:textId="77777777" w:rsidR="008075B2" w:rsidRDefault="008075B2" w:rsidP="00CD1663">
            <w:pPr>
              <w:spacing w:line="216" w:lineRule="auto"/>
              <w:jc w:val="center"/>
              <w:rPr>
                <w:sz w:val="28"/>
              </w:rPr>
            </w:pPr>
            <w:r>
              <w:rPr>
                <w:color w:val="000000"/>
                <w:sz w:val="28"/>
              </w:rPr>
              <w:t>7</w:t>
            </w:r>
          </w:p>
        </w:tc>
      </w:tr>
      <w:tr w:rsidR="008075B2" w14:paraId="6AFAC34F" w14:textId="77777777" w:rsidTr="00CD1663">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6D5FA2" w14:textId="77777777" w:rsidR="008075B2" w:rsidRDefault="008075B2" w:rsidP="00CD1663">
            <w:pPr>
              <w:spacing w:line="216" w:lineRule="auto"/>
              <w:jc w:val="center"/>
              <w:rPr>
                <w:sz w:val="28"/>
              </w:rPr>
            </w:pPr>
          </w:p>
        </w:tc>
      </w:tr>
      <w:tr w:rsidR="00A54261" w14:paraId="3074DD6D" w14:textId="77777777" w:rsidTr="00CD1663">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239866" w14:textId="77777777" w:rsidR="00A54261" w:rsidRDefault="00A54261" w:rsidP="00A54261">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9A4DB5" w14:textId="77777777" w:rsidR="00A54261" w:rsidRDefault="00A54261" w:rsidP="00A54261">
            <w:pPr>
              <w:spacing w:line="216" w:lineRule="auto"/>
              <w:jc w:val="both"/>
              <w:rPr>
                <w:sz w:val="28"/>
              </w:rPr>
            </w:pPr>
            <w:r>
              <w:rPr>
                <w:color w:val="000000"/>
                <w:sz w:val="28"/>
              </w:rPr>
              <w:t>Комплекс процессных мероприятий «</w:t>
            </w:r>
            <w:r w:rsidRPr="00A54261">
              <w:rPr>
                <w:spacing w:val="-8"/>
                <w:sz w:val="28"/>
                <w:szCs w:val="28"/>
              </w:rPr>
              <w:t>Содержание объектов благоустройства Куйбышевского сельского поселения</w:t>
            </w:r>
            <w:r w:rsidRPr="008075B2">
              <w:rPr>
                <w:color w:val="000000"/>
                <w:sz w:val="28"/>
                <w:szCs w:val="28"/>
              </w:rPr>
              <w:t>»</w:t>
            </w:r>
            <w:r>
              <w:rPr>
                <w:color w:val="000000"/>
                <w:sz w:val="28"/>
              </w:rPr>
              <w:t xml:space="preserve">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A3EB9F" w14:textId="77777777" w:rsidR="00A54261" w:rsidRDefault="00A54261" w:rsidP="00A54261">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32EEC" w14:textId="77777777" w:rsidR="00A54261" w:rsidRPr="00A54261" w:rsidRDefault="00A54261" w:rsidP="00A54261">
            <w:pPr>
              <w:jc w:val="center"/>
            </w:pPr>
            <w:r w:rsidRPr="00A54261">
              <w:t>1</w:t>
            </w:r>
            <w:r w:rsidR="0010225A">
              <w:t>3136,1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7BC664" w14:textId="77777777" w:rsidR="00A54261" w:rsidRPr="00A54261" w:rsidRDefault="00A54261" w:rsidP="00A54261">
            <w:pPr>
              <w:spacing w:line="216" w:lineRule="auto"/>
              <w:jc w:val="center"/>
            </w:pPr>
            <w:r w:rsidRPr="00A54261">
              <w:rPr>
                <w:spacing w:val="-18"/>
              </w:rPr>
              <w:t>11</w:t>
            </w:r>
            <w:r w:rsidR="0010225A">
              <w:rPr>
                <w:spacing w:val="-18"/>
              </w:rPr>
              <w:t>628,2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7695B6" w14:textId="77777777" w:rsidR="00A54261" w:rsidRPr="00A54261" w:rsidRDefault="0010225A" w:rsidP="00A54261">
            <w:pPr>
              <w:jc w:val="center"/>
            </w:pPr>
            <w:r>
              <w:t>4462,6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5A4779" w14:textId="77777777" w:rsidR="00A54261" w:rsidRDefault="001D211C" w:rsidP="00A54261">
            <w:pPr>
              <w:jc w:val="center"/>
            </w:pPr>
            <w:r>
              <w:t>2</w:t>
            </w:r>
            <w:r w:rsidR="0010225A">
              <w:t>9226,9</w:t>
            </w:r>
          </w:p>
        </w:tc>
      </w:tr>
      <w:tr w:rsidR="00A54261" w14:paraId="0AFCB068"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5F6ABA" w14:textId="77777777" w:rsidR="00A54261" w:rsidRDefault="00A54261" w:rsidP="00A54261"/>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8E2A06" w14:textId="77777777" w:rsidR="00A54261" w:rsidRDefault="00A54261" w:rsidP="00A54261">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F1AD2" w14:textId="77777777" w:rsidR="00A54261" w:rsidRDefault="00A54261" w:rsidP="00A54261"/>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E4C0D4" w14:textId="77777777" w:rsidR="00A54261" w:rsidRPr="00A54261" w:rsidRDefault="00A54261" w:rsidP="00A54261">
            <w:pPr>
              <w:spacing w:line="216" w:lineRule="auto"/>
              <w:jc w:val="center"/>
              <w:rPr>
                <w:color w:val="FF0000"/>
                <w:sz w:val="28"/>
              </w:rPr>
            </w:pPr>
            <w:r w:rsidRPr="00A54261">
              <w:t>1</w:t>
            </w:r>
            <w:r w:rsidR="0010225A">
              <w:t>3136,1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C67D5A" w14:textId="77777777" w:rsidR="00A54261" w:rsidRPr="00A54261" w:rsidRDefault="00A54261" w:rsidP="00A54261">
            <w:pPr>
              <w:spacing w:line="216" w:lineRule="auto"/>
              <w:jc w:val="center"/>
              <w:rPr>
                <w:color w:val="FF0000"/>
                <w:sz w:val="28"/>
              </w:rPr>
            </w:pPr>
            <w:r w:rsidRPr="00A54261">
              <w:rPr>
                <w:spacing w:val="-18"/>
              </w:rPr>
              <w:t>11</w:t>
            </w:r>
            <w:r w:rsidR="0010225A">
              <w:rPr>
                <w:spacing w:val="-18"/>
              </w:rPr>
              <w:t>628,2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C3B499" w14:textId="77777777" w:rsidR="00A54261" w:rsidRPr="0010225A" w:rsidRDefault="0010225A" w:rsidP="00A54261">
            <w:pPr>
              <w:spacing w:line="216" w:lineRule="auto"/>
              <w:jc w:val="center"/>
            </w:pPr>
            <w:r w:rsidRPr="0010225A">
              <w:t>4462,6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F40F54" w14:textId="77777777" w:rsidR="00A54261" w:rsidRPr="009703D5" w:rsidRDefault="001D211C" w:rsidP="00A54261">
            <w:pPr>
              <w:spacing w:line="216" w:lineRule="auto"/>
              <w:jc w:val="center"/>
            </w:pPr>
            <w:r>
              <w:t>2</w:t>
            </w:r>
            <w:r w:rsidR="0010225A">
              <w:t>9226,9</w:t>
            </w:r>
          </w:p>
        </w:tc>
      </w:tr>
      <w:tr w:rsidR="00A54261" w14:paraId="035931D5" w14:textId="77777777" w:rsidTr="00CD1663">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0843AD" w14:textId="77777777" w:rsidR="00A54261" w:rsidRDefault="00A54261" w:rsidP="00A54261">
            <w:pPr>
              <w:spacing w:line="216" w:lineRule="auto"/>
              <w:jc w:val="center"/>
              <w:rPr>
                <w:sz w:val="28"/>
              </w:rPr>
            </w:pPr>
            <w:r>
              <w:rPr>
                <w:sz w:val="28"/>
              </w:rPr>
              <w:t>2</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190FAB" w14:textId="77777777" w:rsidR="00A54261" w:rsidRDefault="00A54261" w:rsidP="00A54261">
            <w:pPr>
              <w:widowControl w:val="0"/>
              <w:outlineLvl w:val="2"/>
              <w:rPr>
                <w:sz w:val="28"/>
              </w:rPr>
            </w:pPr>
            <w:r>
              <w:rPr>
                <w:sz w:val="28"/>
              </w:rPr>
              <w:t xml:space="preserve">Мероприятие (результат) 1. </w:t>
            </w:r>
            <w:r w:rsidRPr="00C736E5">
              <w:rPr>
                <w:sz w:val="28"/>
                <w:szCs w:val="28"/>
              </w:rPr>
              <w:t>«</w:t>
            </w:r>
            <w:r>
              <w:rPr>
                <w:sz w:val="28"/>
                <w:szCs w:val="28"/>
              </w:rPr>
              <w:t>Сод</w:t>
            </w:r>
            <w:r w:rsidR="00EF3D61">
              <w:rPr>
                <w:sz w:val="28"/>
                <w:szCs w:val="28"/>
              </w:rPr>
              <w:t>е</w:t>
            </w:r>
            <w:r>
              <w:rPr>
                <w:sz w:val="28"/>
                <w:szCs w:val="28"/>
              </w:rPr>
              <w:t>ржание мест захоронения</w:t>
            </w:r>
            <w:r w:rsidRPr="00C736E5">
              <w:rPr>
                <w:sz w:val="28"/>
                <w:szCs w:val="28"/>
              </w:rPr>
              <w:t>»</w:t>
            </w:r>
            <w:r>
              <w:rPr>
                <w:color w:val="000000"/>
                <w:sz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6D3" w14:textId="77777777" w:rsidR="00A54261" w:rsidRDefault="00A54261" w:rsidP="00A54261">
            <w:r>
              <w:t>951 0</w:t>
            </w:r>
            <w:r w:rsidR="00EF3D61">
              <w:t>5</w:t>
            </w:r>
            <w:r w:rsidR="00432327">
              <w:t xml:space="preserve"> </w:t>
            </w:r>
            <w:r w:rsidR="00EF3D61">
              <w:t>03</w:t>
            </w:r>
            <w:r>
              <w:t xml:space="preserve"> </w:t>
            </w:r>
            <w:r w:rsidR="00432327">
              <w:t>07.4.02.02050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900142" w14:textId="77777777" w:rsidR="00A54261" w:rsidRDefault="0010225A" w:rsidP="00A54261">
            <w:pPr>
              <w:jc w:val="center"/>
            </w:pPr>
            <w:r>
              <w:t>2200,0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8CFD55" w14:textId="77777777" w:rsidR="00A54261" w:rsidRPr="00C736E5" w:rsidRDefault="00A54261" w:rsidP="00A54261">
            <w:pPr>
              <w:spacing w:line="216" w:lineRule="auto"/>
              <w:jc w:val="center"/>
              <w:rPr>
                <w:highlight w:val="cyan"/>
              </w:rPr>
            </w:pPr>
            <w:r>
              <w:t>1</w:t>
            </w:r>
            <w:r w:rsidR="0010225A">
              <w:t>743,3</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DF787D" w14:textId="77777777" w:rsidR="00A54261" w:rsidRDefault="0010225A" w:rsidP="00A54261">
            <w:pPr>
              <w:jc w:val="center"/>
            </w:pPr>
            <w:r>
              <w:t>500</w:t>
            </w:r>
            <w:r w:rsidR="00A54261">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1E2409" w14:textId="77777777" w:rsidR="00A54261" w:rsidRPr="00C736E5" w:rsidRDefault="0010225A" w:rsidP="00A54261">
            <w:pPr>
              <w:spacing w:line="216" w:lineRule="auto"/>
              <w:jc w:val="center"/>
              <w:rPr>
                <w:highlight w:val="cyan"/>
              </w:rPr>
            </w:pPr>
            <w:r w:rsidRPr="0010225A">
              <w:t>4443,3</w:t>
            </w:r>
          </w:p>
        </w:tc>
      </w:tr>
      <w:tr w:rsidR="00A54261" w14:paraId="4F6A023B"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D97393" w14:textId="77777777" w:rsidR="00A54261" w:rsidRDefault="00A54261" w:rsidP="00A54261"/>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3394E9" w14:textId="77777777" w:rsidR="00A54261" w:rsidRDefault="00A54261" w:rsidP="00A54261">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E4858F" w14:textId="77777777" w:rsidR="00A54261" w:rsidRDefault="00A54261" w:rsidP="00A54261"/>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E4B3C2" w14:textId="77777777" w:rsidR="00A54261" w:rsidRDefault="0010225A" w:rsidP="00A54261">
            <w:pPr>
              <w:spacing w:line="216" w:lineRule="auto"/>
              <w:jc w:val="center"/>
            </w:pPr>
            <w:r>
              <w:t>2200,0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D12080" w14:textId="77777777" w:rsidR="00A54261" w:rsidRDefault="00A54261" w:rsidP="00A54261">
            <w:pPr>
              <w:jc w:val="center"/>
            </w:pPr>
            <w:r>
              <w:t>1</w:t>
            </w:r>
            <w:r w:rsidR="0010225A">
              <w:t>743</w:t>
            </w:r>
            <w:r>
              <w:t>,</w:t>
            </w:r>
            <w:r w:rsidR="0010225A">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D88E44" w14:textId="77777777" w:rsidR="00A54261" w:rsidRDefault="0010225A" w:rsidP="00A54261">
            <w:pPr>
              <w:jc w:val="center"/>
            </w:pPr>
            <w:r>
              <w:t>50</w:t>
            </w:r>
            <w:r w:rsidR="00A54261">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D69048" w14:textId="77777777" w:rsidR="00A54261" w:rsidRPr="00C736E5" w:rsidRDefault="0010225A" w:rsidP="00A54261">
            <w:pPr>
              <w:spacing w:line="216" w:lineRule="auto"/>
              <w:jc w:val="center"/>
            </w:pPr>
            <w:r>
              <w:t>4443,3</w:t>
            </w:r>
          </w:p>
        </w:tc>
      </w:tr>
      <w:tr w:rsidR="00EF3D61" w14:paraId="58B9D884" w14:textId="77777777" w:rsidTr="00CD1663">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E476D0" w14:textId="77777777" w:rsidR="00EF3D61" w:rsidRDefault="00EF3D61" w:rsidP="00EF3D61">
            <w:pPr>
              <w:spacing w:line="216" w:lineRule="auto"/>
              <w:jc w:val="center"/>
              <w:rPr>
                <w:sz w:val="28"/>
              </w:rPr>
            </w:pPr>
            <w:r>
              <w:rPr>
                <w:sz w:val="28"/>
              </w:rPr>
              <w:t>3</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AEDA2F" w14:textId="77777777" w:rsidR="00EF3D61" w:rsidRPr="00EF3D61" w:rsidRDefault="00EF3D61" w:rsidP="00EF3D61">
            <w:pPr>
              <w:rPr>
                <w:sz w:val="28"/>
                <w:szCs w:val="28"/>
              </w:rPr>
            </w:pPr>
            <w:r>
              <w:rPr>
                <w:sz w:val="28"/>
              </w:rPr>
              <w:t xml:space="preserve">Мероприятие (результат) 2 </w:t>
            </w:r>
            <w:r w:rsidRPr="00EF09AE">
              <w:rPr>
                <w:sz w:val="28"/>
                <w:szCs w:val="28"/>
              </w:rPr>
              <w:t>«</w:t>
            </w:r>
            <w:r w:rsidRPr="00EF3D61">
              <w:rPr>
                <w:sz w:val="28"/>
                <w:szCs w:val="28"/>
              </w:rPr>
              <w:t>Содержание объектов озеленения и благоустройства</w:t>
            </w:r>
            <w:r w:rsidRPr="00EF09AE">
              <w:rPr>
                <w:sz w:val="28"/>
                <w:szCs w:val="28"/>
              </w:rPr>
              <w:t>»</w:t>
            </w:r>
            <w:r>
              <w:rPr>
                <w:color w:val="000000"/>
                <w:sz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52800" w14:textId="77777777" w:rsidR="00EF3D61" w:rsidRDefault="00EF3D61" w:rsidP="00EF3D61">
            <w:r>
              <w:t>951 05</w:t>
            </w:r>
            <w:r w:rsidR="00432327">
              <w:t xml:space="preserve"> </w:t>
            </w:r>
            <w:r>
              <w:t>03</w:t>
            </w:r>
          </w:p>
          <w:p w14:paraId="6D0C4331" w14:textId="77777777" w:rsidR="00EF3D61" w:rsidRDefault="00432327" w:rsidP="00EF3D61">
            <w:r>
              <w:t>07.4.02.02060</w:t>
            </w:r>
            <w:r w:rsidR="00EF3D61">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7A9BAD" w14:textId="77777777" w:rsidR="00EF3D61" w:rsidRPr="00EF09AE" w:rsidRDefault="0010225A" w:rsidP="00EF3D61">
            <w:pPr>
              <w:spacing w:line="216" w:lineRule="auto"/>
              <w:jc w:val="center"/>
            </w:pPr>
            <w:r>
              <w:t>4199,6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B2EC7B" w14:textId="77777777" w:rsidR="00EF3D61" w:rsidRPr="00EF09AE" w:rsidRDefault="0010225A" w:rsidP="00EF3D61">
            <w:pPr>
              <w:spacing w:line="216" w:lineRule="auto"/>
              <w:jc w:val="center"/>
            </w:pPr>
            <w:r>
              <w:t>2660,2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26D9BE" w14:textId="77777777" w:rsidR="00EF3D61" w:rsidRPr="00EF09AE" w:rsidRDefault="0010225A" w:rsidP="0010225A">
            <w:pPr>
              <w:jc w:val="center"/>
            </w:pPr>
            <w:r>
              <w:t>1496,1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7C0432" w14:textId="77777777" w:rsidR="00EF3D61" w:rsidRPr="00EF09AE" w:rsidRDefault="0010225A" w:rsidP="00EF3D61">
            <w:pPr>
              <w:spacing w:line="216" w:lineRule="auto"/>
              <w:jc w:val="center"/>
            </w:pPr>
            <w:r>
              <w:t>8355,9</w:t>
            </w:r>
          </w:p>
        </w:tc>
      </w:tr>
      <w:tr w:rsidR="0010225A" w14:paraId="6EF7D14A" w14:textId="77777777" w:rsidTr="00CD1663">
        <w:trPr>
          <w:trHeight w:val="221"/>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B41E6F" w14:textId="77777777" w:rsidR="0010225A" w:rsidRDefault="0010225A" w:rsidP="0010225A"/>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008A66" w14:textId="77777777" w:rsidR="0010225A" w:rsidRDefault="0010225A" w:rsidP="0010225A">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CA517C" w14:textId="77777777" w:rsidR="0010225A" w:rsidRDefault="0010225A" w:rsidP="0010225A"/>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A4C123" w14:textId="77777777" w:rsidR="0010225A" w:rsidRPr="00EF09AE" w:rsidRDefault="0010225A" w:rsidP="0010225A">
            <w:pPr>
              <w:spacing w:line="216" w:lineRule="auto"/>
              <w:jc w:val="center"/>
            </w:pPr>
            <w:r>
              <w:t>4199,6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92334F" w14:textId="77777777" w:rsidR="0010225A" w:rsidRPr="00EF09AE" w:rsidRDefault="0010225A" w:rsidP="0010225A">
            <w:pPr>
              <w:spacing w:line="216" w:lineRule="auto"/>
              <w:jc w:val="center"/>
            </w:pPr>
            <w:r>
              <w:t>2660,2</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C71E23" w14:textId="77777777" w:rsidR="0010225A" w:rsidRPr="00EF09AE" w:rsidRDefault="0010225A" w:rsidP="0010225A">
            <w:pPr>
              <w:spacing w:line="216" w:lineRule="auto"/>
              <w:jc w:val="center"/>
            </w:pPr>
            <w:r>
              <w:t>1496,1</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DC06A6" w14:textId="77777777" w:rsidR="0010225A" w:rsidRPr="00EF09AE" w:rsidRDefault="0010225A" w:rsidP="0010225A">
            <w:pPr>
              <w:spacing w:line="216" w:lineRule="auto"/>
              <w:jc w:val="center"/>
            </w:pPr>
            <w:r>
              <w:t>8355,9</w:t>
            </w:r>
          </w:p>
        </w:tc>
      </w:tr>
      <w:tr w:rsidR="0010225A" w14:paraId="0816F384" w14:textId="77777777" w:rsidTr="0092295D">
        <w:trPr>
          <w:trHeight w:val="221"/>
        </w:trPr>
        <w:tc>
          <w:tcPr>
            <w:tcW w:w="5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424EC8F" w14:textId="77777777" w:rsidR="0010225A" w:rsidRDefault="0010225A" w:rsidP="0010225A">
            <w:pPr>
              <w:jc w:val="center"/>
            </w:pPr>
            <w:r>
              <w:t>4</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93FA5A" w14:textId="77777777" w:rsidR="0010225A" w:rsidRDefault="0010225A" w:rsidP="0010225A">
            <w:pPr>
              <w:spacing w:line="216" w:lineRule="auto"/>
              <w:jc w:val="both"/>
              <w:rPr>
                <w:sz w:val="28"/>
              </w:rPr>
            </w:pPr>
            <w:r>
              <w:rPr>
                <w:sz w:val="28"/>
              </w:rPr>
              <w:t xml:space="preserve">Мероприятие (результат) 3. </w:t>
            </w:r>
            <w:r w:rsidRPr="00C736E5">
              <w:rPr>
                <w:sz w:val="28"/>
                <w:szCs w:val="28"/>
              </w:rPr>
              <w:t>«</w:t>
            </w:r>
            <w:r w:rsidRPr="00EF3D61">
              <w:rPr>
                <w:sz w:val="28"/>
                <w:szCs w:val="28"/>
              </w:rPr>
              <w:t>Содержание и оплата за электроэнергию уличного освещения</w:t>
            </w:r>
            <w:r w:rsidRPr="00C736E5">
              <w:rPr>
                <w:sz w:val="28"/>
                <w:szCs w:val="28"/>
              </w:rPr>
              <w:t>»</w:t>
            </w:r>
            <w:r>
              <w:rPr>
                <w:color w:val="000000"/>
                <w:sz w:val="28"/>
              </w:rPr>
              <w:t>, в том числе:</w:t>
            </w:r>
          </w:p>
        </w:tc>
        <w:tc>
          <w:tcPr>
            <w:tcW w:w="221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2F7FE59" w14:textId="77777777" w:rsidR="0010225A" w:rsidRDefault="0010225A" w:rsidP="0010225A">
            <w:r>
              <w:t>951 05</w:t>
            </w:r>
            <w:r w:rsidR="00432327">
              <w:t xml:space="preserve"> </w:t>
            </w:r>
            <w:r>
              <w:t xml:space="preserve">03 </w:t>
            </w:r>
            <w:r w:rsidR="00432327">
              <w:t>07.4.02.02070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EE58A41" w14:textId="77777777" w:rsidR="0010225A" w:rsidRDefault="0010225A" w:rsidP="0010225A">
            <w:pPr>
              <w:spacing w:line="216" w:lineRule="auto"/>
              <w:jc w:val="center"/>
            </w:pPr>
            <w:r>
              <w:t>6336,5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6F5A500" w14:textId="77777777" w:rsidR="0010225A" w:rsidRDefault="0010225A" w:rsidP="0010225A">
            <w:pPr>
              <w:spacing w:line="216" w:lineRule="auto"/>
              <w:jc w:val="center"/>
            </w:pPr>
            <w:r>
              <w:t>6944,7</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C7AC1E" w14:textId="77777777" w:rsidR="0010225A" w:rsidRDefault="0010225A" w:rsidP="0010225A">
            <w:pPr>
              <w:spacing w:line="216" w:lineRule="auto"/>
              <w:jc w:val="center"/>
            </w:pPr>
            <w:r>
              <w:t>2186,5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22E0CD" w14:textId="77777777" w:rsidR="0010225A" w:rsidRDefault="0010225A" w:rsidP="0010225A">
            <w:pPr>
              <w:spacing w:line="216" w:lineRule="auto"/>
              <w:jc w:val="center"/>
            </w:pPr>
            <w:r>
              <w:t>15467,7</w:t>
            </w:r>
          </w:p>
        </w:tc>
      </w:tr>
      <w:tr w:rsidR="0010225A" w14:paraId="1CF1487C" w14:textId="77777777" w:rsidTr="0092295D">
        <w:trPr>
          <w:trHeight w:val="221"/>
        </w:trPr>
        <w:tc>
          <w:tcPr>
            <w:tcW w:w="58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88B6AA" w14:textId="77777777" w:rsidR="0010225A" w:rsidRDefault="0010225A" w:rsidP="0010225A"/>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D47BEF" w14:textId="77777777" w:rsidR="0010225A" w:rsidRDefault="0010225A" w:rsidP="0010225A">
            <w:pPr>
              <w:spacing w:line="216" w:lineRule="auto"/>
              <w:jc w:val="both"/>
              <w:rPr>
                <w:sz w:val="28"/>
              </w:rPr>
            </w:pPr>
            <w:r>
              <w:rPr>
                <w:sz w:val="28"/>
              </w:rPr>
              <w:t>Бюджет поселения</w:t>
            </w:r>
          </w:p>
        </w:tc>
        <w:tc>
          <w:tcPr>
            <w:tcW w:w="221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18A37A7C" w14:textId="77777777" w:rsidR="0010225A" w:rsidRDefault="0010225A" w:rsidP="0010225A"/>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9EA7C9" w14:textId="77777777" w:rsidR="0010225A" w:rsidRDefault="0010225A" w:rsidP="0010225A">
            <w:pPr>
              <w:spacing w:line="216" w:lineRule="auto"/>
              <w:jc w:val="center"/>
            </w:pPr>
            <w:r>
              <w:t>6336,5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97A176" w14:textId="77777777" w:rsidR="0010225A" w:rsidRDefault="0010225A" w:rsidP="0010225A">
            <w:pPr>
              <w:spacing w:line="216" w:lineRule="auto"/>
              <w:jc w:val="center"/>
            </w:pPr>
            <w:r>
              <w:t>6944,7</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1A04BB" w14:textId="77777777" w:rsidR="0010225A" w:rsidRDefault="0010225A" w:rsidP="0010225A">
            <w:pPr>
              <w:spacing w:line="216" w:lineRule="auto"/>
              <w:jc w:val="center"/>
            </w:pPr>
            <w:r>
              <w:t>2186,5</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34641B" w14:textId="77777777" w:rsidR="0010225A" w:rsidRDefault="0010225A" w:rsidP="0010225A">
            <w:pPr>
              <w:spacing w:line="216" w:lineRule="auto"/>
              <w:jc w:val="center"/>
            </w:pPr>
            <w:r>
              <w:t>15467,7</w:t>
            </w:r>
          </w:p>
        </w:tc>
      </w:tr>
      <w:tr w:rsidR="0010225A" w14:paraId="6F5A14C6" w14:textId="77777777" w:rsidTr="0092295D">
        <w:trPr>
          <w:trHeight w:val="221"/>
        </w:trPr>
        <w:tc>
          <w:tcPr>
            <w:tcW w:w="5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6F768D5E" w14:textId="77777777" w:rsidR="0010225A" w:rsidRDefault="0010225A" w:rsidP="0010225A">
            <w:pPr>
              <w:jc w:val="center"/>
            </w:pPr>
            <w:r>
              <w:t>5</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1A4490" w14:textId="77777777" w:rsidR="0010225A" w:rsidRDefault="0010225A" w:rsidP="0010225A">
            <w:pPr>
              <w:spacing w:line="216" w:lineRule="auto"/>
              <w:jc w:val="both"/>
              <w:rPr>
                <w:sz w:val="28"/>
              </w:rPr>
            </w:pPr>
            <w:r>
              <w:rPr>
                <w:sz w:val="28"/>
              </w:rPr>
              <w:t xml:space="preserve">Мероприятие (результат) 4 </w:t>
            </w:r>
            <w:r w:rsidRPr="00EF09AE">
              <w:rPr>
                <w:sz w:val="28"/>
                <w:szCs w:val="28"/>
              </w:rPr>
              <w:t>«</w:t>
            </w:r>
            <w:r w:rsidRPr="00EF3D61">
              <w:rPr>
                <w:sz w:val="28"/>
                <w:szCs w:val="28"/>
              </w:rPr>
              <w:t>Установка указателей с наименованием улиц номерами домов, размещение и содержание малых архитектурных форм</w:t>
            </w:r>
            <w:r w:rsidRPr="00EF09AE">
              <w:rPr>
                <w:sz w:val="28"/>
                <w:szCs w:val="28"/>
              </w:rPr>
              <w:t>»</w:t>
            </w:r>
            <w:r>
              <w:rPr>
                <w:color w:val="000000"/>
                <w:sz w:val="28"/>
              </w:rPr>
              <w:t>, в том числе:</w:t>
            </w:r>
          </w:p>
        </w:tc>
        <w:tc>
          <w:tcPr>
            <w:tcW w:w="221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34C51411" w14:textId="77777777" w:rsidR="0010225A" w:rsidRDefault="0010225A" w:rsidP="0010225A">
            <w:r>
              <w:t>951 05</w:t>
            </w:r>
            <w:r w:rsidR="00432327">
              <w:t xml:space="preserve"> </w:t>
            </w:r>
            <w:r>
              <w:t xml:space="preserve">03 </w:t>
            </w:r>
            <w:r w:rsidR="00432327">
              <w:t>07.4.02.02090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9F9C28" w14:textId="77777777" w:rsidR="0010225A" w:rsidRDefault="003C7603" w:rsidP="0010225A">
            <w:pPr>
              <w:spacing w:line="216" w:lineRule="auto"/>
              <w:jc w:val="center"/>
            </w:pPr>
            <w:r>
              <w:t>2</w:t>
            </w:r>
            <w:r w:rsidR="0010225A">
              <w:t>00,0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36650E" w14:textId="77777777" w:rsidR="0010225A" w:rsidRDefault="0010225A" w:rsidP="0010225A">
            <w:pPr>
              <w:spacing w:line="216" w:lineRule="auto"/>
              <w:jc w:val="center"/>
            </w:pPr>
            <w:r>
              <w:t>100,0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CF783D" w14:textId="77777777" w:rsidR="0010225A" w:rsidRDefault="003C7603" w:rsidP="0010225A">
            <w:pPr>
              <w:spacing w:line="216" w:lineRule="auto"/>
              <w:jc w:val="center"/>
            </w:pPr>
            <w:r>
              <w:t>10</w:t>
            </w:r>
            <w:r w:rsidR="0010225A">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44B82B" w14:textId="77777777" w:rsidR="0010225A" w:rsidRDefault="003C7603" w:rsidP="0010225A">
            <w:pPr>
              <w:spacing w:line="216" w:lineRule="auto"/>
              <w:jc w:val="center"/>
            </w:pPr>
            <w:r>
              <w:t>4</w:t>
            </w:r>
            <w:r w:rsidR="0010225A">
              <w:t>00,0</w:t>
            </w:r>
          </w:p>
        </w:tc>
      </w:tr>
      <w:tr w:rsidR="0010225A" w14:paraId="391C747A" w14:textId="77777777" w:rsidTr="0092295D">
        <w:trPr>
          <w:trHeight w:val="221"/>
        </w:trPr>
        <w:tc>
          <w:tcPr>
            <w:tcW w:w="58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DBD0E2" w14:textId="77777777" w:rsidR="0010225A" w:rsidRDefault="0010225A" w:rsidP="0010225A"/>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E9701B" w14:textId="77777777" w:rsidR="0010225A" w:rsidRDefault="0010225A" w:rsidP="0010225A">
            <w:pPr>
              <w:spacing w:line="216" w:lineRule="auto"/>
              <w:jc w:val="both"/>
              <w:rPr>
                <w:sz w:val="28"/>
              </w:rPr>
            </w:pPr>
            <w:r>
              <w:rPr>
                <w:sz w:val="28"/>
              </w:rPr>
              <w:t>Бюджет поселения</w:t>
            </w:r>
          </w:p>
        </w:tc>
        <w:tc>
          <w:tcPr>
            <w:tcW w:w="221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A7E74FB" w14:textId="77777777" w:rsidR="0010225A" w:rsidRDefault="0010225A" w:rsidP="0010225A"/>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05A8B5D" w14:textId="77777777" w:rsidR="0010225A" w:rsidRDefault="003C7603" w:rsidP="0010225A">
            <w:pPr>
              <w:spacing w:line="216" w:lineRule="auto"/>
              <w:jc w:val="center"/>
            </w:pPr>
            <w:r>
              <w:t>2</w:t>
            </w:r>
            <w:r w:rsidR="0010225A">
              <w:t>00,0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A141E2" w14:textId="77777777" w:rsidR="0010225A" w:rsidRDefault="0010225A" w:rsidP="0010225A">
            <w:pPr>
              <w:spacing w:line="216" w:lineRule="auto"/>
              <w:jc w:val="center"/>
            </w:pPr>
            <w:r>
              <w:t>100,0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693F70" w14:textId="77777777" w:rsidR="0010225A" w:rsidRDefault="003C7603" w:rsidP="0010225A">
            <w:pPr>
              <w:spacing w:line="216" w:lineRule="auto"/>
              <w:jc w:val="center"/>
            </w:pPr>
            <w:r>
              <w:t>10</w:t>
            </w:r>
            <w:r w:rsidR="0010225A">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B37858" w14:textId="77777777" w:rsidR="0010225A" w:rsidRDefault="003C7603" w:rsidP="0010225A">
            <w:pPr>
              <w:spacing w:line="216" w:lineRule="auto"/>
              <w:jc w:val="center"/>
            </w:pPr>
            <w:r>
              <w:t>4</w:t>
            </w:r>
            <w:r w:rsidR="0010225A">
              <w:t>00,0</w:t>
            </w:r>
          </w:p>
        </w:tc>
      </w:tr>
      <w:tr w:rsidR="0010225A" w14:paraId="469FF34A" w14:textId="77777777" w:rsidTr="0092295D">
        <w:trPr>
          <w:trHeight w:val="221"/>
        </w:trPr>
        <w:tc>
          <w:tcPr>
            <w:tcW w:w="5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13AD421E" w14:textId="77777777" w:rsidR="0010225A" w:rsidRDefault="0010225A" w:rsidP="0010225A">
            <w:pPr>
              <w:jc w:val="center"/>
            </w:pPr>
            <w:r>
              <w:t>6</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8CE2B8C" w14:textId="77777777" w:rsidR="0010225A" w:rsidRDefault="0010225A" w:rsidP="0010225A">
            <w:pPr>
              <w:spacing w:line="216" w:lineRule="auto"/>
              <w:jc w:val="both"/>
              <w:rPr>
                <w:sz w:val="28"/>
              </w:rPr>
            </w:pPr>
            <w:r>
              <w:rPr>
                <w:sz w:val="28"/>
              </w:rPr>
              <w:t xml:space="preserve">Мероприятие (результат) 6 </w:t>
            </w:r>
            <w:r w:rsidRPr="00EF09AE">
              <w:rPr>
                <w:sz w:val="28"/>
                <w:szCs w:val="28"/>
              </w:rPr>
              <w:t>«</w:t>
            </w:r>
            <w:r w:rsidRPr="00EF3D61">
              <w:rPr>
                <w:sz w:val="28"/>
                <w:szCs w:val="28"/>
              </w:rPr>
              <w:t>Прочие мероприятия по благоустройству»</w:t>
            </w:r>
            <w:r>
              <w:rPr>
                <w:color w:val="000000"/>
                <w:sz w:val="28"/>
              </w:rPr>
              <w:t>, в том числе:</w:t>
            </w:r>
          </w:p>
        </w:tc>
        <w:tc>
          <w:tcPr>
            <w:tcW w:w="221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86991F9" w14:textId="77777777" w:rsidR="0010225A" w:rsidRDefault="0010225A" w:rsidP="0010225A">
            <w:r>
              <w:t>951 05</w:t>
            </w:r>
            <w:r w:rsidR="00432327">
              <w:t xml:space="preserve"> </w:t>
            </w:r>
            <w:r>
              <w:t xml:space="preserve">03 </w:t>
            </w:r>
            <w:r w:rsidR="00432327">
              <w:t>07.4.02.02080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511B787" w14:textId="77777777" w:rsidR="0010225A" w:rsidRDefault="003C7603" w:rsidP="0010225A">
            <w:pPr>
              <w:spacing w:line="216" w:lineRule="auto"/>
              <w:jc w:val="center"/>
            </w:pPr>
            <w:r>
              <w:t>200</w:t>
            </w:r>
            <w:r w:rsidR="0010225A">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BA871E" w14:textId="77777777" w:rsidR="0010225A" w:rsidRDefault="0010225A" w:rsidP="0010225A">
            <w:pPr>
              <w:spacing w:line="216" w:lineRule="auto"/>
              <w:jc w:val="center"/>
            </w:pPr>
            <w:r>
              <w:t>180,0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DE51E8" w14:textId="77777777" w:rsidR="0010225A" w:rsidRDefault="003C7603" w:rsidP="0010225A">
            <w:pPr>
              <w:spacing w:line="216" w:lineRule="auto"/>
              <w:jc w:val="center"/>
            </w:pPr>
            <w:r>
              <w:t>180</w:t>
            </w:r>
            <w:r w:rsidR="0010225A">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F8FA1D" w14:textId="77777777" w:rsidR="0010225A" w:rsidRDefault="003C7603" w:rsidP="0010225A">
            <w:pPr>
              <w:spacing w:line="216" w:lineRule="auto"/>
              <w:jc w:val="center"/>
            </w:pPr>
            <w:r>
              <w:t>560</w:t>
            </w:r>
            <w:r w:rsidR="0010225A">
              <w:t>,0</w:t>
            </w:r>
          </w:p>
        </w:tc>
      </w:tr>
      <w:tr w:rsidR="0010225A" w14:paraId="3368FC3E" w14:textId="77777777" w:rsidTr="0092295D">
        <w:trPr>
          <w:trHeight w:val="221"/>
        </w:trPr>
        <w:tc>
          <w:tcPr>
            <w:tcW w:w="58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45460A" w14:textId="77777777" w:rsidR="0010225A" w:rsidRDefault="0010225A" w:rsidP="0010225A"/>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9C8D2D" w14:textId="77777777" w:rsidR="0010225A" w:rsidRDefault="0010225A" w:rsidP="0010225A">
            <w:pPr>
              <w:spacing w:line="216" w:lineRule="auto"/>
              <w:jc w:val="both"/>
              <w:rPr>
                <w:sz w:val="28"/>
              </w:rPr>
            </w:pPr>
            <w:r>
              <w:rPr>
                <w:sz w:val="28"/>
              </w:rPr>
              <w:t>Бюджет поселения</w:t>
            </w:r>
          </w:p>
        </w:tc>
        <w:tc>
          <w:tcPr>
            <w:tcW w:w="221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5E0E33E" w14:textId="77777777" w:rsidR="0010225A" w:rsidRDefault="0010225A" w:rsidP="0010225A"/>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7ABC67" w14:textId="77777777" w:rsidR="0010225A" w:rsidRDefault="003C7603" w:rsidP="0010225A">
            <w:pPr>
              <w:spacing w:line="216" w:lineRule="auto"/>
              <w:jc w:val="center"/>
            </w:pPr>
            <w:r>
              <w:t>200</w:t>
            </w:r>
            <w:r w:rsidR="0010225A">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AB76D" w14:textId="77777777" w:rsidR="0010225A" w:rsidRDefault="0010225A" w:rsidP="0010225A">
            <w:pPr>
              <w:spacing w:line="216" w:lineRule="auto"/>
              <w:jc w:val="center"/>
            </w:pPr>
            <w:r>
              <w:t>180,0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7B9BC1" w14:textId="77777777" w:rsidR="0010225A" w:rsidRDefault="003C7603" w:rsidP="0010225A">
            <w:pPr>
              <w:spacing w:line="216" w:lineRule="auto"/>
              <w:jc w:val="center"/>
            </w:pPr>
            <w:r>
              <w:t>180</w:t>
            </w:r>
            <w:r w:rsidR="0010225A">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12F5B5" w14:textId="77777777" w:rsidR="0010225A" w:rsidRDefault="003C7603" w:rsidP="0010225A">
            <w:pPr>
              <w:spacing w:line="216" w:lineRule="auto"/>
              <w:jc w:val="center"/>
            </w:pPr>
            <w:r>
              <w:t>560</w:t>
            </w:r>
            <w:r w:rsidR="0010225A">
              <w:t>,0</w:t>
            </w:r>
          </w:p>
        </w:tc>
      </w:tr>
    </w:tbl>
    <w:p w14:paraId="5DA1A80B" w14:textId="77777777" w:rsidR="00A42476" w:rsidRDefault="00A42476" w:rsidP="000501C0">
      <w:pPr>
        <w:spacing w:line="216" w:lineRule="auto"/>
        <w:jc w:val="center"/>
        <w:rPr>
          <w:color w:val="000000"/>
          <w:sz w:val="28"/>
        </w:rPr>
      </w:pPr>
    </w:p>
    <w:p w14:paraId="1DB89FD1" w14:textId="77777777" w:rsidR="000501C0" w:rsidRDefault="000501C0" w:rsidP="000501C0">
      <w:pPr>
        <w:spacing w:line="216" w:lineRule="auto"/>
        <w:jc w:val="center"/>
        <w:rPr>
          <w:sz w:val="28"/>
        </w:rPr>
      </w:pPr>
      <w:r>
        <w:rPr>
          <w:color w:val="000000"/>
          <w:sz w:val="28"/>
        </w:rPr>
        <w:t>5. План реализации комплекса процессных мероприятий на 2025 – 2027 годы</w:t>
      </w:r>
    </w:p>
    <w:p w14:paraId="4ED7C507" w14:textId="77777777" w:rsidR="000501C0" w:rsidRDefault="000501C0" w:rsidP="000501C0">
      <w:pPr>
        <w:spacing w:line="216" w:lineRule="auto"/>
        <w:jc w:val="center"/>
        <w:rPr>
          <w:sz w:val="28"/>
        </w:rPr>
      </w:pPr>
    </w:p>
    <w:tbl>
      <w:tblPr>
        <w:tblW w:w="14854" w:type="dxa"/>
        <w:tblLayout w:type="fixed"/>
        <w:tblLook w:val="04A0" w:firstRow="1" w:lastRow="0" w:firstColumn="1" w:lastColumn="0" w:noHBand="0" w:noVBand="1"/>
      </w:tblPr>
      <w:tblGrid>
        <w:gridCol w:w="687"/>
        <w:gridCol w:w="3532"/>
        <w:gridCol w:w="1922"/>
        <w:gridCol w:w="4032"/>
        <w:gridCol w:w="2156"/>
        <w:gridCol w:w="2525"/>
      </w:tblGrid>
      <w:tr w:rsidR="000501C0" w14:paraId="407F9CE2" w14:textId="77777777" w:rsidTr="00673590">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EE9" w14:textId="77777777" w:rsidR="000501C0" w:rsidRDefault="000501C0" w:rsidP="00F66047">
            <w:pPr>
              <w:widowControl w:val="0"/>
              <w:tabs>
                <w:tab w:val="left" w:pos="11057"/>
              </w:tabs>
              <w:contextualSpacing/>
              <w:jc w:val="center"/>
            </w:pPr>
            <w:r>
              <w:t xml:space="preserve">№ </w:t>
            </w:r>
            <w:r>
              <w:br/>
              <w:t>п/п</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53AB" w14:textId="77777777" w:rsidR="000501C0" w:rsidRDefault="000501C0" w:rsidP="00F66047">
            <w:pPr>
              <w:widowControl w:val="0"/>
              <w:tabs>
                <w:tab w:val="left" w:pos="11057"/>
              </w:tabs>
              <w:contextualSpacing/>
              <w:jc w:val="center"/>
            </w:pPr>
            <w:r>
              <w:t>Наименование мероприятия (результата),</w:t>
            </w:r>
          </w:p>
          <w:p w14:paraId="616F847C" w14:textId="77777777" w:rsidR="000501C0" w:rsidRDefault="000501C0" w:rsidP="00F66047">
            <w:pPr>
              <w:widowControl w:val="0"/>
              <w:tabs>
                <w:tab w:val="left" w:pos="11057"/>
              </w:tabs>
              <w:contextualSpacing/>
              <w:jc w:val="center"/>
            </w:pPr>
            <w:r>
              <w:t>контрольной точки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A8030" w14:textId="77777777" w:rsidR="000501C0" w:rsidRDefault="000501C0" w:rsidP="00F66047">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45D91" w14:textId="77777777" w:rsidR="000501C0" w:rsidRDefault="000501C0" w:rsidP="00F66047">
            <w:pPr>
              <w:widowControl w:val="0"/>
              <w:tabs>
                <w:tab w:val="left" w:pos="11057"/>
              </w:tabs>
              <w:contextualSpacing/>
              <w:jc w:val="center"/>
            </w:pPr>
            <w:r>
              <w:t xml:space="preserve">Ответственный исполнитель </w:t>
            </w:r>
          </w:p>
          <w:p w14:paraId="4096835B"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A0150"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504C" w14:textId="77777777" w:rsidR="000501C0" w:rsidRDefault="000501C0" w:rsidP="00F66047">
            <w:pPr>
              <w:widowControl w:val="0"/>
              <w:tabs>
                <w:tab w:val="left" w:pos="11057"/>
              </w:tabs>
              <w:contextualSpacing/>
              <w:jc w:val="center"/>
            </w:pPr>
            <w:r>
              <w:t xml:space="preserve">Информационная система </w:t>
            </w:r>
          </w:p>
          <w:p w14:paraId="57826593" w14:textId="77777777" w:rsidR="000501C0" w:rsidRDefault="000501C0" w:rsidP="00F66047">
            <w:pPr>
              <w:widowControl w:val="0"/>
              <w:tabs>
                <w:tab w:val="left" w:pos="11057"/>
              </w:tabs>
              <w:contextualSpacing/>
              <w:jc w:val="center"/>
            </w:pPr>
            <w:r>
              <w:t xml:space="preserve">(источник данных) </w:t>
            </w:r>
          </w:p>
        </w:tc>
      </w:tr>
      <w:tr w:rsidR="000501C0" w14:paraId="38DB1F54"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53D4" w14:textId="77777777" w:rsidR="000501C0" w:rsidRDefault="000501C0" w:rsidP="00F66047">
            <w:pPr>
              <w:widowControl w:val="0"/>
              <w:tabs>
                <w:tab w:val="left" w:pos="11057"/>
              </w:tabs>
              <w:contextualSpacing/>
              <w:jc w:val="center"/>
            </w:pPr>
            <w:r>
              <w:t>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6E208" w14:textId="77777777" w:rsidR="000501C0" w:rsidRDefault="000501C0" w:rsidP="00F66047">
            <w:pPr>
              <w:widowControl w:val="0"/>
              <w:tabs>
                <w:tab w:val="left" w:pos="11057"/>
              </w:tabs>
              <w:contextualSpacing/>
              <w:jc w:val="center"/>
            </w:pPr>
            <w:r>
              <w:t>2</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03AF" w14:textId="77777777" w:rsidR="000501C0" w:rsidRDefault="000501C0" w:rsidP="00F66047">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FB96" w14:textId="77777777" w:rsidR="000501C0" w:rsidRDefault="000501C0" w:rsidP="00F66047">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6701" w14:textId="77777777" w:rsidR="000501C0" w:rsidRDefault="000501C0" w:rsidP="00F66047">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9670" w14:textId="77777777" w:rsidR="000501C0" w:rsidRDefault="000501C0" w:rsidP="00F66047">
            <w:pPr>
              <w:widowControl w:val="0"/>
              <w:tabs>
                <w:tab w:val="left" w:pos="11057"/>
              </w:tabs>
              <w:contextualSpacing/>
              <w:jc w:val="center"/>
            </w:pPr>
            <w:r>
              <w:t>6</w:t>
            </w:r>
          </w:p>
        </w:tc>
      </w:tr>
      <w:tr w:rsidR="000501C0" w14:paraId="4437239F" w14:textId="77777777" w:rsidTr="006F56E1">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DAEC9" w14:textId="77777777" w:rsidR="000501C0" w:rsidRDefault="000501C0" w:rsidP="00F66047">
            <w:pPr>
              <w:widowControl w:val="0"/>
              <w:tabs>
                <w:tab w:val="left" w:pos="11057"/>
              </w:tabs>
              <w:contextualSpacing/>
              <w:jc w:val="center"/>
            </w:pPr>
            <w:r>
              <w:t>1. Задача комплекса процессных мероприятий «</w:t>
            </w:r>
            <w:r w:rsidR="00E36FC7" w:rsidRPr="002369D2">
              <w:t>Осуществление работ по содержанию и текущему ремонту объектов муниципального имущества</w:t>
            </w:r>
            <w:r>
              <w:t>»</w:t>
            </w:r>
          </w:p>
        </w:tc>
      </w:tr>
      <w:tr w:rsidR="000501C0" w14:paraId="28BD96F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E52FF" w14:textId="77777777" w:rsidR="000501C0" w:rsidRDefault="000501C0" w:rsidP="00F66047">
            <w:pPr>
              <w:widowControl w:val="0"/>
              <w:tabs>
                <w:tab w:val="left" w:pos="11057"/>
              </w:tabs>
              <w:contextualSpacing/>
              <w:jc w:val="center"/>
            </w:pPr>
            <w:r>
              <w:t>1.1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B802" w14:textId="77777777" w:rsidR="000501C0" w:rsidRDefault="000501C0" w:rsidP="00236DCA">
            <w:pPr>
              <w:widowControl w:val="0"/>
              <w:jc w:val="center"/>
              <w:outlineLvl w:val="2"/>
            </w:pPr>
            <w:r>
              <w:t>Мероприятие (результат) 1. «</w:t>
            </w:r>
            <w:r w:rsidR="00A42476">
              <w:rPr>
                <w:sz w:val="28"/>
                <w:szCs w:val="28"/>
              </w:rPr>
              <w:t>Содержание мест захоронения</w:t>
            </w:r>
            <w:r w:rsidR="00E36FC7">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077B" w14:textId="77777777" w:rsidR="000501C0" w:rsidRDefault="000501C0" w:rsidP="00F66047">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DE2F6" w14:textId="77777777" w:rsidR="000501C0" w:rsidRPr="00236DCA" w:rsidRDefault="006F56E1" w:rsidP="00F66047">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B2B6" w14:textId="77777777" w:rsidR="000501C0" w:rsidRDefault="000501C0" w:rsidP="00F66047">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C490" w14:textId="77777777" w:rsidR="000501C0" w:rsidRDefault="000501C0" w:rsidP="00F66047">
            <w:pPr>
              <w:contextualSpacing/>
              <w:jc w:val="center"/>
            </w:pPr>
            <w:r>
              <w:t>Х</w:t>
            </w:r>
          </w:p>
        </w:tc>
      </w:tr>
      <w:tr w:rsidR="00E36FC7" w14:paraId="0FFCA6E3"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371D" w14:textId="77777777" w:rsidR="00E36FC7" w:rsidRDefault="00E36FC7" w:rsidP="00E36FC7">
            <w:pPr>
              <w:widowControl w:val="0"/>
              <w:tabs>
                <w:tab w:val="left" w:pos="11057"/>
              </w:tabs>
              <w:contextualSpacing/>
              <w:jc w:val="center"/>
            </w:pPr>
            <w:r>
              <w:t>1.2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D06C9" w14:textId="77777777" w:rsidR="00E36FC7" w:rsidRDefault="00E36FC7" w:rsidP="00E36FC7">
            <w:pPr>
              <w:widowControl w:val="0"/>
              <w:tabs>
                <w:tab w:val="left" w:pos="11057"/>
              </w:tabs>
              <w:contextualSpacing/>
              <w:jc w:val="center"/>
            </w:pPr>
            <w:r>
              <w:t>Контрольная точка 1.1.</w:t>
            </w:r>
          </w:p>
          <w:p w14:paraId="574A3026" w14:textId="77777777" w:rsidR="00E36FC7" w:rsidRDefault="00E36FC7" w:rsidP="00E36FC7">
            <w:pPr>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6078E" w14:textId="77777777" w:rsidR="00E36FC7" w:rsidRDefault="00E36FC7" w:rsidP="00E36FC7">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C60D"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6B70A" w14:textId="77777777" w:rsidR="00E36FC7" w:rsidRDefault="00E36FC7" w:rsidP="00E36FC7">
            <w:pPr>
              <w:widowControl w:val="0"/>
              <w:tabs>
                <w:tab w:val="left" w:pos="11057"/>
              </w:tabs>
              <w:jc w:val="center"/>
            </w:pPr>
            <w:r>
              <w:t>План график</w:t>
            </w:r>
          </w:p>
          <w:p w14:paraId="58E8DE10" w14:textId="77777777" w:rsidR="00E36FC7" w:rsidRDefault="00E36FC7" w:rsidP="00E36FC7">
            <w:pPr>
              <w:widowControl w:val="0"/>
              <w:tabs>
                <w:tab w:val="left" w:pos="11057"/>
              </w:tabs>
              <w:contextualSpacing/>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E712" w14:textId="77777777" w:rsidR="00E36FC7" w:rsidRDefault="00E36FC7" w:rsidP="00E36FC7">
            <w:pPr>
              <w:widowControl w:val="0"/>
              <w:tabs>
                <w:tab w:val="left" w:pos="11057"/>
              </w:tabs>
              <w:contextualSpacing/>
              <w:jc w:val="center"/>
            </w:pPr>
            <w:r>
              <w:t>ЕИС в сфере закупок</w:t>
            </w:r>
          </w:p>
        </w:tc>
      </w:tr>
      <w:tr w:rsidR="00E36FC7" w14:paraId="1A2830F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03FD" w14:textId="77777777" w:rsidR="00E36FC7" w:rsidRDefault="00E36FC7" w:rsidP="00E36FC7">
            <w:pPr>
              <w:widowControl w:val="0"/>
              <w:tabs>
                <w:tab w:val="left" w:pos="11057"/>
              </w:tabs>
              <w:contextualSpacing/>
              <w:jc w:val="center"/>
            </w:pPr>
            <w:r>
              <w:t>1.3</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50395" w14:textId="77777777" w:rsidR="00E36FC7" w:rsidRDefault="00E36FC7" w:rsidP="00E36FC7">
            <w:pPr>
              <w:widowControl w:val="0"/>
              <w:tabs>
                <w:tab w:val="left" w:pos="11057"/>
              </w:tabs>
              <w:contextualSpacing/>
              <w:jc w:val="center"/>
            </w:pPr>
            <w:r>
              <w:t>Контрольная точка 1.2.</w:t>
            </w:r>
          </w:p>
          <w:p w14:paraId="6D9762F0" w14:textId="77777777" w:rsidR="00E36FC7" w:rsidRDefault="00E36FC7" w:rsidP="00E36FC7">
            <w:pPr>
              <w:widowControl w:val="0"/>
              <w:tabs>
                <w:tab w:val="left" w:pos="11057"/>
              </w:tabs>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7C09" w14:textId="77777777" w:rsidR="00E36FC7" w:rsidRDefault="00E36FC7" w:rsidP="00E36FC7">
            <w:pPr>
              <w:widowControl w:val="0"/>
              <w:tabs>
                <w:tab w:val="left" w:pos="11057"/>
              </w:tabs>
              <w:contextualSpacing/>
              <w:jc w:val="center"/>
            </w:pPr>
            <w:r>
              <w:t>01.02.2025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24002"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654B" w14:textId="77777777" w:rsidR="00E36FC7" w:rsidRDefault="00E36FC7" w:rsidP="00E36FC7">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0BC8D" w14:textId="77777777" w:rsidR="00E36FC7" w:rsidRDefault="00E36FC7" w:rsidP="00E36FC7">
            <w:pPr>
              <w:widowControl w:val="0"/>
              <w:tabs>
                <w:tab w:val="left" w:pos="11057"/>
              </w:tabs>
              <w:contextualSpacing/>
              <w:jc w:val="center"/>
            </w:pPr>
            <w:r>
              <w:rPr>
                <w:color w:val="000000"/>
              </w:rPr>
              <w:t>нет информационной системы</w:t>
            </w:r>
          </w:p>
          <w:p w14:paraId="67FE1994" w14:textId="77777777" w:rsidR="00E36FC7" w:rsidRDefault="00E36FC7" w:rsidP="00E36FC7">
            <w:pPr>
              <w:widowControl w:val="0"/>
              <w:tabs>
                <w:tab w:val="left" w:pos="11057"/>
              </w:tabs>
              <w:contextualSpacing/>
              <w:jc w:val="center"/>
              <w:rPr>
                <w:shd w:val="clear" w:color="auto" w:fill="FF6350"/>
              </w:rPr>
            </w:pPr>
          </w:p>
        </w:tc>
      </w:tr>
      <w:tr w:rsidR="00E36FC7" w14:paraId="102295A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C14CF" w14:textId="77777777" w:rsidR="00E36FC7" w:rsidRDefault="00E36FC7" w:rsidP="00E36FC7">
            <w:pPr>
              <w:widowControl w:val="0"/>
              <w:tabs>
                <w:tab w:val="left" w:pos="11057"/>
              </w:tabs>
              <w:contextualSpacing/>
              <w:jc w:val="center"/>
            </w:pPr>
            <w:r>
              <w:t>1.4</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6F3D6" w14:textId="77777777" w:rsidR="00E36FC7" w:rsidRDefault="00E36FC7" w:rsidP="00E36FC7">
            <w:pPr>
              <w:widowControl w:val="0"/>
              <w:tabs>
                <w:tab w:val="left" w:pos="11057"/>
              </w:tabs>
              <w:contextualSpacing/>
              <w:jc w:val="center"/>
            </w:pPr>
            <w:r>
              <w:t>Контрольная точка 1.3.</w:t>
            </w:r>
          </w:p>
          <w:p w14:paraId="082519C9" w14:textId="77777777" w:rsidR="00E36FC7" w:rsidRDefault="00E36FC7" w:rsidP="00E36FC7">
            <w:pPr>
              <w:widowControl w:val="0"/>
              <w:tabs>
                <w:tab w:val="left" w:pos="11057"/>
              </w:tabs>
              <w:contextualSpacing/>
              <w:jc w:val="center"/>
            </w:pPr>
            <w:r>
              <w:t>Произведена оплата выполненных работ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ADA9C" w14:textId="77777777" w:rsidR="00E36FC7" w:rsidRDefault="00E36FC7" w:rsidP="00E36FC7">
            <w:pPr>
              <w:widowControl w:val="0"/>
              <w:tabs>
                <w:tab w:val="left" w:pos="11057"/>
              </w:tabs>
              <w:contextualSpacing/>
              <w:jc w:val="center"/>
            </w:pPr>
            <w:r>
              <w:t>31.12.2025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5B0E"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ED64" w14:textId="77777777" w:rsidR="00E36FC7" w:rsidRDefault="00E36FC7" w:rsidP="00E36FC7">
            <w:pPr>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61634" w14:textId="77777777" w:rsidR="00E36FC7" w:rsidRDefault="00E36FC7" w:rsidP="00E36FC7">
            <w:pPr>
              <w:widowControl w:val="0"/>
              <w:tabs>
                <w:tab w:val="left" w:pos="11057"/>
              </w:tabs>
              <w:contextualSpacing/>
              <w:jc w:val="center"/>
            </w:pPr>
            <w:r>
              <w:rPr>
                <w:color w:val="000000"/>
              </w:rPr>
              <w:t>нет информационной системы</w:t>
            </w:r>
          </w:p>
          <w:p w14:paraId="52FEB2EA" w14:textId="77777777" w:rsidR="00E36FC7" w:rsidRDefault="00E36FC7" w:rsidP="00E36FC7">
            <w:pPr>
              <w:widowControl w:val="0"/>
              <w:tabs>
                <w:tab w:val="left" w:pos="11057"/>
              </w:tabs>
              <w:contextualSpacing/>
              <w:jc w:val="center"/>
              <w:rPr>
                <w:shd w:val="clear" w:color="auto" w:fill="FF6350"/>
              </w:rPr>
            </w:pPr>
          </w:p>
        </w:tc>
      </w:tr>
      <w:tr w:rsidR="00E36FC7" w14:paraId="53D058AC"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B915" w14:textId="77777777" w:rsidR="00E36FC7" w:rsidRDefault="00E36FC7" w:rsidP="00E36FC7">
            <w:pPr>
              <w:widowControl w:val="0"/>
              <w:tabs>
                <w:tab w:val="left" w:pos="11057"/>
              </w:tabs>
              <w:contextualSpacing/>
              <w:jc w:val="center"/>
            </w:pPr>
            <w:r>
              <w:lastRenderedPageBreak/>
              <w:t>1.5</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D2D0E" w14:textId="77777777" w:rsidR="00E36FC7" w:rsidRDefault="00E36FC7" w:rsidP="00E36FC7">
            <w:pPr>
              <w:widowControl w:val="0"/>
              <w:tabs>
                <w:tab w:val="left" w:pos="11057"/>
              </w:tabs>
              <w:contextualSpacing/>
              <w:jc w:val="center"/>
            </w:pPr>
            <w:r>
              <w:t>Контрольная точка 1.4.</w:t>
            </w:r>
          </w:p>
          <w:p w14:paraId="2A461E12" w14:textId="77777777" w:rsidR="00E36FC7" w:rsidRDefault="00E36FC7" w:rsidP="00E36FC7">
            <w:pPr>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C63EA" w14:textId="77777777" w:rsidR="00E36FC7" w:rsidRDefault="00E36FC7" w:rsidP="00E36FC7">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1FDE0"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2322" w14:textId="77777777" w:rsidR="00E36FC7" w:rsidRDefault="00E36FC7" w:rsidP="00E36FC7">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C85C" w14:textId="77777777" w:rsidR="00E36FC7" w:rsidRDefault="00E36FC7" w:rsidP="00E36FC7">
            <w:pPr>
              <w:widowControl w:val="0"/>
              <w:tabs>
                <w:tab w:val="left" w:pos="11057"/>
              </w:tabs>
              <w:contextualSpacing/>
              <w:jc w:val="center"/>
            </w:pPr>
            <w:r>
              <w:t>ЕИС в сфере закупок</w:t>
            </w:r>
          </w:p>
        </w:tc>
      </w:tr>
      <w:tr w:rsidR="00E36FC7" w14:paraId="3BBA1865"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A3DC" w14:textId="77777777" w:rsidR="00E36FC7" w:rsidRDefault="00E36FC7" w:rsidP="00E36FC7">
            <w:pPr>
              <w:widowControl w:val="0"/>
              <w:tabs>
                <w:tab w:val="left" w:pos="11057"/>
              </w:tabs>
              <w:contextualSpacing/>
              <w:jc w:val="center"/>
            </w:pPr>
            <w:r>
              <w:t>1.6</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925E8" w14:textId="77777777" w:rsidR="00E36FC7" w:rsidRDefault="00E36FC7" w:rsidP="00E36FC7">
            <w:pPr>
              <w:widowControl w:val="0"/>
              <w:tabs>
                <w:tab w:val="left" w:pos="11057"/>
              </w:tabs>
              <w:contextualSpacing/>
              <w:jc w:val="center"/>
            </w:pPr>
            <w:r>
              <w:t>Контрольная точка 1.5.</w:t>
            </w:r>
          </w:p>
          <w:p w14:paraId="2EA02035" w14:textId="77777777" w:rsidR="00E36FC7" w:rsidRDefault="00E36FC7" w:rsidP="00E36FC7">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04C86" w14:textId="77777777" w:rsidR="00E36FC7" w:rsidRDefault="00E36FC7" w:rsidP="00E36FC7">
            <w:pPr>
              <w:widowControl w:val="0"/>
              <w:tabs>
                <w:tab w:val="left" w:pos="11057"/>
              </w:tabs>
              <w:contextualSpacing/>
              <w:jc w:val="center"/>
            </w:pPr>
            <w:r>
              <w:t>01.02.2026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47E28"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9754" w14:textId="77777777" w:rsidR="00E36FC7" w:rsidRDefault="00E36FC7" w:rsidP="00E36FC7">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4057" w14:textId="77777777" w:rsidR="00E36FC7" w:rsidRDefault="00E36FC7" w:rsidP="00E36FC7">
            <w:pPr>
              <w:widowControl w:val="0"/>
              <w:tabs>
                <w:tab w:val="left" w:pos="11057"/>
              </w:tabs>
              <w:contextualSpacing/>
              <w:jc w:val="center"/>
            </w:pPr>
            <w:r>
              <w:rPr>
                <w:color w:val="000000"/>
              </w:rPr>
              <w:t>нет информационной системы</w:t>
            </w:r>
          </w:p>
          <w:p w14:paraId="3A6B26BE" w14:textId="77777777" w:rsidR="00E36FC7" w:rsidRDefault="00E36FC7" w:rsidP="00E36FC7">
            <w:pPr>
              <w:widowControl w:val="0"/>
              <w:tabs>
                <w:tab w:val="left" w:pos="11057"/>
              </w:tabs>
              <w:contextualSpacing/>
              <w:jc w:val="center"/>
            </w:pPr>
          </w:p>
        </w:tc>
      </w:tr>
      <w:tr w:rsidR="00E36FC7" w14:paraId="4BBD56D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BE92" w14:textId="77777777" w:rsidR="00E36FC7" w:rsidRDefault="00E36FC7" w:rsidP="00E36FC7">
            <w:pPr>
              <w:widowControl w:val="0"/>
              <w:tabs>
                <w:tab w:val="left" w:pos="11057"/>
              </w:tabs>
              <w:contextualSpacing/>
              <w:jc w:val="center"/>
            </w:pPr>
            <w:r>
              <w:t>1.7</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C5BF" w14:textId="77777777" w:rsidR="00E36FC7" w:rsidRDefault="00E36FC7" w:rsidP="00E36FC7">
            <w:pPr>
              <w:widowControl w:val="0"/>
              <w:tabs>
                <w:tab w:val="left" w:pos="11057"/>
              </w:tabs>
              <w:contextualSpacing/>
              <w:jc w:val="center"/>
            </w:pPr>
            <w:r>
              <w:t>Контрольная точка 1.6.</w:t>
            </w:r>
          </w:p>
          <w:p w14:paraId="67F42100" w14:textId="77777777" w:rsidR="00E36FC7" w:rsidRDefault="00E36FC7" w:rsidP="00E36FC7">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2FD6E" w14:textId="77777777" w:rsidR="00E36FC7" w:rsidRDefault="00E36FC7" w:rsidP="00E36FC7">
            <w:pPr>
              <w:widowControl w:val="0"/>
              <w:tabs>
                <w:tab w:val="left" w:pos="11057"/>
              </w:tabs>
              <w:contextualSpacing/>
              <w:jc w:val="center"/>
            </w:pPr>
            <w:r>
              <w:t>31.12.2026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252C" w14:textId="77777777" w:rsidR="00E36FC7" w:rsidRDefault="00E36FC7" w:rsidP="00E36FC7">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BFC60" w14:textId="77777777" w:rsidR="00E36FC7" w:rsidRDefault="00E36FC7" w:rsidP="00E36FC7">
            <w:pPr>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BE39" w14:textId="77777777" w:rsidR="00E36FC7" w:rsidRDefault="00E36FC7" w:rsidP="00E36FC7">
            <w:pPr>
              <w:widowControl w:val="0"/>
              <w:tabs>
                <w:tab w:val="left" w:pos="11057"/>
              </w:tabs>
              <w:contextualSpacing/>
              <w:jc w:val="center"/>
            </w:pPr>
            <w:r>
              <w:rPr>
                <w:color w:val="000000"/>
              </w:rPr>
              <w:t>нет информационной системы</w:t>
            </w:r>
          </w:p>
          <w:p w14:paraId="78A77841" w14:textId="77777777" w:rsidR="00E36FC7" w:rsidRDefault="00E36FC7" w:rsidP="00E36FC7">
            <w:pPr>
              <w:widowControl w:val="0"/>
              <w:tabs>
                <w:tab w:val="left" w:pos="11057"/>
              </w:tabs>
              <w:contextualSpacing/>
              <w:jc w:val="center"/>
            </w:pPr>
          </w:p>
        </w:tc>
      </w:tr>
      <w:tr w:rsidR="00E36FC7" w14:paraId="155352F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42DD" w14:textId="77777777" w:rsidR="00E36FC7" w:rsidRDefault="00E36FC7" w:rsidP="00E36FC7">
            <w:pPr>
              <w:widowControl w:val="0"/>
              <w:tabs>
                <w:tab w:val="left" w:pos="11057"/>
              </w:tabs>
              <w:contextualSpacing/>
              <w:jc w:val="center"/>
            </w:pPr>
            <w:r>
              <w:t>1.8</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E550" w14:textId="77777777" w:rsidR="00E36FC7" w:rsidRDefault="00E36FC7" w:rsidP="00E36FC7">
            <w:pPr>
              <w:widowControl w:val="0"/>
              <w:tabs>
                <w:tab w:val="left" w:pos="11057"/>
              </w:tabs>
              <w:contextualSpacing/>
              <w:jc w:val="center"/>
            </w:pPr>
            <w:r>
              <w:t>Контрольная точка 1.7.</w:t>
            </w:r>
          </w:p>
          <w:p w14:paraId="5FA0FD69" w14:textId="77777777" w:rsidR="00E36FC7" w:rsidRDefault="00E36FC7" w:rsidP="00E36FC7">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8CB2" w14:textId="77777777" w:rsidR="00E36FC7" w:rsidRDefault="00E36FC7" w:rsidP="00E36FC7">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0638D"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FEBA" w14:textId="77777777" w:rsidR="00E36FC7" w:rsidRDefault="00E36FC7" w:rsidP="00E36FC7">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3EBA0" w14:textId="77777777" w:rsidR="00E36FC7" w:rsidRDefault="00E36FC7" w:rsidP="00E36FC7">
            <w:pPr>
              <w:widowControl w:val="0"/>
              <w:tabs>
                <w:tab w:val="left" w:pos="11057"/>
              </w:tabs>
              <w:contextualSpacing/>
              <w:jc w:val="center"/>
            </w:pPr>
            <w:r>
              <w:t>ЕИС в сфере закупок</w:t>
            </w:r>
          </w:p>
        </w:tc>
      </w:tr>
      <w:tr w:rsidR="00E36FC7" w14:paraId="6735B9E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6855" w14:textId="77777777" w:rsidR="00E36FC7" w:rsidRDefault="00E36FC7" w:rsidP="00E36FC7">
            <w:pPr>
              <w:widowControl w:val="0"/>
              <w:tabs>
                <w:tab w:val="left" w:pos="11057"/>
              </w:tabs>
              <w:contextualSpacing/>
              <w:jc w:val="center"/>
            </w:pPr>
            <w:r>
              <w:t>1.9</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94ADD" w14:textId="77777777" w:rsidR="00E36FC7" w:rsidRDefault="00E36FC7" w:rsidP="00E36FC7">
            <w:pPr>
              <w:widowControl w:val="0"/>
              <w:tabs>
                <w:tab w:val="left" w:pos="11057"/>
              </w:tabs>
              <w:contextualSpacing/>
              <w:jc w:val="center"/>
            </w:pPr>
            <w:r>
              <w:t>Контрольная точка 1.8.</w:t>
            </w:r>
          </w:p>
          <w:p w14:paraId="3309CCCA" w14:textId="77777777" w:rsidR="00E36FC7" w:rsidRDefault="00E36FC7" w:rsidP="00E36FC7">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2652" w14:textId="77777777" w:rsidR="00E36FC7" w:rsidRDefault="00E36FC7" w:rsidP="00E36FC7">
            <w:pPr>
              <w:widowControl w:val="0"/>
              <w:tabs>
                <w:tab w:val="left" w:pos="11057"/>
              </w:tabs>
              <w:contextualSpacing/>
              <w:jc w:val="center"/>
            </w:pPr>
            <w:r>
              <w:t>01.02.2027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CF76" w14:textId="77777777" w:rsidR="00E36FC7" w:rsidRDefault="00E36FC7" w:rsidP="00E36FC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BA23" w14:textId="77777777" w:rsidR="00E36FC7" w:rsidRDefault="00E36FC7" w:rsidP="00E36FC7">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C8323" w14:textId="77777777" w:rsidR="00E36FC7" w:rsidRDefault="00E36FC7" w:rsidP="00E36FC7">
            <w:pPr>
              <w:widowControl w:val="0"/>
              <w:tabs>
                <w:tab w:val="left" w:pos="11057"/>
              </w:tabs>
              <w:contextualSpacing/>
              <w:jc w:val="center"/>
            </w:pPr>
            <w:r>
              <w:rPr>
                <w:color w:val="000000"/>
              </w:rPr>
              <w:t>нет информационной системы</w:t>
            </w:r>
          </w:p>
          <w:p w14:paraId="644FDF48" w14:textId="77777777" w:rsidR="00E36FC7" w:rsidRDefault="00E36FC7" w:rsidP="00E36FC7">
            <w:pPr>
              <w:widowControl w:val="0"/>
              <w:tabs>
                <w:tab w:val="left" w:pos="11057"/>
              </w:tabs>
              <w:contextualSpacing/>
              <w:jc w:val="center"/>
            </w:pPr>
          </w:p>
        </w:tc>
      </w:tr>
      <w:tr w:rsidR="00E36FC7" w14:paraId="6E0A8EF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8B5B9" w14:textId="77777777" w:rsidR="00E36FC7" w:rsidRDefault="00E36FC7" w:rsidP="00E36FC7">
            <w:pPr>
              <w:widowControl w:val="0"/>
              <w:tabs>
                <w:tab w:val="left" w:pos="11057"/>
              </w:tabs>
              <w:contextualSpacing/>
              <w:jc w:val="center"/>
            </w:pPr>
            <w:r>
              <w:t>1.10</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02A8A" w14:textId="77777777" w:rsidR="00E36FC7" w:rsidRDefault="00E36FC7" w:rsidP="00E36FC7">
            <w:pPr>
              <w:widowControl w:val="0"/>
              <w:tabs>
                <w:tab w:val="left" w:pos="11057"/>
              </w:tabs>
              <w:contextualSpacing/>
              <w:jc w:val="center"/>
            </w:pPr>
            <w:r>
              <w:t>Контрольная точка 1.9.</w:t>
            </w:r>
          </w:p>
          <w:p w14:paraId="1BFCA9AE" w14:textId="77777777" w:rsidR="00E36FC7" w:rsidRDefault="00E36FC7" w:rsidP="00E36FC7">
            <w:pPr>
              <w:widowControl w:val="0"/>
              <w:tabs>
                <w:tab w:val="left" w:pos="11057"/>
              </w:tabs>
              <w:contextualSpacing/>
              <w:jc w:val="center"/>
            </w:pPr>
            <w:r>
              <w:t xml:space="preserve">Перечисление денежных средств по муниципальным </w:t>
            </w:r>
            <w:r>
              <w:lastRenderedPageBreak/>
              <w:t>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3EDE" w14:textId="77777777" w:rsidR="00E36FC7" w:rsidRDefault="00E36FC7" w:rsidP="00E36FC7">
            <w:pPr>
              <w:widowControl w:val="0"/>
              <w:tabs>
                <w:tab w:val="left" w:pos="11057"/>
              </w:tabs>
              <w:contextualSpacing/>
              <w:jc w:val="center"/>
            </w:pPr>
            <w:r>
              <w:lastRenderedPageBreak/>
              <w:t>01.11.2027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AF80" w14:textId="77777777" w:rsidR="00E36FC7" w:rsidRDefault="00E36FC7" w:rsidP="00E36FC7">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7AE11" w14:textId="77777777" w:rsidR="00E36FC7" w:rsidRDefault="00E36FC7" w:rsidP="00E36FC7">
            <w:pPr>
              <w:widowControl w:val="0"/>
              <w:tabs>
                <w:tab w:val="left" w:pos="11057"/>
              </w:tabs>
              <w:jc w:val="center"/>
            </w:pPr>
            <w:r>
              <w:lastRenderedPageBreak/>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C9F3" w14:textId="77777777" w:rsidR="00E36FC7" w:rsidRDefault="00E36FC7" w:rsidP="00E36FC7">
            <w:pPr>
              <w:widowControl w:val="0"/>
              <w:tabs>
                <w:tab w:val="left" w:pos="11057"/>
              </w:tabs>
              <w:contextualSpacing/>
              <w:jc w:val="center"/>
            </w:pPr>
            <w:r>
              <w:rPr>
                <w:color w:val="000000"/>
              </w:rPr>
              <w:t>нет информационной системы</w:t>
            </w:r>
          </w:p>
          <w:p w14:paraId="06C927DA" w14:textId="77777777" w:rsidR="00E36FC7" w:rsidRDefault="00E36FC7" w:rsidP="00E36FC7">
            <w:pPr>
              <w:widowControl w:val="0"/>
              <w:tabs>
                <w:tab w:val="left" w:pos="11057"/>
              </w:tabs>
              <w:contextualSpacing/>
              <w:jc w:val="center"/>
            </w:pPr>
          </w:p>
        </w:tc>
      </w:tr>
      <w:tr w:rsidR="00A42476" w14:paraId="1D08C4F7"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73FA" w14:textId="77777777" w:rsidR="00A42476" w:rsidRDefault="00A42476" w:rsidP="00A42476">
            <w:pPr>
              <w:widowControl w:val="0"/>
              <w:tabs>
                <w:tab w:val="left" w:pos="11057"/>
              </w:tabs>
              <w:contextualSpacing/>
              <w:jc w:val="center"/>
            </w:pPr>
            <w:r>
              <w:t>1.11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9FF3C" w14:textId="77777777" w:rsidR="00A42476" w:rsidRDefault="00A42476" w:rsidP="00A42476">
            <w:pPr>
              <w:widowControl w:val="0"/>
              <w:tabs>
                <w:tab w:val="left" w:pos="11057"/>
              </w:tabs>
              <w:contextualSpacing/>
              <w:jc w:val="center"/>
            </w:pPr>
            <w:r>
              <w:t>Мероприятие (результат) 2. «</w:t>
            </w:r>
            <w:r w:rsidRPr="00EF3D61">
              <w:rPr>
                <w:sz w:val="28"/>
                <w:szCs w:val="28"/>
              </w:rPr>
              <w:t>Содержание объектов озеленения и благоустройства</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16A3A" w14:textId="77777777" w:rsidR="00A42476" w:rsidRDefault="00A42476" w:rsidP="00A42476">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50D36"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897CC" w14:textId="77777777" w:rsidR="00A42476" w:rsidRDefault="00A42476" w:rsidP="00A42476">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5C61" w14:textId="77777777" w:rsidR="00A42476" w:rsidRDefault="00A42476" w:rsidP="00A42476">
            <w:pPr>
              <w:widowControl w:val="0"/>
              <w:tabs>
                <w:tab w:val="left" w:pos="11057"/>
              </w:tabs>
              <w:contextualSpacing/>
              <w:jc w:val="center"/>
              <w:rPr>
                <w:color w:val="000000"/>
              </w:rPr>
            </w:pPr>
            <w:r>
              <w:t>Х</w:t>
            </w:r>
          </w:p>
        </w:tc>
      </w:tr>
      <w:tr w:rsidR="00A42476" w14:paraId="4C7BFD9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8F565" w14:textId="77777777" w:rsidR="00A42476" w:rsidRDefault="00A42476" w:rsidP="00A42476">
            <w:pPr>
              <w:widowControl w:val="0"/>
              <w:tabs>
                <w:tab w:val="left" w:pos="11057"/>
              </w:tabs>
              <w:contextualSpacing/>
              <w:jc w:val="center"/>
            </w:pPr>
            <w:r>
              <w:t>1.12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1056" w14:textId="77777777" w:rsidR="00A42476" w:rsidRDefault="00A42476" w:rsidP="00A42476">
            <w:pPr>
              <w:widowControl w:val="0"/>
              <w:tabs>
                <w:tab w:val="left" w:pos="11057"/>
              </w:tabs>
              <w:contextualSpacing/>
              <w:jc w:val="center"/>
            </w:pPr>
            <w:r>
              <w:t>Контрольная точка 2.1.</w:t>
            </w:r>
          </w:p>
          <w:p w14:paraId="295E9BC5"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96F4" w14:textId="77777777" w:rsidR="00A42476" w:rsidRDefault="00A42476" w:rsidP="00A42476">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5EF"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ACCC1" w14:textId="77777777" w:rsidR="00A42476" w:rsidRDefault="00A42476" w:rsidP="00A42476">
            <w:pPr>
              <w:widowControl w:val="0"/>
              <w:tabs>
                <w:tab w:val="left" w:pos="11057"/>
              </w:tabs>
              <w:jc w:val="center"/>
            </w:pPr>
            <w:r>
              <w:t>План график</w:t>
            </w:r>
          </w:p>
          <w:p w14:paraId="298DD42B" w14:textId="77777777" w:rsidR="00A42476" w:rsidRDefault="00A42476" w:rsidP="00A42476">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371C"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4FD66B2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BA00E" w14:textId="77777777" w:rsidR="00A42476" w:rsidRDefault="00A42476" w:rsidP="00A42476">
            <w:pPr>
              <w:widowControl w:val="0"/>
              <w:tabs>
                <w:tab w:val="left" w:pos="11057"/>
              </w:tabs>
              <w:contextualSpacing/>
              <w:jc w:val="center"/>
            </w:pPr>
            <w:r>
              <w:t>1.13</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2701" w14:textId="77777777" w:rsidR="00A42476" w:rsidRDefault="00A42476" w:rsidP="00A42476">
            <w:pPr>
              <w:widowControl w:val="0"/>
              <w:tabs>
                <w:tab w:val="left" w:pos="11057"/>
              </w:tabs>
              <w:contextualSpacing/>
              <w:jc w:val="center"/>
            </w:pPr>
            <w:r>
              <w:t>Контрольная точка 2.2.</w:t>
            </w:r>
          </w:p>
          <w:p w14:paraId="05FD3D1D"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3CCD" w14:textId="77777777" w:rsidR="00A42476" w:rsidRDefault="00A42476" w:rsidP="00A42476">
            <w:pPr>
              <w:widowControl w:val="0"/>
              <w:tabs>
                <w:tab w:val="left" w:pos="11057"/>
              </w:tabs>
              <w:contextualSpacing/>
              <w:jc w:val="center"/>
            </w:pPr>
            <w:r>
              <w:t>01.02.2025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7850"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767DC"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31BE" w14:textId="77777777" w:rsidR="00A42476" w:rsidRDefault="00A42476" w:rsidP="00A42476">
            <w:pPr>
              <w:widowControl w:val="0"/>
              <w:tabs>
                <w:tab w:val="left" w:pos="11057"/>
              </w:tabs>
              <w:contextualSpacing/>
              <w:jc w:val="center"/>
            </w:pPr>
            <w:r>
              <w:rPr>
                <w:color w:val="000000"/>
              </w:rPr>
              <w:t>нет информационной системы</w:t>
            </w:r>
          </w:p>
          <w:p w14:paraId="0A894987" w14:textId="77777777" w:rsidR="00A42476" w:rsidRDefault="00A42476" w:rsidP="00A42476">
            <w:pPr>
              <w:widowControl w:val="0"/>
              <w:tabs>
                <w:tab w:val="left" w:pos="11057"/>
              </w:tabs>
              <w:contextualSpacing/>
              <w:jc w:val="center"/>
              <w:rPr>
                <w:color w:val="000000"/>
              </w:rPr>
            </w:pPr>
          </w:p>
        </w:tc>
      </w:tr>
      <w:tr w:rsidR="00A42476" w14:paraId="00CDFF88"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89578" w14:textId="77777777" w:rsidR="00A42476" w:rsidRDefault="00A42476" w:rsidP="00A42476">
            <w:pPr>
              <w:widowControl w:val="0"/>
              <w:tabs>
                <w:tab w:val="left" w:pos="11057"/>
              </w:tabs>
              <w:contextualSpacing/>
              <w:jc w:val="center"/>
            </w:pPr>
            <w:r>
              <w:t>1.14</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1D8B" w14:textId="77777777" w:rsidR="00A42476" w:rsidRDefault="00A42476" w:rsidP="00A42476">
            <w:pPr>
              <w:widowControl w:val="0"/>
              <w:tabs>
                <w:tab w:val="left" w:pos="11057"/>
              </w:tabs>
              <w:contextualSpacing/>
              <w:jc w:val="center"/>
            </w:pPr>
            <w:r>
              <w:t>Контрольная точка 2.3.</w:t>
            </w:r>
          </w:p>
          <w:p w14:paraId="70D94E8F" w14:textId="77777777" w:rsidR="00A42476" w:rsidRDefault="00A42476" w:rsidP="00A42476">
            <w:pPr>
              <w:widowControl w:val="0"/>
              <w:tabs>
                <w:tab w:val="left" w:pos="11057"/>
              </w:tabs>
              <w:contextualSpacing/>
              <w:jc w:val="center"/>
            </w:pPr>
            <w:r>
              <w:t>Произведена оплата выполненных работ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7C7D2" w14:textId="77777777" w:rsidR="00A42476" w:rsidRDefault="00A42476" w:rsidP="00A42476">
            <w:pPr>
              <w:widowControl w:val="0"/>
              <w:tabs>
                <w:tab w:val="left" w:pos="11057"/>
              </w:tabs>
              <w:contextualSpacing/>
              <w:jc w:val="center"/>
            </w:pPr>
            <w:r>
              <w:t>31.12.2025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B781"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9F23"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24C" w14:textId="77777777" w:rsidR="00A42476" w:rsidRDefault="00A42476" w:rsidP="00A42476">
            <w:pPr>
              <w:widowControl w:val="0"/>
              <w:tabs>
                <w:tab w:val="left" w:pos="11057"/>
              </w:tabs>
              <w:contextualSpacing/>
              <w:jc w:val="center"/>
            </w:pPr>
            <w:r>
              <w:rPr>
                <w:color w:val="000000"/>
              </w:rPr>
              <w:t>нет информационной системы</w:t>
            </w:r>
          </w:p>
          <w:p w14:paraId="79605C9E" w14:textId="77777777" w:rsidR="00A42476" w:rsidRDefault="00A42476" w:rsidP="00A42476">
            <w:pPr>
              <w:widowControl w:val="0"/>
              <w:tabs>
                <w:tab w:val="left" w:pos="11057"/>
              </w:tabs>
              <w:contextualSpacing/>
              <w:jc w:val="center"/>
              <w:rPr>
                <w:color w:val="000000"/>
              </w:rPr>
            </w:pPr>
          </w:p>
        </w:tc>
      </w:tr>
      <w:tr w:rsidR="00A42476" w14:paraId="1C18592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0A7B2" w14:textId="77777777" w:rsidR="00A42476" w:rsidRDefault="00A42476" w:rsidP="00A42476">
            <w:pPr>
              <w:widowControl w:val="0"/>
              <w:tabs>
                <w:tab w:val="left" w:pos="11057"/>
              </w:tabs>
              <w:contextualSpacing/>
              <w:jc w:val="center"/>
            </w:pPr>
            <w:r>
              <w:t>1.15</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46B5" w14:textId="77777777" w:rsidR="00A42476" w:rsidRDefault="00A42476" w:rsidP="00A42476">
            <w:pPr>
              <w:widowControl w:val="0"/>
              <w:tabs>
                <w:tab w:val="left" w:pos="11057"/>
              </w:tabs>
              <w:contextualSpacing/>
              <w:jc w:val="center"/>
            </w:pPr>
            <w:r>
              <w:t>Контрольная точка 2.4.</w:t>
            </w:r>
          </w:p>
          <w:p w14:paraId="22AB7A7A"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6634D" w14:textId="77777777" w:rsidR="00A42476" w:rsidRDefault="00A42476" w:rsidP="00A42476">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57AA"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F4AB" w14:textId="77777777" w:rsidR="00A42476" w:rsidRDefault="00A42476" w:rsidP="00A42476">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0AC7"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728D1529"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0CD03" w14:textId="77777777" w:rsidR="00A42476" w:rsidRDefault="00A42476" w:rsidP="00A42476">
            <w:pPr>
              <w:widowControl w:val="0"/>
              <w:tabs>
                <w:tab w:val="left" w:pos="11057"/>
              </w:tabs>
              <w:contextualSpacing/>
              <w:jc w:val="center"/>
            </w:pPr>
            <w:r>
              <w:lastRenderedPageBreak/>
              <w:t>1.16</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5CD80" w14:textId="77777777" w:rsidR="00A42476" w:rsidRDefault="00A42476" w:rsidP="00A42476">
            <w:pPr>
              <w:widowControl w:val="0"/>
              <w:tabs>
                <w:tab w:val="left" w:pos="11057"/>
              </w:tabs>
              <w:contextualSpacing/>
              <w:jc w:val="center"/>
            </w:pPr>
            <w:r>
              <w:t>Контрольная точка 2.5.</w:t>
            </w:r>
          </w:p>
          <w:p w14:paraId="42896012"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71B3" w14:textId="77777777" w:rsidR="00A42476" w:rsidRDefault="00A42476" w:rsidP="00A42476">
            <w:pPr>
              <w:widowControl w:val="0"/>
              <w:tabs>
                <w:tab w:val="left" w:pos="11057"/>
              </w:tabs>
              <w:contextualSpacing/>
              <w:jc w:val="center"/>
            </w:pPr>
            <w:r>
              <w:t>01.02.2026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1ADBB"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A046"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B5FE4" w14:textId="77777777" w:rsidR="00A42476" w:rsidRDefault="00A42476" w:rsidP="00A42476">
            <w:pPr>
              <w:widowControl w:val="0"/>
              <w:tabs>
                <w:tab w:val="left" w:pos="11057"/>
              </w:tabs>
              <w:contextualSpacing/>
              <w:jc w:val="center"/>
            </w:pPr>
            <w:r>
              <w:rPr>
                <w:color w:val="000000"/>
              </w:rPr>
              <w:t>нет информационной системы</w:t>
            </w:r>
          </w:p>
          <w:p w14:paraId="606A8C16" w14:textId="77777777" w:rsidR="00A42476" w:rsidRDefault="00A42476" w:rsidP="00A42476">
            <w:pPr>
              <w:widowControl w:val="0"/>
              <w:tabs>
                <w:tab w:val="left" w:pos="11057"/>
              </w:tabs>
              <w:contextualSpacing/>
              <w:jc w:val="center"/>
              <w:rPr>
                <w:color w:val="000000"/>
              </w:rPr>
            </w:pPr>
          </w:p>
        </w:tc>
      </w:tr>
      <w:tr w:rsidR="00A42476" w14:paraId="5A79C469"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1B8B0" w14:textId="77777777" w:rsidR="00A42476" w:rsidRDefault="00A42476" w:rsidP="00A42476">
            <w:pPr>
              <w:widowControl w:val="0"/>
              <w:tabs>
                <w:tab w:val="left" w:pos="11057"/>
              </w:tabs>
              <w:contextualSpacing/>
              <w:jc w:val="center"/>
            </w:pPr>
            <w:r>
              <w:t>1.17</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F5E8" w14:textId="77777777" w:rsidR="00A42476" w:rsidRDefault="00A42476" w:rsidP="00A42476">
            <w:pPr>
              <w:widowControl w:val="0"/>
              <w:tabs>
                <w:tab w:val="left" w:pos="11057"/>
              </w:tabs>
              <w:contextualSpacing/>
              <w:jc w:val="center"/>
            </w:pPr>
            <w:r>
              <w:t>Контрольная точка 2.6.</w:t>
            </w:r>
          </w:p>
          <w:p w14:paraId="0DD48114" w14:textId="77777777" w:rsidR="00A42476" w:rsidRDefault="00A42476" w:rsidP="00A42476">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88DCB" w14:textId="77777777" w:rsidR="00A42476" w:rsidRDefault="00A42476" w:rsidP="00A42476">
            <w:pPr>
              <w:widowControl w:val="0"/>
              <w:tabs>
                <w:tab w:val="left" w:pos="11057"/>
              </w:tabs>
              <w:contextualSpacing/>
              <w:jc w:val="center"/>
            </w:pPr>
            <w:r>
              <w:t>31.12.2026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810F"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EDE6"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5509" w14:textId="77777777" w:rsidR="00A42476" w:rsidRDefault="00A42476" w:rsidP="00A42476">
            <w:pPr>
              <w:widowControl w:val="0"/>
              <w:tabs>
                <w:tab w:val="left" w:pos="11057"/>
              </w:tabs>
              <w:contextualSpacing/>
              <w:jc w:val="center"/>
            </w:pPr>
            <w:r>
              <w:rPr>
                <w:color w:val="000000"/>
              </w:rPr>
              <w:t>нет информационной системы</w:t>
            </w:r>
          </w:p>
          <w:p w14:paraId="6DF13B38" w14:textId="77777777" w:rsidR="00A42476" w:rsidRDefault="00A42476" w:rsidP="00A42476">
            <w:pPr>
              <w:widowControl w:val="0"/>
              <w:tabs>
                <w:tab w:val="left" w:pos="11057"/>
              </w:tabs>
              <w:contextualSpacing/>
              <w:jc w:val="center"/>
              <w:rPr>
                <w:color w:val="000000"/>
              </w:rPr>
            </w:pPr>
          </w:p>
        </w:tc>
      </w:tr>
      <w:tr w:rsidR="00A42476" w14:paraId="3095493C"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CDBC" w14:textId="77777777" w:rsidR="00A42476" w:rsidRDefault="00A42476" w:rsidP="00A42476">
            <w:pPr>
              <w:widowControl w:val="0"/>
              <w:tabs>
                <w:tab w:val="left" w:pos="11057"/>
              </w:tabs>
              <w:contextualSpacing/>
              <w:jc w:val="center"/>
            </w:pPr>
            <w:r>
              <w:t>1.18</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53C0" w14:textId="77777777" w:rsidR="00A42476" w:rsidRDefault="00A42476" w:rsidP="00A42476">
            <w:pPr>
              <w:widowControl w:val="0"/>
              <w:tabs>
                <w:tab w:val="left" w:pos="11057"/>
              </w:tabs>
              <w:contextualSpacing/>
              <w:jc w:val="center"/>
            </w:pPr>
            <w:r>
              <w:t>Контрольная точка 2.7.</w:t>
            </w:r>
          </w:p>
          <w:p w14:paraId="0846DE45"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B7AA" w14:textId="77777777" w:rsidR="00A42476" w:rsidRDefault="00A42476" w:rsidP="00A42476">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7A9E2"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D14A0" w14:textId="77777777" w:rsidR="00A42476" w:rsidRDefault="00A42476" w:rsidP="00A42476">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0994"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76E78A6B"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4DCC" w14:textId="77777777" w:rsidR="00A42476" w:rsidRDefault="00A42476" w:rsidP="00A42476">
            <w:pPr>
              <w:widowControl w:val="0"/>
              <w:tabs>
                <w:tab w:val="left" w:pos="11057"/>
              </w:tabs>
              <w:contextualSpacing/>
              <w:jc w:val="center"/>
            </w:pPr>
            <w:r>
              <w:t>1.19</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847F" w14:textId="77777777" w:rsidR="00A42476" w:rsidRDefault="00A42476" w:rsidP="00A42476">
            <w:pPr>
              <w:widowControl w:val="0"/>
              <w:tabs>
                <w:tab w:val="left" w:pos="11057"/>
              </w:tabs>
              <w:contextualSpacing/>
              <w:jc w:val="center"/>
            </w:pPr>
            <w:r>
              <w:t>Контрольная точка 2.8.</w:t>
            </w:r>
          </w:p>
          <w:p w14:paraId="4047B981"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5AA4" w14:textId="77777777" w:rsidR="00A42476" w:rsidRDefault="00A42476" w:rsidP="00A42476">
            <w:pPr>
              <w:widowControl w:val="0"/>
              <w:tabs>
                <w:tab w:val="left" w:pos="11057"/>
              </w:tabs>
              <w:contextualSpacing/>
              <w:jc w:val="center"/>
            </w:pPr>
            <w:r>
              <w:t>01.02.2027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FD2D"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78A5"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2EDA" w14:textId="77777777" w:rsidR="00A42476" w:rsidRDefault="00A42476" w:rsidP="00A42476">
            <w:pPr>
              <w:widowControl w:val="0"/>
              <w:tabs>
                <w:tab w:val="left" w:pos="11057"/>
              </w:tabs>
              <w:contextualSpacing/>
              <w:jc w:val="center"/>
            </w:pPr>
            <w:r>
              <w:rPr>
                <w:color w:val="000000"/>
              </w:rPr>
              <w:t>нет информационной системы</w:t>
            </w:r>
          </w:p>
          <w:p w14:paraId="0BBD4407" w14:textId="77777777" w:rsidR="00A42476" w:rsidRDefault="00A42476" w:rsidP="00A42476">
            <w:pPr>
              <w:widowControl w:val="0"/>
              <w:tabs>
                <w:tab w:val="left" w:pos="11057"/>
              </w:tabs>
              <w:contextualSpacing/>
              <w:jc w:val="center"/>
              <w:rPr>
                <w:color w:val="000000"/>
              </w:rPr>
            </w:pPr>
          </w:p>
        </w:tc>
      </w:tr>
      <w:tr w:rsidR="00A42476" w14:paraId="7A5C1297"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62ED2" w14:textId="77777777" w:rsidR="00A42476" w:rsidRDefault="00A42476" w:rsidP="00A42476">
            <w:pPr>
              <w:widowControl w:val="0"/>
              <w:tabs>
                <w:tab w:val="left" w:pos="11057"/>
              </w:tabs>
              <w:contextualSpacing/>
              <w:jc w:val="center"/>
            </w:pPr>
            <w:r>
              <w:t>1.20</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F0330" w14:textId="77777777" w:rsidR="00A42476" w:rsidRDefault="00A42476" w:rsidP="00A42476">
            <w:pPr>
              <w:widowControl w:val="0"/>
              <w:tabs>
                <w:tab w:val="left" w:pos="11057"/>
              </w:tabs>
              <w:contextualSpacing/>
              <w:jc w:val="center"/>
            </w:pPr>
            <w:r>
              <w:t>Контрольная точка 2.9.</w:t>
            </w:r>
          </w:p>
          <w:p w14:paraId="3199F432" w14:textId="77777777" w:rsidR="00A42476" w:rsidRDefault="00A42476" w:rsidP="00A42476">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9FEFF" w14:textId="77777777" w:rsidR="00A42476" w:rsidRDefault="00A42476" w:rsidP="00A42476">
            <w:pPr>
              <w:widowControl w:val="0"/>
              <w:tabs>
                <w:tab w:val="left" w:pos="11057"/>
              </w:tabs>
              <w:contextualSpacing/>
              <w:jc w:val="center"/>
            </w:pPr>
            <w:r>
              <w:t>01.11.2027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87EDD"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B26F"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53779" w14:textId="77777777" w:rsidR="00A42476" w:rsidRDefault="00A42476" w:rsidP="00A42476">
            <w:pPr>
              <w:widowControl w:val="0"/>
              <w:tabs>
                <w:tab w:val="left" w:pos="11057"/>
              </w:tabs>
              <w:contextualSpacing/>
              <w:jc w:val="center"/>
            </w:pPr>
            <w:r>
              <w:rPr>
                <w:color w:val="000000"/>
              </w:rPr>
              <w:t>нет информационной системы</w:t>
            </w:r>
          </w:p>
          <w:p w14:paraId="3C5DED0E" w14:textId="77777777" w:rsidR="00A42476" w:rsidRDefault="00A42476" w:rsidP="00A42476">
            <w:pPr>
              <w:widowControl w:val="0"/>
              <w:tabs>
                <w:tab w:val="left" w:pos="11057"/>
              </w:tabs>
              <w:contextualSpacing/>
              <w:jc w:val="center"/>
              <w:rPr>
                <w:color w:val="000000"/>
              </w:rPr>
            </w:pPr>
          </w:p>
        </w:tc>
      </w:tr>
      <w:tr w:rsidR="00A42476" w14:paraId="1784ABEA"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2943" w14:textId="77777777" w:rsidR="00A42476" w:rsidRDefault="00A42476" w:rsidP="00A42476">
            <w:pPr>
              <w:widowControl w:val="0"/>
              <w:tabs>
                <w:tab w:val="left" w:pos="11057"/>
              </w:tabs>
              <w:contextualSpacing/>
              <w:jc w:val="center"/>
            </w:pPr>
            <w:r>
              <w:t>1.21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B34D" w14:textId="77777777" w:rsidR="00A42476" w:rsidRDefault="00A42476" w:rsidP="00A42476">
            <w:pPr>
              <w:widowControl w:val="0"/>
              <w:tabs>
                <w:tab w:val="left" w:pos="11057"/>
              </w:tabs>
              <w:contextualSpacing/>
              <w:jc w:val="center"/>
            </w:pPr>
            <w:r>
              <w:t>Мероприятие (результат) 3. «</w:t>
            </w:r>
            <w:r w:rsidR="00276351" w:rsidRPr="00EF3D61">
              <w:rPr>
                <w:sz w:val="28"/>
                <w:szCs w:val="28"/>
              </w:rPr>
              <w:t xml:space="preserve">Содержание и оплата за </w:t>
            </w:r>
            <w:r w:rsidR="00276351" w:rsidRPr="00EF3D61">
              <w:rPr>
                <w:sz w:val="28"/>
                <w:szCs w:val="28"/>
              </w:rPr>
              <w:lastRenderedPageBreak/>
              <w:t>электроэнергию уличного освещения</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6126" w14:textId="77777777" w:rsidR="00A42476" w:rsidRDefault="00A42476" w:rsidP="00A42476">
            <w:pPr>
              <w:widowControl w:val="0"/>
              <w:tabs>
                <w:tab w:val="left" w:pos="11057"/>
              </w:tabs>
              <w:contextualSpacing/>
              <w:jc w:val="center"/>
            </w:pPr>
            <w:r>
              <w:lastRenderedPageBreak/>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AFEA" w14:textId="77777777" w:rsidR="00A42476" w:rsidRPr="00DB26D5" w:rsidRDefault="00A42476" w:rsidP="00A42476">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9E4B" w14:textId="77777777" w:rsidR="00A42476" w:rsidRDefault="00A42476" w:rsidP="00A42476">
            <w:pPr>
              <w:widowControl w:val="0"/>
              <w:tabs>
                <w:tab w:val="left" w:pos="11057"/>
              </w:tabs>
              <w:jc w:val="center"/>
            </w:pPr>
            <w:r>
              <w:lastRenderedPageBreak/>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6781" w14:textId="77777777" w:rsidR="00A42476" w:rsidRDefault="00A42476" w:rsidP="00A42476">
            <w:pPr>
              <w:widowControl w:val="0"/>
              <w:tabs>
                <w:tab w:val="left" w:pos="11057"/>
              </w:tabs>
              <w:contextualSpacing/>
              <w:jc w:val="center"/>
              <w:rPr>
                <w:color w:val="000000"/>
              </w:rPr>
            </w:pPr>
            <w:r>
              <w:t>Х</w:t>
            </w:r>
          </w:p>
        </w:tc>
      </w:tr>
      <w:tr w:rsidR="00A42476" w14:paraId="647F5917"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E0A3" w14:textId="77777777" w:rsidR="00A42476" w:rsidRDefault="00276351" w:rsidP="00A42476">
            <w:pPr>
              <w:widowControl w:val="0"/>
              <w:tabs>
                <w:tab w:val="left" w:pos="11057"/>
              </w:tabs>
              <w:contextualSpacing/>
              <w:jc w:val="center"/>
            </w:pPr>
            <w:r>
              <w:t>1.22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DA2A3" w14:textId="77777777" w:rsidR="00A42476" w:rsidRDefault="00A42476" w:rsidP="00A42476">
            <w:pPr>
              <w:widowControl w:val="0"/>
              <w:tabs>
                <w:tab w:val="left" w:pos="11057"/>
              </w:tabs>
              <w:contextualSpacing/>
              <w:jc w:val="center"/>
            </w:pPr>
            <w:r>
              <w:t xml:space="preserve">Контрольная точка </w:t>
            </w:r>
            <w:r w:rsidR="00276351">
              <w:t>3</w:t>
            </w:r>
            <w:r>
              <w:t>.1.</w:t>
            </w:r>
          </w:p>
          <w:p w14:paraId="24A4FD64"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A551" w14:textId="77777777" w:rsidR="00A42476" w:rsidRDefault="00A42476" w:rsidP="00A42476">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7F2E8"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B05B" w14:textId="77777777" w:rsidR="00A42476" w:rsidRDefault="00A42476" w:rsidP="00A42476">
            <w:pPr>
              <w:widowControl w:val="0"/>
              <w:tabs>
                <w:tab w:val="left" w:pos="11057"/>
              </w:tabs>
              <w:jc w:val="center"/>
            </w:pPr>
            <w:r>
              <w:t>План график</w:t>
            </w:r>
          </w:p>
          <w:p w14:paraId="2120797D" w14:textId="77777777" w:rsidR="00A42476" w:rsidRDefault="00A42476" w:rsidP="00A42476">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6F7F"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102185B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AE3C" w14:textId="77777777" w:rsidR="00A42476" w:rsidRDefault="00276351" w:rsidP="00A42476">
            <w:pPr>
              <w:widowControl w:val="0"/>
              <w:tabs>
                <w:tab w:val="left" w:pos="11057"/>
              </w:tabs>
              <w:contextualSpacing/>
              <w:jc w:val="center"/>
            </w:pPr>
            <w:r>
              <w:t>1.23</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DF656" w14:textId="77777777" w:rsidR="00A42476" w:rsidRDefault="00A42476" w:rsidP="00A42476">
            <w:pPr>
              <w:widowControl w:val="0"/>
              <w:tabs>
                <w:tab w:val="left" w:pos="11057"/>
              </w:tabs>
              <w:contextualSpacing/>
              <w:jc w:val="center"/>
            </w:pPr>
            <w:r>
              <w:t xml:space="preserve">Контрольная точка </w:t>
            </w:r>
            <w:r w:rsidR="00276351">
              <w:t>3</w:t>
            </w:r>
            <w:r>
              <w:t>.2.</w:t>
            </w:r>
          </w:p>
          <w:p w14:paraId="3410001C"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F4DB" w14:textId="77777777" w:rsidR="00A42476" w:rsidRDefault="00A42476" w:rsidP="00A42476">
            <w:pPr>
              <w:widowControl w:val="0"/>
              <w:tabs>
                <w:tab w:val="left" w:pos="11057"/>
              </w:tabs>
              <w:contextualSpacing/>
              <w:jc w:val="center"/>
            </w:pPr>
            <w:r>
              <w:t>01.02.2025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E68BA"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6204"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0101" w14:textId="77777777" w:rsidR="00A42476" w:rsidRDefault="00A42476" w:rsidP="00A42476">
            <w:pPr>
              <w:widowControl w:val="0"/>
              <w:tabs>
                <w:tab w:val="left" w:pos="11057"/>
              </w:tabs>
              <w:contextualSpacing/>
              <w:jc w:val="center"/>
            </w:pPr>
            <w:r>
              <w:rPr>
                <w:color w:val="000000"/>
              </w:rPr>
              <w:t>нет информационной системы</w:t>
            </w:r>
          </w:p>
          <w:p w14:paraId="51A05D20" w14:textId="77777777" w:rsidR="00A42476" w:rsidRDefault="00A42476" w:rsidP="00A42476">
            <w:pPr>
              <w:widowControl w:val="0"/>
              <w:tabs>
                <w:tab w:val="left" w:pos="11057"/>
              </w:tabs>
              <w:contextualSpacing/>
              <w:jc w:val="center"/>
              <w:rPr>
                <w:color w:val="000000"/>
              </w:rPr>
            </w:pPr>
          </w:p>
        </w:tc>
      </w:tr>
      <w:tr w:rsidR="00A42476" w14:paraId="35A22BA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2B4CF" w14:textId="77777777" w:rsidR="00A42476" w:rsidRDefault="00276351" w:rsidP="00A42476">
            <w:pPr>
              <w:widowControl w:val="0"/>
              <w:tabs>
                <w:tab w:val="left" w:pos="11057"/>
              </w:tabs>
              <w:contextualSpacing/>
              <w:jc w:val="center"/>
            </w:pPr>
            <w:r>
              <w:t>1.24</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5D69" w14:textId="77777777" w:rsidR="00A42476" w:rsidRDefault="00A42476" w:rsidP="00A42476">
            <w:pPr>
              <w:widowControl w:val="0"/>
              <w:tabs>
                <w:tab w:val="left" w:pos="11057"/>
              </w:tabs>
              <w:contextualSpacing/>
              <w:jc w:val="center"/>
            </w:pPr>
            <w:r>
              <w:t xml:space="preserve">Контрольная точка </w:t>
            </w:r>
            <w:r w:rsidR="00276351">
              <w:t>3</w:t>
            </w:r>
            <w:r>
              <w:t>.3.</w:t>
            </w:r>
          </w:p>
          <w:p w14:paraId="639F7ADB" w14:textId="77777777" w:rsidR="00A42476" w:rsidRDefault="00A42476" w:rsidP="00A42476">
            <w:pPr>
              <w:widowControl w:val="0"/>
              <w:tabs>
                <w:tab w:val="left" w:pos="11057"/>
              </w:tabs>
              <w:contextualSpacing/>
              <w:jc w:val="center"/>
            </w:pPr>
            <w:r>
              <w:t>Произведена оплата выполненных работ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0B2E" w14:textId="77777777" w:rsidR="00A42476" w:rsidRDefault="00A42476" w:rsidP="00A42476">
            <w:pPr>
              <w:widowControl w:val="0"/>
              <w:tabs>
                <w:tab w:val="left" w:pos="11057"/>
              </w:tabs>
              <w:contextualSpacing/>
              <w:jc w:val="center"/>
            </w:pPr>
            <w:r>
              <w:t>31.12.2025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EEBEE"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EBFE"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43A5" w14:textId="77777777" w:rsidR="00A42476" w:rsidRDefault="00A42476" w:rsidP="00A42476">
            <w:pPr>
              <w:widowControl w:val="0"/>
              <w:tabs>
                <w:tab w:val="left" w:pos="11057"/>
              </w:tabs>
              <w:contextualSpacing/>
              <w:jc w:val="center"/>
            </w:pPr>
            <w:r>
              <w:rPr>
                <w:color w:val="000000"/>
              </w:rPr>
              <w:t>нет информационной системы</w:t>
            </w:r>
          </w:p>
          <w:p w14:paraId="44B6D8A6" w14:textId="77777777" w:rsidR="00A42476" w:rsidRDefault="00A42476" w:rsidP="00A42476">
            <w:pPr>
              <w:widowControl w:val="0"/>
              <w:tabs>
                <w:tab w:val="left" w:pos="11057"/>
              </w:tabs>
              <w:contextualSpacing/>
              <w:jc w:val="center"/>
              <w:rPr>
                <w:color w:val="000000"/>
              </w:rPr>
            </w:pPr>
          </w:p>
        </w:tc>
      </w:tr>
      <w:tr w:rsidR="00A42476" w14:paraId="25A678C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725E" w14:textId="77777777" w:rsidR="00A42476" w:rsidRDefault="00276351" w:rsidP="00A42476">
            <w:pPr>
              <w:widowControl w:val="0"/>
              <w:tabs>
                <w:tab w:val="left" w:pos="11057"/>
              </w:tabs>
              <w:contextualSpacing/>
              <w:jc w:val="center"/>
            </w:pPr>
            <w:r>
              <w:t>1.25</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4070" w14:textId="77777777" w:rsidR="00A42476" w:rsidRDefault="00A42476" w:rsidP="00A42476">
            <w:pPr>
              <w:widowControl w:val="0"/>
              <w:tabs>
                <w:tab w:val="left" w:pos="11057"/>
              </w:tabs>
              <w:contextualSpacing/>
              <w:jc w:val="center"/>
            </w:pPr>
            <w:r>
              <w:t xml:space="preserve">Контрольная точка </w:t>
            </w:r>
            <w:r w:rsidR="00276351">
              <w:t>3</w:t>
            </w:r>
            <w:r>
              <w:t>.4.</w:t>
            </w:r>
          </w:p>
          <w:p w14:paraId="0B14DCB0"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F0CE" w14:textId="77777777" w:rsidR="00A42476" w:rsidRDefault="00A42476" w:rsidP="00A42476">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CD067"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B06B" w14:textId="77777777" w:rsidR="00A42476" w:rsidRDefault="00A42476" w:rsidP="00A42476">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3F122"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200B76BE"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1797" w14:textId="77777777" w:rsidR="00A42476" w:rsidRDefault="00276351" w:rsidP="00A42476">
            <w:pPr>
              <w:widowControl w:val="0"/>
              <w:tabs>
                <w:tab w:val="left" w:pos="11057"/>
              </w:tabs>
              <w:contextualSpacing/>
              <w:jc w:val="center"/>
            </w:pPr>
            <w:r>
              <w:t>1.26</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D04C0" w14:textId="77777777" w:rsidR="00A42476" w:rsidRDefault="00A42476" w:rsidP="00A42476">
            <w:pPr>
              <w:widowControl w:val="0"/>
              <w:tabs>
                <w:tab w:val="left" w:pos="11057"/>
              </w:tabs>
              <w:contextualSpacing/>
              <w:jc w:val="center"/>
            </w:pPr>
            <w:r>
              <w:t xml:space="preserve">Контрольная точка </w:t>
            </w:r>
            <w:r w:rsidR="00276351">
              <w:t>3</w:t>
            </w:r>
            <w:r>
              <w:t>.5.</w:t>
            </w:r>
          </w:p>
          <w:p w14:paraId="2B8C0E32"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62D7" w14:textId="77777777" w:rsidR="00A42476" w:rsidRDefault="00A42476" w:rsidP="00A42476">
            <w:pPr>
              <w:widowControl w:val="0"/>
              <w:tabs>
                <w:tab w:val="left" w:pos="11057"/>
              </w:tabs>
              <w:contextualSpacing/>
              <w:jc w:val="center"/>
            </w:pPr>
            <w:r>
              <w:t>01.02.2026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1A14D"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06F3"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7B69" w14:textId="77777777" w:rsidR="00A42476" w:rsidRDefault="00A42476" w:rsidP="00A42476">
            <w:pPr>
              <w:widowControl w:val="0"/>
              <w:tabs>
                <w:tab w:val="left" w:pos="11057"/>
              </w:tabs>
              <w:contextualSpacing/>
              <w:jc w:val="center"/>
            </w:pPr>
            <w:r>
              <w:rPr>
                <w:color w:val="000000"/>
              </w:rPr>
              <w:t>нет информационной системы</w:t>
            </w:r>
          </w:p>
          <w:p w14:paraId="574C2A9C" w14:textId="77777777" w:rsidR="00A42476" w:rsidRDefault="00A42476" w:rsidP="00A42476">
            <w:pPr>
              <w:widowControl w:val="0"/>
              <w:tabs>
                <w:tab w:val="left" w:pos="11057"/>
              </w:tabs>
              <w:contextualSpacing/>
              <w:jc w:val="center"/>
              <w:rPr>
                <w:color w:val="000000"/>
              </w:rPr>
            </w:pPr>
          </w:p>
        </w:tc>
      </w:tr>
      <w:tr w:rsidR="00A42476" w14:paraId="436C6809"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72938" w14:textId="77777777" w:rsidR="00A42476" w:rsidRDefault="00276351" w:rsidP="00A42476">
            <w:pPr>
              <w:widowControl w:val="0"/>
              <w:tabs>
                <w:tab w:val="left" w:pos="11057"/>
              </w:tabs>
              <w:contextualSpacing/>
              <w:jc w:val="center"/>
            </w:pPr>
            <w:r>
              <w:lastRenderedPageBreak/>
              <w:t>1.27</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2D26" w14:textId="77777777" w:rsidR="00A42476" w:rsidRDefault="00A42476" w:rsidP="00A42476">
            <w:pPr>
              <w:widowControl w:val="0"/>
              <w:tabs>
                <w:tab w:val="left" w:pos="11057"/>
              </w:tabs>
              <w:contextualSpacing/>
              <w:jc w:val="center"/>
            </w:pPr>
            <w:r>
              <w:t xml:space="preserve">Контрольная точка </w:t>
            </w:r>
            <w:r w:rsidR="00276351">
              <w:t>3</w:t>
            </w:r>
            <w:r>
              <w:t>.6.</w:t>
            </w:r>
          </w:p>
          <w:p w14:paraId="35B1E28C" w14:textId="77777777" w:rsidR="00A42476" w:rsidRDefault="00A42476" w:rsidP="00A42476">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CE33D" w14:textId="77777777" w:rsidR="00A42476" w:rsidRDefault="00A42476" w:rsidP="00A42476">
            <w:pPr>
              <w:widowControl w:val="0"/>
              <w:tabs>
                <w:tab w:val="left" w:pos="11057"/>
              </w:tabs>
              <w:contextualSpacing/>
              <w:jc w:val="center"/>
            </w:pPr>
            <w:r>
              <w:t>31.12.2026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4E7D"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DD526"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CE13" w14:textId="77777777" w:rsidR="00A42476" w:rsidRDefault="00A42476" w:rsidP="00A42476">
            <w:pPr>
              <w:widowControl w:val="0"/>
              <w:tabs>
                <w:tab w:val="left" w:pos="11057"/>
              </w:tabs>
              <w:contextualSpacing/>
              <w:jc w:val="center"/>
            </w:pPr>
            <w:r>
              <w:rPr>
                <w:color w:val="000000"/>
              </w:rPr>
              <w:t>нет информационной системы</w:t>
            </w:r>
          </w:p>
          <w:p w14:paraId="18EC7C62" w14:textId="77777777" w:rsidR="00A42476" w:rsidRDefault="00A42476" w:rsidP="00A42476">
            <w:pPr>
              <w:widowControl w:val="0"/>
              <w:tabs>
                <w:tab w:val="left" w:pos="11057"/>
              </w:tabs>
              <w:contextualSpacing/>
              <w:jc w:val="center"/>
              <w:rPr>
                <w:color w:val="000000"/>
              </w:rPr>
            </w:pPr>
          </w:p>
        </w:tc>
      </w:tr>
      <w:tr w:rsidR="00A42476" w14:paraId="6ACD1F01"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FF018" w14:textId="77777777" w:rsidR="00A42476" w:rsidRDefault="00276351" w:rsidP="00A42476">
            <w:pPr>
              <w:widowControl w:val="0"/>
              <w:tabs>
                <w:tab w:val="left" w:pos="11057"/>
              </w:tabs>
              <w:contextualSpacing/>
              <w:jc w:val="center"/>
            </w:pPr>
            <w:r>
              <w:t>1.28</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AA5DB" w14:textId="77777777" w:rsidR="00A42476" w:rsidRDefault="00A42476" w:rsidP="00A42476">
            <w:pPr>
              <w:widowControl w:val="0"/>
              <w:tabs>
                <w:tab w:val="left" w:pos="11057"/>
              </w:tabs>
              <w:contextualSpacing/>
              <w:jc w:val="center"/>
            </w:pPr>
            <w:r>
              <w:t xml:space="preserve">Контрольная точка </w:t>
            </w:r>
            <w:r w:rsidR="00276351">
              <w:t>3</w:t>
            </w:r>
            <w:r>
              <w:t>.7.</w:t>
            </w:r>
          </w:p>
          <w:p w14:paraId="258993EF" w14:textId="77777777" w:rsidR="00A42476" w:rsidRDefault="00A42476" w:rsidP="00A42476">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F558" w14:textId="77777777" w:rsidR="00A42476" w:rsidRDefault="00A42476" w:rsidP="00A42476">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CE950"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F92AE" w14:textId="77777777" w:rsidR="00A42476" w:rsidRDefault="00A42476" w:rsidP="00A42476">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AF747" w14:textId="77777777" w:rsidR="00A42476" w:rsidRDefault="00A42476" w:rsidP="00A42476">
            <w:pPr>
              <w:widowControl w:val="0"/>
              <w:tabs>
                <w:tab w:val="left" w:pos="11057"/>
              </w:tabs>
              <w:contextualSpacing/>
              <w:jc w:val="center"/>
              <w:rPr>
                <w:color w:val="000000"/>
              </w:rPr>
            </w:pPr>
            <w:r>
              <w:t>ЕИС в сфере закупок</w:t>
            </w:r>
          </w:p>
        </w:tc>
      </w:tr>
      <w:tr w:rsidR="00A42476" w14:paraId="40CBC101"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B5CC0" w14:textId="77777777" w:rsidR="00A42476" w:rsidRDefault="00276351" w:rsidP="00A42476">
            <w:pPr>
              <w:widowControl w:val="0"/>
              <w:tabs>
                <w:tab w:val="left" w:pos="11057"/>
              </w:tabs>
              <w:contextualSpacing/>
              <w:jc w:val="center"/>
            </w:pPr>
            <w:r>
              <w:t>1.29</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2776" w14:textId="77777777" w:rsidR="00A42476" w:rsidRDefault="00A42476" w:rsidP="00A42476">
            <w:pPr>
              <w:widowControl w:val="0"/>
              <w:tabs>
                <w:tab w:val="left" w:pos="11057"/>
              </w:tabs>
              <w:contextualSpacing/>
              <w:jc w:val="center"/>
            </w:pPr>
            <w:r>
              <w:t xml:space="preserve">Контрольная точка </w:t>
            </w:r>
            <w:r w:rsidR="00276351">
              <w:t>3</w:t>
            </w:r>
            <w:r>
              <w:t>.8.</w:t>
            </w:r>
          </w:p>
          <w:p w14:paraId="1E00C16C" w14:textId="77777777" w:rsidR="00A42476" w:rsidRDefault="00A42476" w:rsidP="00A42476">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900C3" w14:textId="77777777" w:rsidR="00A42476" w:rsidRDefault="00A42476" w:rsidP="00A42476">
            <w:pPr>
              <w:widowControl w:val="0"/>
              <w:tabs>
                <w:tab w:val="left" w:pos="11057"/>
              </w:tabs>
              <w:contextualSpacing/>
              <w:jc w:val="center"/>
            </w:pPr>
            <w:r>
              <w:t>01.02.2027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F8FA"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27B3D" w14:textId="77777777" w:rsidR="00A42476" w:rsidRDefault="00A42476" w:rsidP="00A4247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ECCFE" w14:textId="77777777" w:rsidR="00A42476" w:rsidRDefault="00A42476" w:rsidP="00A42476">
            <w:pPr>
              <w:widowControl w:val="0"/>
              <w:tabs>
                <w:tab w:val="left" w:pos="11057"/>
              </w:tabs>
              <w:contextualSpacing/>
              <w:jc w:val="center"/>
            </w:pPr>
            <w:r>
              <w:rPr>
                <w:color w:val="000000"/>
              </w:rPr>
              <w:t>нет информационной системы</w:t>
            </w:r>
          </w:p>
          <w:p w14:paraId="031B139B" w14:textId="77777777" w:rsidR="00A42476" w:rsidRDefault="00A42476" w:rsidP="00A42476">
            <w:pPr>
              <w:widowControl w:val="0"/>
              <w:tabs>
                <w:tab w:val="left" w:pos="11057"/>
              </w:tabs>
              <w:contextualSpacing/>
              <w:jc w:val="center"/>
              <w:rPr>
                <w:color w:val="000000"/>
              </w:rPr>
            </w:pPr>
          </w:p>
        </w:tc>
      </w:tr>
      <w:tr w:rsidR="00A42476" w14:paraId="5D8114B4"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16D5" w14:textId="77777777" w:rsidR="00A42476" w:rsidRDefault="00276351" w:rsidP="00A42476">
            <w:pPr>
              <w:widowControl w:val="0"/>
              <w:tabs>
                <w:tab w:val="left" w:pos="11057"/>
              </w:tabs>
              <w:contextualSpacing/>
              <w:jc w:val="center"/>
            </w:pPr>
            <w:r>
              <w:t>1.30</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E78F" w14:textId="77777777" w:rsidR="00A42476" w:rsidRDefault="00A42476" w:rsidP="00A42476">
            <w:pPr>
              <w:widowControl w:val="0"/>
              <w:tabs>
                <w:tab w:val="left" w:pos="11057"/>
              </w:tabs>
              <w:contextualSpacing/>
              <w:jc w:val="center"/>
            </w:pPr>
            <w:r>
              <w:t xml:space="preserve">Контрольная точка </w:t>
            </w:r>
            <w:r w:rsidR="00276351">
              <w:t>3</w:t>
            </w:r>
            <w:r>
              <w:t>.9.</w:t>
            </w:r>
          </w:p>
          <w:p w14:paraId="42D02E4B" w14:textId="77777777" w:rsidR="00A42476" w:rsidRDefault="00A42476" w:rsidP="00A42476">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CC8D0" w14:textId="77777777" w:rsidR="00A42476" w:rsidRDefault="00A42476" w:rsidP="00A42476">
            <w:pPr>
              <w:widowControl w:val="0"/>
              <w:tabs>
                <w:tab w:val="left" w:pos="11057"/>
              </w:tabs>
              <w:contextualSpacing/>
              <w:jc w:val="center"/>
            </w:pPr>
            <w:r>
              <w:t>01.11.2027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BE08" w14:textId="77777777" w:rsidR="00A42476" w:rsidRPr="00DB26D5" w:rsidRDefault="00A42476" w:rsidP="00A4247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3D61" w14:textId="77777777" w:rsidR="00A42476" w:rsidRDefault="00A42476" w:rsidP="00A42476">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917A" w14:textId="77777777" w:rsidR="00A42476" w:rsidRDefault="00A42476" w:rsidP="00A42476">
            <w:pPr>
              <w:widowControl w:val="0"/>
              <w:tabs>
                <w:tab w:val="left" w:pos="11057"/>
              </w:tabs>
              <w:contextualSpacing/>
              <w:jc w:val="center"/>
            </w:pPr>
            <w:r>
              <w:rPr>
                <w:color w:val="000000"/>
              </w:rPr>
              <w:t>нет информационной системы</w:t>
            </w:r>
          </w:p>
          <w:p w14:paraId="74BBA3A0" w14:textId="77777777" w:rsidR="00A42476" w:rsidRDefault="00A42476" w:rsidP="00A42476">
            <w:pPr>
              <w:widowControl w:val="0"/>
              <w:tabs>
                <w:tab w:val="left" w:pos="11057"/>
              </w:tabs>
              <w:contextualSpacing/>
              <w:jc w:val="center"/>
              <w:rPr>
                <w:color w:val="000000"/>
              </w:rPr>
            </w:pPr>
          </w:p>
        </w:tc>
      </w:tr>
      <w:tr w:rsidR="00276351" w14:paraId="7B72DCD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426AA" w14:textId="77777777" w:rsidR="00276351" w:rsidRDefault="00276351" w:rsidP="00276351">
            <w:pPr>
              <w:widowControl w:val="0"/>
              <w:tabs>
                <w:tab w:val="left" w:pos="11057"/>
              </w:tabs>
              <w:contextualSpacing/>
              <w:jc w:val="center"/>
            </w:pPr>
            <w:r>
              <w:t>1.31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C2978" w14:textId="77777777" w:rsidR="00276351" w:rsidRDefault="00276351" w:rsidP="00276351">
            <w:pPr>
              <w:widowControl w:val="0"/>
              <w:tabs>
                <w:tab w:val="left" w:pos="11057"/>
              </w:tabs>
              <w:contextualSpacing/>
              <w:jc w:val="center"/>
            </w:pPr>
            <w:r>
              <w:t>Мероприятие (результат) 4. «</w:t>
            </w:r>
            <w:r w:rsidRPr="00EF3D61">
              <w:rPr>
                <w:sz w:val="28"/>
                <w:szCs w:val="28"/>
              </w:rPr>
              <w:t>Установка указателей с наименованием улиц номерами домов, размещение и содержание малых архитектурных форм</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8EAD"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5186"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50E1"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8A159" w14:textId="77777777" w:rsidR="00276351" w:rsidRDefault="00276351" w:rsidP="00276351">
            <w:pPr>
              <w:widowControl w:val="0"/>
              <w:tabs>
                <w:tab w:val="left" w:pos="11057"/>
              </w:tabs>
              <w:contextualSpacing/>
              <w:jc w:val="center"/>
              <w:rPr>
                <w:color w:val="000000"/>
              </w:rPr>
            </w:pPr>
            <w:r>
              <w:t>Х</w:t>
            </w:r>
          </w:p>
        </w:tc>
      </w:tr>
      <w:tr w:rsidR="00276351" w14:paraId="30D3D3D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707C" w14:textId="77777777" w:rsidR="00276351" w:rsidRDefault="00276351" w:rsidP="00276351">
            <w:pPr>
              <w:widowControl w:val="0"/>
              <w:tabs>
                <w:tab w:val="left" w:pos="11057"/>
              </w:tabs>
              <w:contextualSpacing/>
              <w:jc w:val="center"/>
            </w:pPr>
            <w:r>
              <w:t>1.32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F2D3" w14:textId="77777777" w:rsidR="00276351" w:rsidRDefault="00276351" w:rsidP="00276351">
            <w:pPr>
              <w:widowControl w:val="0"/>
              <w:tabs>
                <w:tab w:val="left" w:pos="11057"/>
              </w:tabs>
              <w:contextualSpacing/>
              <w:jc w:val="center"/>
            </w:pPr>
            <w:r>
              <w:t>Контрольная точка 4.1.</w:t>
            </w:r>
          </w:p>
          <w:p w14:paraId="41D9882F" w14:textId="77777777" w:rsidR="00276351" w:rsidRDefault="00276351" w:rsidP="00276351">
            <w:pPr>
              <w:widowControl w:val="0"/>
              <w:tabs>
                <w:tab w:val="left" w:pos="11057"/>
              </w:tabs>
              <w:contextualSpacing/>
              <w:jc w:val="center"/>
            </w:pPr>
            <w:r>
              <w:lastRenderedPageBreak/>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37EF" w14:textId="77777777" w:rsidR="00276351" w:rsidRDefault="00276351" w:rsidP="00276351">
            <w:pPr>
              <w:widowControl w:val="0"/>
              <w:tabs>
                <w:tab w:val="left" w:pos="11057"/>
              </w:tabs>
              <w:contextualSpacing/>
              <w:jc w:val="center"/>
            </w:pPr>
            <w:r>
              <w:lastRenderedPageBreak/>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0A2E5" w14:textId="77777777" w:rsidR="00276351" w:rsidRPr="00DB26D5" w:rsidRDefault="00276351" w:rsidP="00276351">
            <w:pPr>
              <w:widowControl w:val="0"/>
              <w:tabs>
                <w:tab w:val="left" w:pos="11057"/>
              </w:tabs>
              <w:contextualSpacing/>
              <w:jc w:val="both"/>
            </w:pPr>
            <w:r w:rsidRPr="00DB26D5">
              <w:t xml:space="preserve">Администрация Куйбышевского </w:t>
            </w:r>
            <w:r w:rsidRPr="00DB26D5">
              <w:lastRenderedPageBreak/>
              <w:t>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E137" w14:textId="77777777" w:rsidR="00276351" w:rsidRDefault="00276351" w:rsidP="00276351">
            <w:pPr>
              <w:widowControl w:val="0"/>
              <w:tabs>
                <w:tab w:val="left" w:pos="11057"/>
              </w:tabs>
              <w:jc w:val="center"/>
            </w:pPr>
            <w:r>
              <w:lastRenderedPageBreak/>
              <w:t>План график</w:t>
            </w:r>
          </w:p>
          <w:p w14:paraId="3A1DD366" w14:textId="77777777" w:rsidR="00276351" w:rsidRDefault="00276351" w:rsidP="00276351">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B06C" w14:textId="77777777" w:rsidR="00276351" w:rsidRDefault="00276351" w:rsidP="00276351">
            <w:pPr>
              <w:widowControl w:val="0"/>
              <w:tabs>
                <w:tab w:val="left" w:pos="11057"/>
              </w:tabs>
              <w:contextualSpacing/>
              <w:jc w:val="center"/>
              <w:rPr>
                <w:color w:val="000000"/>
              </w:rPr>
            </w:pPr>
            <w:r>
              <w:lastRenderedPageBreak/>
              <w:t>ЕИС в сфере закупок</w:t>
            </w:r>
          </w:p>
        </w:tc>
      </w:tr>
      <w:tr w:rsidR="00276351" w14:paraId="00DB42AE"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7FD9" w14:textId="77777777" w:rsidR="00276351" w:rsidRDefault="00276351" w:rsidP="00276351">
            <w:pPr>
              <w:widowControl w:val="0"/>
              <w:tabs>
                <w:tab w:val="left" w:pos="11057"/>
              </w:tabs>
              <w:contextualSpacing/>
              <w:jc w:val="center"/>
            </w:pPr>
            <w:r>
              <w:t>1.33</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F9022" w14:textId="77777777" w:rsidR="00276351" w:rsidRDefault="00276351" w:rsidP="00276351">
            <w:pPr>
              <w:widowControl w:val="0"/>
              <w:tabs>
                <w:tab w:val="left" w:pos="11057"/>
              </w:tabs>
              <w:contextualSpacing/>
              <w:jc w:val="center"/>
            </w:pPr>
            <w:r>
              <w:t>Контрольная точка 4.2.</w:t>
            </w:r>
          </w:p>
          <w:p w14:paraId="2C693C33" w14:textId="77777777" w:rsidR="00276351" w:rsidRDefault="00276351" w:rsidP="00276351">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72DD1" w14:textId="77777777" w:rsidR="00276351" w:rsidRDefault="00276351" w:rsidP="00276351">
            <w:pPr>
              <w:widowControl w:val="0"/>
              <w:tabs>
                <w:tab w:val="left" w:pos="11057"/>
              </w:tabs>
              <w:contextualSpacing/>
              <w:jc w:val="center"/>
            </w:pPr>
            <w:r>
              <w:t>01.02.2025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9B18"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BBE56" w14:textId="77777777" w:rsidR="00276351" w:rsidRDefault="00276351" w:rsidP="00276351">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1C22F" w14:textId="77777777" w:rsidR="00276351" w:rsidRDefault="00276351" w:rsidP="00276351">
            <w:pPr>
              <w:widowControl w:val="0"/>
              <w:tabs>
                <w:tab w:val="left" w:pos="11057"/>
              </w:tabs>
              <w:contextualSpacing/>
              <w:jc w:val="center"/>
            </w:pPr>
            <w:r>
              <w:rPr>
                <w:color w:val="000000"/>
              </w:rPr>
              <w:t>нет информационной системы</w:t>
            </w:r>
          </w:p>
          <w:p w14:paraId="15C34FDB" w14:textId="77777777" w:rsidR="00276351" w:rsidRDefault="00276351" w:rsidP="00276351">
            <w:pPr>
              <w:widowControl w:val="0"/>
              <w:tabs>
                <w:tab w:val="left" w:pos="11057"/>
              </w:tabs>
              <w:contextualSpacing/>
              <w:jc w:val="center"/>
              <w:rPr>
                <w:color w:val="000000"/>
              </w:rPr>
            </w:pPr>
          </w:p>
        </w:tc>
      </w:tr>
      <w:tr w:rsidR="00276351" w14:paraId="4CA4047A"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9B093" w14:textId="77777777" w:rsidR="00276351" w:rsidRDefault="00276351" w:rsidP="00276351">
            <w:pPr>
              <w:widowControl w:val="0"/>
              <w:tabs>
                <w:tab w:val="left" w:pos="11057"/>
              </w:tabs>
              <w:contextualSpacing/>
              <w:jc w:val="center"/>
            </w:pPr>
            <w:r>
              <w:t>1.34</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ED6B" w14:textId="77777777" w:rsidR="00276351" w:rsidRDefault="00276351" w:rsidP="00276351">
            <w:pPr>
              <w:widowControl w:val="0"/>
              <w:tabs>
                <w:tab w:val="left" w:pos="11057"/>
              </w:tabs>
              <w:contextualSpacing/>
              <w:jc w:val="center"/>
            </w:pPr>
            <w:r>
              <w:t>Контрольная точка 4.3.</w:t>
            </w:r>
          </w:p>
          <w:p w14:paraId="0DFBE430" w14:textId="77777777" w:rsidR="00276351" w:rsidRDefault="00276351" w:rsidP="00276351">
            <w:pPr>
              <w:widowControl w:val="0"/>
              <w:tabs>
                <w:tab w:val="left" w:pos="11057"/>
              </w:tabs>
              <w:contextualSpacing/>
              <w:jc w:val="center"/>
            </w:pPr>
            <w:r>
              <w:t>Произведена оплата выполненных работ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AF67" w14:textId="77777777" w:rsidR="00276351" w:rsidRDefault="00276351" w:rsidP="00276351">
            <w:pPr>
              <w:widowControl w:val="0"/>
              <w:tabs>
                <w:tab w:val="left" w:pos="11057"/>
              </w:tabs>
              <w:contextualSpacing/>
              <w:jc w:val="center"/>
            </w:pPr>
            <w:r>
              <w:t>31.12.2025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B69A"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32A2" w14:textId="77777777" w:rsidR="00276351" w:rsidRDefault="00276351" w:rsidP="00276351">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35CAC" w14:textId="77777777" w:rsidR="00276351" w:rsidRDefault="00276351" w:rsidP="00276351">
            <w:pPr>
              <w:widowControl w:val="0"/>
              <w:tabs>
                <w:tab w:val="left" w:pos="11057"/>
              </w:tabs>
              <w:contextualSpacing/>
              <w:jc w:val="center"/>
            </w:pPr>
            <w:r>
              <w:rPr>
                <w:color w:val="000000"/>
              </w:rPr>
              <w:t>нет информационной системы</w:t>
            </w:r>
          </w:p>
          <w:p w14:paraId="15071B03" w14:textId="77777777" w:rsidR="00276351" w:rsidRDefault="00276351" w:rsidP="00276351">
            <w:pPr>
              <w:widowControl w:val="0"/>
              <w:tabs>
                <w:tab w:val="left" w:pos="11057"/>
              </w:tabs>
              <w:contextualSpacing/>
              <w:jc w:val="center"/>
              <w:rPr>
                <w:color w:val="000000"/>
              </w:rPr>
            </w:pPr>
          </w:p>
        </w:tc>
      </w:tr>
      <w:tr w:rsidR="00276351" w14:paraId="56FA2E6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939D" w14:textId="77777777" w:rsidR="00276351" w:rsidRDefault="00276351" w:rsidP="00276351">
            <w:pPr>
              <w:widowControl w:val="0"/>
              <w:tabs>
                <w:tab w:val="left" w:pos="11057"/>
              </w:tabs>
              <w:contextualSpacing/>
              <w:jc w:val="center"/>
            </w:pPr>
            <w:r>
              <w:t>1.35</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B8F6" w14:textId="77777777" w:rsidR="00276351" w:rsidRDefault="00276351" w:rsidP="00276351">
            <w:pPr>
              <w:widowControl w:val="0"/>
              <w:tabs>
                <w:tab w:val="left" w:pos="11057"/>
              </w:tabs>
              <w:contextualSpacing/>
              <w:jc w:val="center"/>
            </w:pPr>
            <w:r>
              <w:t>Контрольная точка 4.4.</w:t>
            </w:r>
          </w:p>
          <w:p w14:paraId="300FA7C9" w14:textId="77777777" w:rsidR="00276351" w:rsidRDefault="00276351" w:rsidP="00276351">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8B81" w14:textId="77777777" w:rsidR="00276351" w:rsidRDefault="00276351" w:rsidP="00276351">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CAA0"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3225" w14:textId="77777777" w:rsidR="00276351" w:rsidRDefault="00276351" w:rsidP="00276351">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A7D00" w14:textId="77777777" w:rsidR="00276351" w:rsidRDefault="00276351" w:rsidP="00276351">
            <w:pPr>
              <w:widowControl w:val="0"/>
              <w:tabs>
                <w:tab w:val="left" w:pos="11057"/>
              </w:tabs>
              <w:contextualSpacing/>
              <w:jc w:val="center"/>
              <w:rPr>
                <w:color w:val="000000"/>
              </w:rPr>
            </w:pPr>
            <w:r>
              <w:t>ЕИС в сфере закупок</w:t>
            </w:r>
          </w:p>
        </w:tc>
      </w:tr>
      <w:tr w:rsidR="00276351" w14:paraId="601891DE"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24715" w14:textId="77777777" w:rsidR="00276351" w:rsidRDefault="00276351" w:rsidP="00276351">
            <w:pPr>
              <w:widowControl w:val="0"/>
              <w:tabs>
                <w:tab w:val="left" w:pos="11057"/>
              </w:tabs>
              <w:contextualSpacing/>
              <w:jc w:val="center"/>
            </w:pPr>
            <w:r>
              <w:t>1.36</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D688" w14:textId="77777777" w:rsidR="00276351" w:rsidRDefault="00276351" w:rsidP="00276351">
            <w:pPr>
              <w:widowControl w:val="0"/>
              <w:tabs>
                <w:tab w:val="left" w:pos="11057"/>
              </w:tabs>
              <w:contextualSpacing/>
              <w:jc w:val="center"/>
            </w:pPr>
            <w:r>
              <w:t>Контрольная точка 4.5.</w:t>
            </w:r>
          </w:p>
          <w:p w14:paraId="341BFA72" w14:textId="77777777" w:rsidR="00276351" w:rsidRDefault="00276351" w:rsidP="00276351">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3B57E" w14:textId="77777777" w:rsidR="00276351" w:rsidRDefault="00276351" w:rsidP="00276351">
            <w:pPr>
              <w:widowControl w:val="0"/>
              <w:tabs>
                <w:tab w:val="left" w:pos="11057"/>
              </w:tabs>
              <w:contextualSpacing/>
              <w:jc w:val="center"/>
            </w:pPr>
            <w:r>
              <w:t>01.02.2026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66096"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5513" w14:textId="77777777" w:rsidR="00276351" w:rsidRDefault="00276351" w:rsidP="00276351">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9A0A" w14:textId="77777777" w:rsidR="00276351" w:rsidRDefault="00276351" w:rsidP="00276351">
            <w:pPr>
              <w:widowControl w:val="0"/>
              <w:tabs>
                <w:tab w:val="left" w:pos="11057"/>
              </w:tabs>
              <w:contextualSpacing/>
              <w:jc w:val="center"/>
            </w:pPr>
            <w:r>
              <w:rPr>
                <w:color w:val="000000"/>
              </w:rPr>
              <w:t>нет информационной системы</w:t>
            </w:r>
          </w:p>
          <w:p w14:paraId="148226D6" w14:textId="77777777" w:rsidR="00276351" w:rsidRDefault="00276351" w:rsidP="00276351">
            <w:pPr>
              <w:widowControl w:val="0"/>
              <w:tabs>
                <w:tab w:val="left" w:pos="11057"/>
              </w:tabs>
              <w:contextualSpacing/>
              <w:jc w:val="center"/>
              <w:rPr>
                <w:color w:val="000000"/>
              </w:rPr>
            </w:pPr>
          </w:p>
        </w:tc>
      </w:tr>
      <w:tr w:rsidR="00276351" w14:paraId="6180D634"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0DF58" w14:textId="77777777" w:rsidR="00276351" w:rsidRDefault="00276351" w:rsidP="00276351">
            <w:pPr>
              <w:widowControl w:val="0"/>
              <w:tabs>
                <w:tab w:val="left" w:pos="11057"/>
              </w:tabs>
              <w:contextualSpacing/>
              <w:jc w:val="center"/>
            </w:pPr>
            <w:r>
              <w:t>1.37</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509D0" w14:textId="77777777" w:rsidR="00276351" w:rsidRDefault="00276351" w:rsidP="00276351">
            <w:pPr>
              <w:widowControl w:val="0"/>
              <w:tabs>
                <w:tab w:val="left" w:pos="11057"/>
              </w:tabs>
              <w:contextualSpacing/>
              <w:jc w:val="center"/>
            </w:pPr>
            <w:r>
              <w:t>Контрольная точка 4.6.</w:t>
            </w:r>
          </w:p>
          <w:p w14:paraId="2576380C" w14:textId="77777777" w:rsidR="00276351" w:rsidRDefault="00276351" w:rsidP="00276351">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E2C6" w14:textId="77777777" w:rsidR="00276351" w:rsidRDefault="00276351" w:rsidP="00276351">
            <w:pPr>
              <w:widowControl w:val="0"/>
              <w:tabs>
                <w:tab w:val="left" w:pos="11057"/>
              </w:tabs>
              <w:contextualSpacing/>
              <w:jc w:val="center"/>
            </w:pPr>
            <w:r>
              <w:t>31.12.2026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8AB89" w14:textId="77777777" w:rsidR="00276351" w:rsidRPr="00DB26D5" w:rsidRDefault="00276351" w:rsidP="00276351">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w:t>
            </w:r>
            <w:r w:rsidRPr="00DB26D5">
              <w:lastRenderedPageBreak/>
              <w:t>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65EE" w14:textId="77777777" w:rsidR="00276351" w:rsidRDefault="00276351" w:rsidP="00276351">
            <w:pPr>
              <w:widowControl w:val="0"/>
              <w:tabs>
                <w:tab w:val="left" w:pos="11057"/>
              </w:tabs>
              <w:jc w:val="center"/>
            </w:pPr>
            <w:r>
              <w:lastRenderedPageBreak/>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86063" w14:textId="77777777" w:rsidR="00276351" w:rsidRDefault="00276351" w:rsidP="00276351">
            <w:pPr>
              <w:widowControl w:val="0"/>
              <w:tabs>
                <w:tab w:val="left" w:pos="11057"/>
              </w:tabs>
              <w:contextualSpacing/>
              <w:jc w:val="center"/>
            </w:pPr>
            <w:r>
              <w:rPr>
                <w:color w:val="000000"/>
              </w:rPr>
              <w:t>нет информационной системы</w:t>
            </w:r>
          </w:p>
          <w:p w14:paraId="59A6726E" w14:textId="77777777" w:rsidR="00276351" w:rsidRDefault="00276351" w:rsidP="00276351">
            <w:pPr>
              <w:widowControl w:val="0"/>
              <w:tabs>
                <w:tab w:val="left" w:pos="11057"/>
              </w:tabs>
              <w:contextualSpacing/>
              <w:jc w:val="center"/>
              <w:rPr>
                <w:color w:val="000000"/>
              </w:rPr>
            </w:pPr>
          </w:p>
        </w:tc>
      </w:tr>
      <w:tr w:rsidR="00276351" w14:paraId="7B7F243A"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6667A" w14:textId="77777777" w:rsidR="00276351" w:rsidRDefault="00276351" w:rsidP="00276351">
            <w:pPr>
              <w:widowControl w:val="0"/>
              <w:tabs>
                <w:tab w:val="left" w:pos="11057"/>
              </w:tabs>
              <w:contextualSpacing/>
              <w:jc w:val="center"/>
            </w:pPr>
            <w:r>
              <w:t>1.38</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62B23" w14:textId="77777777" w:rsidR="00276351" w:rsidRDefault="00276351" w:rsidP="00276351">
            <w:pPr>
              <w:widowControl w:val="0"/>
              <w:tabs>
                <w:tab w:val="left" w:pos="11057"/>
              </w:tabs>
              <w:contextualSpacing/>
              <w:jc w:val="center"/>
            </w:pPr>
            <w:r>
              <w:t>Мероприятие (результат) 5. «Проведение мероприятий по организации временного трудоустройства несовершеннолетних граждан в возрасте от 14 до 18 лет в свободное от учебы время, безработных граждан в возрасте от 18 до 20 лет, имеющих среднее профессиональное образование и ищущих работу впервые»</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1CF3B"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EB64"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36D1"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C173" w14:textId="77777777" w:rsidR="00276351" w:rsidRDefault="00276351" w:rsidP="00276351">
            <w:pPr>
              <w:widowControl w:val="0"/>
              <w:tabs>
                <w:tab w:val="left" w:pos="11057"/>
              </w:tabs>
              <w:contextualSpacing/>
              <w:jc w:val="center"/>
              <w:rPr>
                <w:color w:val="000000"/>
              </w:rPr>
            </w:pPr>
            <w:r>
              <w:t>Х</w:t>
            </w:r>
          </w:p>
        </w:tc>
      </w:tr>
      <w:tr w:rsidR="00276351" w14:paraId="1E08EAF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DC1E6" w14:textId="77777777" w:rsidR="00276351" w:rsidRDefault="00276351" w:rsidP="00276351">
            <w:pPr>
              <w:widowControl w:val="0"/>
              <w:tabs>
                <w:tab w:val="left" w:pos="11057"/>
              </w:tabs>
              <w:contextualSpacing/>
              <w:jc w:val="center"/>
            </w:pPr>
            <w:r>
              <w:t>1.39</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8612" w14:textId="77777777" w:rsidR="00276351" w:rsidRDefault="00276351" w:rsidP="00276351">
            <w:pPr>
              <w:widowControl w:val="0"/>
              <w:tabs>
                <w:tab w:val="left" w:pos="11057"/>
              </w:tabs>
              <w:contextualSpacing/>
              <w:jc w:val="center"/>
            </w:pPr>
            <w:r>
              <w:t>Мероприятие (результат) 6. «</w:t>
            </w:r>
            <w:r w:rsidRPr="00EF3D61">
              <w:rPr>
                <w:sz w:val="28"/>
                <w:szCs w:val="28"/>
              </w:rPr>
              <w:t>Прочие мероприятия по благоустройству</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8417F"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5809F"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4BA5"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6EAC3" w14:textId="77777777" w:rsidR="00276351" w:rsidRDefault="00276351" w:rsidP="00276351">
            <w:pPr>
              <w:widowControl w:val="0"/>
              <w:tabs>
                <w:tab w:val="left" w:pos="11057"/>
              </w:tabs>
              <w:contextualSpacing/>
              <w:jc w:val="center"/>
              <w:rPr>
                <w:color w:val="000000"/>
              </w:rPr>
            </w:pPr>
            <w:r>
              <w:t>Х</w:t>
            </w:r>
          </w:p>
        </w:tc>
      </w:tr>
      <w:tr w:rsidR="00276351" w14:paraId="5B92D8D6"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10EB" w14:textId="77777777" w:rsidR="00276351" w:rsidRDefault="00276351" w:rsidP="00276351">
            <w:pPr>
              <w:widowControl w:val="0"/>
              <w:tabs>
                <w:tab w:val="left" w:pos="11057"/>
              </w:tabs>
              <w:contextualSpacing/>
              <w:jc w:val="center"/>
            </w:pPr>
            <w:r>
              <w:t>1.40</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DA65" w14:textId="77777777" w:rsidR="00276351" w:rsidRDefault="00276351" w:rsidP="00276351">
            <w:pPr>
              <w:widowControl w:val="0"/>
              <w:tabs>
                <w:tab w:val="left" w:pos="11057"/>
              </w:tabs>
              <w:contextualSpacing/>
              <w:jc w:val="center"/>
            </w:pPr>
            <w:r>
              <w:t>Контрольная точка 6.1.</w:t>
            </w:r>
          </w:p>
          <w:p w14:paraId="0AE21210" w14:textId="77777777" w:rsidR="00276351" w:rsidRDefault="00276351" w:rsidP="00276351">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9A39" w14:textId="77777777" w:rsidR="00276351" w:rsidRDefault="00276351" w:rsidP="00276351">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84F35"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5735" w14:textId="77777777" w:rsidR="00276351" w:rsidRDefault="00276351" w:rsidP="00276351">
            <w:pPr>
              <w:widowControl w:val="0"/>
              <w:tabs>
                <w:tab w:val="left" w:pos="11057"/>
              </w:tabs>
              <w:jc w:val="center"/>
            </w:pPr>
            <w:r>
              <w:t>План график</w:t>
            </w:r>
          </w:p>
          <w:p w14:paraId="01F55384" w14:textId="77777777" w:rsidR="00276351" w:rsidRDefault="00276351" w:rsidP="00276351">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9877" w14:textId="77777777" w:rsidR="00276351" w:rsidRDefault="00276351" w:rsidP="00276351">
            <w:pPr>
              <w:widowControl w:val="0"/>
              <w:tabs>
                <w:tab w:val="left" w:pos="11057"/>
              </w:tabs>
              <w:contextualSpacing/>
              <w:jc w:val="center"/>
              <w:rPr>
                <w:color w:val="000000"/>
              </w:rPr>
            </w:pPr>
            <w:r>
              <w:t>ЕИС в сфере закупок</w:t>
            </w:r>
          </w:p>
        </w:tc>
      </w:tr>
      <w:tr w:rsidR="00276351" w14:paraId="7597AA1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55ECA" w14:textId="77777777" w:rsidR="00276351" w:rsidRDefault="00276351" w:rsidP="00276351">
            <w:pPr>
              <w:widowControl w:val="0"/>
              <w:tabs>
                <w:tab w:val="left" w:pos="11057"/>
              </w:tabs>
              <w:contextualSpacing/>
              <w:jc w:val="center"/>
            </w:pPr>
            <w:r>
              <w:t>1.41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22515" w14:textId="77777777" w:rsidR="00276351" w:rsidRDefault="00276351" w:rsidP="00276351">
            <w:pPr>
              <w:widowControl w:val="0"/>
              <w:tabs>
                <w:tab w:val="left" w:pos="11057"/>
              </w:tabs>
              <w:contextualSpacing/>
              <w:jc w:val="center"/>
            </w:pPr>
            <w:r>
              <w:t>Контрольная точка 6.2.</w:t>
            </w:r>
          </w:p>
          <w:p w14:paraId="7C3544DB" w14:textId="77777777" w:rsidR="00276351" w:rsidRDefault="00276351" w:rsidP="00276351">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F8889" w14:textId="77777777" w:rsidR="00276351" w:rsidRDefault="00276351" w:rsidP="00276351">
            <w:pPr>
              <w:widowControl w:val="0"/>
              <w:tabs>
                <w:tab w:val="left" w:pos="11057"/>
              </w:tabs>
              <w:contextualSpacing/>
              <w:jc w:val="center"/>
            </w:pPr>
            <w:r>
              <w:t>01.02.2025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5B6BA"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D7EF" w14:textId="77777777" w:rsidR="00276351" w:rsidRDefault="00276351" w:rsidP="00276351">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BC7EA" w14:textId="77777777" w:rsidR="00276351" w:rsidRDefault="00276351" w:rsidP="00276351">
            <w:pPr>
              <w:widowControl w:val="0"/>
              <w:tabs>
                <w:tab w:val="left" w:pos="11057"/>
              </w:tabs>
              <w:contextualSpacing/>
              <w:jc w:val="center"/>
            </w:pPr>
            <w:r>
              <w:rPr>
                <w:color w:val="000000"/>
              </w:rPr>
              <w:t>нет информационной системы</w:t>
            </w:r>
          </w:p>
          <w:p w14:paraId="6A81188C" w14:textId="77777777" w:rsidR="00276351" w:rsidRDefault="00276351" w:rsidP="00276351">
            <w:pPr>
              <w:widowControl w:val="0"/>
              <w:tabs>
                <w:tab w:val="left" w:pos="11057"/>
              </w:tabs>
              <w:contextualSpacing/>
              <w:jc w:val="center"/>
              <w:rPr>
                <w:color w:val="000000"/>
              </w:rPr>
            </w:pPr>
          </w:p>
        </w:tc>
      </w:tr>
      <w:tr w:rsidR="00276351" w14:paraId="3305D852"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5977" w14:textId="77777777" w:rsidR="00276351" w:rsidRDefault="00276351" w:rsidP="00276351">
            <w:pPr>
              <w:widowControl w:val="0"/>
              <w:tabs>
                <w:tab w:val="left" w:pos="11057"/>
              </w:tabs>
              <w:contextualSpacing/>
              <w:jc w:val="center"/>
            </w:pPr>
            <w:r>
              <w:t>1.42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91DD8" w14:textId="77777777" w:rsidR="00276351" w:rsidRDefault="00276351" w:rsidP="00276351">
            <w:pPr>
              <w:widowControl w:val="0"/>
              <w:tabs>
                <w:tab w:val="left" w:pos="11057"/>
              </w:tabs>
              <w:contextualSpacing/>
              <w:jc w:val="center"/>
            </w:pPr>
            <w:r>
              <w:t>Контрольная точка 6.3.</w:t>
            </w:r>
          </w:p>
          <w:p w14:paraId="588ACBB9" w14:textId="77777777" w:rsidR="00276351" w:rsidRDefault="00276351" w:rsidP="00276351">
            <w:pPr>
              <w:widowControl w:val="0"/>
              <w:tabs>
                <w:tab w:val="left" w:pos="11057"/>
              </w:tabs>
              <w:contextualSpacing/>
              <w:jc w:val="center"/>
            </w:pPr>
            <w:r>
              <w:lastRenderedPageBreak/>
              <w:t>Произведена оплата выполненных работ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65365" w14:textId="77777777" w:rsidR="00276351" w:rsidRDefault="00276351" w:rsidP="00276351">
            <w:pPr>
              <w:widowControl w:val="0"/>
              <w:tabs>
                <w:tab w:val="left" w:pos="11057"/>
              </w:tabs>
              <w:contextualSpacing/>
              <w:jc w:val="center"/>
            </w:pPr>
            <w:r>
              <w:lastRenderedPageBreak/>
              <w:t>31.12.2025</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25B3" w14:textId="77777777" w:rsidR="00276351" w:rsidRPr="00DB26D5" w:rsidRDefault="00276351" w:rsidP="00276351">
            <w:pPr>
              <w:widowControl w:val="0"/>
              <w:tabs>
                <w:tab w:val="left" w:pos="11057"/>
              </w:tabs>
              <w:contextualSpacing/>
              <w:jc w:val="both"/>
            </w:pPr>
            <w:r w:rsidRPr="00DB26D5">
              <w:t xml:space="preserve">Администрация Куйбышевского </w:t>
            </w:r>
            <w:r w:rsidRPr="00DB26D5">
              <w:lastRenderedPageBreak/>
              <w:t>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4654" w14:textId="77777777" w:rsidR="00276351" w:rsidRDefault="00276351" w:rsidP="00276351">
            <w:pPr>
              <w:widowControl w:val="0"/>
              <w:tabs>
                <w:tab w:val="left" w:pos="11057"/>
              </w:tabs>
              <w:jc w:val="center"/>
            </w:pPr>
            <w:r>
              <w:lastRenderedPageBreak/>
              <w:t xml:space="preserve">Платежное </w:t>
            </w:r>
            <w:r>
              <w:lastRenderedPageBreak/>
              <w:t>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990" w14:textId="77777777" w:rsidR="00276351" w:rsidRDefault="00276351" w:rsidP="00276351">
            <w:pPr>
              <w:widowControl w:val="0"/>
              <w:tabs>
                <w:tab w:val="left" w:pos="11057"/>
              </w:tabs>
              <w:contextualSpacing/>
              <w:jc w:val="center"/>
            </w:pPr>
            <w:r>
              <w:rPr>
                <w:color w:val="000000"/>
              </w:rPr>
              <w:lastRenderedPageBreak/>
              <w:t xml:space="preserve">нет информационной </w:t>
            </w:r>
            <w:r>
              <w:rPr>
                <w:color w:val="000000"/>
              </w:rPr>
              <w:lastRenderedPageBreak/>
              <w:t>системы</w:t>
            </w:r>
          </w:p>
          <w:p w14:paraId="7E022301" w14:textId="77777777" w:rsidR="00276351" w:rsidRDefault="00276351" w:rsidP="00276351">
            <w:pPr>
              <w:widowControl w:val="0"/>
              <w:tabs>
                <w:tab w:val="left" w:pos="11057"/>
              </w:tabs>
              <w:contextualSpacing/>
              <w:jc w:val="center"/>
              <w:rPr>
                <w:color w:val="000000"/>
              </w:rPr>
            </w:pPr>
          </w:p>
        </w:tc>
      </w:tr>
      <w:tr w:rsidR="00276351" w14:paraId="22A1922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9E7B" w14:textId="77777777" w:rsidR="00276351" w:rsidRDefault="00276351" w:rsidP="00276351">
            <w:pPr>
              <w:widowControl w:val="0"/>
              <w:tabs>
                <w:tab w:val="left" w:pos="11057"/>
              </w:tabs>
              <w:contextualSpacing/>
              <w:jc w:val="center"/>
            </w:pPr>
            <w:r>
              <w:t>1.43</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7C3F" w14:textId="77777777" w:rsidR="00276351" w:rsidRDefault="00276351" w:rsidP="00276351">
            <w:pPr>
              <w:widowControl w:val="0"/>
              <w:tabs>
                <w:tab w:val="left" w:pos="11057"/>
              </w:tabs>
              <w:contextualSpacing/>
              <w:jc w:val="center"/>
            </w:pPr>
            <w:r>
              <w:t>Контрольная точка 6.4.</w:t>
            </w:r>
          </w:p>
          <w:p w14:paraId="5C4F5321" w14:textId="77777777" w:rsidR="00276351" w:rsidRDefault="00276351" w:rsidP="00276351">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0C73" w14:textId="77777777" w:rsidR="00276351" w:rsidRDefault="00276351" w:rsidP="00276351">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B9476"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2FEE" w14:textId="77777777" w:rsidR="00276351" w:rsidRDefault="00276351" w:rsidP="00276351">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BF16" w14:textId="77777777" w:rsidR="00276351" w:rsidRDefault="00276351" w:rsidP="00276351">
            <w:pPr>
              <w:widowControl w:val="0"/>
              <w:tabs>
                <w:tab w:val="left" w:pos="11057"/>
              </w:tabs>
              <w:contextualSpacing/>
              <w:jc w:val="center"/>
              <w:rPr>
                <w:color w:val="000000"/>
              </w:rPr>
            </w:pPr>
            <w:r>
              <w:t>ЕИС в сфере закупок</w:t>
            </w:r>
          </w:p>
        </w:tc>
      </w:tr>
      <w:tr w:rsidR="00276351" w14:paraId="4C9AA7B5"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F9504" w14:textId="77777777" w:rsidR="00276351" w:rsidRDefault="00276351" w:rsidP="00276351">
            <w:pPr>
              <w:widowControl w:val="0"/>
              <w:tabs>
                <w:tab w:val="left" w:pos="11057"/>
              </w:tabs>
              <w:contextualSpacing/>
              <w:jc w:val="center"/>
            </w:pPr>
            <w:r>
              <w:t>1.44</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878D" w14:textId="77777777" w:rsidR="00276351" w:rsidRDefault="00276351" w:rsidP="00276351">
            <w:pPr>
              <w:widowControl w:val="0"/>
              <w:tabs>
                <w:tab w:val="left" w:pos="11057"/>
              </w:tabs>
              <w:contextualSpacing/>
              <w:jc w:val="center"/>
            </w:pPr>
            <w:r>
              <w:t>Контрольная точка 6.5.</w:t>
            </w:r>
          </w:p>
          <w:p w14:paraId="12C128E8" w14:textId="77777777" w:rsidR="00276351" w:rsidRDefault="00276351" w:rsidP="00276351">
            <w:pPr>
              <w:widowControl w:val="0"/>
              <w:tabs>
                <w:tab w:val="left" w:pos="11057"/>
              </w:tabs>
              <w:contextualSpacing/>
              <w:jc w:val="center"/>
            </w:pPr>
            <w:r>
              <w:t>Заключение муниципальных контрактов на выполнение работ по содержанию объектов 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095A" w14:textId="77777777" w:rsidR="00276351" w:rsidRDefault="00276351" w:rsidP="00276351">
            <w:pPr>
              <w:widowControl w:val="0"/>
              <w:tabs>
                <w:tab w:val="left" w:pos="11057"/>
              </w:tabs>
              <w:contextualSpacing/>
              <w:jc w:val="center"/>
            </w:pPr>
            <w:r>
              <w:t>01.02.2026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27699"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C8833" w14:textId="77777777" w:rsidR="00276351" w:rsidRDefault="00276351" w:rsidP="00276351">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1E457" w14:textId="77777777" w:rsidR="00276351" w:rsidRDefault="00276351" w:rsidP="00276351">
            <w:pPr>
              <w:widowControl w:val="0"/>
              <w:tabs>
                <w:tab w:val="left" w:pos="11057"/>
              </w:tabs>
              <w:contextualSpacing/>
              <w:jc w:val="center"/>
            </w:pPr>
            <w:r>
              <w:rPr>
                <w:color w:val="000000"/>
              </w:rPr>
              <w:t>нет информационной системы</w:t>
            </w:r>
          </w:p>
          <w:p w14:paraId="2B21D950" w14:textId="77777777" w:rsidR="00276351" w:rsidRDefault="00276351" w:rsidP="00276351">
            <w:pPr>
              <w:widowControl w:val="0"/>
              <w:tabs>
                <w:tab w:val="left" w:pos="11057"/>
              </w:tabs>
              <w:contextualSpacing/>
              <w:jc w:val="center"/>
              <w:rPr>
                <w:color w:val="000000"/>
              </w:rPr>
            </w:pPr>
          </w:p>
        </w:tc>
      </w:tr>
      <w:tr w:rsidR="00276351" w14:paraId="596E8937"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095D5" w14:textId="77777777" w:rsidR="00276351" w:rsidRDefault="00276351" w:rsidP="00276351">
            <w:pPr>
              <w:widowControl w:val="0"/>
              <w:tabs>
                <w:tab w:val="left" w:pos="11057"/>
              </w:tabs>
              <w:contextualSpacing/>
              <w:jc w:val="center"/>
            </w:pPr>
            <w:r>
              <w:t>1.45</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E65E" w14:textId="77777777" w:rsidR="00276351" w:rsidRDefault="00276351" w:rsidP="00276351">
            <w:pPr>
              <w:widowControl w:val="0"/>
              <w:tabs>
                <w:tab w:val="left" w:pos="11057"/>
              </w:tabs>
              <w:contextualSpacing/>
              <w:jc w:val="center"/>
            </w:pPr>
            <w:r>
              <w:t>Контрольная точка 6.6.</w:t>
            </w:r>
          </w:p>
          <w:p w14:paraId="763283C1" w14:textId="77777777" w:rsidR="00276351" w:rsidRDefault="00276351" w:rsidP="00276351">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7AA1" w14:textId="77777777" w:rsidR="00276351" w:rsidRDefault="00276351" w:rsidP="00276351">
            <w:pPr>
              <w:widowControl w:val="0"/>
              <w:tabs>
                <w:tab w:val="left" w:pos="11057"/>
              </w:tabs>
              <w:contextualSpacing/>
              <w:jc w:val="center"/>
            </w:pPr>
            <w:r>
              <w:t>31.12.2026</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1B2E"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55906" w14:textId="77777777" w:rsidR="00276351" w:rsidRDefault="00276351" w:rsidP="00276351">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268D" w14:textId="77777777" w:rsidR="00276351" w:rsidRDefault="00276351" w:rsidP="00276351">
            <w:pPr>
              <w:widowControl w:val="0"/>
              <w:tabs>
                <w:tab w:val="left" w:pos="11057"/>
              </w:tabs>
              <w:contextualSpacing/>
              <w:jc w:val="center"/>
            </w:pPr>
            <w:r>
              <w:rPr>
                <w:color w:val="000000"/>
              </w:rPr>
              <w:t>нет информационной системы</w:t>
            </w:r>
          </w:p>
          <w:p w14:paraId="07A4D43B" w14:textId="77777777" w:rsidR="00276351" w:rsidRDefault="00276351" w:rsidP="00276351">
            <w:pPr>
              <w:widowControl w:val="0"/>
              <w:tabs>
                <w:tab w:val="left" w:pos="11057"/>
              </w:tabs>
              <w:contextualSpacing/>
              <w:jc w:val="center"/>
              <w:rPr>
                <w:color w:val="000000"/>
              </w:rPr>
            </w:pPr>
          </w:p>
        </w:tc>
      </w:tr>
      <w:tr w:rsidR="00276351" w14:paraId="61E1F285"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2DC26" w14:textId="77777777" w:rsidR="00276351" w:rsidRDefault="00276351" w:rsidP="00276351">
            <w:pPr>
              <w:widowControl w:val="0"/>
              <w:tabs>
                <w:tab w:val="left" w:pos="11057"/>
              </w:tabs>
              <w:contextualSpacing/>
              <w:jc w:val="center"/>
            </w:pPr>
            <w:r>
              <w:t>1.46</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45721" w14:textId="77777777" w:rsidR="00276351" w:rsidRDefault="00276351" w:rsidP="00276351">
            <w:pPr>
              <w:widowControl w:val="0"/>
              <w:tabs>
                <w:tab w:val="left" w:pos="11057"/>
              </w:tabs>
              <w:contextualSpacing/>
              <w:jc w:val="center"/>
            </w:pPr>
            <w:r>
              <w:t>Контрольная точка 6.7.</w:t>
            </w:r>
          </w:p>
          <w:p w14:paraId="305F3EBE" w14:textId="77777777" w:rsidR="00276351" w:rsidRDefault="00276351" w:rsidP="00276351">
            <w:pPr>
              <w:widowControl w:val="0"/>
              <w:tabs>
                <w:tab w:val="left" w:pos="11057"/>
              </w:tabs>
              <w:contextualSpacing/>
              <w:jc w:val="center"/>
            </w:pPr>
            <w:r>
              <w:t>Внесение в план график</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D561" w14:textId="77777777" w:rsidR="00276351" w:rsidRDefault="00276351" w:rsidP="00276351">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BDF9"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8BF71" w14:textId="77777777" w:rsidR="00276351" w:rsidRDefault="00276351" w:rsidP="00276351">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1E8E" w14:textId="77777777" w:rsidR="00276351" w:rsidRDefault="00276351" w:rsidP="00276351">
            <w:pPr>
              <w:widowControl w:val="0"/>
              <w:tabs>
                <w:tab w:val="left" w:pos="11057"/>
              </w:tabs>
              <w:contextualSpacing/>
              <w:jc w:val="center"/>
              <w:rPr>
                <w:color w:val="000000"/>
              </w:rPr>
            </w:pPr>
            <w:r>
              <w:t>ЕИС в сфере закупок</w:t>
            </w:r>
          </w:p>
        </w:tc>
      </w:tr>
      <w:tr w:rsidR="00276351" w14:paraId="41CAB434"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1B65A" w14:textId="77777777" w:rsidR="00276351" w:rsidRDefault="00276351" w:rsidP="00276351">
            <w:pPr>
              <w:widowControl w:val="0"/>
              <w:tabs>
                <w:tab w:val="left" w:pos="11057"/>
              </w:tabs>
              <w:contextualSpacing/>
              <w:jc w:val="center"/>
            </w:pPr>
            <w:r>
              <w:t>1.47</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72F7" w14:textId="77777777" w:rsidR="00276351" w:rsidRDefault="00276351" w:rsidP="00276351">
            <w:pPr>
              <w:widowControl w:val="0"/>
              <w:tabs>
                <w:tab w:val="left" w:pos="11057"/>
              </w:tabs>
              <w:contextualSpacing/>
              <w:jc w:val="center"/>
            </w:pPr>
            <w:r>
              <w:t>Контрольная точка 6.8.</w:t>
            </w:r>
          </w:p>
          <w:p w14:paraId="78102027" w14:textId="77777777" w:rsidR="00276351" w:rsidRDefault="00276351" w:rsidP="00276351">
            <w:pPr>
              <w:widowControl w:val="0"/>
              <w:tabs>
                <w:tab w:val="left" w:pos="11057"/>
              </w:tabs>
              <w:contextualSpacing/>
              <w:jc w:val="center"/>
            </w:pPr>
            <w:r>
              <w:t xml:space="preserve">Заключение муниципальных контрактов на выполнение работ по содержанию объектов </w:t>
            </w:r>
            <w:r>
              <w:lastRenderedPageBreak/>
              <w:t>муниципальной собственности</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81BD" w14:textId="77777777" w:rsidR="00276351" w:rsidRDefault="00276351" w:rsidP="00276351">
            <w:pPr>
              <w:widowControl w:val="0"/>
              <w:tabs>
                <w:tab w:val="left" w:pos="11057"/>
              </w:tabs>
              <w:contextualSpacing/>
              <w:jc w:val="center"/>
            </w:pPr>
            <w:r>
              <w:lastRenderedPageBreak/>
              <w:t>01.02.2027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3F604" w14:textId="77777777" w:rsidR="00276351" w:rsidRPr="00DB26D5" w:rsidRDefault="00276351" w:rsidP="00276351">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w:t>
            </w:r>
            <w:r w:rsidRPr="00DB26D5">
              <w:lastRenderedPageBreak/>
              <w:t>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E6CB" w14:textId="77777777" w:rsidR="00276351" w:rsidRDefault="00276351" w:rsidP="00276351">
            <w:pPr>
              <w:widowControl w:val="0"/>
              <w:tabs>
                <w:tab w:val="left" w:pos="11057"/>
              </w:tabs>
              <w:jc w:val="center"/>
            </w:pPr>
            <w:r>
              <w:lastRenderedPageBreak/>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F6CC" w14:textId="77777777" w:rsidR="00276351" w:rsidRDefault="00276351" w:rsidP="00276351">
            <w:pPr>
              <w:widowControl w:val="0"/>
              <w:tabs>
                <w:tab w:val="left" w:pos="11057"/>
              </w:tabs>
              <w:contextualSpacing/>
              <w:jc w:val="center"/>
            </w:pPr>
            <w:r>
              <w:rPr>
                <w:color w:val="000000"/>
              </w:rPr>
              <w:t>нет информационной системы</w:t>
            </w:r>
          </w:p>
          <w:p w14:paraId="6E1BF674" w14:textId="77777777" w:rsidR="00276351" w:rsidRDefault="00276351" w:rsidP="00276351">
            <w:pPr>
              <w:widowControl w:val="0"/>
              <w:tabs>
                <w:tab w:val="left" w:pos="11057"/>
              </w:tabs>
              <w:contextualSpacing/>
              <w:jc w:val="center"/>
              <w:rPr>
                <w:color w:val="000000"/>
              </w:rPr>
            </w:pPr>
          </w:p>
        </w:tc>
      </w:tr>
      <w:tr w:rsidR="00276351" w14:paraId="3560006D"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16AB" w14:textId="77777777" w:rsidR="00276351" w:rsidRDefault="00276351" w:rsidP="00276351">
            <w:pPr>
              <w:widowControl w:val="0"/>
              <w:tabs>
                <w:tab w:val="left" w:pos="11057"/>
              </w:tabs>
              <w:contextualSpacing/>
              <w:jc w:val="center"/>
            </w:pPr>
            <w:r>
              <w:t>1.48</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678E" w14:textId="77777777" w:rsidR="00276351" w:rsidRDefault="00276351" w:rsidP="00276351">
            <w:pPr>
              <w:widowControl w:val="0"/>
              <w:tabs>
                <w:tab w:val="left" w:pos="11057"/>
              </w:tabs>
              <w:contextualSpacing/>
              <w:jc w:val="center"/>
            </w:pPr>
            <w:r>
              <w:t>Контрольная точка 6.9.</w:t>
            </w:r>
          </w:p>
          <w:p w14:paraId="05EB665E" w14:textId="77777777" w:rsidR="00276351" w:rsidRDefault="00276351" w:rsidP="00276351">
            <w:pPr>
              <w:widowControl w:val="0"/>
              <w:tabs>
                <w:tab w:val="left" w:pos="11057"/>
              </w:tabs>
              <w:contextualSpacing/>
              <w:jc w:val="center"/>
            </w:pPr>
            <w:r>
              <w:t>Перечисление денежных средств по муниципальным контрактам</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C4F8" w14:textId="77777777" w:rsidR="00276351" w:rsidRDefault="00276351" w:rsidP="00276351">
            <w:pPr>
              <w:widowControl w:val="0"/>
              <w:tabs>
                <w:tab w:val="left" w:pos="11057"/>
              </w:tabs>
              <w:contextualSpacing/>
              <w:jc w:val="center"/>
            </w:pPr>
            <w:r>
              <w:t>01.11.2027</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26FF"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FAB9" w14:textId="77777777" w:rsidR="00276351" w:rsidRDefault="00276351" w:rsidP="00276351">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6F3D" w14:textId="77777777" w:rsidR="00276351" w:rsidRDefault="00276351" w:rsidP="00276351">
            <w:pPr>
              <w:widowControl w:val="0"/>
              <w:tabs>
                <w:tab w:val="left" w:pos="11057"/>
              </w:tabs>
              <w:contextualSpacing/>
              <w:jc w:val="center"/>
            </w:pPr>
            <w:r>
              <w:rPr>
                <w:color w:val="000000"/>
              </w:rPr>
              <w:t>нет информационной системы</w:t>
            </w:r>
          </w:p>
          <w:p w14:paraId="47B63D71" w14:textId="77777777" w:rsidR="00276351" w:rsidRDefault="00276351" w:rsidP="00276351">
            <w:pPr>
              <w:widowControl w:val="0"/>
              <w:tabs>
                <w:tab w:val="left" w:pos="11057"/>
              </w:tabs>
              <w:contextualSpacing/>
              <w:jc w:val="center"/>
              <w:rPr>
                <w:color w:val="000000"/>
              </w:rPr>
            </w:pPr>
          </w:p>
        </w:tc>
      </w:tr>
      <w:tr w:rsidR="00276351" w14:paraId="2E556C31"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3069" w14:textId="77777777" w:rsidR="00276351" w:rsidRDefault="00276351" w:rsidP="00276351">
            <w:pPr>
              <w:widowControl w:val="0"/>
              <w:tabs>
                <w:tab w:val="left" w:pos="11057"/>
              </w:tabs>
              <w:contextualSpacing/>
              <w:jc w:val="center"/>
            </w:pPr>
            <w:r>
              <w:t>1.49</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0BAE" w14:textId="77777777" w:rsidR="00276351" w:rsidRDefault="00276351" w:rsidP="00276351">
            <w:pPr>
              <w:widowControl w:val="0"/>
              <w:tabs>
                <w:tab w:val="left" w:pos="11057"/>
              </w:tabs>
              <w:contextualSpacing/>
              <w:jc w:val="center"/>
            </w:pPr>
            <w:r>
              <w:t xml:space="preserve">Мероприятие (результат) </w:t>
            </w:r>
            <w:r w:rsidR="0081255F">
              <w:t>7</w:t>
            </w:r>
            <w:r>
              <w:t>. «</w:t>
            </w:r>
            <w:r w:rsidR="0081255F">
              <w:t>Изготовление проектно-сметной документации на объекты благоустройства включая прохождение экспертизы</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7DC63"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BB6C"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908EE"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88579" w14:textId="77777777" w:rsidR="00276351" w:rsidRDefault="00276351" w:rsidP="00276351">
            <w:pPr>
              <w:widowControl w:val="0"/>
              <w:tabs>
                <w:tab w:val="left" w:pos="11057"/>
              </w:tabs>
              <w:contextualSpacing/>
              <w:jc w:val="center"/>
              <w:rPr>
                <w:color w:val="000000"/>
              </w:rPr>
            </w:pPr>
            <w:r>
              <w:t>Х</w:t>
            </w:r>
          </w:p>
        </w:tc>
      </w:tr>
      <w:tr w:rsidR="00276351" w14:paraId="617811A5"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469BF" w14:textId="77777777" w:rsidR="00276351" w:rsidRDefault="00276351" w:rsidP="00276351">
            <w:pPr>
              <w:widowControl w:val="0"/>
              <w:tabs>
                <w:tab w:val="left" w:pos="11057"/>
              </w:tabs>
              <w:contextualSpacing/>
              <w:jc w:val="center"/>
            </w:pPr>
            <w:r>
              <w:t>1.50</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984F9" w14:textId="77777777" w:rsidR="00276351" w:rsidRDefault="00276351" w:rsidP="00276351">
            <w:pPr>
              <w:widowControl w:val="0"/>
              <w:tabs>
                <w:tab w:val="left" w:pos="11057"/>
              </w:tabs>
              <w:contextualSpacing/>
              <w:jc w:val="center"/>
            </w:pPr>
            <w:r>
              <w:t xml:space="preserve">Мероприятие (результат) </w:t>
            </w:r>
            <w:r w:rsidR="0081255F">
              <w:t>8</w:t>
            </w:r>
            <w:r>
              <w:t>. «</w:t>
            </w:r>
            <w:r w:rsidR="0081255F">
              <w:t>Мероприятия по благоустройству площадки по адресу: Ростовская область, Куйбышевский район, с. Куйбышево, восточнее ул. Пролетарская, 156</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3454"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73556"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EE45"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2C40D" w14:textId="77777777" w:rsidR="00276351" w:rsidRDefault="00276351" w:rsidP="00276351">
            <w:pPr>
              <w:widowControl w:val="0"/>
              <w:tabs>
                <w:tab w:val="left" w:pos="11057"/>
              </w:tabs>
              <w:contextualSpacing/>
              <w:jc w:val="center"/>
              <w:rPr>
                <w:color w:val="000000"/>
              </w:rPr>
            </w:pPr>
            <w:r>
              <w:t>Х</w:t>
            </w:r>
          </w:p>
        </w:tc>
      </w:tr>
      <w:tr w:rsidR="00276351" w14:paraId="12EAABB0"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C87F" w14:textId="77777777" w:rsidR="00276351" w:rsidRDefault="00276351" w:rsidP="00276351">
            <w:pPr>
              <w:widowControl w:val="0"/>
              <w:tabs>
                <w:tab w:val="left" w:pos="11057"/>
              </w:tabs>
              <w:contextualSpacing/>
              <w:jc w:val="center"/>
            </w:pPr>
            <w:r>
              <w:t>1.51</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D9D01" w14:textId="77777777" w:rsidR="00276351" w:rsidRDefault="00276351" w:rsidP="00276351">
            <w:pPr>
              <w:widowControl w:val="0"/>
              <w:tabs>
                <w:tab w:val="left" w:pos="11057"/>
              </w:tabs>
              <w:contextualSpacing/>
              <w:jc w:val="center"/>
            </w:pPr>
            <w:r>
              <w:t xml:space="preserve">Мероприятие (результат) </w:t>
            </w:r>
            <w:r w:rsidR="0081255F">
              <w:t>9</w:t>
            </w:r>
            <w:r>
              <w:t>. «</w:t>
            </w:r>
            <w:r w:rsidR="0081255F">
              <w:t xml:space="preserve">Приобретение игрового оборудования для установки на детской площадке расположенной по адресу: Ростовская область, Куйбышевский </w:t>
            </w:r>
            <w:proofErr w:type="gramStart"/>
            <w:r w:rsidR="0081255F">
              <w:t>район,  с.</w:t>
            </w:r>
            <w:proofErr w:type="gramEnd"/>
            <w:r w:rsidR="0081255F">
              <w:t xml:space="preserve"> Куйбышево, восточнее ул. Пролетарская, 156</w:t>
            </w:r>
            <w: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2CA5" w14:textId="77777777" w:rsidR="00276351" w:rsidRDefault="00276351" w:rsidP="00276351">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8464" w14:textId="77777777" w:rsidR="00276351" w:rsidRPr="00DB26D5" w:rsidRDefault="00276351" w:rsidP="00276351">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D0FD" w14:textId="77777777" w:rsidR="00276351" w:rsidRDefault="00276351" w:rsidP="00276351">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B3986" w14:textId="77777777" w:rsidR="00276351" w:rsidRDefault="00276351" w:rsidP="00276351">
            <w:pPr>
              <w:widowControl w:val="0"/>
              <w:tabs>
                <w:tab w:val="left" w:pos="11057"/>
              </w:tabs>
              <w:contextualSpacing/>
              <w:jc w:val="center"/>
              <w:rPr>
                <w:color w:val="000000"/>
              </w:rPr>
            </w:pPr>
            <w:r>
              <w:t>Х</w:t>
            </w:r>
          </w:p>
        </w:tc>
      </w:tr>
      <w:tr w:rsidR="0081255F" w14:paraId="4667DCF9" w14:textId="77777777" w:rsidTr="00673590">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948E4" w14:textId="77777777" w:rsidR="0081255F" w:rsidRDefault="0081255F" w:rsidP="0081255F">
            <w:pPr>
              <w:widowControl w:val="0"/>
              <w:tabs>
                <w:tab w:val="left" w:pos="11057"/>
              </w:tabs>
              <w:contextualSpacing/>
              <w:jc w:val="center"/>
            </w:pPr>
            <w:r>
              <w:t>1.52</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3761" w14:textId="77777777" w:rsidR="0081255F" w:rsidRDefault="0081255F" w:rsidP="0081255F">
            <w:pPr>
              <w:widowControl w:val="0"/>
              <w:tabs>
                <w:tab w:val="left" w:pos="11057"/>
              </w:tabs>
              <w:contextualSpacing/>
              <w:jc w:val="center"/>
            </w:pPr>
            <w:r>
              <w:t xml:space="preserve">Мероприятие (результат) 10. «Подготовительные работы и приобретение спортивного </w:t>
            </w:r>
            <w:r>
              <w:lastRenderedPageBreak/>
              <w:t>оборудования для площадки по адресу с. Куйбышево, восточнее ул. Пролетарская, 156»</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F7B4C" w14:textId="77777777" w:rsidR="0081255F" w:rsidRDefault="0081255F" w:rsidP="0081255F">
            <w:pPr>
              <w:widowControl w:val="0"/>
              <w:tabs>
                <w:tab w:val="left" w:pos="11057"/>
              </w:tabs>
              <w:contextualSpacing/>
              <w:jc w:val="center"/>
            </w:pPr>
            <w:r>
              <w:lastRenderedPageBreak/>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0492" w14:textId="77777777" w:rsidR="0081255F" w:rsidRPr="00DB26D5" w:rsidRDefault="0081255F" w:rsidP="0081255F">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5FE1" w14:textId="77777777" w:rsidR="0081255F" w:rsidRDefault="0081255F" w:rsidP="0081255F">
            <w:pPr>
              <w:widowControl w:val="0"/>
              <w:tabs>
                <w:tab w:val="left" w:pos="11057"/>
              </w:tabs>
              <w:jc w:val="center"/>
            </w:pPr>
            <w:r>
              <w:lastRenderedPageBreak/>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12AE7" w14:textId="77777777" w:rsidR="0081255F" w:rsidRDefault="0081255F" w:rsidP="0081255F">
            <w:pPr>
              <w:widowControl w:val="0"/>
              <w:tabs>
                <w:tab w:val="left" w:pos="11057"/>
              </w:tabs>
              <w:contextualSpacing/>
              <w:jc w:val="center"/>
            </w:pPr>
            <w:r>
              <w:t>Х</w:t>
            </w:r>
          </w:p>
        </w:tc>
      </w:tr>
    </w:tbl>
    <w:p w14:paraId="19951C71" w14:textId="77777777" w:rsidR="001923A3" w:rsidRDefault="001923A3" w:rsidP="00450805">
      <w:pPr>
        <w:widowControl w:val="0"/>
        <w:ind w:firstLine="709"/>
        <w:jc w:val="both"/>
        <w:rPr>
          <w:sz w:val="28"/>
        </w:rPr>
      </w:pPr>
    </w:p>
    <w:p w14:paraId="0870E8AE" w14:textId="77777777" w:rsidR="008075B2" w:rsidRDefault="008075B2" w:rsidP="008075B2">
      <w:pPr>
        <w:rPr>
          <w:sz w:val="28"/>
        </w:rPr>
      </w:pPr>
    </w:p>
    <w:p w14:paraId="6E9B1594" w14:textId="77777777" w:rsidR="008075B2" w:rsidRDefault="008075B2" w:rsidP="008075B2">
      <w:pPr>
        <w:spacing w:line="216" w:lineRule="auto"/>
        <w:jc w:val="center"/>
        <w:rPr>
          <w:sz w:val="28"/>
        </w:rPr>
      </w:pPr>
      <w:r>
        <w:rPr>
          <w:sz w:val="28"/>
        </w:rPr>
        <w:tab/>
      </w:r>
    </w:p>
    <w:sectPr w:rsidR="008075B2" w:rsidSect="003D45E2">
      <w:footerReference w:type="default" r:id="rId9"/>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38AF" w14:textId="77777777" w:rsidR="007C6267" w:rsidRDefault="007C6267">
      <w:r>
        <w:separator/>
      </w:r>
    </w:p>
  </w:endnote>
  <w:endnote w:type="continuationSeparator" w:id="0">
    <w:p w14:paraId="1ED48C25" w14:textId="77777777" w:rsidR="007C6267" w:rsidRDefault="007C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A588" w14:textId="77777777" w:rsidR="00FD7B07" w:rsidRDefault="00FD7B07" w:rsidP="00F75E4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CAE9E" w14:textId="77777777" w:rsidR="007C6267" w:rsidRDefault="007C6267">
      <w:r>
        <w:separator/>
      </w:r>
    </w:p>
  </w:footnote>
  <w:footnote w:type="continuationSeparator" w:id="0">
    <w:p w14:paraId="12A11E60" w14:textId="77777777" w:rsidR="007C6267" w:rsidRDefault="007C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D633" w14:textId="77777777" w:rsidR="00FD7B07" w:rsidRDefault="00FD7B07">
    <w:pPr>
      <w:framePr w:wrap="around" w:vAnchor="text" w:hAnchor="margin" w:xAlign="center" w:y="1"/>
    </w:pPr>
    <w:r>
      <w:fldChar w:fldCharType="begin"/>
    </w:r>
    <w:r>
      <w:instrText>PAGE \* Arabic</w:instrText>
    </w:r>
    <w:r>
      <w:fldChar w:fldCharType="separate"/>
    </w:r>
    <w:r w:rsidR="004B4B02">
      <w:rPr>
        <w:noProof/>
      </w:rPr>
      <w:t>33</w:t>
    </w:r>
    <w:r>
      <w:fldChar w:fldCharType="end"/>
    </w:r>
  </w:p>
  <w:p w14:paraId="38DB292F" w14:textId="77777777" w:rsidR="00FD7B07" w:rsidRDefault="00FD7B07">
    <w:pPr>
      <w:pStyle w:val="af"/>
      <w:jc w:val="center"/>
    </w:pPr>
  </w:p>
  <w:p w14:paraId="4AC7D4ED" w14:textId="77777777" w:rsidR="00673590" w:rsidRDefault="00673590">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64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E4BCC"/>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544FD6"/>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57E62A7"/>
    <w:multiLevelType w:val="multilevel"/>
    <w:tmpl w:val="F2927A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9984A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FD6D1A"/>
    <w:multiLevelType w:val="multilevel"/>
    <w:tmpl w:val="D8AA97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A95F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543A74"/>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CD04F2"/>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29514A20"/>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9731C0"/>
    <w:multiLevelType w:val="hybridMultilevel"/>
    <w:tmpl w:val="8472892C"/>
    <w:lvl w:ilvl="0" w:tplc="416C21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174FEE"/>
    <w:multiLevelType w:val="multilevel"/>
    <w:tmpl w:val="53D6CD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591B3454"/>
    <w:multiLevelType w:val="multilevel"/>
    <w:tmpl w:val="3EF247B2"/>
    <w:lvl w:ilvl="0">
      <w:start w:val="1"/>
      <w:numFmt w:val="decimal"/>
      <w:lvlText w:val="%1."/>
      <w:lvlJc w:val="left"/>
      <w:pPr>
        <w:ind w:left="885"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25"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abstractNum w:abstractNumId="19" w15:restartNumberingAfterBreak="0">
    <w:nsid w:val="5A134A8A"/>
    <w:multiLevelType w:val="hybridMultilevel"/>
    <w:tmpl w:val="0838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60185F"/>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A47D4E"/>
    <w:multiLevelType w:val="hybridMultilevel"/>
    <w:tmpl w:val="A0B028C4"/>
    <w:lvl w:ilvl="0" w:tplc="59EAB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6661B7"/>
    <w:multiLevelType w:val="hybridMultilevel"/>
    <w:tmpl w:val="B19AE660"/>
    <w:lvl w:ilvl="0" w:tplc="CF28BAD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5093BAE"/>
    <w:multiLevelType w:val="hybridMultilevel"/>
    <w:tmpl w:val="7960F35A"/>
    <w:lvl w:ilvl="0" w:tplc="C1846C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4"/>
  </w:num>
  <w:num w:numId="4">
    <w:abstractNumId w:val="13"/>
  </w:num>
  <w:num w:numId="5">
    <w:abstractNumId w:val="16"/>
  </w:num>
  <w:num w:numId="6">
    <w:abstractNumId w:val="4"/>
  </w:num>
  <w:num w:numId="7">
    <w:abstractNumId w:val="15"/>
  </w:num>
  <w:num w:numId="8">
    <w:abstractNumId w:val="14"/>
  </w:num>
  <w:num w:numId="9">
    <w:abstractNumId w:val="11"/>
  </w:num>
  <w:num w:numId="10">
    <w:abstractNumId w:val="3"/>
  </w:num>
  <w:num w:numId="11">
    <w:abstractNumId w:val="6"/>
  </w:num>
  <w:num w:numId="12">
    <w:abstractNumId w:val="23"/>
  </w:num>
  <w:num w:numId="13">
    <w:abstractNumId w:val="12"/>
  </w:num>
  <w:num w:numId="14">
    <w:abstractNumId w:val="2"/>
  </w:num>
  <w:num w:numId="15">
    <w:abstractNumId w:val="7"/>
  </w:num>
  <w:num w:numId="16">
    <w:abstractNumId w:val="9"/>
  </w:num>
  <w:num w:numId="17">
    <w:abstractNumId w:val="8"/>
  </w:num>
  <w:num w:numId="18">
    <w:abstractNumId w:val="19"/>
  </w:num>
  <w:num w:numId="19">
    <w:abstractNumId w:val="20"/>
  </w:num>
  <w:num w:numId="20">
    <w:abstractNumId w:val="17"/>
  </w:num>
  <w:num w:numId="21">
    <w:abstractNumId w:val="1"/>
  </w:num>
  <w:num w:numId="22">
    <w:abstractNumId w:val="0"/>
  </w:num>
  <w:num w:numId="23">
    <w:abstractNumId w:val="5"/>
  </w:num>
  <w:num w:numId="24">
    <w:abstractNumId w:val="10"/>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3"/>
    <w:rsid w:val="00005E2C"/>
    <w:rsid w:val="00007D21"/>
    <w:rsid w:val="00015FD0"/>
    <w:rsid w:val="00016818"/>
    <w:rsid w:val="000202D7"/>
    <w:rsid w:val="000215B8"/>
    <w:rsid w:val="00021D9E"/>
    <w:rsid w:val="00030D58"/>
    <w:rsid w:val="00031C52"/>
    <w:rsid w:val="00032290"/>
    <w:rsid w:val="00033B20"/>
    <w:rsid w:val="00043A24"/>
    <w:rsid w:val="000501C0"/>
    <w:rsid w:val="00053FA3"/>
    <w:rsid w:val="00056232"/>
    <w:rsid w:val="00061286"/>
    <w:rsid w:val="00065138"/>
    <w:rsid w:val="00066D34"/>
    <w:rsid w:val="00073321"/>
    <w:rsid w:val="00075B60"/>
    <w:rsid w:val="0008277E"/>
    <w:rsid w:val="00083C2C"/>
    <w:rsid w:val="00091B05"/>
    <w:rsid w:val="00096F62"/>
    <w:rsid w:val="000A05F1"/>
    <w:rsid w:val="000A1B5C"/>
    <w:rsid w:val="000A2B28"/>
    <w:rsid w:val="000A399D"/>
    <w:rsid w:val="000D0D9B"/>
    <w:rsid w:val="000D415A"/>
    <w:rsid w:val="000D5BE9"/>
    <w:rsid w:val="000E1003"/>
    <w:rsid w:val="000E29F6"/>
    <w:rsid w:val="000E2BF9"/>
    <w:rsid w:val="000F3209"/>
    <w:rsid w:val="000F61D4"/>
    <w:rsid w:val="0010225A"/>
    <w:rsid w:val="001064B5"/>
    <w:rsid w:val="00110785"/>
    <w:rsid w:val="0011122C"/>
    <w:rsid w:val="00111F36"/>
    <w:rsid w:val="00112654"/>
    <w:rsid w:val="00127320"/>
    <w:rsid w:val="00133BA4"/>
    <w:rsid w:val="0013425C"/>
    <w:rsid w:val="001354F4"/>
    <w:rsid w:val="00141320"/>
    <w:rsid w:val="00141763"/>
    <w:rsid w:val="00141BA9"/>
    <w:rsid w:val="00145D33"/>
    <w:rsid w:val="00146614"/>
    <w:rsid w:val="00147555"/>
    <w:rsid w:val="00150F54"/>
    <w:rsid w:val="00154F9A"/>
    <w:rsid w:val="001552AC"/>
    <w:rsid w:val="00155ECE"/>
    <w:rsid w:val="0015697E"/>
    <w:rsid w:val="00156B7C"/>
    <w:rsid w:val="001631E9"/>
    <w:rsid w:val="00166F91"/>
    <w:rsid w:val="00170509"/>
    <w:rsid w:val="001759EB"/>
    <w:rsid w:val="0017645F"/>
    <w:rsid w:val="00180251"/>
    <w:rsid w:val="00180359"/>
    <w:rsid w:val="0018234E"/>
    <w:rsid w:val="00186FE0"/>
    <w:rsid w:val="001923A3"/>
    <w:rsid w:val="001966A5"/>
    <w:rsid w:val="001A079F"/>
    <w:rsid w:val="001A2F14"/>
    <w:rsid w:val="001A3454"/>
    <w:rsid w:val="001B09BE"/>
    <w:rsid w:val="001B111E"/>
    <w:rsid w:val="001B1576"/>
    <w:rsid w:val="001B2F6A"/>
    <w:rsid w:val="001B338E"/>
    <w:rsid w:val="001B515B"/>
    <w:rsid w:val="001B65D3"/>
    <w:rsid w:val="001D211C"/>
    <w:rsid w:val="001D2790"/>
    <w:rsid w:val="001D4C8D"/>
    <w:rsid w:val="001D7319"/>
    <w:rsid w:val="001E0259"/>
    <w:rsid w:val="001E5510"/>
    <w:rsid w:val="001E6EA4"/>
    <w:rsid w:val="001F0587"/>
    <w:rsid w:val="001F1375"/>
    <w:rsid w:val="001F253B"/>
    <w:rsid w:val="001F42B7"/>
    <w:rsid w:val="001F48EA"/>
    <w:rsid w:val="001F6BEE"/>
    <w:rsid w:val="00203880"/>
    <w:rsid w:val="0020426D"/>
    <w:rsid w:val="0021066D"/>
    <w:rsid w:val="00214162"/>
    <w:rsid w:val="002146B8"/>
    <w:rsid w:val="00221ABD"/>
    <w:rsid w:val="00226BF7"/>
    <w:rsid w:val="002338F8"/>
    <w:rsid w:val="0023438A"/>
    <w:rsid w:val="0023458D"/>
    <w:rsid w:val="00234996"/>
    <w:rsid w:val="002369D2"/>
    <w:rsid w:val="00236DCA"/>
    <w:rsid w:val="00244637"/>
    <w:rsid w:val="002568E8"/>
    <w:rsid w:val="00260D92"/>
    <w:rsid w:val="00262114"/>
    <w:rsid w:val="002632A7"/>
    <w:rsid w:val="0027068E"/>
    <w:rsid w:val="00271AF5"/>
    <w:rsid w:val="002737B2"/>
    <w:rsid w:val="00276351"/>
    <w:rsid w:val="00276AE7"/>
    <w:rsid w:val="00283110"/>
    <w:rsid w:val="002931E5"/>
    <w:rsid w:val="0029655F"/>
    <w:rsid w:val="00296C85"/>
    <w:rsid w:val="002A240F"/>
    <w:rsid w:val="002A464F"/>
    <w:rsid w:val="002A6AE0"/>
    <w:rsid w:val="002B2D0E"/>
    <w:rsid w:val="002B3822"/>
    <w:rsid w:val="002B3FB1"/>
    <w:rsid w:val="002B64EF"/>
    <w:rsid w:val="002B68A6"/>
    <w:rsid w:val="002B6FB8"/>
    <w:rsid w:val="002B7711"/>
    <w:rsid w:val="002C010C"/>
    <w:rsid w:val="002C28ED"/>
    <w:rsid w:val="002C5454"/>
    <w:rsid w:val="002D2F3D"/>
    <w:rsid w:val="002D65F7"/>
    <w:rsid w:val="002E650C"/>
    <w:rsid w:val="002F556B"/>
    <w:rsid w:val="002F63D6"/>
    <w:rsid w:val="002F7644"/>
    <w:rsid w:val="00307FB2"/>
    <w:rsid w:val="00310491"/>
    <w:rsid w:val="003121E4"/>
    <w:rsid w:val="00313E09"/>
    <w:rsid w:val="00316E66"/>
    <w:rsid w:val="00317C53"/>
    <w:rsid w:val="00320094"/>
    <w:rsid w:val="00321178"/>
    <w:rsid w:val="003215D7"/>
    <w:rsid w:val="0032344E"/>
    <w:rsid w:val="003250CF"/>
    <w:rsid w:val="003323C4"/>
    <w:rsid w:val="00336593"/>
    <w:rsid w:val="0034250E"/>
    <w:rsid w:val="0034353B"/>
    <w:rsid w:val="003465B3"/>
    <w:rsid w:val="00346FA1"/>
    <w:rsid w:val="00346FB5"/>
    <w:rsid w:val="00347C4D"/>
    <w:rsid w:val="003500AE"/>
    <w:rsid w:val="00353635"/>
    <w:rsid w:val="003624BE"/>
    <w:rsid w:val="003628D2"/>
    <w:rsid w:val="00365134"/>
    <w:rsid w:val="00365258"/>
    <w:rsid w:val="00365A09"/>
    <w:rsid w:val="00366B08"/>
    <w:rsid w:val="00367263"/>
    <w:rsid w:val="00371001"/>
    <w:rsid w:val="0037472F"/>
    <w:rsid w:val="00376CF2"/>
    <w:rsid w:val="0038746B"/>
    <w:rsid w:val="00392352"/>
    <w:rsid w:val="003976FE"/>
    <w:rsid w:val="00397AAA"/>
    <w:rsid w:val="003A3F89"/>
    <w:rsid w:val="003A5D7D"/>
    <w:rsid w:val="003B1941"/>
    <w:rsid w:val="003B5CFC"/>
    <w:rsid w:val="003B6FC2"/>
    <w:rsid w:val="003C7603"/>
    <w:rsid w:val="003C76A0"/>
    <w:rsid w:val="003D1A42"/>
    <w:rsid w:val="003D2DE3"/>
    <w:rsid w:val="003D4417"/>
    <w:rsid w:val="003D45E2"/>
    <w:rsid w:val="003D512B"/>
    <w:rsid w:val="003D74DB"/>
    <w:rsid w:val="003E1DB6"/>
    <w:rsid w:val="003E3169"/>
    <w:rsid w:val="003E6E95"/>
    <w:rsid w:val="003F1D39"/>
    <w:rsid w:val="003F3945"/>
    <w:rsid w:val="003F7909"/>
    <w:rsid w:val="004026C0"/>
    <w:rsid w:val="004030E6"/>
    <w:rsid w:val="00403294"/>
    <w:rsid w:val="0040528C"/>
    <w:rsid w:val="00413EDA"/>
    <w:rsid w:val="00420BFE"/>
    <w:rsid w:val="00421495"/>
    <w:rsid w:val="00421B77"/>
    <w:rsid w:val="00422614"/>
    <w:rsid w:val="00426EA8"/>
    <w:rsid w:val="00427B1F"/>
    <w:rsid w:val="00431917"/>
    <w:rsid w:val="00432327"/>
    <w:rsid w:val="004373D9"/>
    <w:rsid w:val="004376FE"/>
    <w:rsid w:val="004402B2"/>
    <w:rsid w:val="00440FEC"/>
    <w:rsid w:val="00450503"/>
    <w:rsid w:val="00450805"/>
    <w:rsid w:val="00451AC9"/>
    <w:rsid w:val="00453611"/>
    <w:rsid w:val="00456306"/>
    <w:rsid w:val="00466CD5"/>
    <w:rsid w:val="00472117"/>
    <w:rsid w:val="00472429"/>
    <w:rsid w:val="00477D2E"/>
    <w:rsid w:val="00483DDB"/>
    <w:rsid w:val="00484D83"/>
    <w:rsid w:val="004859C2"/>
    <w:rsid w:val="004864D1"/>
    <w:rsid w:val="00487C59"/>
    <w:rsid w:val="00492C3D"/>
    <w:rsid w:val="004A3832"/>
    <w:rsid w:val="004A631C"/>
    <w:rsid w:val="004A6781"/>
    <w:rsid w:val="004A6A3E"/>
    <w:rsid w:val="004B0988"/>
    <w:rsid w:val="004B0A5B"/>
    <w:rsid w:val="004B2BE7"/>
    <w:rsid w:val="004B4B02"/>
    <w:rsid w:val="004B5325"/>
    <w:rsid w:val="004B634B"/>
    <w:rsid w:val="004B6AE6"/>
    <w:rsid w:val="004C486E"/>
    <w:rsid w:val="004C4E12"/>
    <w:rsid w:val="004D6914"/>
    <w:rsid w:val="004E3F5E"/>
    <w:rsid w:val="004F150B"/>
    <w:rsid w:val="004F6B6B"/>
    <w:rsid w:val="005054C1"/>
    <w:rsid w:val="0051055F"/>
    <w:rsid w:val="0051423A"/>
    <w:rsid w:val="0051498C"/>
    <w:rsid w:val="00514BB9"/>
    <w:rsid w:val="00515AAE"/>
    <w:rsid w:val="005175BA"/>
    <w:rsid w:val="005207F7"/>
    <w:rsid w:val="00524DE9"/>
    <w:rsid w:val="00525169"/>
    <w:rsid w:val="005305CB"/>
    <w:rsid w:val="00531658"/>
    <w:rsid w:val="005330DC"/>
    <w:rsid w:val="005352F1"/>
    <w:rsid w:val="0054394D"/>
    <w:rsid w:val="00545DD7"/>
    <w:rsid w:val="00554D44"/>
    <w:rsid w:val="0055504B"/>
    <w:rsid w:val="00562AD0"/>
    <w:rsid w:val="005647DC"/>
    <w:rsid w:val="0056539C"/>
    <w:rsid w:val="00567AD4"/>
    <w:rsid w:val="00567AF3"/>
    <w:rsid w:val="00570D49"/>
    <w:rsid w:val="0057123E"/>
    <w:rsid w:val="00572E69"/>
    <w:rsid w:val="00581961"/>
    <w:rsid w:val="00581C6C"/>
    <w:rsid w:val="0058436E"/>
    <w:rsid w:val="00594950"/>
    <w:rsid w:val="00597178"/>
    <w:rsid w:val="005A1FE6"/>
    <w:rsid w:val="005A2F82"/>
    <w:rsid w:val="005A41CA"/>
    <w:rsid w:val="005A531C"/>
    <w:rsid w:val="005B1603"/>
    <w:rsid w:val="005B3989"/>
    <w:rsid w:val="005B3BD4"/>
    <w:rsid w:val="005B5765"/>
    <w:rsid w:val="005B5A84"/>
    <w:rsid w:val="005B74D9"/>
    <w:rsid w:val="005C07FA"/>
    <w:rsid w:val="005C3E88"/>
    <w:rsid w:val="005C50A5"/>
    <w:rsid w:val="005C657C"/>
    <w:rsid w:val="005C687A"/>
    <w:rsid w:val="005E12AF"/>
    <w:rsid w:val="005E3BF2"/>
    <w:rsid w:val="005F0849"/>
    <w:rsid w:val="005F1A24"/>
    <w:rsid w:val="005F2994"/>
    <w:rsid w:val="005F41A9"/>
    <w:rsid w:val="005F7C88"/>
    <w:rsid w:val="0060153D"/>
    <w:rsid w:val="006040DC"/>
    <w:rsid w:val="006111E1"/>
    <w:rsid w:val="00613616"/>
    <w:rsid w:val="00620912"/>
    <w:rsid w:val="00623B10"/>
    <w:rsid w:val="0062554F"/>
    <w:rsid w:val="006361A9"/>
    <w:rsid w:val="00637CB5"/>
    <w:rsid w:val="006434D8"/>
    <w:rsid w:val="00643B14"/>
    <w:rsid w:val="00646EAC"/>
    <w:rsid w:val="0064741E"/>
    <w:rsid w:val="00650442"/>
    <w:rsid w:val="006542A7"/>
    <w:rsid w:val="00654C22"/>
    <w:rsid w:val="006639E7"/>
    <w:rsid w:val="006707D7"/>
    <w:rsid w:val="00670FA1"/>
    <w:rsid w:val="00671766"/>
    <w:rsid w:val="00673590"/>
    <w:rsid w:val="006948B2"/>
    <w:rsid w:val="006A3477"/>
    <w:rsid w:val="006A3BD2"/>
    <w:rsid w:val="006A5483"/>
    <w:rsid w:val="006B16DB"/>
    <w:rsid w:val="006B465C"/>
    <w:rsid w:val="006B4E41"/>
    <w:rsid w:val="006B667D"/>
    <w:rsid w:val="006C13FE"/>
    <w:rsid w:val="006C2872"/>
    <w:rsid w:val="006C2C74"/>
    <w:rsid w:val="006C4FB1"/>
    <w:rsid w:val="006D26C2"/>
    <w:rsid w:val="006D4553"/>
    <w:rsid w:val="006E1560"/>
    <w:rsid w:val="006E1ED7"/>
    <w:rsid w:val="006E5DE7"/>
    <w:rsid w:val="006F1195"/>
    <w:rsid w:val="006F56E1"/>
    <w:rsid w:val="006F57BC"/>
    <w:rsid w:val="006F7D19"/>
    <w:rsid w:val="00700E6A"/>
    <w:rsid w:val="00704C2B"/>
    <w:rsid w:val="00705B9F"/>
    <w:rsid w:val="00706259"/>
    <w:rsid w:val="00715696"/>
    <w:rsid w:val="00717C09"/>
    <w:rsid w:val="00726739"/>
    <w:rsid w:val="0073083F"/>
    <w:rsid w:val="00735579"/>
    <w:rsid w:val="007411F6"/>
    <w:rsid w:val="007412B7"/>
    <w:rsid w:val="00743ED9"/>
    <w:rsid w:val="00744305"/>
    <w:rsid w:val="0075286F"/>
    <w:rsid w:val="00755760"/>
    <w:rsid w:val="0077483D"/>
    <w:rsid w:val="007764A4"/>
    <w:rsid w:val="00777689"/>
    <w:rsid w:val="00781D23"/>
    <w:rsid w:val="007829D5"/>
    <w:rsid w:val="007846F2"/>
    <w:rsid w:val="007868C0"/>
    <w:rsid w:val="00790747"/>
    <w:rsid w:val="00795A9D"/>
    <w:rsid w:val="007A0C74"/>
    <w:rsid w:val="007A3399"/>
    <w:rsid w:val="007B00C0"/>
    <w:rsid w:val="007B3CB9"/>
    <w:rsid w:val="007B3FE0"/>
    <w:rsid w:val="007B7ABB"/>
    <w:rsid w:val="007C2588"/>
    <w:rsid w:val="007C4393"/>
    <w:rsid w:val="007C6267"/>
    <w:rsid w:val="007C72DD"/>
    <w:rsid w:val="007D2D37"/>
    <w:rsid w:val="007D7934"/>
    <w:rsid w:val="007E2C62"/>
    <w:rsid w:val="007E45E8"/>
    <w:rsid w:val="007F0B54"/>
    <w:rsid w:val="007F1879"/>
    <w:rsid w:val="007F6D77"/>
    <w:rsid w:val="008069B4"/>
    <w:rsid w:val="008075B2"/>
    <w:rsid w:val="00810DB1"/>
    <w:rsid w:val="0081255F"/>
    <w:rsid w:val="00813A65"/>
    <w:rsid w:val="0081501E"/>
    <w:rsid w:val="00820237"/>
    <w:rsid w:val="00821E56"/>
    <w:rsid w:val="008251A7"/>
    <w:rsid w:val="00835118"/>
    <w:rsid w:val="00836556"/>
    <w:rsid w:val="00850D1F"/>
    <w:rsid w:val="00851B0B"/>
    <w:rsid w:val="00851B1D"/>
    <w:rsid w:val="0085320A"/>
    <w:rsid w:val="0085462B"/>
    <w:rsid w:val="00861F7B"/>
    <w:rsid w:val="00862A01"/>
    <w:rsid w:val="00867380"/>
    <w:rsid w:val="00875DCC"/>
    <w:rsid w:val="008765B0"/>
    <w:rsid w:val="00881F43"/>
    <w:rsid w:val="00886652"/>
    <w:rsid w:val="00887037"/>
    <w:rsid w:val="00891226"/>
    <w:rsid w:val="0089423C"/>
    <w:rsid w:val="00894AA1"/>
    <w:rsid w:val="008A1992"/>
    <w:rsid w:val="008A3430"/>
    <w:rsid w:val="008A4B9B"/>
    <w:rsid w:val="008A6EF0"/>
    <w:rsid w:val="008A7FEA"/>
    <w:rsid w:val="008B0802"/>
    <w:rsid w:val="008B7A97"/>
    <w:rsid w:val="008C601A"/>
    <w:rsid w:val="008D40DD"/>
    <w:rsid w:val="008D5CCF"/>
    <w:rsid w:val="008D71F1"/>
    <w:rsid w:val="008E147F"/>
    <w:rsid w:val="008E41AA"/>
    <w:rsid w:val="008E7351"/>
    <w:rsid w:val="008F1F42"/>
    <w:rsid w:val="008F3CD3"/>
    <w:rsid w:val="008F76DD"/>
    <w:rsid w:val="008F7B1C"/>
    <w:rsid w:val="00901CD2"/>
    <w:rsid w:val="00910D8F"/>
    <w:rsid w:val="00912F24"/>
    <w:rsid w:val="0092295D"/>
    <w:rsid w:val="009253B3"/>
    <w:rsid w:val="0092637F"/>
    <w:rsid w:val="00933C2C"/>
    <w:rsid w:val="00934E45"/>
    <w:rsid w:val="0094421F"/>
    <w:rsid w:val="009465C2"/>
    <w:rsid w:val="0094745B"/>
    <w:rsid w:val="0096024A"/>
    <w:rsid w:val="009609F4"/>
    <w:rsid w:val="00961304"/>
    <w:rsid w:val="00962AFF"/>
    <w:rsid w:val="009655CD"/>
    <w:rsid w:val="00965761"/>
    <w:rsid w:val="00967533"/>
    <w:rsid w:val="009703D5"/>
    <w:rsid w:val="00972431"/>
    <w:rsid w:val="00974705"/>
    <w:rsid w:val="00983250"/>
    <w:rsid w:val="00985AAC"/>
    <w:rsid w:val="00986F39"/>
    <w:rsid w:val="00996730"/>
    <w:rsid w:val="00996EF7"/>
    <w:rsid w:val="0099764C"/>
    <w:rsid w:val="009A3BB1"/>
    <w:rsid w:val="009A723C"/>
    <w:rsid w:val="009B65A5"/>
    <w:rsid w:val="009C3CC8"/>
    <w:rsid w:val="009D24CD"/>
    <w:rsid w:val="009D256D"/>
    <w:rsid w:val="009D46F9"/>
    <w:rsid w:val="009D5F9F"/>
    <w:rsid w:val="009E4EE7"/>
    <w:rsid w:val="009E6D27"/>
    <w:rsid w:val="009E78FB"/>
    <w:rsid w:val="009E7B4F"/>
    <w:rsid w:val="009E7BC3"/>
    <w:rsid w:val="009F0205"/>
    <w:rsid w:val="009F1ED2"/>
    <w:rsid w:val="009F2D3B"/>
    <w:rsid w:val="009F3E95"/>
    <w:rsid w:val="00A0061E"/>
    <w:rsid w:val="00A011D2"/>
    <w:rsid w:val="00A05D83"/>
    <w:rsid w:val="00A13757"/>
    <w:rsid w:val="00A228AA"/>
    <w:rsid w:val="00A23346"/>
    <w:rsid w:val="00A270C8"/>
    <w:rsid w:val="00A30C29"/>
    <w:rsid w:val="00A324E5"/>
    <w:rsid w:val="00A34A52"/>
    <w:rsid w:val="00A368EE"/>
    <w:rsid w:val="00A42476"/>
    <w:rsid w:val="00A448A1"/>
    <w:rsid w:val="00A46E0C"/>
    <w:rsid w:val="00A47ADE"/>
    <w:rsid w:val="00A5070C"/>
    <w:rsid w:val="00A51DBF"/>
    <w:rsid w:val="00A54261"/>
    <w:rsid w:val="00A576B5"/>
    <w:rsid w:val="00A60472"/>
    <w:rsid w:val="00A61BDA"/>
    <w:rsid w:val="00A70EE7"/>
    <w:rsid w:val="00A733D1"/>
    <w:rsid w:val="00A73C5A"/>
    <w:rsid w:val="00A930FF"/>
    <w:rsid w:val="00A937F4"/>
    <w:rsid w:val="00A93D74"/>
    <w:rsid w:val="00A93E1C"/>
    <w:rsid w:val="00A93E44"/>
    <w:rsid w:val="00A945AA"/>
    <w:rsid w:val="00A954EA"/>
    <w:rsid w:val="00AA1D1E"/>
    <w:rsid w:val="00AA32AD"/>
    <w:rsid w:val="00AA646F"/>
    <w:rsid w:val="00AA7E8E"/>
    <w:rsid w:val="00AB1622"/>
    <w:rsid w:val="00AB28A2"/>
    <w:rsid w:val="00AB47C0"/>
    <w:rsid w:val="00AB6CF7"/>
    <w:rsid w:val="00AC1316"/>
    <w:rsid w:val="00AC1F71"/>
    <w:rsid w:val="00AC2E61"/>
    <w:rsid w:val="00AC563F"/>
    <w:rsid w:val="00AD287E"/>
    <w:rsid w:val="00AD46C0"/>
    <w:rsid w:val="00AE3AA7"/>
    <w:rsid w:val="00AE524A"/>
    <w:rsid w:val="00AE60E8"/>
    <w:rsid w:val="00AF14E4"/>
    <w:rsid w:val="00AF4390"/>
    <w:rsid w:val="00AF4E40"/>
    <w:rsid w:val="00AF5274"/>
    <w:rsid w:val="00AF591B"/>
    <w:rsid w:val="00B00CF9"/>
    <w:rsid w:val="00B016EF"/>
    <w:rsid w:val="00B03778"/>
    <w:rsid w:val="00B05D1B"/>
    <w:rsid w:val="00B062F5"/>
    <w:rsid w:val="00B13833"/>
    <w:rsid w:val="00B21455"/>
    <w:rsid w:val="00B21B49"/>
    <w:rsid w:val="00B23095"/>
    <w:rsid w:val="00B2371F"/>
    <w:rsid w:val="00B23F63"/>
    <w:rsid w:val="00B25700"/>
    <w:rsid w:val="00B303FA"/>
    <w:rsid w:val="00B31C4A"/>
    <w:rsid w:val="00B32BEB"/>
    <w:rsid w:val="00B32E4C"/>
    <w:rsid w:val="00B33242"/>
    <w:rsid w:val="00B3485B"/>
    <w:rsid w:val="00B416E1"/>
    <w:rsid w:val="00B4171D"/>
    <w:rsid w:val="00B4516F"/>
    <w:rsid w:val="00B46904"/>
    <w:rsid w:val="00B469FD"/>
    <w:rsid w:val="00B46D27"/>
    <w:rsid w:val="00B502C7"/>
    <w:rsid w:val="00B560A9"/>
    <w:rsid w:val="00B57345"/>
    <w:rsid w:val="00B630D5"/>
    <w:rsid w:val="00B6675B"/>
    <w:rsid w:val="00B7077E"/>
    <w:rsid w:val="00B709E8"/>
    <w:rsid w:val="00B74788"/>
    <w:rsid w:val="00B819D2"/>
    <w:rsid w:val="00B835C1"/>
    <w:rsid w:val="00B83FFE"/>
    <w:rsid w:val="00B8430A"/>
    <w:rsid w:val="00B87D0F"/>
    <w:rsid w:val="00B90407"/>
    <w:rsid w:val="00B97C7E"/>
    <w:rsid w:val="00B97DC2"/>
    <w:rsid w:val="00BA37DC"/>
    <w:rsid w:val="00BA584C"/>
    <w:rsid w:val="00BA5B9B"/>
    <w:rsid w:val="00BA5F62"/>
    <w:rsid w:val="00BA693B"/>
    <w:rsid w:val="00BB0E94"/>
    <w:rsid w:val="00BB50F9"/>
    <w:rsid w:val="00BB63EF"/>
    <w:rsid w:val="00BB6572"/>
    <w:rsid w:val="00BB7C4F"/>
    <w:rsid w:val="00BB7C98"/>
    <w:rsid w:val="00BC0908"/>
    <w:rsid w:val="00BC2F47"/>
    <w:rsid w:val="00BE3B85"/>
    <w:rsid w:val="00BE4F7E"/>
    <w:rsid w:val="00BF1094"/>
    <w:rsid w:val="00BF3D35"/>
    <w:rsid w:val="00BF72B7"/>
    <w:rsid w:val="00C00C9D"/>
    <w:rsid w:val="00C03144"/>
    <w:rsid w:val="00C0448C"/>
    <w:rsid w:val="00C121F1"/>
    <w:rsid w:val="00C16834"/>
    <w:rsid w:val="00C17C92"/>
    <w:rsid w:val="00C20673"/>
    <w:rsid w:val="00C2117D"/>
    <w:rsid w:val="00C23078"/>
    <w:rsid w:val="00C24A0F"/>
    <w:rsid w:val="00C26740"/>
    <w:rsid w:val="00C2723F"/>
    <w:rsid w:val="00C27350"/>
    <w:rsid w:val="00C31F7A"/>
    <w:rsid w:val="00C327DC"/>
    <w:rsid w:val="00C35926"/>
    <w:rsid w:val="00C424CA"/>
    <w:rsid w:val="00C44794"/>
    <w:rsid w:val="00C45D49"/>
    <w:rsid w:val="00C46BD9"/>
    <w:rsid w:val="00C50228"/>
    <w:rsid w:val="00C51EF7"/>
    <w:rsid w:val="00C54186"/>
    <w:rsid w:val="00C5684D"/>
    <w:rsid w:val="00C56B3C"/>
    <w:rsid w:val="00C60448"/>
    <w:rsid w:val="00C639F5"/>
    <w:rsid w:val="00C736E5"/>
    <w:rsid w:val="00C74518"/>
    <w:rsid w:val="00C753BE"/>
    <w:rsid w:val="00C7747B"/>
    <w:rsid w:val="00C8271F"/>
    <w:rsid w:val="00C83442"/>
    <w:rsid w:val="00C85A8A"/>
    <w:rsid w:val="00C86333"/>
    <w:rsid w:val="00C9136C"/>
    <w:rsid w:val="00CA0E50"/>
    <w:rsid w:val="00CD1663"/>
    <w:rsid w:val="00CD6240"/>
    <w:rsid w:val="00CE0599"/>
    <w:rsid w:val="00CE0B07"/>
    <w:rsid w:val="00CE169B"/>
    <w:rsid w:val="00CE3879"/>
    <w:rsid w:val="00CE4D4E"/>
    <w:rsid w:val="00CE6681"/>
    <w:rsid w:val="00CF08BE"/>
    <w:rsid w:val="00CF221E"/>
    <w:rsid w:val="00CF24DF"/>
    <w:rsid w:val="00CF2604"/>
    <w:rsid w:val="00CF4FDE"/>
    <w:rsid w:val="00CF609C"/>
    <w:rsid w:val="00CF6331"/>
    <w:rsid w:val="00D012E8"/>
    <w:rsid w:val="00D05162"/>
    <w:rsid w:val="00D064E5"/>
    <w:rsid w:val="00D10066"/>
    <w:rsid w:val="00D12A01"/>
    <w:rsid w:val="00D253DD"/>
    <w:rsid w:val="00D27048"/>
    <w:rsid w:val="00D30A25"/>
    <w:rsid w:val="00D347A8"/>
    <w:rsid w:val="00D34C83"/>
    <w:rsid w:val="00D35EF1"/>
    <w:rsid w:val="00D36D8C"/>
    <w:rsid w:val="00D37FE3"/>
    <w:rsid w:val="00D41545"/>
    <w:rsid w:val="00D50678"/>
    <w:rsid w:val="00D57FC2"/>
    <w:rsid w:val="00D60D06"/>
    <w:rsid w:val="00D67697"/>
    <w:rsid w:val="00D723FC"/>
    <w:rsid w:val="00D72635"/>
    <w:rsid w:val="00D8278A"/>
    <w:rsid w:val="00D82E78"/>
    <w:rsid w:val="00DA1CE0"/>
    <w:rsid w:val="00DA2843"/>
    <w:rsid w:val="00DA7F5F"/>
    <w:rsid w:val="00DB01FC"/>
    <w:rsid w:val="00DB26D5"/>
    <w:rsid w:val="00DB52B9"/>
    <w:rsid w:val="00DB5E74"/>
    <w:rsid w:val="00DC1BA5"/>
    <w:rsid w:val="00DC27BC"/>
    <w:rsid w:val="00DC2897"/>
    <w:rsid w:val="00DC3840"/>
    <w:rsid w:val="00DC5929"/>
    <w:rsid w:val="00DC5A4C"/>
    <w:rsid w:val="00DE03E7"/>
    <w:rsid w:val="00DE379D"/>
    <w:rsid w:val="00DE5F04"/>
    <w:rsid w:val="00DE5FE2"/>
    <w:rsid w:val="00DE72DC"/>
    <w:rsid w:val="00DF2CE9"/>
    <w:rsid w:val="00DF5CC9"/>
    <w:rsid w:val="00DF79EF"/>
    <w:rsid w:val="00DF7DA3"/>
    <w:rsid w:val="00E03716"/>
    <w:rsid w:val="00E03E9E"/>
    <w:rsid w:val="00E06AF2"/>
    <w:rsid w:val="00E10909"/>
    <w:rsid w:val="00E1379B"/>
    <w:rsid w:val="00E13F7D"/>
    <w:rsid w:val="00E148AB"/>
    <w:rsid w:val="00E161BE"/>
    <w:rsid w:val="00E22E56"/>
    <w:rsid w:val="00E23AC3"/>
    <w:rsid w:val="00E36FC7"/>
    <w:rsid w:val="00E403FC"/>
    <w:rsid w:val="00E542D7"/>
    <w:rsid w:val="00E56E89"/>
    <w:rsid w:val="00E66242"/>
    <w:rsid w:val="00E6724E"/>
    <w:rsid w:val="00E741BC"/>
    <w:rsid w:val="00E747C2"/>
    <w:rsid w:val="00E80AD6"/>
    <w:rsid w:val="00E8392D"/>
    <w:rsid w:val="00E868D9"/>
    <w:rsid w:val="00E92883"/>
    <w:rsid w:val="00E92E5F"/>
    <w:rsid w:val="00E9758A"/>
    <w:rsid w:val="00EA197E"/>
    <w:rsid w:val="00EB7D2C"/>
    <w:rsid w:val="00EC0499"/>
    <w:rsid w:val="00ED0A90"/>
    <w:rsid w:val="00ED2DBA"/>
    <w:rsid w:val="00ED4E95"/>
    <w:rsid w:val="00ED52B5"/>
    <w:rsid w:val="00ED76C7"/>
    <w:rsid w:val="00EE3BC9"/>
    <w:rsid w:val="00EE43F9"/>
    <w:rsid w:val="00EF0811"/>
    <w:rsid w:val="00EF09AE"/>
    <w:rsid w:val="00EF3447"/>
    <w:rsid w:val="00EF3A7F"/>
    <w:rsid w:val="00EF3D61"/>
    <w:rsid w:val="00EF443A"/>
    <w:rsid w:val="00EF5C49"/>
    <w:rsid w:val="00EF798F"/>
    <w:rsid w:val="00F024A5"/>
    <w:rsid w:val="00F04D46"/>
    <w:rsid w:val="00F06705"/>
    <w:rsid w:val="00F07F8D"/>
    <w:rsid w:val="00F11EDA"/>
    <w:rsid w:val="00F161CD"/>
    <w:rsid w:val="00F353F3"/>
    <w:rsid w:val="00F36AA6"/>
    <w:rsid w:val="00F3781A"/>
    <w:rsid w:val="00F41D9B"/>
    <w:rsid w:val="00F47902"/>
    <w:rsid w:val="00F548AF"/>
    <w:rsid w:val="00F57516"/>
    <w:rsid w:val="00F66047"/>
    <w:rsid w:val="00F7153A"/>
    <w:rsid w:val="00F75E4C"/>
    <w:rsid w:val="00F76C7D"/>
    <w:rsid w:val="00F77C10"/>
    <w:rsid w:val="00F804B9"/>
    <w:rsid w:val="00F80EF4"/>
    <w:rsid w:val="00F818CC"/>
    <w:rsid w:val="00F85FC3"/>
    <w:rsid w:val="00F95A90"/>
    <w:rsid w:val="00F976F7"/>
    <w:rsid w:val="00FA3629"/>
    <w:rsid w:val="00FA4E5A"/>
    <w:rsid w:val="00FC38CE"/>
    <w:rsid w:val="00FC4ED5"/>
    <w:rsid w:val="00FD0F65"/>
    <w:rsid w:val="00FD20A3"/>
    <w:rsid w:val="00FD2C55"/>
    <w:rsid w:val="00FD372D"/>
    <w:rsid w:val="00FD678A"/>
    <w:rsid w:val="00FD7B07"/>
    <w:rsid w:val="00FE2663"/>
    <w:rsid w:val="00FE3962"/>
    <w:rsid w:val="00FE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036CD"/>
  <w15:chartTrackingRefBased/>
  <w15:docId w15:val="{930D6EBF-DF9A-45A5-AB4B-9CCE4781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5D3"/>
    <w:rPr>
      <w:sz w:val="24"/>
      <w:szCs w:val="24"/>
    </w:rPr>
  </w:style>
  <w:style w:type="paragraph" w:styleId="1">
    <w:name w:val="heading 1"/>
    <w:basedOn w:val="a"/>
    <w:next w:val="a"/>
    <w:link w:val="10"/>
    <w:uiPriority w:val="9"/>
    <w:qFormat/>
    <w:rsid w:val="0054394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65D3"/>
    <w:pPr>
      <w:keepNext/>
      <w:ind w:left="709"/>
      <w:outlineLvl w:val="1"/>
    </w:pPr>
    <w:rPr>
      <w:rFonts w:ascii="Calibri" w:eastAsia="Calibri" w:hAnsi="Calibri"/>
      <w:sz w:val="28"/>
      <w:szCs w:val="20"/>
      <w:lang w:val="x-none" w:eastAsia="x-none"/>
    </w:rPr>
  </w:style>
  <w:style w:type="paragraph" w:styleId="3">
    <w:name w:val="heading 3"/>
    <w:basedOn w:val="2"/>
    <w:next w:val="a"/>
    <w:link w:val="30"/>
    <w:uiPriority w:val="9"/>
    <w:qFormat/>
    <w:rsid w:val="0054394D"/>
    <w:pPr>
      <w:widowControl w:val="0"/>
      <w:ind w:left="0"/>
      <w:jc w:val="both"/>
      <w:outlineLvl w:val="2"/>
    </w:pPr>
    <w:rPr>
      <w:rFonts w:ascii="Arial" w:eastAsia="Times New Roman" w:hAnsi="Arial"/>
      <w:color w:val="000000"/>
      <w:sz w:val="24"/>
      <w:lang w:val="ru-RU" w:eastAsia="ru-RU"/>
    </w:rPr>
  </w:style>
  <w:style w:type="paragraph" w:styleId="4">
    <w:name w:val="heading 4"/>
    <w:basedOn w:val="3"/>
    <w:next w:val="a"/>
    <w:link w:val="40"/>
    <w:uiPriority w:val="9"/>
    <w:qFormat/>
    <w:rsid w:val="0054394D"/>
    <w:pPr>
      <w:outlineLvl w:val="3"/>
    </w:pPr>
  </w:style>
  <w:style w:type="paragraph" w:styleId="5">
    <w:name w:val="heading 5"/>
    <w:basedOn w:val="a"/>
    <w:next w:val="a"/>
    <w:link w:val="50"/>
    <w:uiPriority w:val="9"/>
    <w:qFormat/>
    <w:rsid w:val="0054394D"/>
    <w:pPr>
      <w:spacing w:before="240" w:after="60"/>
      <w:outlineLvl w:val="4"/>
    </w:pPr>
    <w:rPr>
      <w:rFonts w:ascii="Arial" w:hAnsi="Arial"/>
      <w:b/>
      <w:i/>
      <w:color w:val="000000"/>
      <w:sz w:val="26"/>
      <w:szCs w:val="20"/>
    </w:rPr>
  </w:style>
  <w:style w:type="paragraph" w:styleId="6">
    <w:name w:val="heading 6"/>
    <w:basedOn w:val="a"/>
    <w:next w:val="a"/>
    <w:link w:val="60"/>
    <w:uiPriority w:val="9"/>
    <w:qFormat/>
    <w:rsid w:val="0054394D"/>
    <w:pPr>
      <w:spacing w:line="264" w:lineRule="auto"/>
      <w:ind w:firstLine="709"/>
      <w:jc w:val="both"/>
      <w:outlineLvl w:val="5"/>
    </w:pPr>
    <w:rPr>
      <w:b/>
      <w:color w:val="595959"/>
      <w:spacing w:val="5"/>
      <w:sz w:val="28"/>
      <w:szCs w:val="20"/>
    </w:rPr>
  </w:style>
  <w:style w:type="paragraph" w:styleId="7">
    <w:name w:val="heading 7"/>
    <w:basedOn w:val="a"/>
    <w:next w:val="a"/>
    <w:link w:val="70"/>
    <w:uiPriority w:val="9"/>
    <w:qFormat/>
    <w:rsid w:val="0054394D"/>
    <w:pPr>
      <w:ind w:firstLine="709"/>
      <w:jc w:val="both"/>
      <w:outlineLvl w:val="6"/>
    </w:pPr>
    <w:rPr>
      <w:b/>
      <w:i/>
      <w:color w:val="5A5A5A"/>
      <w:sz w:val="20"/>
      <w:szCs w:val="20"/>
    </w:rPr>
  </w:style>
  <w:style w:type="paragraph" w:styleId="8">
    <w:name w:val="heading 8"/>
    <w:basedOn w:val="a"/>
    <w:next w:val="a"/>
    <w:link w:val="80"/>
    <w:uiPriority w:val="9"/>
    <w:qFormat/>
    <w:rsid w:val="0054394D"/>
    <w:pPr>
      <w:ind w:firstLine="709"/>
      <w:jc w:val="both"/>
      <w:outlineLvl w:val="7"/>
    </w:pPr>
    <w:rPr>
      <w:b/>
      <w:color w:val="7F7F7F"/>
      <w:sz w:val="20"/>
      <w:szCs w:val="20"/>
    </w:rPr>
  </w:style>
  <w:style w:type="paragraph" w:styleId="9">
    <w:name w:val="heading 9"/>
    <w:basedOn w:val="a"/>
    <w:next w:val="a"/>
    <w:link w:val="90"/>
    <w:uiPriority w:val="9"/>
    <w:qFormat/>
    <w:rsid w:val="0054394D"/>
    <w:pPr>
      <w:spacing w:line="264" w:lineRule="auto"/>
      <w:ind w:firstLine="709"/>
      <w:jc w:val="both"/>
      <w:outlineLvl w:val="8"/>
    </w:pPr>
    <w:rPr>
      <w:b/>
      <w:i/>
      <w:color w:val="7F7F7F"/>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394D"/>
    <w:rPr>
      <w:rFonts w:ascii="Cambria" w:eastAsia="Times New Roman" w:hAnsi="Cambria" w:cs="Times New Roman"/>
      <w:b/>
      <w:bCs/>
      <w:kern w:val="32"/>
      <w:sz w:val="32"/>
      <w:szCs w:val="32"/>
    </w:rPr>
  </w:style>
  <w:style w:type="character" w:customStyle="1" w:styleId="20">
    <w:name w:val="Заголовок 2 Знак"/>
    <w:link w:val="2"/>
    <w:rsid w:val="001B65D3"/>
    <w:rPr>
      <w:rFonts w:ascii="Calibri" w:eastAsia="Calibri" w:hAnsi="Calibri"/>
      <w:sz w:val="28"/>
      <w:lang w:val="x-none" w:eastAsia="x-none" w:bidi="ar-SA"/>
    </w:rPr>
  </w:style>
  <w:style w:type="paragraph" w:customStyle="1" w:styleId="ConsNormal">
    <w:name w:val="ConsNormal"/>
    <w:rsid w:val="001B65D3"/>
    <w:pPr>
      <w:widowControl w:val="0"/>
      <w:suppressAutoHyphens/>
      <w:autoSpaceDE w:val="0"/>
      <w:ind w:firstLine="720"/>
    </w:pPr>
    <w:rPr>
      <w:rFonts w:ascii="Arial" w:eastAsia="Arial" w:hAnsi="Arial" w:cs="Arial"/>
      <w:kern w:val="2"/>
      <w:lang w:eastAsia="ar-SA"/>
    </w:rPr>
  </w:style>
  <w:style w:type="paragraph" w:customStyle="1" w:styleId="ConsPlusNonformat">
    <w:name w:val="ConsPlusNonformat"/>
    <w:rsid w:val="001B65D3"/>
    <w:pPr>
      <w:suppressAutoHyphens/>
      <w:autoSpaceDE w:val="0"/>
    </w:pPr>
    <w:rPr>
      <w:rFonts w:ascii="Courier New" w:eastAsia="MS Mincho" w:hAnsi="Courier New" w:cs="Courier New"/>
      <w:lang w:eastAsia="ar-SA"/>
    </w:rPr>
  </w:style>
  <w:style w:type="paragraph" w:customStyle="1" w:styleId="ConsPlusCell">
    <w:name w:val="ConsPlusCell"/>
    <w:rsid w:val="001B65D3"/>
    <w:pPr>
      <w:widowControl w:val="0"/>
      <w:autoSpaceDE w:val="0"/>
      <w:autoSpaceDN w:val="0"/>
      <w:adjustRightInd w:val="0"/>
    </w:pPr>
    <w:rPr>
      <w:rFonts w:ascii="Arial" w:hAnsi="Arial" w:cs="Arial"/>
    </w:rPr>
  </w:style>
  <w:style w:type="paragraph" w:styleId="a3">
    <w:name w:val="List Paragraph"/>
    <w:aliases w:val="ПАРАГРАФ,Абзац списка для документа"/>
    <w:basedOn w:val="a"/>
    <w:link w:val="a4"/>
    <w:qFormat/>
    <w:rsid w:val="001B65D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ПАРАГРАФ Знак,Абзац списка для документа Знак"/>
    <w:link w:val="a3"/>
    <w:rsid w:val="0054394D"/>
    <w:rPr>
      <w:rFonts w:ascii="Calibri" w:eastAsia="Calibri" w:hAnsi="Calibri"/>
      <w:sz w:val="22"/>
      <w:szCs w:val="22"/>
      <w:lang w:eastAsia="en-US"/>
    </w:rPr>
  </w:style>
  <w:style w:type="character" w:customStyle="1" w:styleId="11">
    <w:name w:val="Обычный1"/>
    <w:rsid w:val="0054394D"/>
  </w:style>
  <w:style w:type="paragraph" w:styleId="a5">
    <w:name w:val="No Spacing"/>
    <w:link w:val="a6"/>
    <w:qFormat/>
    <w:rsid w:val="001B65D3"/>
    <w:rPr>
      <w:rFonts w:ascii="Calibri" w:eastAsia="Calibri" w:hAnsi="Calibri"/>
      <w:sz w:val="22"/>
      <w:szCs w:val="22"/>
      <w:lang w:eastAsia="en-US"/>
    </w:rPr>
  </w:style>
  <w:style w:type="character" w:customStyle="1" w:styleId="a6">
    <w:name w:val="Без интервала Знак"/>
    <w:link w:val="a5"/>
    <w:locked/>
    <w:rsid w:val="00ED76C7"/>
    <w:rPr>
      <w:rFonts w:ascii="Calibri" w:eastAsia="Calibri" w:hAnsi="Calibri"/>
      <w:sz w:val="22"/>
      <w:szCs w:val="22"/>
      <w:lang w:eastAsia="en-US" w:bidi="ar-SA"/>
    </w:rPr>
  </w:style>
  <w:style w:type="paragraph" w:customStyle="1" w:styleId="a7">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1B65D3"/>
    <w:pPr>
      <w:spacing w:after="200" w:line="276" w:lineRule="auto"/>
      <w:ind w:left="720"/>
      <w:contextualSpacing/>
    </w:pPr>
    <w:rPr>
      <w:rFonts w:ascii="Calibri" w:eastAsia="Calibri" w:hAnsi="Calibri"/>
      <w:sz w:val="22"/>
      <w:szCs w:val="22"/>
      <w:lang w:eastAsia="en-US"/>
    </w:rPr>
  </w:style>
  <w:style w:type="paragraph" w:customStyle="1" w:styleId="21">
    <w:name w:val="Знак2 Знак Знак Знак Знак Знак Знак Знак Знак Знак Знак Знак Знак Знак Знак Знак"/>
    <w:basedOn w:val="a"/>
    <w:rsid w:val="001B65D3"/>
    <w:pPr>
      <w:spacing w:before="100" w:beforeAutospacing="1" w:after="100" w:afterAutospacing="1"/>
    </w:pPr>
    <w:rPr>
      <w:rFonts w:ascii="Tahoma" w:hAnsi="Tahoma"/>
      <w:sz w:val="20"/>
      <w:szCs w:val="20"/>
      <w:lang w:val="en-US" w:eastAsia="en-US"/>
    </w:rPr>
  </w:style>
  <w:style w:type="character" w:styleId="a8">
    <w:name w:val="page number"/>
    <w:basedOn w:val="a0"/>
    <w:rsid w:val="001B65D3"/>
  </w:style>
  <w:style w:type="paragraph" w:styleId="a9">
    <w:name w:val="footer"/>
    <w:aliases w:val="Знак"/>
    <w:basedOn w:val="a"/>
    <w:link w:val="aa"/>
    <w:uiPriority w:val="99"/>
    <w:rsid w:val="001B65D3"/>
    <w:pPr>
      <w:tabs>
        <w:tab w:val="center" w:pos="4677"/>
        <w:tab w:val="right" w:pos="9355"/>
      </w:tabs>
    </w:pPr>
    <w:rPr>
      <w:lang w:val="x-none" w:eastAsia="x-none"/>
    </w:rPr>
  </w:style>
  <w:style w:type="character" w:customStyle="1" w:styleId="aa">
    <w:name w:val="Нижний колонтитул Знак"/>
    <w:aliases w:val="Знак Знак"/>
    <w:link w:val="a9"/>
    <w:uiPriority w:val="99"/>
    <w:locked/>
    <w:rsid w:val="004B634B"/>
    <w:rPr>
      <w:sz w:val="24"/>
      <w:szCs w:val="24"/>
    </w:rPr>
  </w:style>
  <w:style w:type="paragraph" w:customStyle="1" w:styleId="ab">
    <w:name w:val="Нормальный (таблица)"/>
    <w:basedOn w:val="a"/>
    <w:next w:val="a"/>
    <w:rsid w:val="001B65D3"/>
    <w:pPr>
      <w:widowControl w:val="0"/>
      <w:autoSpaceDE w:val="0"/>
      <w:autoSpaceDN w:val="0"/>
      <w:adjustRightInd w:val="0"/>
      <w:jc w:val="both"/>
    </w:pPr>
    <w:rPr>
      <w:rFonts w:ascii="Arial" w:hAnsi="Arial" w:cs="Arial"/>
    </w:rPr>
  </w:style>
  <w:style w:type="table" w:styleId="ac">
    <w:name w:val="Table Grid"/>
    <w:basedOn w:val="a1"/>
    <w:rsid w:val="00CE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9F2D3B"/>
    <w:pPr>
      <w:ind w:firstLine="709"/>
      <w:jc w:val="both"/>
    </w:pPr>
    <w:rPr>
      <w:sz w:val="28"/>
      <w:szCs w:val="28"/>
    </w:rPr>
  </w:style>
  <w:style w:type="character" w:customStyle="1" w:styleId="32">
    <w:name w:val="Основной текст с отступом 3 Знак"/>
    <w:link w:val="31"/>
    <w:rsid w:val="009F2D3B"/>
    <w:rPr>
      <w:sz w:val="28"/>
      <w:szCs w:val="28"/>
    </w:rPr>
  </w:style>
  <w:style w:type="paragraph" w:customStyle="1" w:styleId="Postan">
    <w:name w:val="Postan"/>
    <w:basedOn w:val="a"/>
    <w:qFormat/>
    <w:rsid w:val="00A34A52"/>
    <w:pPr>
      <w:jc w:val="center"/>
    </w:pPr>
    <w:rPr>
      <w:sz w:val="28"/>
      <w:szCs w:val="20"/>
    </w:rPr>
  </w:style>
  <w:style w:type="paragraph" w:styleId="ad">
    <w:name w:val="Body Text"/>
    <w:basedOn w:val="a"/>
    <w:link w:val="ae"/>
    <w:rsid w:val="009E7B4F"/>
    <w:pPr>
      <w:spacing w:after="120"/>
    </w:pPr>
  </w:style>
  <w:style w:type="character" w:customStyle="1" w:styleId="ae">
    <w:name w:val="Основной текст Знак"/>
    <w:link w:val="ad"/>
    <w:rsid w:val="009E7B4F"/>
    <w:rPr>
      <w:sz w:val="24"/>
      <w:szCs w:val="24"/>
    </w:rPr>
  </w:style>
  <w:style w:type="paragraph" w:styleId="af">
    <w:name w:val="header"/>
    <w:basedOn w:val="a"/>
    <w:link w:val="af0"/>
    <w:uiPriority w:val="99"/>
    <w:rsid w:val="0058436E"/>
    <w:pPr>
      <w:tabs>
        <w:tab w:val="center" w:pos="4677"/>
        <w:tab w:val="right" w:pos="9355"/>
      </w:tabs>
    </w:pPr>
  </w:style>
  <w:style w:type="character" w:customStyle="1" w:styleId="af0">
    <w:name w:val="Верхний колонтитул Знак"/>
    <w:link w:val="af"/>
    <w:uiPriority w:val="99"/>
    <w:rsid w:val="0058436E"/>
    <w:rPr>
      <w:sz w:val="24"/>
      <w:szCs w:val="24"/>
    </w:rPr>
  </w:style>
  <w:style w:type="paragraph" w:styleId="af1">
    <w:name w:val="Body Text Indent"/>
    <w:basedOn w:val="a"/>
    <w:link w:val="af2"/>
    <w:rsid w:val="00ED76C7"/>
    <w:pPr>
      <w:ind w:firstLine="510"/>
      <w:jc w:val="both"/>
    </w:pPr>
    <w:rPr>
      <w:sz w:val="22"/>
      <w:szCs w:val="20"/>
    </w:rPr>
  </w:style>
  <w:style w:type="character" w:customStyle="1" w:styleId="af2">
    <w:name w:val="Основной текст с отступом Знак"/>
    <w:link w:val="af1"/>
    <w:rsid w:val="00ED76C7"/>
    <w:rPr>
      <w:sz w:val="22"/>
    </w:rPr>
  </w:style>
  <w:style w:type="paragraph" w:styleId="af3">
    <w:name w:val="Balloon Text"/>
    <w:basedOn w:val="a"/>
    <w:link w:val="af4"/>
    <w:uiPriority w:val="99"/>
    <w:rsid w:val="00ED76C7"/>
    <w:rPr>
      <w:rFonts w:ascii="Tahoma" w:hAnsi="Tahoma" w:cs="Tahoma"/>
      <w:sz w:val="16"/>
      <w:szCs w:val="16"/>
    </w:rPr>
  </w:style>
  <w:style w:type="character" w:customStyle="1" w:styleId="af4">
    <w:name w:val="Текст выноски Знак"/>
    <w:link w:val="af3"/>
    <w:uiPriority w:val="99"/>
    <w:rsid w:val="00ED76C7"/>
    <w:rPr>
      <w:rFonts w:ascii="Tahoma" w:hAnsi="Tahoma" w:cs="Tahoma"/>
      <w:sz w:val="16"/>
      <w:szCs w:val="16"/>
    </w:rPr>
  </w:style>
  <w:style w:type="paragraph" w:customStyle="1" w:styleId="12">
    <w:name w:val="Знак1"/>
    <w:basedOn w:val="a"/>
    <w:rsid w:val="00ED76C7"/>
    <w:pPr>
      <w:spacing w:before="100" w:beforeAutospacing="1" w:after="100" w:afterAutospacing="1"/>
    </w:pPr>
    <w:rPr>
      <w:rFonts w:ascii="Tahoma" w:hAnsi="Tahoma"/>
      <w:sz w:val="20"/>
      <w:szCs w:val="20"/>
      <w:lang w:val="en-US" w:eastAsia="en-US"/>
    </w:rPr>
  </w:style>
  <w:style w:type="character" w:styleId="af5">
    <w:name w:val="Hyperlink"/>
    <w:link w:val="13"/>
    <w:rsid w:val="00ED76C7"/>
    <w:rPr>
      <w:color w:val="0000FF"/>
      <w:u w:val="single"/>
      <w:lang w:val="ru-RU" w:eastAsia="ru-RU" w:bidi="ar-SA"/>
    </w:rPr>
  </w:style>
  <w:style w:type="paragraph" w:customStyle="1" w:styleId="13">
    <w:name w:val="Гиперссылка1"/>
    <w:link w:val="af5"/>
    <w:rsid w:val="0054394D"/>
    <w:rPr>
      <w:color w:val="0000FF"/>
      <w:u w:val="single"/>
    </w:rPr>
  </w:style>
  <w:style w:type="paragraph" w:customStyle="1" w:styleId="af6">
    <w:name w:val="Стиль"/>
    <w:rsid w:val="00ED76C7"/>
    <w:pPr>
      <w:widowControl w:val="0"/>
      <w:suppressAutoHyphens/>
      <w:autoSpaceDE w:val="0"/>
    </w:pPr>
    <w:rPr>
      <w:rFonts w:eastAsia="Arial"/>
      <w:sz w:val="24"/>
      <w:szCs w:val="24"/>
      <w:lang w:eastAsia="ar-SA"/>
    </w:rPr>
  </w:style>
  <w:style w:type="paragraph" w:customStyle="1" w:styleId="af7">
    <w:name w:val="Знак Знак Знак Знак"/>
    <w:basedOn w:val="a"/>
    <w:rsid w:val="00ED76C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ED76C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D76C7"/>
    <w:rPr>
      <w:rFonts w:ascii="Arial" w:hAnsi="Arial" w:cs="Arial"/>
      <w:lang w:val="ru-RU" w:eastAsia="ru-RU" w:bidi="ar-SA"/>
    </w:rPr>
  </w:style>
  <w:style w:type="paragraph" w:customStyle="1" w:styleId="ConsPlusTitle">
    <w:name w:val="ConsPlusTitle"/>
    <w:link w:val="ConsPlusTitle0"/>
    <w:rsid w:val="00ED76C7"/>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ED76C7"/>
    <w:rPr>
      <w:rFonts w:ascii="Arial" w:hAnsi="Arial" w:cs="Arial"/>
      <w:b/>
      <w:bCs/>
      <w:lang w:val="ru-RU" w:eastAsia="ru-RU" w:bidi="ar-SA"/>
    </w:rPr>
  </w:style>
  <w:style w:type="paragraph" w:customStyle="1" w:styleId="Style4">
    <w:name w:val="Style4"/>
    <w:basedOn w:val="a"/>
    <w:rsid w:val="00ED76C7"/>
    <w:pPr>
      <w:widowControl w:val="0"/>
      <w:autoSpaceDE w:val="0"/>
      <w:autoSpaceDN w:val="0"/>
      <w:adjustRightInd w:val="0"/>
      <w:spacing w:line="322" w:lineRule="exact"/>
      <w:ind w:firstLine="710"/>
      <w:jc w:val="both"/>
    </w:pPr>
  </w:style>
  <w:style w:type="paragraph" w:customStyle="1" w:styleId="Style5">
    <w:name w:val="Style5"/>
    <w:basedOn w:val="a"/>
    <w:uiPriority w:val="99"/>
    <w:rsid w:val="00ED76C7"/>
    <w:pPr>
      <w:widowControl w:val="0"/>
      <w:autoSpaceDE w:val="0"/>
      <w:autoSpaceDN w:val="0"/>
      <w:adjustRightInd w:val="0"/>
      <w:spacing w:line="305" w:lineRule="exact"/>
      <w:ind w:firstLine="586"/>
      <w:jc w:val="both"/>
    </w:pPr>
  </w:style>
  <w:style w:type="character" w:customStyle="1" w:styleId="FontStyle12">
    <w:name w:val="Font Style12"/>
    <w:rsid w:val="00ED76C7"/>
    <w:rPr>
      <w:rFonts w:ascii="Times New Roman" w:hAnsi="Times New Roman" w:cs="Times New Roman" w:hint="default"/>
      <w:sz w:val="26"/>
      <w:szCs w:val="26"/>
    </w:rPr>
  </w:style>
  <w:style w:type="paragraph" w:customStyle="1" w:styleId="Style2">
    <w:name w:val="Style2"/>
    <w:basedOn w:val="a"/>
    <w:uiPriority w:val="99"/>
    <w:rsid w:val="00ED76C7"/>
    <w:pPr>
      <w:widowControl w:val="0"/>
      <w:autoSpaceDE w:val="0"/>
      <w:autoSpaceDN w:val="0"/>
      <w:adjustRightInd w:val="0"/>
      <w:spacing w:line="299" w:lineRule="exact"/>
      <w:jc w:val="center"/>
    </w:pPr>
  </w:style>
  <w:style w:type="paragraph" w:customStyle="1" w:styleId="Style6">
    <w:name w:val="Style6"/>
    <w:basedOn w:val="a"/>
    <w:uiPriority w:val="99"/>
    <w:rsid w:val="00ED76C7"/>
    <w:pPr>
      <w:widowControl w:val="0"/>
      <w:autoSpaceDE w:val="0"/>
      <w:autoSpaceDN w:val="0"/>
      <w:adjustRightInd w:val="0"/>
    </w:pPr>
  </w:style>
  <w:style w:type="paragraph" w:customStyle="1" w:styleId="Style7">
    <w:name w:val="Style7"/>
    <w:basedOn w:val="a"/>
    <w:uiPriority w:val="99"/>
    <w:rsid w:val="00ED76C7"/>
    <w:pPr>
      <w:widowControl w:val="0"/>
      <w:autoSpaceDE w:val="0"/>
      <w:autoSpaceDN w:val="0"/>
      <w:adjustRightInd w:val="0"/>
      <w:spacing w:line="300" w:lineRule="exact"/>
      <w:ind w:firstLine="576"/>
      <w:jc w:val="both"/>
    </w:pPr>
  </w:style>
  <w:style w:type="paragraph" w:customStyle="1" w:styleId="Style8">
    <w:name w:val="Style8"/>
    <w:basedOn w:val="a"/>
    <w:uiPriority w:val="99"/>
    <w:rsid w:val="00ED76C7"/>
    <w:pPr>
      <w:widowControl w:val="0"/>
      <w:autoSpaceDE w:val="0"/>
      <w:autoSpaceDN w:val="0"/>
      <w:adjustRightInd w:val="0"/>
      <w:spacing w:line="298" w:lineRule="exact"/>
      <w:ind w:firstLine="1627"/>
    </w:pPr>
  </w:style>
  <w:style w:type="character" w:customStyle="1" w:styleId="FontStyle13">
    <w:name w:val="Font Style13"/>
    <w:uiPriority w:val="99"/>
    <w:rsid w:val="00ED76C7"/>
    <w:rPr>
      <w:rFonts w:ascii="Times New Roman" w:hAnsi="Times New Roman" w:cs="Times New Roman"/>
      <w:b/>
      <w:bCs/>
      <w:sz w:val="22"/>
      <w:szCs w:val="22"/>
    </w:rPr>
  </w:style>
  <w:style w:type="character" w:customStyle="1" w:styleId="FontStyle15">
    <w:name w:val="Font Style15"/>
    <w:uiPriority w:val="99"/>
    <w:rsid w:val="00ED76C7"/>
    <w:rPr>
      <w:rFonts w:ascii="Times New Roman" w:hAnsi="Times New Roman" w:cs="Times New Roman"/>
      <w:sz w:val="24"/>
      <w:szCs w:val="24"/>
    </w:rPr>
  </w:style>
  <w:style w:type="paragraph" w:customStyle="1" w:styleId="310">
    <w:name w:val="Основной текст 31"/>
    <w:basedOn w:val="a"/>
    <w:rsid w:val="00ED76C7"/>
    <w:pPr>
      <w:suppressAutoHyphens/>
      <w:spacing w:after="120"/>
    </w:pPr>
    <w:rPr>
      <w:sz w:val="16"/>
      <w:szCs w:val="16"/>
      <w:lang w:eastAsia="zh-CN"/>
    </w:rPr>
  </w:style>
  <w:style w:type="character" w:customStyle="1" w:styleId="FontStyle41">
    <w:name w:val="Font Style41"/>
    <w:rsid w:val="00ED76C7"/>
    <w:rPr>
      <w:rFonts w:ascii="Times New Roman" w:hAnsi="Times New Roman" w:cs="Times New Roman" w:hint="default"/>
      <w:sz w:val="26"/>
      <w:szCs w:val="26"/>
    </w:rPr>
  </w:style>
  <w:style w:type="paragraph" w:styleId="22">
    <w:name w:val="Body Text 2"/>
    <w:basedOn w:val="a"/>
    <w:link w:val="23"/>
    <w:rsid w:val="00ED76C7"/>
    <w:pPr>
      <w:spacing w:after="120" w:line="480" w:lineRule="auto"/>
    </w:pPr>
  </w:style>
  <w:style w:type="character" w:customStyle="1" w:styleId="23">
    <w:name w:val="Основной текст 2 Знак"/>
    <w:link w:val="22"/>
    <w:rsid w:val="00ED76C7"/>
    <w:rPr>
      <w:sz w:val="24"/>
      <w:szCs w:val="24"/>
    </w:rPr>
  </w:style>
  <w:style w:type="character" w:customStyle="1" w:styleId="eop">
    <w:name w:val="eop"/>
    <w:basedOn w:val="a0"/>
    <w:rsid w:val="00ED76C7"/>
  </w:style>
  <w:style w:type="character" w:customStyle="1" w:styleId="30">
    <w:name w:val="Заголовок 3 Знак"/>
    <w:link w:val="3"/>
    <w:uiPriority w:val="9"/>
    <w:rsid w:val="0054394D"/>
    <w:rPr>
      <w:rFonts w:ascii="Arial" w:hAnsi="Arial"/>
      <w:color w:val="000000"/>
      <w:sz w:val="24"/>
    </w:rPr>
  </w:style>
  <w:style w:type="character" w:customStyle="1" w:styleId="40">
    <w:name w:val="Заголовок 4 Знак"/>
    <w:link w:val="4"/>
    <w:uiPriority w:val="9"/>
    <w:rsid w:val="0054394D"/>
    <w:rPr>
      <w:rFonts w:ascii="Arial" w:hAnsi="Arial"/>
      <w:color w:val="000000"/>
      <w:sz w:val="24"/>
    </w:rPr>
  </w:style>
  <w:style w:type="character" w:customStyle="1" w:styleId="50">
    <w:name w:val="Заголовок 5 Знак"/>
    <w:link w:val="5"/>
    <w:uiPriority w:val="9"/>
    <w:rsid w:val="0054394D"/>
    <w:rPr>
      <w:rFonts w:ascii="Arial" w:hAnsi="Arial"/>
      <w:b/>
      <w:i/>
      <w:color w:val="000000"/>
      <w:sz w:val="26"/>
    </w:rPr>
  </w:style>
  <w:style w:type="character" w:customStyle="1" w:styleId="60">
    <w:name w:val="Заголовок 6 Знак"/>
    <w:link w:val="6"/>
    <w:uiPriority w:val="9"/>
    <w:rsid w:val="0054394D"/>
    <w:rPr>
      <w:b/>
      <w:color w:val="595959"/>
      <w:spacing w:val="5"/>
      <w:sz w:val="28"/>
    </w:rPr>
  </w:style>
  <w:style w:type="character" w:customStyle="1" w:styleId="70">
    <w:name w:val="Заголовок 7 Знак"/>
    <w:link w:val="7"/>
    <w:uiPriority w:val="9"/>
    <w:rsid w:val="0054394D"/>
    <w:rPr>
      <w:b/>
      <w:i/>
      <w:color w:val="5A5A5A"/>
    </w:rPr>
  </w:style>
  <w:style w:type="character" w:customStyle="1" w:styleId="80">
    <w:name w:val="Заголовок 8 Знак"/>
    <w:link w:val="8"/>
    <w:uiPriority w:val="9"/>
    <w:rsid w:val="0054394D"/>
    <w:rPr>
      <w:b/>
      <w:color w:val="7F7F7F"/>
    </w:rPr>
  </w:style>
  <w:style w:type="character" w:customStyle="1" w:styleId="90">
    <w:name w:val="Заголовок 9 Знак"/>
    <w:link w:val="9"/>
    <w:uiPriority w:val="9"/>
    <w:rsid w:val="0054394D"/>
    <w:rPr>
      <w:b/>
      <w:i/>
      <w:color w:val="7F7F7F"/>
      <w:sz w:val="18"/>
    </w:rPr>
  </w:style>
  <w:style w:type="paragraph" w:styleId="24">
    <w:name w:val="toc 2"/>
    <w:basedOn w:val="a"/>
    <w:next w:val="a"/>
    <w:link w:val="25"/>
    <w:uiPriority w:val="39"/>
    <w:rsid w:val="0054394D"/>
    <w:pPr>
      <w:ind w:left="200"/>
    </w:pPr>
    <w:rPr>
      <w:rFonts w:ascii="XO Thames" w:hAnsi="XO Thames"/>
      <w:color w:val="000000"/>
      <w:sz w:val="28"/>
      <w:szCs w:val="20"/>
    </w:rPr>
  </w:style>
  <w:style w:type="character" w:customStyle="1" w:styleId="25">
    <w:name w:val="Оглавление 2 Знак"/>
    <w:link w:val="24"/>
    <w:uiPriority w:val="39"/>
    <w:rsid w:val="0054394D"/>
    <w:rPr>
      <w:rFonts w:ascii="XO Thames" w:hAnsi="XO Thames"/>
      <w:color w:val="000000"/>
      <w:sz w:val="28"/>
    </w:rPr>
  </w:style>
  <w:style w:type="paragraph" w:styleId="41">
    <w:name w:val="toc 4"/>
    <w:basedOn w:val="a"/>
    <w:next w:val="a"/>
    <w:link w:val="42"/>
    <w:uiPriority w:val="39"/>
    <w:rsid w:val="0054394D"/>
    <w:pPr>
      <w:ind w:left="600"/>
    </w:pPr>
    <w:rPr>
      <w:rFonts w:ascii="XO Thames" w:hAnsi="XO Thames"/>
      <w:color w:val="000000"/>
      <w:sz w:val="28"/>
      <w:szCs w:val="20"/>
    </w:rPr>
  </w:style>
  <w:style w:type="character" w:customStyle="1" w:styleId="42">
    <w:name w:val="Оглавление 4 Знак"/>
    <w:link w:val="41"/>
    <w:uiPriority w:val="39"/>
    <w:rsid w:val="0054394D"/>
    <w:rPr>
      <w:rFonts w:ascii="XO Thames" w:hAnsi="XO Thames"/>
      <w:color w:val="000000"/>
      <w:sz w:val="28"/>
    </w:rPr>
  </w:style>
  <w:style w:type="paragraph" w:styleId="61">
    <w:name w:val="toc 6"/>
    <w:basedOn w:val="a"/>
    <w:next w:val="a"/>
    <w:link w:val="62"/>
    <w:uiPriority w:val="39"/>
    <w:rsid w:val="0054394D"/>
    <w:pPr>
      <w:ind w:left="1000"/>
    </w:pPr>
    <w:rPr>
      <w:rFonts w:ascii="XO Thames" w:hAnsi="XO Thames"/>
      <w:color w:val="000000"/>
      <w:sz w:val="28"/>
      <w:szCs w:val="20"/>
    </w:rPr>
  </w:style>
  <w:style w:type="character" w:customStyle="1" w:styleId="62">
    <w:name w:val="Оглавление 6 Знак"/>
    <w:link w:val="61"/>
    <w:uiPriority w:val="39"/>
    <w:rsid w:val="0054394D"/>
    <w:rPr>
      <w:rFonts w:ascii="XO Thames" w:hAnsi="XO Thames"/>
      <w:color w:val="000000"/>
      <w:sz w:val="28"/>
    </w:rPr>
  </w:style>
  <w:style w:type="paragraph" w:customStyle="1" w:styleId="14">
    <w:name w:val="Основной шрифт абзаца1"/>
    <w:rsid w:val="0054394D"/>
    <w:rPr>
      <w:color w:val="000000"/>
    </w:rPr>
  </w:style>
  <w:style w:type="paragraph" w:styleId="71">
    <w:name w:val="toc 7"/>
    <w:basedOn w:val="a"/>
    <w:next w:val="a"/>
    <w:link w:val="72"/>
    <w:uiPriority w:val="39"/>
    <w:rsid w:val="0054394D"/>
    <w:pPr>
      <w:ind w:left="1200"/>
    </w:pPr>
    <w:rPr>
      <w:rFonts w:ascii="XO Thames" w:hAnsi="XO Thames"/>
      <w:color w:val="000000"/>
      <w:sz w:val="28"/>
      <w:szCs w:val="20"/>
    </w:rPr>
  </w:style>
  <w:style w:type="character" w:customStyle="1" w:styleId="72">
    <w:name w:val="Оглавление 7 Знак"/>
    <w:link w:val="71"/>
    <w:uiPriority w:val="39"/>
    <w:rsid w:val="0054394D"/>
    <w:rPr>
      <w:rFonts w:ascii="XO Thames" w:hAnsi="XO Thames"/>
      <w:color w:val="000000"/>
      <w:sz w:val="28"/>
    </w:rPr>
  </w:style>
  <w:style w:type="paragraph" w:customStyle="1" w:styleId="af8">
    <w:name w:val="Таб_заг"/>
    <w:basedOn w:val="a5"/>
    <w:rsid w:val="0054394D"/>
  </w:style>
  <w:style w:type="character" w:customStyle="1" w:styleId="33">
    <w:name w:val="Основной текст 3 Знак"/>
    <w:link w:val="34"/>
    <w:rsid w:val="0054394D"/>
    <w:rPr>
      <w:color w:val="000000"/>
      <w:sz w:val="16"/>
    </w:rPr>
  </w:style>
  <w:style w:type="paragraph" w:styleId="34">
    <w:name w:val="Body Text 3"/>
    <w:basedOn w:val="a"/>
    <w:link w:val="33"/>
    <w:rsid w:val="0054394D"/>
    <w:pPr>
      <w:spacing w:after="120"/>
    </w:pPr>
    <w:rPr>
      <w:color w:val="000000"/>
      <w:sz w:val="16"/>
      <w:szCs w:val="20"/>
    </w:rPr>
  </w:style>
  <w:style w:type="character" w:customStyle="1" w:styleId="HTML">
    <w:name w:val="Стандартный HTML Знак"/>
    <w:link w:val="HTML0"/>
    <w:rsid w:val="0054394D"/>
    <w:rPr>
      <w:rFonts w:ascii="Courier New" w:hAnsi="Courier New"/>
      <w:color w:val="000000"/>
      <w:sz w:val="28"/>
    </w:rPr>
  </w:style>
  <w:style w:type="paragraph" w:styleId="HTML0">
    <w:name w:val="HTML Preformatted"/>
    <w:basedOn w:val="a"/>
    <w:link w:val="HTML"/>
    <w:rsid w:val="0054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szCs w:val="20"/>
    </w:rPr>
  </w:style>
  <w:style w:type="paragraph" w:styleId="af9">
    <w:name w:val="annotation text"/>
    <w:basedOn w:val="a"/>
    <w:link w:val="afa"/>
    <w:rsid w:val="0054394D"/>
    <w:rPr>
      <w:sz w:val="20"/>
      <w:szCs w:val="20"/>
    </w:rPr>
  </w:style>
  <w:style w:type="character" w:customStyle="1" w:styleId="afa">
    <w:name w:val="Текст примечания Знак"/>
    <w:basedOn w:val="a0"/>
    <w:link w:val="af9"/>
    <w:rsid w:val="0054394D"/>
  </w:style>
  <w:style w:type="character" w:customStyle="1" w:styleId="afb">
    <w:name w:val="Тема примечания Знак"/>
    <w:link w:val="afc"/>
    <w:rsid w:val="0054394D"/>
    <w:rPr>
      <w:b/>
      <w:color w:val="000000"/>
      <w:sz w:val="28"/>
    </w:rPr>
  </w:style>
  <w:style w:type="paragraph" w:styleId="afc">
    <w:name w:val="annotation subject"/>
    <w:basedOn w:val="af9"/>
    <w:next w:val="af9"/>
    <w:link w:val="afb"/>
    <w:rsid w:val="0054394D"/>
    <w:pPr>
      <w:spacing w:after="200"/>
      <w:ind w:firstLine="709"/>
      <w:jc w:val="both"/>
    </w:pPr>
    <w:rPr>
      <w:b/>
      <w:color w:val="000000"/>
      <w:sz w:val="28"/>
    </w:rPr>
  </w:style>
  <w:style w:type="paragraph" w:customStyle="1" w:styleId="15">
    <w:name w:val="Сильное выделение1"/>
    <w:rsid w:val="0054394D"/>
    <w:rPr>
      <w:b/>
      <w:i/>
      <w:color w:val="000000"/>
    </w:rPr>
  </w:style>
  <w:style w:type="character" w:customStyle="1" w:styleId="afd">
    <w:name w:val="Выделенная цитата Знак"/>
    <w:link w:val="afe"/>
    <w:rsid w:val="0054394D"/>
    <w:rPr>
      <w:i/>
      <w:color w:val="000000"/>
      <w:sz w:val="28"/>
    </w:rPr>
  </w:style>
  <w:style w:type="paragraph" w:styleId="afe">
    <w:name w:val="Intense Quote"/>
    <w:basedOn w:val="a"/>
    <w:next w:val="a"/>
    <w:link w:val="afd"/>
    <w:rsid w:val="0054394D"/>
    <w:pPr>
      <w:spacing w:before="240" w:after="240" w:line="300" w:lineRule="auto"/>
      <w:ind w:left="1152" w:right="1152" w:firstLine="709"/>
      <w:jc w:val="both"/>
    </w:pPr>
    <w:rPr>
      <w:i/>
      <w:color w:val="000000"/>
      <w:sz w:val="28"/>
      <w:szCs w:val="20"/>
    </w:rPr>
  </w:style>
  <w:style w:type="paragraph" w:customStyle="1" w:styleId="Default">
    <w:name w:val="Default"/>
    <w:rsid w:val="0054394D"/>
    <w:rPr>
      <w:rFonts w:ascii="Arial" w:hAnsi="Arial"/>
      <w:color w:val="000000"/>
      <w:sz w:val="24"/>
    </w:rPr>
  </w:style>
  <w:style w:type="paragraph" w:customStyle="1" w:styleId="16">
    <w:name w:val="Слабое выделение1"/>
    <w:rsid w:val="0054394D"/>
    <w:rPr>
      <w:i/>
      <w:color w:val="000000"/>
    </w:rPr>
  </w:style>
  <w:style w:type="paragraph" w:styleId="35">
    <w:name w:val="toc 3"/>
    <w:basedOn w:val="a"/>
    <w:next w:val="a"/>
    <w:link w:val="36"/>
    <w:uiPriority w:val="39"/>
    <w:rsid w:val="0054394D"/>
    <w:pPr>
      <w:ind w:left="400"/>
    </w:pPr>
    <w:rPr>
      <w:rFonts w:ascii="XO Thames" w:hAnsi="XO Thames"/>
      <w:color w:val="000000"/>
      <w:sz w:val="28"/>
      <w:szCs w:val="20"/>
    </w:rPr>
  </w:style>
  <w:style w:type="character" w:customStyle="1" w:styleId="36">
    <w:name w:val="Оглавление 3 Знак"/>
    <w:link w:val="35"/>
    <w:uiPriority w:val="39"/>
    <w:rsid w:val="0054394D"/>
    <w:rPr>
      <w:rFonts w:ascii="XO Thames" w:hAnsi="XO Thames"/>
      <w:color w:val="000000"/>
      <w:sz w:val="28"/>
    </w:rPr>
  </w:style>
  <w:style w:type="character" w:customStyle="1" w:styleId="26">
    <w:name w:val="Цитата 2 Знак"/>
    <w:link w:val="27"/>
    <w:rsid w:val="0054394D"/>
    <w:rPr>
      <w:i/>
      <w:color w:val="000000"/>
      <w:sz w:val="28"/>
    </w:rPr>
  </w:style>
  <w:style w:type="paragraph" w:styleId="27">
    <w:name w:val="Quote"/>
    <w:basedOn w:val="a"/>
    <w:next w:val="a"/>
    <w:link w:val="26"/>
    <w:rsid w:val="0054394D"/>
    <w:pPr>
      <w:ind w:firstLine="709"/>
      <w:jc w:val="both"/>
    </w:pPr>
    <w:rPr>
      <w:i/>
      <w:color w:val="000000"/>
      <w:sz w:val="28"/>
      <w:szCs w:val="20"/>
    </w:rPr>
  </w:style>
  <w:style w:type="paragraph" w:customStyle="1" w:styleId="17">
    <w:name w:val="Название книги1"/>
    <w:rsid w:val="0054394D"/>
    <w:rPr>
      <w:i/>
      <w:smallCaps/>
      <w:color w:val="000000"/>
      <w:spacing w:val="5"/>
    </w:rPr>
  </w:style>
  <w:style w:type="paragraph" w:styleId="18">
    <w:name w:val="toc 1"/>
    <w:basedOn w:val="a"/>
    <w:next w:val="a"/>
    <w:link w:val="19"/>
    <w:uiPriority w:val="39"/>
    <w:rsid w:val="0054394D"/>
    <w:rPr>
      <w:rFonts w:ascii="XO Thames" w:hAnsi="XO Thames"/>
      <w:b/>
      <w:color w:val="000000"/>
      <w:sz w:val="28"/>
      <w:szCs w:val="20"/>
    </w:rPr>
  </w:style>
  <w:style w:type="character" w:customStyle="1" w:styleId="19">
    <w:name w:val="Оглавление 1 Знак"/>
    <w:link w:val="18"/>
    <w:uiPriority w:val="39"/>
    <w:rsid w:val="0054394D"/>
    <w:rPr>
      <w:rFonts w:ascii="XO Thames" w:hAnsi="XO Thames"/>
      <w:b/>
      <w:color w:val="000000"/>
      <w:sz w:val="28"/>
    </w:rPr>
  </w:style>
  <w:style w:type="paragraph" w:customStyle="1" w:styleId="HeaderandFooter">
    <w:name w:val="Header and Footer"/>
    <w:rsid w:val="0054394D"/>
    <w:pPr>
      <w:jc w:val="both"/>
    </w:pPr>
    <w:rPr>
      <w:rFonts w:ascii="XO Thames" w:hAnsi="XO Thames"/>
      <w:color w:val="000000"/>
    </w:rPr>
  </w:style>
  <w:style w:type="paragraph" w:customStyle="1" w:styleId="1a">
    <w:name w:val="Сильная ссылка1"/>
    <w:rsid w:val="0054394D"/>
    <w:rPr>
      <w:b/>
      <w:smallCaps/>
      <w:color w:val="000000"/>
    </w:rPr>
  </w:style>
  <w:style w:type="paragraph" w:styleId="91">
    <w:name w:val="toc 9"/>
    <w:basedOn w:val="a"/>
    <w:next w:val="a"/>
    <w:link w:val="92"/>
    <w:uiPriority w:val="39"/>
    <w:rsid w:val="0054394D"/>
    <w:pPr>
      <w:ind w:left="1600"/>
    </w:pPr>
    <w:rPr>
      <w:rFonts w:ascii="XO Thames" w:hAnsi="XO Thames"/>
      <w:color w:val="000000"/>
      <w:sz w:val="28"/>
      <w:szCs w:val="20"/>
    </w:rPr>
  </w:style>
  <w:style w:type="character" w:customStyle="1" w:styleId="92">
    <w:name w:val="Оглавление 9 Знак"/>
    <w:link w:val="91"/>
    <w:uiPriority w:val="39"/>
    <w:rsid w:val="0054394D"/>
    <w:rPr>
      <w:rFonts w:ascii="XO Thames" w:hAnsi="XO Thames"/>
      <w:color w:val="000000"/>
      <w:sz w:val="28"/>
    </w:rPr>
  </w:style>
  <w:style w:type="paragraph" w:styleId="81">
    <w:name w:val="toc 8"/>
    <w:basedOn w:val="a"/>
    <w:next w:val="a"/>
    <w:link w:val="82"/>
    <w:uiPriority w:val="39"/>
    <w:rsid w:val="0054394D"/>
    <w:pPr>
      <w:ind w:left="1400"/>
    </w:pPr>
    <w:rPr>
      <w:rFonts w:ascii="XO Thames" w:hAnsi="XO Thames"/>
      <w:color w:val="000000"/>
      <w:sz w:val="28"/>
      <w:szCs w:val="20"/>
    </w:rPr>
  </w:style>
  <w:style w:type="character" w:customStyle="1" w:styleId="82">
    <w:name w:val="Оглавление 8 Знак"/>
    <w:link w:val="81"/>
    <w:uiPriority w:val="39"/>
    <w:rsid w:val="0054394D"/>
    <w:rPr>
      <w:rFonts w:ascii="XO Thames" w:hAnsi="XO Thames"/>
      <w:color w:val="000000"/>
      <w:sz w:val="28"/>
    </w:rPr>
  </w:style>
  <w:style w:type="character" w:customStyle="1" w:styleId="aff">
    <w:name w:val="Текст Знак"/>
    <w:link w:val="aff0"/>
    <w:rsid w:val="0054394D"/>
    <w:rPr>
      <w:rFonts w:ascii="Arial" w:hAnsi="Arial"/>
      <w:color w:val="000000"/>
    </w:rPr>
  </w:style>
  <w:style w:type="paragraph" w:styleId="aff0">
    <w:name w:val="Plain Text"/>
    <w:basedOn w:val="a"/>
    <w:link w:val="aff"/>
    <w:rsid w:val="0054394D"/>
    <w:pPr>
      <w:spacing w:before="64" w:after="64"/>
    </w:pPr>
    <w:rPr>
      <w:rFonts w:ascii="Arial" w:hAnsi="Arial"/>
      <w:color w:val="000000"/>
      <w:sz w:val="20"/>
      <w:szCs w:val="20"/>
    </w:rPr>
  </w:style>
  <w:style w:type="character" w:customStyle="1" w:styleId="aff1">
    <w:name w:val="Красная строка Знак"/>
    <w:link w:val="aff2"/>
    <w:rsid w:val="0054394D"/>
    <w:rPr>
      <w:rFonts w:ascii="Arial" w:hAnsi="Arial"/>
      <w:color w:val="000000"/>
      <w:sz w:val="24"/>
      <w:szCs w:val="24"/>
    </w:rPr>
  </w:style>
  <w:style w:type="paragraph" w:styleId="aff2">
    <w:name w:val="Body Text First Indent"/>
    <w:basedOn w:val="a"/>
    <w:link w:val="aff1"/>
    <w:rsid w:val="0054394D"/>
    <w:pPr>
      <w:ind w:firstLine="210"/>
    </w:pPr>
    <w:rPr>
      <w:rFonts w:ascii="Arial" w:hAnsi="Arial"/>
      <w:color w:val="000000"/>
      <w:sz w:val="20"/>
      <w:szCs w:val="20"/>
    </w:rPr>
  </w:style>
  <w:style w:type="paragraph" w:styleId="51">
    <w:name w:val="toc 5"/>
    <w:basedOn w:val="a"/>
    <w:next w:val="a"/>
    <w:link w:val="52"/>
    <w:uiPriority w:val="39"/>
    <w:rsid w:val="0054394D"/>
    <w:pPr>
      <w:ind w:left="800"/>
    </w:pPr>
    <w:rPr>
      <w:rFonts w:ascii="XO Thames" w:hAnsi="XO Thames"/>
      <w:color w:val="000000"/>
      <w:sz w:val="28"/>
      <w:szCs w:val="20"/>
    </w:rPr>
  </w:style>
  <w:style w:type="character" w:customStyle="1" w:styleId="52">
    <w:name w:val="Оглавление 5 Знак"/>
    <w:link w:val="51"/>
    <w:uiPriority w:val="39"/>
    <w:rsid w:val="0054394D"/>
    <w:rPr>
      <w:rFonts w:ascii="XO Thames" w:hAnsi="XO Thames"/>
      <w:color w:val="000000"/>
      <w:sz w:val="28"/>
    </w:rPr>
  </w:style>
  <w:style w:type="paragraph" w:customStyle="1" w:styleId="1b">
    <w:name w:val="Выделение1"/>
    <w:rsid w:val="0054394D"/>
    <w:rPr>
      <w:b/>
      <w:i/>
      <w:color w:val="000000"/>
      <w:spacing w:val="10"/>
    </w:rPr>
  </w:style>
  <w:style w:type="character" w:customStyle="1" w:styleId="28">
    <w:name w:val="Основной текст с отступом 2 Знак"/>
    <w:link w:val="29"/>
    <w:rsid w:val="0054394D"/>
    <w:rPr>
      <w:rFonts w:ascii="Arial" w:hAnsi="Arial"/>
      <w:color w:val="000000"/>
      <w:sz w:val="28"/>
    </w:rPr>
  </w:style>
  <w:style w:type="paragraph" w:styleId="29">
    <w:name w:val="Body Text Indent 2"/>
    <w:basedOn w:val="a"/>
    <w:link w:val="28"/>
    <w:rsid w:val="0054394D"/>
    <w:pPr>
      <w:widowControl w:val="0"/>
      <w:ind w:left="884"/>
    </w:pPr>
    <w:rPr>
      <w:rFonts w:ascii="Arial" w:hAnsi="Arial"/>
      <w:color w:val="000000"/>
      <w:sz w:val="28"/>
      <w:szCs w:val="20"/>
    </w:rPr>
  </w:style>
  <w:style w:type="character" w:customStyle="1" w:styleId="aff3">
    <w:name w:val="Подзаголовок Знак"/>
    <w:link w:val="aff4"/>
    <w:uiPriority w:val="11"/>
    <w:rsid w:val="0054394D"/>
    <w:rPr>
      <w:color w:val="000000"/>
      <w:sz w:val="28"/>
    </w:rPr>
  </w:style>
  <w:style w:type="paragraph" w:styleId="aff4">
    <w:name w:val="Subtitle"/>
    <w:basedOn w:val="a"/>
    <w:next w:val="a"/>
    <w:link w:val="aff3"/>
    <w:uiPriority w:val="11"/>
    <w:qFormat/>
    <w:rsid w:val="0054394D"/>
    <w:pPr>
      <w:ind w:left="10206"/>
      <w:jc w:val="center"/>
    </w:pPr>
    <w:rPr>
      <w:color w:val="000000"/>
      <w:sz w:val="28"/>
      <w:szCs w:val="20"/>
    </w:rPr>
  </w:style>
  <w:style w:type="character" w:customStyle="1" w:styleId="aff5">
    <w:name w:val="Схема документа Знак"/>
    <w:link w:val="aff6"/>
    <w:rsid w:val="0054394D"/>
    <w:rPr>
      <w:rFonts w:ascii="Tahoma" w:hAnsi="Tahoma"/>
      <w:color w:val="000000"/>
      <w:sz w:val="28"/>
    </w:rPr>
  </w:style>
  <w:style w:type="paragraph" w:styleId="aff6">
    <w:name w:val="Document Map"/>
    <w:basedOn w:val="a"/>
    <w:link w:val="aff5"/>
    <w:rsid w:val="0054394D"/>
    <w:pPr>
      <w:ind w:firstLine="709"/>
      <w:jc w:val="both"/>
    </w:pPr>
    <w:rPr>
      <w:rFonts w:ascii="Tahoma" w:hAnsi="Tahoma"/>
      <w:color w:val="000000"/>
      <w:sz w:val="28"/>
      <w:szCs w:val="20"/>
    </w:rPr>
  </w:style>
  <w:style w:type="character" w:customStyle="1" w:styleId="aff7">
    <w:name w:val="Название Знак"/>
    <w:link w:val="aff8"/>
    <w:uiPriority w:val="10"/>
    <w:rsid w:val="0054394D"/>
    <w:rPr>
      <w:rFonts w:ascii="Cambria" w:hAnsi="Cambria"/>
      <w:color w:val="000000"/>
      <w:spacing w:val="-10"/>
      <w:sz w:val="56"/>
    </w:rPr>
  </w:style>
  <w:style w:type="paragraph" w:customStyle="1" w:styleId="aff8">
    <w:name w:val="Название"/>
    <w:basedOn w:val="a"/>
    <w:next w:val="a"/>
    <w:link w:val="aff7"/>
    <w:uiPriority w:val="10"/>
    <w:qFormat/>
    <w:rsid w:val="0054394D"/>
    <w:pPr>
      <w:contextualSpacing/>
    </w:pPr>
    <w:rPr>
      <w:rFonts w:ascii="Cambria" w:hAnsi="Cambria"/>
      <w:color w:val="000000"/>
      <w:spacing w:val="-10"/>
      <w:sz w:val="56"/>
      <w:szCs w:val="20"/>
    </w:rPr>
  </w:style>
  <w:style w:type="paragraph" w:customStyle="1" w:styleId="1c">
    <w:name w:val="Слабая ссылка1"/>
    <w:rsid w:val="0054394D"/>
    <w:rPr>
      <w:smallCaps/>
      <w:color w:val="000000"/>
    </w:rPr>
  </w:style>
  <w:style w:type="paragraph" w:customStyle="1" w:styleId="1d">
    <w:name w:val="Знак сноски1"/>
    <w:rsid w:val="0054394D"/>
    <w:rPr>
      <w:rFonts w:ascii="Calibri" w:hAnsi="Calibri"/>
      <w:color w:val="000000"/>
      <w:vertAlign w:val="superscript"/>
    </w:rPr>
  </w:style>
  <w:style w:type="paragraph" w:customStyle="1" w:styleId="a31">
    <w:name w:val="a31"/>
    <w:rsid w:val="0054394D"/>
    <w:pPr>
      <w:spacing w:after="200" w:line="276" w:lineRule="auto"/>
    </w:pPr>
    <w:rPr>
      <w:rFonts w:ascii="Arial" w:hAnsi="Arial"/>
      <w:color w:val="000000"/>
    </w:rPr>
  </w:style>
  <w:style w:type="paragraph" w:customStyle="1" w:styleId="220">
    <w:name w:val="Гиперссылка22"/>
    <w:rsid w:val="0054394D"/>
    <w:pPr>
      <w:spacing w:after="200" w:line="276" w:lineRule="auto"/>
    </w:pPr>
    <w:rPr>
      <w:rFonts w:ascii="Calibri" w:hAnsi="Calibri"/>
      <w:color w:val="0000FF"/>
      <w:sz w:val="22"/>
      <w:u w:val="single"/>
    </w:rPr>
  </w:style>
  <w:style w:type="paragraph" w:customStyle="1" w:styleId="110">
    <w:name w:val="Знак11"/>
    <w:rsid w:val="0054394D"/>
    <w:pPr>
      <w:spacing w:after="200" w:line="276" w:lineRule="auto"/>
    </w:pPr>
    <w:rPr>
      <w:rFonts w:ascii="Tahoma" w:hAnsi="Tahoma"/>
      <w:color w:val="000000"/>
    </w:rPr>
  </w:style>
  <w:style w:type="paragraph" w:customStyle="1" w:styleId="111">
    <w:name w:val="Сильное выделение11"/>
    <w:rsid w:val="0054394D"/>
    <w:pPr>
      <w:spacing w:after="200" w:line="276" w:lineRule="auto"/>
    </w:pPr>
    <w:rPr>
      <w:rFonts w:ascii="Calibri" w:hAnsi="Calibri"/>
      <w:b/>
      <w:i/>
      <w:color w:val="000000"/>
      <w:sz w:val="22"/>
    </w:rPr>
  </w:style>
  <w:style w:type="paragraph" w:customStyle="1" w:styleId="2a">
    <w:name w:val="Основной шрифт абзаца2"/>
    <w:rsid w:val="0054394D"/>
    <w:rPr>
      <w:rFonts w:ascii="Calibri" w:hAnsi="Calibri"/>
      <w:color w:val="000000"/>
    </w:rPr>
  </w:style>
  <w:style w:type="paragraph" w:customStyle="1" w:styleId="811">
    <w:name w:val="Заголовок 811"/>
    <w:rsid w:val="0054394D"/>
    <w:pPr>
      <w:spacing w:after="200" w:line="276" w:lineRule="auto"/>
    </w:pPr>
    <w:rPr>
      <w:b/>
      <w:color w:val="7F7F7F"/>
    </w:rPr>
  </w:style>
  <w:style w:type="paragraph" w:customStyle="1" w:styleId="37">
    <w:name w:val="Гиперссылка3"/>
    <w:rsid w:val="0054394D"/>
    <w:pPr>
      <w:spacing w:after="200" w:line="276" w:lineRule="auto"/>
    </w:pPr>
    <w:rPr>
      <w:rFonts w:ascii="Calibri" w:hAnsi="Calibri"/>
      <w:color w:val="0000FF"/>
      <w:sz w:val="22"/>
      <w:u w:val="single"/>
    </w:rPr>
  </w:style>
  <w:style w:type="paragraph" w:customStyle="1" w:styleId="160">
    <w:name w:val="Обычный16"/>
    <w:rsid w:val="0054394D"/>
    <w:pPr>
      <w:spacing w:after="200" w:line="276" w:lineRule="auto"/>
    </w:pPr>
    <w:rPr>
      <w:rFonts w:ascii="Calibri" w:hAnsi="Calibri"/>
      <w:color w:val="000000"/>
      <w:sz w:val="22"/>
    </w:rPr>
  </w:style>
  <w:style w:type="paragraph" w:customStyle="1" w:styleId="2b">
    <w:name w:val="Гиперссылка2"/>
    <w:rsid w:val="0054394D"/>
    <w:pPr>
      <w:spacing w:after="200" w:line="276" w:lineRule="auto"/>
    </w:pPr>
    <w:rPr>
      <w:rFonts w:ascii="Calibri" w:hAnsi="Calibri"/>
      <w:color w:val="0000FF"/>
      <w:sz w:val="22"/>
      <w:u w:val="single"/>
    </w:rPr>
  </w:style>
  <w:style w:type="paragraph" w:customStyle="1" w:styleId="markedcontent1">
    <w:name w:val="markedcontent1"/>
    <w:rsid w:val="0054394D"/>
    <w:pPr>
      <w:spacing w:after="200" w:line="276" w:lineRule="auto"/>
    </w:pPr>
    <w:rPr>
      <w:rFonts w:ascii="Calibri" w:hAnsi="Calibri"/>
      <w:color w:val="000000"/>
    </w:rPr>
  </w:style>
  <w:style w:type="paragraph" w:customStyle="1" w:styleId="38">
    <w:name w:val="Основной шрифт абзаца3"/>
    <w:rsid w:val="0054394D"/>
    <w:pPr>
      <w:spacing w:after="200" w:line="276" w:lineRule="auto"/>
    </w:pPr>
    <w:rPr>
      <w:rFonts w:ascii="Calibri" w:hAnsi="Calibri"/>
      <w:color w:val="000000"/>
      <w:sz w:val="22"/>
    </w:rPr>
  </w:style>
  <w:style w:type="paragraph" w:customStyle="1" w:styleId="1e">
    <w:name w:val="Символ сноски1"/>
    <w:rsid w:val="0054394D"/>
    <w:pPr>
      <w:spacing w:after="200" w:line="276" w:lineRule="auto"/>
    </w:pPr>
    <w:rPr>
      <w:rFonts w:ascii="Calibri" w:hAnsi="Calibri"/>
      <w:color w:val="000000"/>
    </w:rPr>
  </w:style>
  <w:style w:type="paragraph" w:customStyle="1" w:styleId="HeaderandFooter1">
    <w:name w:val="Header and Footer1"/>
    <w:rsid w:val="0054394D"/>
    <w:pPr>
      <w:spacing w:after="200" w:line="276" w:lineRule="auto"/>
    </w:pPr>
    <w:rPr>
      <w:rFonts w:ascii="XO Thames" w:hAnsi="XO Thames"/>
      <w:color w:val="000000"/>
    </w:rPr>
  </w:style>
  <w:style w:type="paragraph" w:customStyle="1" w:styleId="140">
    <w:name w:val="Основной шрифт абзаца14"/>
    <w:rsid w:val="0054394D"/>
    <w:pPr>
      <w:spacing w:after="200" w:line="276" w:lineRule="auto"/>
    </w:pPr>
    <w:rPr>
      <w:rFonts w:ascii="Calibri" w:hAnsi="Calibri"/>
      <w:color w:val="000000"/>
      <w:sz w:val="22"/>
    </w:rPr>
  </w:style>
  <w:style w:type="paragraph" w:customStyle="1" w:styleId="112">
    <w:name w:val="Сильная ссылка11"/>
    <w:rsid w:val="0054394D"/>
    <w:pPr>
      <w:spacing w:after="200" w:line="276" w:lineRule="auto"/>
    </w:pPr>
    <w:rPr>
      <w:rFonts w:ascii="Calibri" w:hAnsi="Calibri"/>
      <w:b/>
      <w:smallCaps/>
      <w:color w:val="000000"/>
      <w:sz w:val="22"/>
    </w:rPr>
  </w:style>
  <w:style w:type="paragraph" w:customStyle="1" w:styleId="1100">
    <w:name w:val="Обычный110"/>
    <w:rsid w:val="0054394D"/>
    <w:pPr>
      <w:spacing w:after="200" w:line="276" w:lineRule="auto"/>
    </w:pPr>
    <w:rPr>
      <w:rFonts w:ascii="Calibri" w:hAnsi="Calibri"/>
      <w:color w:val="000000"/>
      <w:sz w:val="22"/>
    </w:rPr>
  </w:style>
  <w:style w:type="paragraph" w:customStyle="1" w:styleId="2c">
    <w:name w:val="Слабая ссылка2"/>
    <w:rsid w:val="0054394D"/>
    <w:pPr>
      <w:spacing w:after="200" w:line="276" w:lineRule="auto"/>
    </w:pPr>
    <w:rPr>
      <w:rFonts w:ascii="Calibri" w:hAnsi="Calibri"/>
      <w:smallCaps/>
      <w:color w:val="000000"/>
      <w:sz w:val="22"/>
    </w:rPr>
  </w:style>
  <w:style w:type="paragraph" w:customStyle="1" w:styleId="113">
    <w:name w:val="Слабая ссылка11"/>
    <w:rsid w:val="0054394D"/>
    <w:pPr>
      <w:spacing w:after="200" w:line="276" w:lineRule="auto"/>
    </w:pPr>
    <w:rPr>
      <w:rFonts w:ascii="Calibri" w:hAnsi="Calibri"/>
      <w:smallCaps/>
      <w:color w:val="000000"/>
      <w:sz w:val="22"/>
    </w:rPr>
  </w:style>
  <w:style w:type="paragraph" w:customStyle="1" w:styleId="150">
    <w:name w:val="Гиперссылка15"/>
    <w:rsid w:val="0054394D"/>
    <w:pPr>
      <w:spacing w:after="200" w:line="276" w:lineRule="auto"/>
    </w:pPr>
    <w:rPr>
      <w:rFonts w:ascii="Calibri" w:hAnsi="Calibri"/>
      <w:color w:val="0000FF"/>
      <w:sz w:val="22"/>
      <w:u w:val="single"/>
    </w:rPr>
  </w:style>
  <w:style w:type="paragraph" w:customStyle="1" w:styleId="Default1">
    <w:name w:val="Default1"/>
    <w:rsid w:val="0054394D"/>
    <w:pPr>
      <w:spacing w:after="200" w:line="276" w:lineRule="auto"/>
    </w:pPr>
    <w:rPr>
      <w:color w:val="000000"/>
      <w:sz w:val="24"/>
    </w:rPr>
  </w:style>
  <w:style w:type="paragraph" w:customStyle="1" w:styleId="ConsPlusNonformat1">
    <w:name w:val="ConsPlusNonformat1"/>
    <w:rsid w:val="0054394D"/>
    <w:pPr>
      <w:spacing w:after="200" w:line="276" w:lineRule="auto"/>
    </w:pPr>
    <w:rPr>
      <w:rFonts w:ascii="Courier New" w:hAnsi="Courier New"/>
      <w:color w:val="000000"/>
    </w:rPr>
  </w:style>
  <w:style w:type="paragraph" w:customStyle="1" w:styleId="1f">
    <w:name w:val="Гипертекстовая ссылка1"/>
    <w:rsid w:val="0054394D"/>
    <w:pPr>
      <w:spacing w:after="200" w:line="276" w:lineRule="auto"/>
    </w:pPr>
    <w:rPr>
      <w:rFonts w:ascii="Calibri" w:hAnsi="Calibri"/>
      <w:color w:val="106BBE"/>
      <w:sz w:val="26"/>
    </w:rPr>
  </w:style>
  <w:style w:type="paragraph" w:customStyle="1" w:styleId="1f0">
    <w:name w:val="Просмотренная гиперссылка1"/>
    <w:rsid w:val="0054394D"/>
    <w:pPr>
      <w:spacing w:after="200" w:line="276" w:lineRule="auto"/>
    </w:pPr>
    <w:rPr>
      <w:rFonts w:ascii="Calibri" w:hAnsi="Calibri"/>
      <w:color w:val="800080"/>
      <w:sz w:val="22"/>
      <w:u w:val="single"/>
    </w:rPr>
  </w:style>
  <w:style w:type="paragraph" w:customStyle="1" w:styleId="2d">
    <w:name w:val="Просмотренная гиперссылка2"/>
    <w:rsid w:val="0054394D"/>
    <w:pPr>
      <w:spacing w:after="200" w:line="276" w:lineRule="auto"/>
    </w:pPr>
    <w:rPr>
      <w:rFonts w:ascii="Calibri" w:hAnsi="Calibri"/>
      <w:color w:val="800080"/>
      <w:sz w:val="22"/>
      <w:u w:val="single"/>
    </w:rPr>
  </w:style>
  <w:style w:type="paragraph" w:customStyle="1" w:styleId="180">
    <w:name w:val="Обычный18"/>
    <w:rsid w:val="0054394D"/>
    <w:pPr>
      <w:spacing w:after="200" w:line="276" w:lineRule="auto"/>
    </w:pPr>
    <w:rPr>
      <w:rFonts w:ascii="Calibri" w:hAnsi="Calibri"/>
      <w:color w:val="000000"/>
      <w:sz w:val="22"/>
    </w:rPr>
  </w:style>
  <w:style w:type="paragraph" w:customStyle="1" w:styleId="211">
    <w:name w:val="Цитата 211"/>
    <w:rsid w:val="0054394D"/>
    <w:pPr>
      <w:spacing w:after="200" w:line="276" w:lineRule="auto"/>
    </w:pPr>
    <w:rPr>
      <w:i/>
      <w:color w:val="000000"/>
    </w:rPr>
  </w:style>
  <w:style w:type="paragraph" w:customStyle="1" w:styleId="2e">
    <w:name w:val="Сильное выделение2"/>
    <w:rsid w:val="0054394D"/>
    <w:pPr>
      <w:spacing w:after="200" w:line="276" w:lineRule="auto"/>
    </w:pPr>
    <w:rPr>
      <w:rFonts w:ascii="Calibri" w:hAnsi="Calibri"/>
      <w:b/>
      <w:i/>
      <w:color w:val="000000"/>
      <w:sz w:val="22"/>
    </w:rPr>
  </w:style>
  <w:style w:type="paragraph" w:customStyle="1" w:styleId="43">
    <w:name w:val="Гиперссылка4"/>
    <w:rsid w:val="0054394D"/>
    <w:pPr>
      <w:spacing w:after="200" w:line="276" w:lineRule="auto"/>
    </w:pPr>
    <w:rPr>
      <w:rFonts w:ascii="Calibri" w:hAnsi="Calibri"/>
      <w:color w:val="0000FF"/>
      <w:sz w:val="22"/>
      <w:u w:val="single"/>
    </w:rPr>
  </w:style>
  <w:style w:type="paragraph" w:customStyle="1" w:styleId="2f">
    <w:name w:val="Сильная ссылка2"/>
    <w:rsid w:val="0054394D"/>
    <w:pPr>
      <w:spacing w:after="200" w:line="276" w:lineRule="auto"/>
    </w:pPr>
    <w:rPr>
      <w:rFonts w:ascii="Calibri" w:hAnsi="Calibri"/>
      <w:b/>
      <w:smallCaps/>
      <w:color w:val="000000"/>
      <w:sz w:val="22"/>
    </w:rPr>
  </w:style>
  <w:style w:type="paragraph" w:customStyle="1" w:styleId="151">
    <w:name w:val="Основной шрифт абзаца15"/>
    <w:rsid w:val="0054394D"/>
    <w:pPr>
      <w:spacing w:after="200" w:line="276" w:lineRule="auto"/>
    </w:pPr>
    <w:rPr>
      <w:rFonts w:ascii="Calibri" w:hAnsi="Calibri"/>
      <w:color w:val="000000"/>
    </w:rPr>
  </w:style>
  <w:style w:type="paragraph" w:customStyle="1" w:styleId="141">
    <w:name w:val="Гиперссылка14"/>
    <w:rsid w:val="0054394D"/>
    <w:rPr>
      <w:rFonts w:ascii="Calibri" w:hAnsi="Calibri"/>
      <w:color w:val="0000FF"/>
      <w:u w:val="single"/>
    </w:rPr>
  </w:style>
  <w:style w:type="paragraph" w:customStyle="1" w:styleId="101">
    <w:name w:val="Знак1_01"/>
    <w:rsid w:val="0054394D"/>
    <w:pPr>
      <w:spacing w:after="200" w:line="276" w:lineRule="auto"/>
    </w:pPr>
    <w:rPr>
      <w:rFonts w:ascii="Tahoma" w:hAnsi="Tahoma"/>
      <w:color w:val="000000"/>
    </w:rPr>
  </w:style>
  <w:style w:type="paragraph" w:customStyle="1" w:styleId="53">
    <w:name w:val="Гиперссылка5"/>
    <w:rsid w:val="0054394D"/>
    <w:pPr>
      <w:spacing w:after="200" w:line="276" w:lineRule="auto"/>
    </w:pPr>
    <w:rPr>
      <w:rFonts w:ascii="Calibri" w:hAnsi="Calibri"/>
      <w:color w:val="0000FF"/>
      <w:sz w:val="22"/>
      <w:u w:val="single"/>
    </w:rPr>
  </w:style>
  <w:style w:type="paragraph" w:customStyle="1" w:styleId="114">
    <w:name w:val="Название книги11"/>
    <w:rsid w:val="0054394D"/>
    <w:pPr>
      <w:spacing w:after="200" w:line="276" w:lineRule="auto"/>
    </w:pPr>
    <w:rPr>
      <w:rFonts w:ascii="Calibri" w:hAnsi="Calibri"/>
      <w:i/>
      <w:smallCaps/>
      <w:color w:val="000000"/>
      <w:spacing w:val="5"/>
      <w:sz w:val="22"/>
    </w:rPr>
  </w:style>
  <w:style w:type="paragraph" w:customStyle="1" w:styleId="aff9">
    <w:name w:val="Символ сноски"/>
    <w:rsid w:val="0054394D"/>
    <w:rPr>
      <w:rFonts w:ascii="Calibri" w:hAnsi="Calibri"/>
      <w:color w:val="000000"/>
    </w:rPr>
  </w:style>
  <w:style w:type="paragraph" w:customStyle="1" w:styleId="115">
    <w:name w:val="Основной текст11"/>
    <w:rsid w:val="0054394D"/>
    <w:pPr>
      <w:spacing w:after="200" w:line="276" w:lineRule="auto"/>
    </w:pPr>
    <w:rPr>
      <w:b/>
      <w:color w:val="000000"/>
      <w:spacing w:val="-3"/>
    </w:rPr>
  </w:style>
  <w:style w:type="paragraph" w:customStyle="1" w:styleId="116">
    <w:name w:val="Слабое выделение11"/>
    <w:rsid w:val="0054394D"/>
    <w:pPr>
      <w:spacing w:after="200" w:line="276" w:lineRule="auto"/>
    </w:pPr>
    <w:rPr>
      <w:rFonts w:ascii="Calibri" w:hAnsi="Calibri"/>
      <w:i/>
      <w:color w:val="000000"/>
      <w:sz w:val="22"/>
    </w:rPr>
  </w:style>
  <w:style w:type="paragraph" w:customStyle="1" w:styleId="markedcontent">
    <w:name w:val="markedcontent"/>
    <w:rsid w:val="0054394D"/>
    <w:rPr>
      <w:rFonts w:ascii="Calibri" w:hAnsi="Calibri"/>
      <w:color w:val="000000"/>
    </w:rPr>
  </w:style>
  <w:style w:type="paragraph" w:customStyle="1" w:styleId="affa">
    <w:name w:val="Гипертекстовая ссылка"/>
    <w:rsid w:val="0054394D"/>
    <w:rPr>
      <w:rFonts w:ascii="Calibri" w:hAnsi="Calibri"/>
      <w:color w:val="106BBE"/>
      <w:sz w:val="26"/>
    </w:rPr>
  </w:style>
  <w:style w:type="paragraph" w:customStyle="1" w:styleId="ConsPlusNormal1">
    <w:name w:val="ConsPlusNormal1"/>
    <w:rsid w:val="0054394D"/>
    <w:pPr>
      <w:spacing w:after="200" w:line="276" w:lineRule="auto"/>
    </w:pPr>
    <w:rPr>
      <w:rFonts w:ascii="Calibri" w:hAnsi="Calibri"/>
      <w:color w:val="000000"/>
      <w:sz w:val="22"/>
    </w:rPr>
  </w:style>
  <w:style w:type="paragraph" w:customStyle="1" w:styleId="120">
    <w:name w:val="Гиперссылка12"/>
    <w:rsid w:val="0054394D"/>
    <w:pPr>
      <w:spacing w:after="200" w:line="276" w:lineRule="auto"/>
    </w:pPr>
    <w:rPr>
      <w:rFonts w:ascii="Calibri" w:hAnsi="Calibri"/>
      <w:color w:val="0000FF"/>
      <w:sz w:val="22"/>
      <w:u w:val="single"/>
    </w:rPr>
  </w:style>
  <w:style w:type="paragraph" w:customStyle="1" w:styleId="TableParagraph1">
    <w:name w:val="Table Paragraph1"/>
    <w:rsid w:val="0054394D"/>
    <w:pPr>
      <w:spacing w:after="200" w:line="276" w:lineRule="auto"/>
    </w:pPr>
    <w:rPr>
      <w:color w:val="000000"/>
      <w:sz w:val="22"/>
    </w:rPr>
  </w:style>
  <w:style w:type="paragraph" w:customStyle="1" w:styleId="ConsPlusCell1">
    <w:name w:val="ConsPlusCell1"/>
    <w:rsid w:val="0054394D"/>
    <w:pPr>
      <w:spacing w:after="200" w:line="276" w:lineRule="auto"/>
    </w:pPr>
    <w:rPr>
      <w:rFonts w:ascii="Calibri" w:hAnsi="Calibri"/>
      <w:color w:val="000000"/>
      <w:sz w:val="22"/>
    </w:rPr>
  </w:style>
  <w:style w:type="paragraph" w:customStyle="1" w:styleId="117">
    <w:name w:val="Выделенная цитата11"/>
    <w:rsid w:val="0054394D"/>
    <w:pPr>
      <w:spacing w:after="200" w:line="276" w:lineRule="auto"/>
    </w:pPr>
    <w:rPr>
      <w:b/>
      <w:i/>
      <w:color w:val="4F81BD"/>
    </w:rPr>
  </w:style>
  <w:style w:type="paragraph" w:customStyle="1" w:styleId="142">
    <w:name w:val="Обычный14"/>
    <w:rsid w:val="0054394D"/>
    <w:pPr>
      <w:spacing w:after="200" w:line="276" w:lineRule="auto"/>
    </w:pPr>
    <w:rPr>
      <w:rFonts w:ascii="Calibri" w:hAnsi="Calibri"/>
      <w:color w:val="000000"/>
      <w:sz w:val="22"/>
    </w:rPr>
  </w:style>
  <w:style w:type="paragraph" w:customStyle="1" w:styleId="340">
    <w:name w:val="Основной шрифт абзаца34"/>
    <w:rsid w:val="0054394D"/>
    <w:pPr>
      <w:spacing w:after="200" w:line="276" w:lineRule="auto"/>
    </w:pPr>
    <w:rPr>
      <w:rFonts w:ascii="Calibri" w:hAnsi="Calibri"/>
      <w:color w:val="000000"/>
      <w:sz w:val="22"/>
    </w:rPr>
  </w:style>
  <w:style w:type="paragraph" w:customStyle="1" w:styleId="210">
    <w:name w:val="Основной текст (2)1"/>
    <w:rsid w:val="0054394D"/>
    <w:pPr>
      <w:spacing w:after="200" w:line="276" w:lineRule="auto"/>
    </w:pPr>
    <w:rPr>
      <w:color w:val="000000"/>
      <w:sz w:val="26"/>
    </w:rPr>
  </w:style>
  <w:style w:type="paragraph" w:customStyle="1" w:styleId="118">
    <w:name w:val="Знак сноски11"/>
    <w:rsid w:val="0054394D"/>
    <w:pPr>
      <w:spacing w:after="200" w:line="276" w:lineRule="auto"/>
    </w:pPr>
    <w:rPr>
      <w:rFonts w:ascii="Calibri" w:hAnsi="Calibri"/>
      <w:color w:val="000000"/>
      <w:vertAlign w:val="superscript"/>
    </w:rPr>
  </w:style>
  <w:style w:type="paragraph" w:customStyle="1" w:styleId="44">
    <w:name w:val="Основной шрифт абзаца4"/>
    <w:rsid w:val="0054394D"/>
    <w:pPr>
      <w:spacing w:after="200" w:line="276" w:lineRule="auto"/>
    </w:pPr>
    <w:rPr>
      <w:rFonts w:ascii="Calibri" w:hAnsi="Calibri"/>
      <w:color w:val="000000"/>
      <w:sz w:val="22"/>
    </w:rPr>
  </w:style>
  <w:style w:type="paragraph" w:customStyle="1" w:styleId="Footnote1">
    <w:name w:val="Footnote1"/>
    <w:rsid w:val="0054394D"/>
    <w:pPr>
      <w:spacing w:after="200" w:line="276" w:lineRule="auto"/>
    </w:pPr>
    <w:rPr>
      <w:color w:val="000000"/>
    </w:rPr>
  </w:style>
  <w:style w:type="paragraph" w:customStyle="1" w:styleId="Postan1">
    <w:name w:val="Postan1"/>
    <w:rsid w:val="0054394D"/>
    <w:pPr>
      <w:spacing w:after="200" w:line="276" w:lineRule="auto"/>
    </w:pPr>
    <w:rPr>
      <w:color w:val="000000"/>
      <w:sz w:val="28"/>
    </w:rPr>
  </w:style>
  <w:style w:type="paragraph" w:customStyle="1" w:styleId="121">
    <w:name w:val="Обычный12"/>
    <w:rsid w:val="0054394D"/>
    <w:pPr>
      <w:spacing w:after="200" w:line="276" w:lineRule="auto"/>
    </w:pPr>
    <w:rPr>
      <w:rFonts w:ascii="Calibri" w:hAnsi="Calibri"/>
      <w:color w:val="000000"/>
      <w:sz w:val="22"/>
    </w:rPr>
  </w:style>
  <w:style w:type="paragraph" w:customStyle="1" w:styleId="1f1">
    <w:name w:val="Нормальный (таблица)1"/>
    <w:rsid w:val="0054394D"/>
    <w:pPr>
      <w:spacing w:after="200" w:line="276" w:lineRule="auto"/>
    </w:pPr>
    <w:rPr>
      <w:rFonts w:ascii="Arial" w:hAnsi="Arial"/>
      <w:color w:val="000000"/>
      <w:sz w:val="24"/>
    </w:rPr>
  </w:style>
  <w:style w:type="paragraph" w:customStyle="1" w:styleId="119">
    <w:name w:val="Выделение11"/>
    <w:rsid w:val="0054394D"/>
    <w:pPr>
      <w:spacing w:after="200" w:line="276" w:lineRule="auto"/>
    </w:pPr>
    <w:rPr>
      <w:b/>
      <w:i/>
      <w:color w:val="000000"/>
      <w:spacing w:val="10"/>
    </w:rPr>
  </w:style>
  <w:style w:type="paragraph" w:customStyle="1" w:styleId="affb">
    <w:name w:val="Привязка сноски"/>
    <w:rsid w:val="0054394D"/>
    <w:rPr>
      <w:rFonts w:ascii="Calibri" w:hAnsi="Calibri"/>
      <w:color w:val="000000"/>
      <w:vertAlign w:val="superscript"/>
    </w:rPr>
  </w:style>
  <w:style w:type="paragraph" w:customStyle="1" w:styleId="311">
    <w:name w:val="Гиперссылка31"/>
    <w:rsid w:val="0054394D"/>
    <w:pPr>
      <w:spacing w:after="200" w:line="276" w:lineRule="auto"/>
    </w:pPr>
    <w:rPr>
      <w:rFonts w:ascii="Calibri" w:hAnsi="Calibri"/>
      <w:color w:val="0000FF"/>
      <w:sz w:val="22"/>
      <w:u w:val="single"/>
    </w:rPr>
  </w:style>
  <w:style w:type="paragraph" w:customStyle="1" w:styleId="1f2">
    <w:name w:val="Привязка сноски1"/>
    <w:rsid w:val="0054394D"/>
    <w:pPr>
      <w:spacing w:after="200" w:line="276" w:lineRule="auto"/>
    </w:pPr>
    <w:rPr>
      <w:rFonts w:ascii="Calibri" w:hAnsi="Calibri"/>
      <w:color w:val="000000"/>
      <w:vertAlign w:val="superscript"/>
    </w:rPr>
  </w:style>
  <w:style w:type="paragraph" w:customStyle="1" w:styleId="54">
    <w:name w:val="Основной шрифт абзаца5"/>
    <w:rsid w:val="0054394D"/>
    <w:pPr>
      <w:spacing w:after="200" w:line="276" w:lineRule="auto"/>
    </w:pPr>
    <w:rPr>
      <w:rFonts w:ascii="Calibri" w:hAnsi="Calibri"/>
      <w:color w:val="000000"/>
      <w:sz w:val="22"/>
    </w:rPr>
  </w:style>
  <w:style w:type="paragraph" w:customStyle="1" w:styleId="212">
    <w:name w:val="Основной шрифт абзаца21"/>
    <w:rsid w:val="0054394D"/>
    <w:pPr>
      <w:spacing w:after="200" w:line="276" w:lineRule="auto"/>
    </w:pPr>
    <w:rPr>
      <w:rFonts w:ascii="Calibri" w:hAnsi="Calibri"/>
      <w:color w:val="000000"/>
    </w:rPr>
  </w:style>
  <w:style w:type="paragraph" w:customStyle="1" w:styleId="122">
    <w:name w:val="Основной шрифт абзаца12"/>
    <w:rsid w:val="0054394D"/>
    <w:pPr>
      <w:spacing w:after="200" w:line="276" w:lineRule="auto"/>
    </w:pPr>
    <w:rPr>
      <w:rFonts w:ascii="Calibri" w:hAnsi="Calibri"/>
      <w:color w:val="000000"/>
      <w:sz w:val="22"/>
    </w:rPr>
  </w:style>
  <w:style w:type="paragraph" w:customStyle="1" w:styleId="320">
    <w:name w:val="Основной шрифт абзаца32"/>
    <w:rsid w:val="0054394D"/>
    <w:pPr>
      <w:spacing w:after="200" w:line="276" w:lineRule="auto"/>
    </w:pPr>
    <w:rPr>
      <w:rFonts w:ascii="Calibri" w:hAnsi="Calibri"/>
      <w:color w:val="000000"/>
      <w:sz w:val="22"/>
    </w:rPr>
  </w:style>
  <w:style w:type="character" w:styleId="affc">
    <w:name w:val="Subtle Emphasis"/>
    <w:rsid w:val="0054394D"/>
    <w:rPr>
      <w:i/>
    </w:rPr>
  </w:style>
  <w:style w:type="character" w:styleId="affd">
    <w:name w:val="Book Title"/>
    <w:rsid w:val="0054394D"/>
    <w:rPr>
      <w:i/>
      <w:smallCaps/>
      <w:spacing w:val="5"/>
    </w:rPr>
  </w:style>
  <w:style w:type="character" w:styleId="affe">
    <w:name w:val="Emphasis"/>
    <w:rsid w:val="0054394D"/>
    <w:rPr>
      <w:b/>
      <w:i/>
      <w:spacing w:val="10"/>
    </w:rPr>
  </w:style>
  <w:style w:type="character" w:styleId="afff">
    <w:name w:val="Intense Emphasis"/>
    <w:rsid w:val="0054394D"/>
    <w:rPr>
      <w:b/>
      <w:i/>
    </w:rPr>
  </w:style>
  <w:style w:type="character" w:styleId="afff0">
    <w:name w:val="Intense Reference"/>
    <w:rsid w:val="0054394D"/>
    <w:rPr>
      <w:b/>
      <w:smallCaps/>
    </w:rPr>
  </w:style>
  <w:style w:type="character" w:styleId="afff1">
    <w:name w:val="Subtle Reference"/>
    <w:rsid w:val="0054394D"/>
    <w:rPr>
      <w:smallCaps/>
    </w:rPr>
  </w:style>
  <w:style w:type="paragraph" w:customStyle="1" w:styleId="Footnote">
    <w:name w:val="Footnote"/>
    <w:basedOn w:val="a"/>
    <w:rsid w:val="00881F43"/>
    <w:rPr>
      <w:color w:val="000000"/>
      <w:sz w:val="20"/>
      <w:szCs w:val="20"/>
    </w:rPr>
  </w:style>
  <w:style w:type="paragraph" w:customStyle="1" w:styleId="TableParagraph">
    <w:name w:val="Table Paragraph"/>
    <w:basedOn w:val="a"/>
    <w:rsid w:val="00881F43"/>
    <w:pPr>
      <w:widowControl w:val="0"/>
    </w:pPr>
    <w:rPr>
      <w:color w:val="000000"/>
      <w:sz w:val="22"/>
      <w:szCs w:val="20"/>
    </w:rPr>
  </w:style>
  <w:style w:type="table" w:customStyle="1" w:styleId="45">
    <w:name w:val="Сетка таблицы4"/>
    <w:basedOn w:val="a1"/>
    <w:rsid w:val="00881F4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
    <w:rsid w:val="005C50A5"/>
    <w:pPr>
      <w:widowControl w:val="0"/>
      <w:spacing w:line="322" w:lineRule="exact"/>
      <w:ind w:hanging="456"/>
    </w:pPr>
    <w:rPr>
      <w:color w:val="000000"/>
      <w:szCs w:val="20"/>
    </w:rPr>
  </w:style>
  <w:style w:type="character" w:customStyle="1" w:styleId="1f3">
    <w:name w:val="Без интервала Знак1"/>
    <w:rsid w:val="00D347A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6803">
      <w:bodyDiv w:val="1"/>
      <w:marLeft w:val="0"/>
      <w:marRight w:val="0"/>
      <w:marTop w:val="0"/>
      <w:marBottom w:val="0"/>
      <w:divBdr>
        <w:top w:val="none" w:sz="0" w:space="0" w:color="auto"/>
        <w:left w:val="none" w:sz="0" w:space="0" w:color="auto"/>
        <w:bottom w:val="none" w:sz="0" w:space="0" w:color="auto"/>
        <w:right w:val="none" w:sz="0" w:space="0" w:color="auto"/>
      </w:divBdr>
    </w:div>
    <w:div w:id="750809534">
      <w:bodyDiv w:val="1"/>
      <w:marLeft w:val="0"/>
      <w:marRight w:val="0"/>
      <w:marTop w:val="0"/>
      <w:marBottom w:val="0"/>
      <w:divBdr>
        <w:top w:val="none" w:sz="0" w:space="0" w:color="auto"/>
        <w:left w:val="none" w:sz="0" w:space="0" w:color="auto"/>
        <w:bottom w:val="none" w:sz="0" w:space="0" w:color="auto"/>
        <w:right w:val="none" w:sz="0" w:space="0" w:color="auto"/>
      </w:divBdr>
    </w:div>
    <w:div w:id="1367296973">
      <w:bodyDiv w:val="1"/>
      <w:marLeft w:val="0"/>
      <w:marRight w:val="0"/>
      <w:marTop w:val="0"/>
      <w:marBottom w:val="0"/>
      <w:divBdr>
        <w:top w:val="none" w:sz="0" w:space="0" w:color="auto"/>
        <w:left w:val="none" w:sz="0" w:space="0" w:color="auto"/>
        <w:bottom w:val="none" w:sz="0" w:space="0" w:color="auto"/>
        <w:right w:val="none" w:sz="0" w:space="0" w:color="auto"/>
      </w:divBdr>
    </w:div>
    <w:div w:id="1566332268">
      <w:bodyDiv w:val="1"/>
      <w:marLeft w:val="0"/>
      <w:marRight w:val="0"/>
      <w:marTop w:val="0"/>
      <w:marBottom w:val="0"/>
      <w:divBdr>
        <w:top w:val="none" w:sz="0" w:space="0" w:color="auto"/>
        <w:left w:val="none" w:sz="0" w:space="0" w:color="auto"/>
        <w:bottom w:val="none" w:sz="0" w:space="0" w:color="auto"/>
        <w:right w:val="none" w:sz="0" w:space="0" w:color="auto"/>
      </w:divBdr>
    </w:div>
    <w:div w:id="2105227267">
      <w:bodyDiv w:val="1"/>
      <w:marLeft w:val="0"/>
      <w:marRight w:val="0"/>
      <w:marTop w:val="0"/>
      <w:marBottom w:val="0"/>
      <w:divBdr>
        <w:top w:val="none" w:sz="0" w:space="0" w:color="auto"/>
        <w:left w:val="none" w:sz="0" w:space="0" w:color="auto"/>
        <w:bottom w:val="none" w:sz="0" w:space="0" w:color="auto"/>
        <w:right w:val="none" w:sz="0" w:space="0" w:color="auto"/>
      </w:divBdr>
    </w:div>
    <w:div w:id="21349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3BBE-D2E6-4F8E-94DA-954CEBD2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4655</Words>
  <Characters>36545</Characters>
  <Application>Microsoft Office Word</Application>
  <DocSecurity>0</DocSecurity>
  <Lines>689</Lines>
  <Paragraphs>185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Secret</cp:lastModifiedBy>
  <cp:revision>4</cp:revision>
  <cp:lastPrinted>2024-08-21T09:26:00Z</cp:lastPrinted>
  <dcterms:created xsi:type="dcterms:W3CDTF">2025-01-29T11:55:00Z</dcterms:created>
  <dcterms:modified xsi:type="dcterms:W3CDTF">2025-01-29T12:41:00Z</dcterms:modified>
</cp:coreProperties>
</file>