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2F2D27">
        <w:rPr>
          <w:rStyle w:val="a4"/>
          <w:color w:val="1F0E05"/>
          <w:sz w:val="28"/>
          <w:szCs w:val="28"/>
        </w:rPr>
        <w:t>31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2F2D27">
        <w:rPr>
          <w:rStyle w:val="a4"/>
          <w:color w:val="1F0E05"/>
          <w:sz w:val="28"/>
          <w:szCs w:val="28"/>
        </w:rPr>
        <w:t>10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F44C37" w:rsidRDefault="006D6471" w:rsidP="00D80596">
      <w:pPr>
        <w:pStyle w:val="a3"/>
        <w:spacing w:before="120" w:beforeAutospacing="0" w:after="120" w:afterAutospacing="0"/>
        <w:jc w:val="both"/>
        <w:rPr>
          <w:rFonts w:eastAsiaTheme="minorHAnsi"/>
          <w:color w:val="1F0E05"/>
          <w:sz w:val="28"/>
          <w:szCs w:val="28"/>
          <w:lang w:eastAsia="en-US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F44C37">
        <w:rPr>
          <w:rFonts w:eastAsiaTheme="minorHAnsi"/>
          <w:color w:val="1F0E05"/>
          <w:sz w:val="28"/>
          <w:szCs w:val="28"/>
          <w:lang w:eastAsia="en-US"/>
        </w:rPr>
        <w:t>ведущ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ий</w:t>
      </w:r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 </w:t>
      </w:r>
      <w:proofErr w:type="spellStart"/>
      <w:proofErr w:type="gramStart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F44C37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.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B04D3C" w:rsidRPr="00B04D3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3336CC">
        <w:rPr>
          <w:rFonts w:ascii="Times New Roman" w:hAnsi="Times New Roman" w:cs="Times New Roman"/>
          <w:sz w:val="28"/>
          <w:szCs w:val="28"/>
        </w:rPr>
        <w:t xml:space="preserve"> 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  <w:proofErr w:type="gramEnd"/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3336CC">
        <w:rPr>
          <w:color w:val="1F0E05"/>
          <w:sz w:val="28"/>
          <w:szCs w:val="28"/>
        </w:rPr>
        <w:t>3</w:t>
      </w:r>
      <w:r w:rsidR="002F2D27">
        <w:rPr>
          <w:color w:val="1F0E05"/>
          <w:sz w:val="28"/>
          <w:szCs w:val="28"/>
        </w:rPr>
        <w:t>1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2F2D27">
        <w:rPr>
          <w:color w:val="1F0E05"/>
          <w:sz w:val="28"/>
          <w:szCs w:val="28"/>
        </w:rPr>
        <w:t>10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B04D3C" w:rsidRPr="00B04D3C">
        <w:rPr>
          <w:sz w:val="28"/>
          <w:szCs w:val="28"/>
        </w:rPr>
        <w:t>«Об утверждении муниципальной программы Куйбышевского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C93B89" w:rsidRDefault="006E6DFA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ведущего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специалист</w:t>
      </w:r>
      <w:r w:rsidR="0010351C">
        <w:rPr>
          <w:rFonts w:eastAsiaTheme="minorHAnsi"/>
          <w:color w:val="1F0E05"/>
          <w:sz w:val="28"/>
          <w:szCs w:val="28"/>
          <w:lang w:eastAsia="en-US"/>
        </w:rPr>
        <w:t>а</w:t>
      </w:r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</w:t>
      </w:r>
      <w:proofErr w:type="spellStart"/>
      <w:proofErr w:type="gramStart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жилищно</w:t>
      </w:r>
      <w:proofErr w:type="spell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>- коммунального</w:t>
      </w:r>
      <w:proofErr w:type="gramEnd"/>
      <w:r w:rsidR="0010351C" w:rsidRPr="00F44C37">
        <w:rPr>
          <w:rFonts w:eastAsiaTheme="minorHAnsi"/>
          <w:color w:val="1F0E05"/>
          <w:sz w:val="28"/>
          <w:szCs w:val="28"/>
          <w:lang w:eastAsia="en-US"/>
        </w:rPr>
        <w:t xml:space="preserve"> хозяйства, благоустройства, пожарной безопасности, гражданской обороне и чрезвычайным ситуациям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B04D3C" w:rsidRPr="00B04D3C">
        <w:rPr>
          <w:sz w:val="28"/>
          <w:szCs w:val="28"/>
        </w:rPr>
        <w:t>«Об утверждении муниципальной программы Куйбышевского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3538D3"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05289C"/>
    <w:rsid w:val="0010351C"/>
    <w:rsid w:val="00230F98"/>
    <w:rsid w:val="0026520D"/>
    <w:rsid w:val="002F2D27"/>
    <w:rsid w:val="003336CC"/>
    <w:rsid w:val="00344EE7"/>
    <w:rsid w:val="003538D3"/>
    <w:rsid w:val="005670B3"/>
    <w:rsid w:val="006D6471"/>
    <w:rsid w:val="006E6DFA"/>
    <w:rsid w:val="007750D8"/>
    <w:rsid w:val="00965D8D"/>
    <w:rsid w:val="00A52E34"/>
    <w:rsid w:val="00B04D3C"/>
    <w:rsid w:val="00B56FC6"/>
    <w:rsid w:val="00BE668C"/>
    <w:rsid w:val="00C74398"/>
    <w:rsid w:val="00C93B89"/>
    <w:rsid w:val="00D17908"/>
    <w:rsid w:val="00D80596"/>
    <w:rsid w:val="00F37F69"/>
    <w:rsid w:val="00F4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  <w:style w:type="character" w:customStyle="1" w:styleId="1">
    <w:name w:val="Основной текст1"/>
    <w:basedOn w:val="a0"/>
    <w:rsid w:val="00C9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230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2018-11-13T06:41:00Z</dcterms:created>
  <dcterms:modified xsi:type="dcterms:W3CDTF">2018-11-13T06:41:00Z</dcterms:modified>
</cp:coreProperties>
</file>