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1F" w:rsidRPr="009645ED" w:rsidRDefault="00E6561F" w:rsidP="00E6561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561F" w:rsidRPr="009645ED" w:rsidRDefault="00E6561F" w:rsidP="00E6561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6561F" w:rsidRPr="009645ED" w:rsidRDefault="00E6561F" w:rsidP="00E6561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E6561F" w:rsidRPr="009645ED" w:rsidRDefault="00E6561F" w:rsidP="00E6561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6561F" w:rsidRPr="009645ED" w:rsidRDefault="00E6561F" w:rsidP="00E6561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E6561F" w:rsidRPr="009645ED" w:rsidRDefault="00E6561F" w:rsidP="00E656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1F" w:rsidRPr="009645ED" w:rsidRDefault="00E6561F" w:rsidP="00E656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СОБРАНИЕ ДЕПУТАТОВ  КУЙБЫШЕВСКОГО СЕЛЬСКОГО</w:t>
      </w:r>
    </w:p>
    <w:p w:rsidR="00E6561F" w:rsidRPr="009645ED" w:rsidRDefault="00E6561F" w:rsidP="00E656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E6561F" w:rsidRPr="009645ED" w:rsidRDefault="00E6561F" w:rsidP="00E656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1F" w:rsidRPr="009645ED" w:rsidRDefault="00E6561F" w:rsidP="00E656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561F" w:rsidRPr="009645ED" w:rsidRDefault="00E6561F" w:rsidP="00E656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1F" w:rsidRPr="009645ED" w:rsidRDefault="00E6561F" w:rsidP="00E656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1F" w:rsidRDefault="00B32021" w:rsidP="00E656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6561F" w:rsidRPr="009645E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6561F" w:rsidRPr="009645ED">
        <w:rPr>
          <w:rFonts w:ascii="Times New Roman" w:hAnsi="Times New Roman" w:cs="Times New Roman"/>
          <w:b/>
          <w:sz w:val="28"/>
          <w:szCs w:val="28"/>
        </w:rPr>
        <w:t>.201</w:t>
      </w:r>
      <w:r w:rsidR="00E6561F">
        <w:rPr>
          <w:rFonts w:ascii="Times New Roman" w:hAnsi="Times New Roman" w:cs="Times New Roman"/>
          <w:b/>
          <w:sz w:val="28"/>
          <w:szCs w:val="28"/>
        </w:rPr>
        <w:t>8</w:t>
      </w:r>
      <w:r w:rsidR="00E6561F" w:rsidRPr="00964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61F" w:rsidRPr="009645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E6561F" w:rsidRPr="009645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с. Куйбышево</w:t>
      </w:r>
    </w:p>
    <w:p w:rsidR="00E6561F" w:rsidRPr="009645ED" w:rsidRDefault="00E6561F" w:rsidP="00E656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9D" w:rsidRDefault="00E44B9D" w:rsidP="00E44B9D">
      <w:pPr>
        <w:jc w:val="center"/>
        <w:rPr>
          <w:sz w:val="28"/>
        </w:rPr>
      </w:pPr>
    </w:p>
    <w:p w:rsidR="00E44B9D" w:rsidRPr="00E6561F" w:rsidRDefault="00E44B9D" w:rsidP="00E6561F">
      <w:pPr>
        <w:pStyle w:val="a4"/>
        <w:ind w:right="-1"/>
        <w:jc w:val="center"/>
        <w:rPr>
          <w:b/>
        </w:rPr>
      </w:pPr>
      <w:r w:rsidRPr="00E6561F">
        <w:rPr>
          <w:b/>
        </w:rPr>
        <w:t xml:space="preserve">О порядке ведения реестра муниципальных служащих </w:t>
      </w:r>
      <w:r w:rsidRPr="00E6561F">
        <w:rPr>
          <w:b/>
          <w:szCs w:val="28"/>
        </w:rPr>
        <w:t>муниципального образования «</w:t>
      </w:r>
      <w:r w:rsidR="00E6561F">
        <w:rPr>
          <w:b/>
          <w:szCs w:val="28"/>
        </w:rPr>
        <w:t>Куйбышевское сельское поселение</w:t>
      </w:r>
      <w:r w:rsidRPr="00E6561F">
        <w:rPr>
          <w:b/>
          <w:szCs w:val="28"/>
        </w:rPr>
        <w:t>»</w:t>
      </w:r>
    </w:p>
    <w:p w:rsidR="00E44B9D" w:rsidRDefault="00E44B9D" w:rsidP="00E44B9D">
      <w:pPr>
        <w:jc w:val="center"/>
        <w:rPr>
          <w:sz w:val="28"/>
        </w:rPr>
      </w:pPr>
    </w:p>
    <w:p w:rsidR="00E44B9D" w:rsidRDefault="00E44B9D" w:rsidP="00E44B9D">
      <w:pPr>
        <w:rPr>
          <w:sz w:val="28"/>
        </w:rPr>
      </w:pPr>
    </w:p>
    <w:p w:rsidR="00E44B9D" w:rsidRDefault="00E44B9D" w:rsidP="00E44B9D">
      <w:pPr>
        <w:pStyle w:val="1"/>
        <w:ind w:left="0" w:firstLine="720"/>
        <w:jc w:val="both"/>
      </w:pPr>
      <w:r>
        <w:t xml:space="preserve">В соответствии со статьей </w:t>
      </w:r>
      <w:r w:rsidR="00B74966">
        <w:t>31</w:t>
      </w:r>
      <w:r>
        <w:t xml:space="preserve"> Федерального закона от 2 марта 2007 года № 25-ФЗ «О муниципальной службе в Российской Федерации», статьей </w:t>
      </w:r>
      <w:r w:rsidR="00B25C02">
        <w:t>16</w:t>
      </w:r>
      <w:r>
        <w:t xml:space="preserve"> </w:t>
      </w:r>
      <w:r w:rsidRPr="000E58A9">
        <w:t>Областного закона от 9</w:t>
      </w:r>
      <w:r>
        <w:t xml:space="preserve"> октября </w:t>
      </w:r>
      <w:r w:rsidRPr="000E58A9">
        <w:t>2007</w:t>
      </w:r>
      <w:r>
        <w:t xml:space="preserve"> года</w:t>
      </w:r>
      <w:r w:rsidRPr="000E58A9">
        <w:t xml:space="preserve"> № 786-ЗС «О муниципальной службе в Ростовской области»</w:t>
      </w:r>
      <w:r>
        <w:t xml:space="preserve">, Собрание депутатов </w:t>
      </w:r>
      <w:r w:rsidR="00E6561F">
        <w:t>Куйбышевского сельского поселения</w:t>
      </w:r>
    </w:p>
    <w:p w:rsidR="00E44B9D" w:rsidRPr="007C6394" w:rsidRDefault="00E44B9D" w:rsidP="00E44B9D">
      <w:pPr>
        <w:jc w:val="both"/>
        <w:rPr>
          <w:sz w:val="16"/>
          <w:szCs w:val="16"/>
        </w:rPr>
      </w:pPr>
    </w:p>
    <w:p w:rsidR="00E44B9D" w:rsidRPr="006F1CA3" w:rsidRDefault="00E44B9D" w:rsidP="00E44B9D">
      <w:pPr>
        <w:jc w:val="center"/>
        <w:rPr>
          <w:b/>
          <w:sz w:val="28"/>
        </w:rPr>
      </w:pPr>
      <w:r w:rsidRPr="006F1CA3">
        <w:rPr>
          <w:b/>
          <w:sz w:val="28"/>
        </w:rPr>
        <w:t>РЕШИЛО:</w:t>
      </w:r>
    </w:p>
    <w:p w:rsidR="00E44B9D" w:rsidRPr="006F1CA3" w:rsidRDefault="00E44B9D" w:rsidP="00E44B9D">
      <w:pPr>
        <w:ind w:firstLine="708"/>
        <w:jc w:val="both"/>
        <w:rPr>
          <w:b/>
          <w:sz w:val="16"/>
          <w:szCs w:val="16"/>
        </w:rPr>
      </w:pPr>
    </w:p>
    <w:p w:rsidR="00E44B9D" w:rsidRPr="006F1CA3" w:rsidRDefault="00E44B9D" w:rsidP="006F1CA3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1CA3">
        <w:rPr>
          <w:sz w:val="28"/>
        </w:rPr>
        <w:t xml:space="preserve">Утвердить Положение о порядке ведения </w:t>
      </w:r>
      <w:r w:rsidRPr="006F1CA3">
        <w:rPr>
          <w:sz w:val="28"/>
          <w:szCs w:val="28"/>
        </w:rPr>
        <w:t>реестра муниципальных служащих муниципального образования «</w:t>
      </w:r>
      <w:r w:rsidR="00E6561F" w:rsidRPr="006F1CA3">
        <w:rPr>
          <w:sz w:val="28"/>
          <w:szCs w:val="28"/>
        </w:rPr>
        <w:t>Куйбышевское сельское поселение</w:t>
      </w:r>
      <w:r w:rsidRPr="006F1CA3">
        <w:rPr>
          <w:sz w:val="28"/>
          <w:szCs w:val="28"/>
        </w:rPr>
        <w:t>» согласно приложению № 1.</w:t>
      </w:r>
    </w:p>
    <w:p w:rsidR="00E44B9D" w:rsidRPr="006F1CA3" w:rsidRDefault="00044378" w:rsidP="006F1CA3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1CA3">
        <w:rPr>
          <w:sz w:val="28"/>
          <w:szCs w:val="28"/>
        </w:rPr>
        <w:t>Утвердить форму реестра муниципальных служащих муниципального образования «</w:t>
      </w:r>
      <w:r w:rsidR="00E6561F" w:rsidRPr="006F1CA3">
        <w:rPr>
          <w:sz w:val="28"/>
          <w:szCs w:val="28"/>
        </w:rPr>
        <w:t>Куйбышевское сельское поселение</w:t>
      </w:r>
      <w:r w:rsidRPr="006F1CA3">
        <w:rPr>
          <w:sz w:val="28"/>
          <w:szCs w:val="28"/>
        </w:rPr>
        <w:t>» согласно приложению № 2.</w:t>
      </w:r>
    </w:p>
    <w:p w:rsidR="00E6561F" w:rsidRPr="006F1CA3" w:rsidRDefault="006F1CA3" w:rsidP="006F1CA3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1CA3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решение Собрания депутатов Куйбышевского сельского поселения от 19.12.2007 № 44 «Об утверждении Положения о порядке ведения реестра муниципальных служащих Администрации Куйбышевского сельского поселения».</w:t>
      </w:r>
    </w:p>
    <w:p w:rsidR="00E44B9D" w:rsidRPr="006F1CA3" w:rsidRDefault="00E44B9D" w:rsidP="006F1CA3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6F1CA3">
        <w:rPr>
          <w:sz w:val="28"/>
        </w:rPr>
        <w:t>Настоящее решение вступает в силу со дня его официального опубликования.</w:t>
      </w:r>
    </w:p>
    <w:p w:rsidR="00E44B9D" w:rsidRDefault="00E44B9D" w:rsidP="00E44B9D">
      <w:pPr>
        <w:jc w:val="both"/>
        <w:rPr>
          <w:sz w:val="28"/>
        </w:rPr>
      </w:pPr>
    </w:p>
    <w:p w:rsidR="00E44B9D" w:rsidRDefault="00E44B9D" w:rsidP="00E44B9D">
      <w:pPr>
        <w:jc w:val="both"/>
        <w:rPr>
          <w:sz w:val="28"/>
        </w:rPr>
      </w:pPr>
    </w:p>
    <w:p w:rsidR="00E6561F" w:rsidRPr="000B543E" w:rsidRDefault="00E6561F" w:rsidP="00E6561F">
      <w:pPr>
        <w:pStyle w:val="a7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B543E">
        <w:rPr>
          <w:color w:val="000000" w:themeColor="text1"/>
          <w:sz w:val="28"/>
          <w:szCs w:val="28"/>
        </w:rPr>
        <w:t>Председатель Собрания депутатов – </w:t>
      </w:r>
    </w:p>
    <w:p w:rsidR="00E6561F" w:rsidRDefault="00E6561F" w:rsidP="00E6561F">
      <w:pPr>
        <w:pStyle w:val="a7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B543E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Куйбышевского</w:t>
      </w:r>
      <w:r w:rsidRPr="000B543E">
        <w:rPr>
          <w:color w:val="000000" w:themeColor="text1"/>
          <w:sz w:val="28"/>
          <w:szCs w:val="28"/>
        </w:rPr>
        <w:t xml:space="preserve"> сельского поселения </w:t>
      </w:r>
      <w:r w:rsidRPr="000B543E">
        <w:rPr>
          <w:color w:val="000000" w:themeColor="text1"/>
          <w:sz w:val="28"/>
          <w:szCs w:val="28"/>
        </w:rPr>
        <w:tab/>
      </w:r>
      <w:r w:rsidRPr="000B543E">
        <w:rPr>
          <w:color w:val="000000" w:themeColor="text1"/>
          <w:sz w:val="28"/>
          <w:szCs w:val="28"/>
        </w:rPr>
        <w:tab/>
      </w:r>
      <w:r w:rsidRPr="000B543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Р.В. Рудаков</w:t>
      </w:r>
    </w:p>
    <w:p w:rsidR="00E6561F" w:rsidRDefault="00E656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44B9D" w:rsidRPr="00ED6909" w:rsidRDefault="00E44B9D" w:rsidP="00E6561F">
      <w:pPr>
        <w:ind w:left="4820"/>
        <w:jc w:val="both"/>
        <w:rPr>
          <w:sz w:val="28"/>
          <w:szCs w:val="28"/>
        </w:rPr>
      </w:pPr>
      <w:r w:rsidRPr="00ED6909">
        <w:rPr>
          <w:sz w:val="28"/>
          <w:szCs w:val="28"/>
        </w:rPr>
        <w:lastRenderedPageBreak/>
        <w:t>Приложение</w:t>
      </w:r>
      <w:r w:rsidR="00044378">
        <w:rPr>
          <w:sz w:val="28"/>
          <w:szCs w:val="28"/>
        </w:rPr>
        <w:t xml:space="preserve"> №</w:t>
      </w:r>
      <w:r w:rsidR="00B773B8">
        <w:rPr>
          <w:sz w:val="28"/>
          <w:szCs w:val="28"/>
        </w:rPr>
        <w:t xml:space="preserve"> </w:t>
      </w:r>
      <w:r w:rsidR="00044378">
        <w:rPr>
          <w:sz w:val="28"/>
          <w:szCs w:val="28"/>
        </w:rPr>
        <w:t>1</w:t>
      </w:r>
    </w:p>
    <w:p w:rsidR="00E44B9D" w:rsidRDefault="00E44B9D" w:rsidP="00B3202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  <w:r w:rsidR="00E6561F">
        <w:rPr>
          <w:sz w:val="28"/>
          <w:szCs w:val="28"/>
        </w:rPr>
        <w:t>Куйбышевского сельского поселения</w:t>
      </w:r>
    </w:p>
    <w:p w:rsidR="00E44B9D" w:rsidRDefault="00E44B9D" w:rsidP="00E6561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021">
        <w:rPr>
          <w:sz w:val="28"/>
          <w:szCs w:val="28"/>
        </w:rPr>
        <w:t>16.02.2018  №05</w:t>
      </w:r>
    </w:p>
    <w:p w:rsidR="00E44B9D" w:rsidRDefault="00E44B9D" w:rsidP="00E44B9D">
      <w:pPr>
        <w:jc w:val="center"/>
        <w:rPr>
          <w:sz w:val="28"/>
          <w:szCs w:val="28"/>
        </w:rPr>
      </w:pPr>
    </w:p>
    <w:p w:rsidR="00E44B9D" w:rsidRPr="006A3D6A" w:rsidRDefault="00B74966" w:rsidP="00E44B9D">
      <w:pPr>
        <w:jc w:val="center"/>
        <w:rPr>
          <w:b/>
          <w:sz w:val="28"/>
        </w:rPr>
      </w:pPr>
      <w:r w:rsidRPr="006A3D6A">
        <w:rPr>
          <w:b/>
          <w:sz w:val="28"/>
        </w:rPr>
        <w:t>ПОЛОЖЕНИЕ</w:t>
      </w:r>
    </w:p>
    <w:p w:rsidR="00B74966" w:rsidRDefault="00B74966" w:rsidP="00E44B9D">
      <w:pPr>
        <w:jc w:val="center"/>
      </w:pPr>
      <w:r>
        <w:rPr>
          <w:sz w:val="28"/>
        </w:rPr>
        <w:t xml:space="preserve">о порядке ведения </w:t>
      </w:r>
      <w:r w:rsidRPr="00E44B9D">
        <w:rPr>
          <w:sz w:val="28"/>
          <w:szCs w:val="28"/>
        </w:rPr>
        <w:t>реестра муниципальных служащих</w:t>
      </w:r>
      <w:r>
        <w:rPr>
          <w:sz w:val="28"/>
          <w:szCs w:val="28"/>
        </w:rPr>
        <w:t xml:space="preserve"> муниципального образования «</w:t>
      </w:r>
      <w:r w:rsidR="00E6561F">
        <w:rPr>
          <w:sz w:val="28"/>
          <w:szCs w:val="28"/>
        </w:rPr>
        <w:t>Куйбышевское сельское поселение</w:t>
      </w:r>
      <w:r>
        <w:rPr>
          <w:sz w:val="28"/>
          <w:szCs w:val="28"/>
        </w:rPr>
        <w:t>»</w:t>
      </w:r>
    </w:p>
    <w:p w:rsidR="00B25BD1" w:rsidRDefault="00B25BD1" w:rsidP="00B25C02">
      <w:pPr>
        <w:ind w:firstLine="720"/>
        <w:jc w:val="both"/>
        <w:rPr>
          <w:sz w:val="28"/>
          <w:szCs w:val="28"/>
        </w:rPr>
      </w:pPr>
    </w:p>
    <w:p w:rsidR="00B25C02" w:rsidRDefault="00B25C02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Р</w:t>
      </w:r>
      <w:r w:rsidRPr="00E44B9D">
        <w:rPr>
          <w:sz w:val="28"/>
          <w:szCs w:val="28"/>
        </w:rPr>
        <w:t>еестр муниципальных служащих</w:t>
      </w:r>
      <w:r>
        <w:rPr>
          <w:sz w:val="28"/>
          <w:szCs w:val="28"/>
        </w:rPr>
        <w:t xml:space="preserve"> муниципального образования «</w:t>
      </w:r>
      <w:r w:rsidR="00E6561F">
        <w:rPr>
          <w:sz w:val="28"/>
          <w:szCs w:val="28"/>
        </w:rPr>
        <w:t>Куйбышевское сельское поселение</w:t>
      </w:r>
      <w:r>
        <w:rPr>
          <w:sz w:val="28"/>
          <w:szCs w:val="28"/>
        </w:rPr>
        <w:t xml:space="preserve">» (далее – реестр) представляет собой свод сведений о </w:t>
      </w:r>
      <w:r w:rsidRPr="00E44B9D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муниципального образования «</w:t>
      </w:r>
      <w:r w:rsidR="00E6561F">
        <w:rPr>
          <w:sz w:val="28"/>
          <w:szCs w:val="28"/>
        </w:rPr>
        <w:t>Куйбышевское сельское поселение</w:t>
      </w:r>
      <w:r>
        <w:rPr>
          <w:sz w:val="28"/>
          <w:szCs w:val="28"/>
        </w:rPr>
        <w:t>»</w:t>
      </w:r>
      <w:r w:rsidR="004801E9">
        <w:rPr>
          <w:sz w:val="28"/>
          <w:szCs w:val="28"/>
        </w:rPr>
        <w:t xml:space="preserve"> (далее – муниципальные служащие)</w:t>
      </w:r>
      <w:r>
        <w:rPr>
          <w:sz w:val="28"/>
          <w:szCs w:val="28"/>
        </w:rPr>
        <w:t>.</w:t>
      </w:r>
    </w:p>
    <w:p w:rsidR="00B25C02" w:rsidRDefault="00B25C02" w:rsidP="006F1CA3">
      <w:pPr>
        <w:ind w:firstLine="567"/>
        <w:jc w:val="both"/>
        <w:rPr>
          <w:sz w:val="28"/>
          <w:szCs w:val="28"/>
        </w:rPr>
      </w:pPr>
      <w:r w:rsidRPr="007A05E3">
        <w:rPr>
          <w:sz w:val="28"/>
          <w:szCs w:val="28"/>
        </w:rPr>
        <w:t>2</w:t>
      </w:r>
      <w:r>
        <w:rPr>
          <w:sz w:val="28"/>
          <w:szCs w:val="28"/>
        </w:rPr>
        <w:t>. Реестр ведется в документальном виде (на бумажных носителях) и в электронном виде (на машиночитаемых носителях).</w:t>
      </w:r>
    </w:p>
    <w:p w:rsidR="00B25C02" w:rsidRDefault="00B25C02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В реестр вносятся следующие сведения о муниципальных служащих:</w:t>
      </w:r>
    </w:p>
    <w:p w:rsidR="004801E9" w:rsidRDefault="00391CBC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801E9">
        <w:rPr>
          <w:sz w:val="28"/>
          <w:szCs w:val="28"/>
        </w:rPr>
        <w:t> фамилия, имя, отчество;</w:t>
      </w:r>
    </w:p>
    <w:p w:rsidR="00CA215B" w:rsidRDefault="00391CBC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A215B">
        <w:rPr>
          <w:sz w:val="28"/>
          <w:szCs w:val="28"/>
        </w:rPr>
        <w:t> замещаемая должность;</w:t>
      </w:r>
    </w:p>
    <w:p w:rsidR="00CA215B" w:rsidRDefault="00391CBC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A215B">
        <w:rPr>
          <w:sz w:val="28"/>
          <w:szCs w:val="28"/>
        </w:rPr>
        <w:t> дата и номер распоряжения (приказа) о назначении;</w:t>
      </w:r>
    </w:p>
    <w:p w:rsidR="004801E9" w:rsidRDefault="00391CBC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801E9">
        <w:rPr>
          <w:sz w:val="28"/>
          <w:szCs w:val="28"/>
        </w:rPr>
        <w:t> дата и место рождения;</w:t>
      </w:r>
    </w:p>
    <w:p w:rsidR="007419CD" w:rsidRDefault="00391CBC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A215B">
        <w:rPr>
          <w:sz w:val="28"/>
          <w:szCs w:val="28"/>
        </w:rPr>
        <w:t> место жительства;</w:t>
      </w:r>
    </w:p>
    <w:p w:rsidR="00CA215B" w:rsidRDefault="00391CBC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A215B" w:rsidRPr="00CA215B">
        <w:rPr>
          <w:sz w:val="28"/>
          <w:szCs w:val="28"/>
        </w:rPr>
        <w:t> </w:t>
      </w:r>
      <w:r w:rsidR="00CA215B">
        <w:rPr>
          <w:sz w:val="28"/>
          <w:szCs w:val="28"/>
        </w:rPr>
        <w:t>сведения о документе, удостоверяющем личность</w:t>
      </w:r>
      <w:r w:rsidR="00863937">
        <w:rPr>
          <w:sz w:val="28"/>
          <w:szCs w:val="28"/>
        </w:rPr>
        <w:t xml:space="preserve"> (вид, серия, номер, выдавший орган, дата выдачи);</w:t>
      </w:r>
    </w:p>
    <w:p w:rsidR="00863937" w:rsidRDefault="00391CBC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863937">
        <w:rPr>
          <w:sz w:val="28"/>
          <w:szCs w:val="28"/>
        </w:rPr>
        <w:t> сведения о</w:t>
      </w:r>
      <w:r w:rsidR="008F0135">
        <w:rPr>
          <w:sz w:val="28"/>
          <w:szCs w:val="28"/>
        </w:rPr>
        <w:t xml:space="preserve"> профессиональном</w:t>
      </w:r>
      <w:r w:rsidR="00863937">
        <w:rPr>
          <w:sz w:val="28"/>
          <w:szCs w:val="28"/>
        </w:rPr>
        <w:t xml:space="preserve"> образовании (наименование учебного заведения, год окончания обучения, </w:t>
      </w:r>
      <w:r w:rsidR="008F0135">
        <w:rPr>
          <w:sz w:val="28"/>
          <w:szCs w:val="28"/>
        </w:rPr>
        <w:t>серия и номер диплома, квалификация, специальность).</w:t>
      </w:r>
    </w:p>
    <w:p w:rsidR="0052469D" w:rsidRPr="00CE1DD2" w:rsidRDefault="0052469D" w:rsidP="006F1CA3">
      <w:pPr>
        <w:ind w:firstLine="567"/>
        <w:jc w:val="both"/>
        <w:rPr>
          <w:sz w:val="28"/>
          <w:szCs w:val="28"/>
        </w:rPr>
      </w:pPr>
      <w:r w:rsidRPr="00CE1DD2">
        <w:rPr>
          <w:sz w:val="28"/>
          <w:szCs w:val="28"/>
        </w:rPr>
        <w:t>4. </w:t>
      </w:r>
      <w:r w:rsidR="00391CBC" w:rsidRPr="00CE1DD2">
        <w:rPr>
          <w:sz w:val="28"/>
          <w:szCs w:val="28"/>
        </w:rPr>
        <w:t>Реестр состоит из следующих разделов</w:t>
      </w:r>
      <w:r w:rsidR="00353DFA" w:rsidRPr="00CE1DD2">
        <w:rPr>
          <w:sz w:val="28"/>
          <w:szCs w:val="28"/>
        </w:rPr>
        <w:t xml:space="preserve"> и подразделов</w:t>
      </w:r>
      <w:r w:rsidR="00391CBC" w:rsidRPr="00CE1DD2">
        <w:rPr>
          <w:sz w:val="28"/>
          <w:szCs w:val="28"/>
        </w:rPr>
        <w:t>:</w:t>
      </w:r>
    </w:p>
    <w:p w:rsidR="00391CBC" w:rsidRPr="00CE1DD2" w:rsidRDefault="00B30C6F" w:rsidP="006F1CA3">
      <w:pPr>
        <w:ind w:firstLine="567"/>
        <w:jc w:val="both"/>
        <w:rPr>
          <w:sz w:val="28"/>
          <w:szCs w:val="28"/>
        </w:rPr>
      </w:pPr>
      <w:r w:rsidRPr="00CE1DD2">
        <w:rPr>
          <w:sz w:val="28"/>
          <w:szCs w:val="28"/>
        </w:rPr>
        <w:t>«</w:t>
      </w:r>
      <w:r w:rsidR="00391CBC" w:rsidRPr="00CE1DD2">
        <w:rPr>
          <w:sz w:val="28"/>
          <w:szCs w:val="28"/>
        </w:rPr>
        <w:t>1. Собран</w:t>
      </w:r>
      <w:r w:rsidR="00BD06EF" w:rsidRPr="00CE1DD2">
        <w:rPr>
          <w:sz w:val="28"/>
          <w:szCs w:val="28"/>
        </w:rPr>
        <w:t xml:space="preserve">ие депутатов </w:t>
      </w:r>
      <w:r w:rsidR="00E6561F" w:rsidRPr="00CE1DD2">
        <w:rPr>
          <w:sz w:val="28"/>
          <w:szCs w:val="28"/>
        </w:rPr>
        <w:t>Куйбышевского сельского поселения</w:t>
      </w:r>
      <w:r w:rsidRPr="00CE1DD2">
        <w:rPr>
          <w:sz w:val="28"/>
          <w:szCs w:val="28"/>
        </w:rPr>
        <w:t>»;</w:t>
      </w:r>
    </w:p>
    <w:p w:rsidR="00391CBC" w:rsidRPr="00CE1DD2" w:rsidRDefault="00B30C6F" w:rsidP="006F1CA3">
      <w:pPr>
        <w:ind w:firstLine="567"/>
        <w:jc w:val="both"/>
        <w:rPr>
          <w:sz w:val="28"/>
          <w:szCs w:val="28"/>
        </w:rPr>
      </w:pPr>
      <w:r w:rsidRPr="00CE1DD2">
        <w:rPr>
          <w:sz w:val="28"/>
          <w:szCs w:val="28"/>
        </w:rPr>
        <w:t>«</w:t>
      </w:r>
      <w:r w:rsidR="00391CBC" w:rsidRPr="00CE1DD2">
        <w:rPr>
          <w:sz w:val="28"/>
          <w:szCs w:val="28"/>
        </w:rPr>
        <w:t xml:space="preserve">2. Администрация </w:t>
      </w:r>
      <w:r w:rsidR="00E6561F" w:rsidRPr="00CE1DD2">
        <w:rPr>
          <w:sz w:val="28"/>
          <w:szCs w:val="28"/>
        </w:rPr>
        <w:t>Куйбышевского сельского поселения</w:t>
      </w:r>
      <w:r w:rsidRPr="00CE1DD2">
        <w:rPr>
          <w:sz w:val="28"/>
          <w:szCs w:val="28"/>
        </w:rPr>
        <w:t>»;</w:t>
      </w:r>
    </w:p>
    <w:p w:rsidR="004601B2" w:rsidRPr="00CE1DD2" w:rsidRDefault="00B30C6F" w:rsidP="006F1CA3">
      <w:pPr>
        <w:ind w:firstLine="567"/>
        <w:jc w:val="both"/>
        <w:rPr>
          <w:sz w:val="28"/>
          <w:szCs w:val="28"/>
        </w:rPr>
      </w:pPr>
      <w:r w:rsidRPr="00CE1DD2">
        <w:rPr>
          <w:sz w:val="28"/>
          <w:szCs w:val="28"/>
        </w:rPr>
        <w:t>«</w:t>
      </w:r>
      <w:r w:rsidR="004601B2" w:rsidRPr="00CE1DD2">
        <w:rPr>
          <w:sz w:val="28"/>
          <w:szCs w:val="28"/>
        </w:rPr>
        <w:t>2.1. Аппарат А</w:t>
      </w:r>
      <w:r w:rsidRPr="00CE1DD2">
        <w:rPr>
          <w:sz w:val="28"/>
          <w:szCs w:val="28"/>
        </w:rPr>
        <w:t xml:space="preserve">дминистрации </w:t>
      </w:r>
      <w:r w:rsidR="00E6561F" w:rsidRPr="00CE1DD2">
        <w:rPr>
          <w:sz w:val="28"/>
          <w:szCs w:val="28"/>
        </w:rPr>
        <w:t>Куйбышевского сельского поселения</w:t>
      </w:r>
      <w:r w:rsidRPr="00CE1DD2">
        <w:rPr>
          <w:sz w:val="28"/>
          <w:szCs w:val="28"/>
        </w:rPr>
        <w:t>»;</w:t>
      </w:r>
    </w:p>
    <w:p w:rsidR="004601B2" w:rsidRPr="00CE1DD2" w:rsidRDefault="00B30C6F" w:rsidP="006F1CA3">
      <w:pPr>
        <w:ind w:firstLine="567"/>
        <w:jc w:val="both"/>
        <w:rPr>
          <w:sz w:val="28"/>
          <w:szCs w:val="28"/>
        </w:rPr>
      </w:pPr>
      <w:r w:rsidRPr="00CE1DD2">
        <w:rPr>
          <w:sz w:val="28"/>
          <w:szCs w:val="28"/>
        </w:rPr>
        <w:t>«</w:t>
      </w:r>
      <w:r w:rsidR="004601B2" w:rsidRPr="00CE1DD2">
        <w:rPr>
          <w:sz w:val="28"/>
          <w:szCs w:val="28"/>
        </w:rPr>
        <w:t xml:space="preserve">2.1.1. Должности, непосредственно входящие в аппарат Администрации </w:t>
      </w:r>
      <w:r w:rsidR="00E6561F" w:rsidRPr="00CE1DD2">
        <w:rPr>
          <w:sz w:val="28"/>
          <w:szCs w:val="28"/>
        </w:rPr>
        <w:t>Куйбышевского сельского поселения</w:t>
      </w:r>
      <w:r w:rsidRPr="00CE1DD2">
        <w:rPr>
          <w:sz w:val="28"/>
          <w:szCs w:val="28"/>
        </w:rPr>
        <w:t>»;</w:t>
      </w:r>
    </w:p>
    <w:p w:rsidR="004601B2" w:rsidRPr="00CE1DD2" w:rsidRDefault="00B30C6F" w:rsidP="006F1CA3">
      <w:pPr>
        <w:ind w:firstLine="567"/>
        <w:jc w:val="both"/>
        <w:rPr>
          <w:sz w:val="28"/>
          <w:szCs w:val="28"/>
        </w:rPr>
      </w:pPr>
      <w:r w:rsidRPr="00CE1DD2">
        <w:rPr>
          <w:sz w:val="28"/>
          <w:szCs w:val="28"/>
        </w:rPr>
        <w:t>«</w:t>
      </w:r>
      <w:r w:rsidR="004601B2" w:rsidRPr="00CE1DD2">
        <w:rPr>
          <w:sz w:val="28"/>
          <w:szCs w:val="28"/>
        </w:rPr>
        <w:t>2.1.2. Структурные подразделения А</w:t>
      </w:r>
      <w:r w:rsidR="00BD06EF" w:rsidRPr="00CE1DD2">
        <w:rPr>
          <w:sz w:val="28"/>
          <w:szCs w:val="28"/>
        </w:rPr>
        <w:t xml:space="preserve">дминистрации </w:t>
      </w:r>
      <w:r w:rsidR="00E6561F" w:rsidRPr="00CE1DD2">
        <w:rPr>
          <w:sz w:val="28"/>
          <w:szCs w:val="28"/>
        </w:rPr>
        <w:t>Куйбышевского сельского поселения</w:t>
      </w:r>
      <w:r w:rsidRPr="00CE1DD2">
        <w:rPr>
          <w:sz w:val="28"/>
          <w:szCs w:val="28"/>
        </w:rPr>
        <w:t>»;</w:t>
      </w:r>
    </w:p>
    <w:p w:rsidR="004601B2" w:rsidRDefault="00B30C6F" w:rsidP="006F1CA3">
      <w:pPr>
        <w:ind w:firstLine="567"/>
        <w:jc w:val="both"/>
        <w:rPr>
          <w:sz w:val="28"/>
          <w:szCs w:val="28"/>
        </w:rPr>
      </w:pPr>
      <w:r w:rsidRPr="00CE1DD2">
        <w:rPr>
          <w:sz w:val="28"/>
          <w:szCs w:val="28"/>
        </w:rPr>
        <w:t>«</w:t>
      </w:r>
      <w:r w:rsidR="004601B2" w:rsidRPr="00CE1DD2">
        <w:rPr>
          <w:sz w:val="28"/>
          <w:szCs w:val="28"/>
        </w:rPr>
        <w:t xml:space="preserve">2.2. Отраслевые (функциональные) органы Администрации </w:t>
      </w:r>
      <w:r w:rsidR="00E6561F" w:rsidRPr="00CE1DD2">
        <w:rPr>
          <w:sz w:val="28"/>
          <w:szCs w:val="28"/>
        </w:rPr>
        <w:t>Куйбышевского сельского поселения</w:t>
      </w:r>
      <w:r w:rsidRPr="00CE1DD2">
        <w:rPr>
          <w:sz w:val="28"/>
          <w:szCs w:val="28"/>
        </w:rPr>
        <w:t xml:space="preserve"> (далее – органы Администрации </w:t>
      </w:r>
      <w:r w:rsidR="00E6561F" w:rsidRPr="00CE1DD2">
        <w:rPr>
          <w:sz w:val="28"/>
          <w:szCs w:val="28"/>
        </w:rPr>
        <w:t>Куйбышевского сельского поселения</w:t>
      </w:r>
      <w:r w:rsidRPr="00CE1DD2">
        <w:rPr>
          <w:sz w:val="28"/>
          <w:szCs w:val="28"/>
        </w:rPr>
        <w:t>)»</w:t>
      </w:r>
      <w:r w:rsidR="00097F20" w:rsidRPr="00CE1DD2">
        <w:rPr>
          <w:sz w:val="28"/>
          <w:szCs w:val="28"/>
        </w:rPr>
        <w:t>.</w:t>
      </w:r>
    </w:p>
    <w:p w:rsidR="00097F20" w:rsidRDefault="00097F20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В </w:t>
      </w:r>
      <w:r w:rsidR="00353DFA">
        <w:rPr>
          <w:sz w:val="28"/>
          <w:szCs w:val="28"/>
        </w:rPr>
        <w:t>подразделах</w:t>
      </w:r>
      <w:r w:rsidR="002C2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2.1.2. и 2.2. реестра вводятся подразделы, соответствующие каждому структурному подразделению Администрации </w:t>
      </w:r>
      <w:r w:rsidR="00E6561F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и органу Администрации </w:t>
      </w:r>
      <w:r w:rsidR="00E6561F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. </w:t>
      </w:r>
      <w:r w:rsidR="002C2E08">
        <w:rPr>
          <w:sz w:val="28"/>
          <w:szCs w:val="28"/>
        </w:rPr>
        <w:t>П</w:t>
      </w:r>
      <w:r>
        <w:rPr>
          <w:sz w:val="28"/>
          <w:szCs w:val="28"/>
        </w:rPr>
        <w:t>одразделам присваиваются номера</w:t>
      </w:r>
      <w:r w:rsidR="002C2E08">
        <w:rPr>
          <w:sz w:val="28"/>
          <w:szCs w:val="28"/>
        </w:rPr>
        <w:t xml:space="preserve"> </w:t>
      </w:r>
      <w:r>
        <w:rPr>
          <w:sz w:val="28"/>
          <w:szCs w:val="28"/>
        </w:rPr>
        <w:t>с добавлен</w:t>
      </w:r>
      <w:r w:rsidR="002C2E08">
        <w:rPr>
          <w:sz w:val="28"/>
          <w:szCs w:val="28"/>
        </w:rPr>
        <w:t>ием</w:t>
      </w:r>
      <w:r>
        <w:rPr>
          <w:sz w:val="28"/>
          <w:szCs w:val="28"/>
        </w:rPr>
        <w:t xml:space="preserve"> порядков</w:t>
      </w:r>
      <w:r w:rsidR="002C2E08">
        <w:rPr>
          <w:sz w:val="28"/>
          <w:szCs w:val="28"/>
        </w:rPr>
        <w:t>ого</w:t>
      </w:r>
      <w:r>
        <w:rPr>
          <w:sz w:val="28"/>
          <w:szCs w:val="28"/>
        </w:rPr>
        <w:t xml:space="preserve"> номер</w:t>
      </w:r>
      <w:r w:rsidR="002C2E08">
        <w:rPr>
          <w:sz w:val="28"/>
          <w:szCs w:val="28"/>
        </w:rPr>
        <w:t>а</w:t>
      </w:r>
      <w:r>
        <w:rPr>
          <w:sz w:val="28"/>
          <w:szCs w:val="28"/>
        </w:rPr>
        <w:t xml:space="preserve"> соответствующего подразделения или органа</w:t>
      </w:r>
      <w:r w:rsidR="002C2E08">
        <w:rPr>
          <w:sz w:val="28"/>
          <w:szCs w:val="28"/>
        </w:rPr>
        <w:t xml:space="preserve"> (в алфавитном порядке)</w:t>
      </w:r>
      <w:r>
        <w:rPr>
          <w:sz w:val="28"/>
          <w:szCs w:val="28"/>
        </w:rPr>
        <w:t>.</w:t>
      </w:r>
    </w:p>
    <w:p w:rsidR="00C57F6C" w:rsidRDefault="00097F20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0C6F">
        <w:rPr>
          <w:sz w:val="28"/>
          <w:szCs w:val="28"/>
        </w:rPr>
        <w:t>.</w:t>
      </w:r>
      <w:r w:rsidR="0052469D">
        <w:rPr>
          <w:sz w:val="28"/>
          <w:szCs w:val="28"/>
        </w:rPr>
        <w:t> </w:t>
      </w:r>
      <w:r w:rsidR="00DA062A">
        <w:rPr>
          <w:sz w:val="28"/>
          <w:szCs w:val="28"/>
        </w:rPr>
        <w:t>Сведения в реестр вносятся на основании сведений, содержащихся в личных делах муниципальных служащих.</w:t>
      </w:r>
    </w:p>
    <w:p w:rsidR="0052469D" w:rsidRDefault="00097F20" w:rsidP="006F1C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0577">
        <w:rPr>
          <w:sz w:val="28"/>
          <w:szCs w:val="28"/>
        </w:rPr>
        <w:lastRenderedPageBreak/>
        <w:t>7.</w:t>
      </w:r>
      <w:r w:rsidR="008217F0">
        <w:rPr>
          <w:sz w:val="28"/>
          <w:szCs w:val="28"/>
        </w:rPr>
        <w:t xml:space="preserve"> </w:t>
      </w:r>
      <w:r w:rsidR="002B0577" w:rsidRPr="002B0577">
        <w:rPr>
          <w:sz w:val="28"/>
          <w:szCs w:val="28"/>
        </w:rPr>
        <w:t>Реестр содержит сведения конфиденциального характера</w:t>
      </w:r>
      <w:r w:rsidR="002B0577">
        <w:rPr>
          <w:sz w:val="28"/>
          <w:szCs w:val="28"/>
        </w:rPr>
        <w:t xml:space="preserve">. </w:t>
      </w:r>
      <w:r w:rsidR="00B30C6F" w:rsidRPr="00B30C6F">
        <w:rPr>
          <w:sz w:val="28"/>
          <w:szCs w:val="28"/>
        </w:rPr>
        <w:t xml:space="preserve">Работа со сведениями, внесенными в реестр, осуществляется </w:t>
      </w:r>
      <w:r w:rsidR="002B0577">
        <w:rPr>
          <w:sz w:val="28"/>
          <w:szCs w:val="28"/>
        </w:rPr>
        <w:t xml:space="preserve">с соблюдением требований </w:t>
      </w:r>
      <w:r w:rsidR="00B30C6F" w:rsidRPr="00B30C6F">
        <w:rPr>
          <w:sz w:val="28"/>
          <w:szCs w:val="28"/>
        </w:rPr>
        <w:t>законодательств</w:t>
      </w:r>
      <w:r w:rsidR="002B0577">
        <w:rPr>
          <w:sz w:val="28"/>
          <w:szCs w:val="28"/>
        </w:rPr>
        <w:t>а</w:t>
      </w:r>
      <w:r w:rsidR="00B30C6F" w:rsidRPr="00B30C6F">
        <w:rPr>
          <w:sz w:val="28"/>
          <w:szCs w:val="28"/>
        </w:rPr>
        <w:t xml:space="preserve"> о персональных данных.</w:t>
      </w:r>
    </w:p>
    <w:p w:rsidR="00097F20" w:rsidRDefault="00050A7D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7F20">
        <w:rPr>
          <w:sz w:val="28"/>
          <w:szCs w:val="28"/>
        </w:rPr>
        <w:t>.</w:t>
      </w:r>
      <w:r w:rsidR="008217F0">
        <w:rPr>
          <w:sz w:val="28"/>
          <w:szCs w:val="28"/>
        </w:rPr>
        <w:t xml:space="preserve"> </w:t>
      </w:r>
      <w:r w:rsidR="00097F20">
        <w:rPr>
          <w:sz w:val="28"/>
          <w:szCs w:val="28"/>
        </w:rPr>
        <w:t>Реестр</w:t>
      </w:r>
      <w:r w:rsidR="00353DFA">
        <w:rPr>
          <w:sz w:val="28"/>
          <w:szCs w:val="28"/>
        </w:rPr>
        <w:t xml:space="preserve"> в целом и по подразделу</w:t>
      </w:r>
      <w:r w:rsidR="00097F20">
        <w:rPr>
          <w:sz w:val="28"/>
          <w:szCs w:val="28"/>
        </w:rPr>
        <w:t xml:space="preserve"> </w:t>
      </w:r>
      <w:r w:rsidR="00353DFA">
        <w:rPr>
          <w:sz w:val="28"/>
          <w:szCs w:val="28"/>
        </w:rPr>
        <w:t xml:space="preserve">2.1 </w:t>
      </w:r>
      <w:r w:rsidR="00097F20">
        <w:rPr>
          <w:sz w:val="28"/>
          <w:szCs w:val="28"/>
        </w:rPr>
        <w:t xml:space="preserve">ведет </w:t>
      </w:r>
      <w:r w:rsidR="00D87426" w:rsidRPr="008217F0">
        <w:rPr>
          <w:sz w:val="28"/>
          <w:szCs w:val="28"/>
        </w:rPr>
        <w:t>специалист</w:t>
      </w:r>
      <w:r w:rsidR="00353DFA" w:rsidRPr="008217F0">
        <w:rPr>
          <w:sz w:val="28"/>
          <w:szCs w:val="28"/>
        </w:rPr>
        <w:t xml:space="preserve"> Администрации </w:t>
      </w:r>
      <w:r w:rsidR="00E6561F" w:rsidRPr="008217F0">
        <w:rPr>
          <w:sz w:val="28"/>
          <w:szCs w:val="28"/>
        </w:rPr>
        <w:t>Куйбышевского сельского поселения</w:t>
      </w:r>
      <w:r w:rsidR="00353DFA" w:rsidRPr="008217F0">
        <w:rPr>
          <w:sz w:val="28"/>
          <w:szCs w:val="28"/>
        </w:rPr>
        <w:t xml:space="preserve">, осуществляющее кадровое обеспечение деятельности Администрации </w:t>
      </w:r>
      <w:r w:rsidR="00E6561F" w:rsidRPr="008217F0">
        <w:rPr>
          <w:sz w:val="28"/>
          <w:szCs w:val="28"/>
        </w:rPr>
        <w:t>Куйбышевского сельского поселения</w:t>
      </w:r>
      <w:r w:rsidR="00353DFA" w:rsidRPr="008217F0">
        <w:rPr>
          <w:sz w:val="28"/>
          <w:szCs w:val="28"/>
        </w:rPr>
        <w:t xml:space="preserve"> (далее – </w:t>
      </w:r>
      <w:r w:rsidR="00D87426" w:rsidRPr="008217F0">
        <w:rPr>
          <w:sz w:val="28"/>
          <w:szCs w:val="28"/>
        </w:rPr>
        <w:t xml:space="preserve">специалист </w:t>
      </w:r>
      <w:r w:rsidRPr="008217F0">
        <w:rPr>
          <w:sz w:val="28"/>
          <w:szCs w:val="28"/>
        </w:rPr>
        <w:t xml:space="preserve">Администрации </w:t>
      </w:r>
      <w:r w:rsidR="00E6561F" w:rsidRPr="008217F0">
        <w:rPr>
          <w:sz w:val="28"/>
          <w:szCs w:val="28"/>
        </w:rPr>
        <w:t>Куйбышевского сельского поселения</w:t>
      </w:r>
      <w:r w:rsidRPr="008217F0">
        <w:rPr>
          <w:sz w:val="28"/>
          <w:szCs w:val="28"/>
        </w:rPr>
        <w:t>).</w:t>
      </w:r>
    </w:p>
    <w:p w:rsidR="00050A7D" w:rsidRDefault="00050A7D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217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Собрании депутатов </w:t>
      </w:r>
      <w:r w:rsidR="00E6561F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органах Администрации </w:t>
      </w:r>
      <w:r w:rsidR="00E6561F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назначаются работники, осуществляющие ведение реестра по соответствующим разделу и подразделам (далее – ответственные работники).</w:t>
      </w:r>
    </w:p>
    <w:p w:rsidR="004801E9" w:rsidRDefault="002B0577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D87426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</w:t>
      </w:r>
      <w:r w:rsidR="00E6561F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ответственные работники Собрания депутатов </w:t>
      </w:r>
      <w:r w:rsidR="00E6561F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органов Администрации </w:t>
      </w:r>
      <w:r w:rsidR="00E6561F">
        <w:rPr>
          <w:sz w:val="28"/>
          <w:szCs w:val="28"/>
        </w:rPr>
        <w:t>Куйбышевского сельского поселения</w:t>
      </w:r>
      <w:r w:rsidR="005E76C1">
        <w:rPr>
          <w:sz w:val="28"/>
          <w:szCs w:val="28"/>
        </w:rPr>
        <w:t xml:space="preserve"> вносят записи в реестр</w:t>
      </w:r>
      <w:r w:rsidR="002C2E08">
        <w:rPr>
          <w:sz w:val="28"/>
          <w:szCs w:val="28"/>
        </w:rPr>
        <w:t xml:space="preserve"> по соответствующим разделу и подразделам</w:t>
      </w:r>
      <w:r w:rsidR="005E76C1">
        <w:rPr>
          <w:sz w:val="28"/>
          <w:szCs w:val="28"/>
        </w:rPr>
        <w:t xml:space="preserve"> в </w:t>
      </w:r>
      <w:r w:rsidR="0048676D">
        <w:rPr>
          <w:sz w:val="28"/>
          <w:szCs w:val="28"/>
        </w:rPr>
        <w:t>день</w:t>
      </w:r>
      <w:r w:rsidR="005E76C1">
        <w:rPr>
          <w:sz w:val="28"/>
          <w:szCs w:val="28"/>
        </w:rPr>
        <w:t xml:space="preserve"> назначения муниципального служащего на соответствующую должность либо получения иных сведений, включаемых в реестр.</w:t>
      </w:r>
    </w:p>
    <w:p w:rsidR="00F347BC" w:rsidRDefault="00F347BC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D87426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</w:t>
      </w:r>
      <w:r w:rsidR="00E6561F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ответственные работники Собрания депутатов </w:t>
      </w:r>
      <w:r w:rsidR="00E6561F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органов Администрации </w:t>
      </w:r>
      <w:r w:rsidR="00E6561F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обеспечивают муниципальному служащему беспрепятственное ознакомление со сведениями, внесенными о нем в реестр.</w:t>
      </w:r>
    </w:p>
    <w:p w:rsidR="0048676D" w:rsidRPr="00D27135" w:rsidRDefault="0048676D" w:rsidP="006F1CA3">
      <w:pPr>
        <w:ind w:firstLine="567"/>
        <w:jc w:val="both"/>
        <w:rPr>
          <w:sz w:val="28"/>
          <w:szCs w:val="28"/>
        </w:rPr>
      </w:pPr>
      <w:bookmarkStart w:id="0" w:name="sub_312"/>
      <w:r>
        <w:rPr>
          <w:sz w:val="28"/>
          <w:szCs w:val="28"/>
        </w:rPr>
        <w:t>1</w:t>
      </w:r>
      <w:r w:rsidR="00F347BC">
        <w:rPr>
          <w:sz w:val="28"/>
          <w:szCs w:val="28"/>
        </w:rPr>
        <w:t>2</w:t>
      </w:r>
      <w:r>
        <w:rPr>
          <w:sz w:val="28"/>
          <w:szCs w:val="28"/>
        </w:rPr>
        <w:t>. М</w:t>
      </w:r>
      <w:r w:rsidRPr="00D27135">
        <w:rPr>
          <w:sz w:val="28"/>
          <w:szCs w:val="28"/>
        </w:rPr>
        <w:t>униципальный служащий, уволенный с муниципальной службы, исключается из реестра в день увольнения.</w:t>
      </w:r>
    </w:p>
    <w:p w:rsidR="0048676D" w:rsidRPr="00D27135" w:rsidRDefault="0048676D" w:rsidP="006F1C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313"/>
      <w:bookmarkEnd w:id="0"/>
      <w:r>
        <w:rPr>
          <w:sz w:val="28"/>
          <w:szCs w:val="28"/>
        </w:rPr>
        <w:t>1</w:t>
      </w:r>
      <w:r w:rsidR="00F347B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217F0">
        <w:rPr>
          <w:sz w:val="28"/>
          <w:szCs w:val="28"/>
        </w:rPr>
        <w:t xml:space="preserve"> </w:t>
      </w:r>
      <w:r w:rsidRPr="00D27135"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bookmarkEnd w:id="1"/>
    <w:p w:rsidR="00B773B8" w:rsidRDefault="005E76C1" w:rsidP="006F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47B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21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Ответственные работники Собрания депутатов </w:t>
      </w:r>
      <w:r w:rsidR="00E6561F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</w:t>
      </w:r>
      <w:r w:rsidR="00733FA2">
        <w:rPr>
          <w:sz w:val="28"/>
          <w:szCs w:val="28"/>
        </w:rPr>
        <w:t xml:space="preserve">еженедельно направляют в </w:t>
      </w:r>
      <w:r w:rsidR="00D87426">
        <w:rPr>
          <w:sz w:val="28"/>
          <w:szCs w:val="28"/>
        </w:rPr>
        <w:t>специалисту</w:t>
      </w:r>
      <w:r w:rsidR="00733FA2">
        <w:rPr>
          <w:sz w:val="28"/>
          <w:szCs w:val="28"/>
        </w:rPr>
        <w:t xml:space="preserve"> Администрации </w:t>
      </w:r>
      <w:r w:rsidR="00E6561F">
        <w:rPr>
          <w:sz w:val="28"/>
          <w:szCs w:val="28"/>
        </w:rPr>
        <w:t>Куйбышевского сельского поселения</w:t>
      </w:r>
      <w:r w:rsidR="00733FA2">
        <w:rPr>
          <w:sz w:val="28"/>
          <w:szCs w:val="28"/>
        </w:rPr>
        <w:t xml:space="preserve"> на бумажных и машиночитаемых носителях сведения о муниципальных служащих для включения в реестр по соответствующим раздел</w:t>
      </w:r>
      <w:r w:rsidR="002C2E08">
        <w:rPr>
          <w:sz w:val="28"/>
          <w:szCs w:val="28"/>
        </w:rPr>
        <w:t>у и подразделам</w:t>
      </w:r>
      <w:r w:rsidR="00733FA2">
        <w:rPr>
          <w:sz w:val="28"/>
          <w:szCs w:val="28"/>
        </w:rPr>
        <w:t>.</w:t>
      </w:r>
    </w:p>
    <w:p w:rsidR="006F1CA3" w:rsidRDefault="006F1CA3" w:rsidP="006F1CA3">
      <w:pPr>
        <w:ind w:firstLine="567"/>
        <w:jc w:val="both"/>
        <w:rPr>
          <w:sz w:val="28"/>
          <w:szCs w:val="28"/>
        </w:rPr>
        <w:sectPr w:rsidR="006F1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CA3" w:rsidRPr="00ED6909" w:rsidRDefault="006F1CA3" w:rsidP="006F1CA3">
      <w:pPr>
        <w:ind w:left="9639"/>
        <w:jc w:val="both"/>
        <w:rPr>
          <w:sz w:val="28"/>
          <w:szCs w:val="28"/>
        </w:rPr>
      </w:pPr>
      <w:r w:rsidRPr="00ED690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E40A41">
        <w:rPr>
          <w:sz w:val="28"/>
          <w:szCs w:val="28"/>
        </w:rPr>
        <w:t>2</w:t>
      </w:r>
    </w:p>
    <w:p w:rsidR="006F1CA3" w:rsidRDefault="006F1CA3" w:rsidP="006F1CA3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Куйбышевского сельского поселения</w:t>
      </w:r>
    </w:p>
    <w:p w:rsidR="006F1CA3" w:rsidRDefault="00B32021" w:rsidP="006F1CA3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от 16.02.2018  № 05</w:t>
      </w:r>
    </w:p>
    <w:p w:rsidR="005E76C1" w:rsidRDefault="005E76C1" w:rsidP="00B773B8">
      <w:pPr>
        <w:jc w:val="both"/>
        <w:rPr>
          <w:sz w:val="28"/>
          <w:szCs w:val="28"/>
        </w:rPr>
      </w:pPr>
    </w:p>
    <w:p w:rsidR="00B773B8" w:rsidRDefault="00B773B8" w:rsidP="00B773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B773B8" w:rsidRDefault="00B773B8" w:rsidP="00B773B8">
      <w:pPr>
        <w:jc w:val="center"/>
        <w:rPr>
          <w:sz w:val="28"/>
          <w:szCs w:val="28"/>
        </w:rPr>
      </w:pPr>
      <w:r w:rsidRPr="00E44B9D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муниципального образования «</w:t>
      </w:r>
      <w:r w:rsidR="00E6561F">
        <w:rPr>
          <w:sz w:val="28"/>
          <w:szCs w:val="28"/>
        </w:rPr>
        <w:t>Куйбышевское сельское поселение</w:t>
      </w:r>
      <w:r>
        <w:rPr>
          <w:sz w:val="28"/>
          <w:szCs w:val="28"/>
        </w:rPr>
        <w:t>»</w:t>
      </w:r>
    </w:p>
    <w:p w:rsidR="00175338" w:rsidRPr="00175338" w:rsidRDefault="00175338">
      <w:pPr>
        <w:rPr>
          <w:sz w:val="2"/>
          <w:szCs w:val="2"/>
        </w:rPr>
      </w:pPr>
    </w:p>
    <w:tbl>
      <w:tblPr>
        <w:tblStyle w:val="a5"/>
        <w:tblW w:w="14541" w:type="dxa"/>
        <w:tblLook w:val="01E0"/>
      </w:tblPr>
      <w:tblGrid>
        <w:gridCol w:w="1897"/>
        <w:gridCol w:w="2079"/>
        <w:gridCol w:w="1872"/>
        <w:gridCol w:w="2262"/>
        <w:gridCol w:w="2100"/>
        <w:gridCol w:w="2159"/>
        <w:gridCol w:w="2172"/>
      </w:tblGrid>
      <w:tr w:rsidR="00331706" w:rsidRPr="000E0D25" w:rsidTr="00720D06">
        <w:tc>
          <w:tcPr>
            <w:tcW w:w="1897" w:type="dxa"/>
            <w:vAlign w:val="center"/>
          </w:tcPr>
          <w:p w:rsidR="006A3D6A" w:rsidRPr="000E0D25" w:rsidRDefault="006A3D6A" w:rsidP="001B4B40">
            <w:pPr>
              <w:jc w:val="center"/>
            </w:pPr>
            <w:r>
              <w:t>Ф</w:t>
            </w:r>
            <w:r w:rsidRPr="00B773B8">
              <w:t>амили</w:t>
            </w:r>
            <w:r>
              <w:t>я</w:t>
            </w:r>
            <w:r w:rsidRPr="00B773B8">
              <w:t>, имя, отчество</w:t>
            </w:r>
          </w:p>
        </w:tc>
        <w:tc>
          <w:tcPr>
            <w:tcW w:w="2079" w:type="dxa"/>
            <w:vAlign w:val="center"/>
          </w:tcPr>
          <w:p w:rsidR="006A3D6A" w:rsidRPr="000E0D25" w:rsidRDefault="006A3D6A" w:rsidP="001B4B40">
            <w:pPr>
              <w:jc w:val="center"/>
            </w:pPr>
            <w:r>
              <w:t>Д</w:t>
            </w:r>
            <w:r w:rsidRPr="00B773B8">
              <w:t>олжность</w:t>
            </w:r>
          </w:p>
        </w:tc>
        <w:tc>
          <w:tcPr>
            <w:tcW w:w="1872" w:type="dxa"/>
            <w:vAlign w:val="center"/>
          </w:tcPr>
          <w:p w:rsidR="006A3D6A" w:rsidRPr="000E0D25" w:rsidRDefault="006A3D6A" w:rsidP="001B4B40">
            <w:pPr>
              <w:jc w:val="center"/>
            </w:pPr>
            <w:r>
              <w:t>Р</w:t>
            </w:r>
            <w:r w:rsidRPr="00B773B8">
              <w:t>аспоряжени</w:t>
            </w:r>
            <w:r>
              <w:t>е</w:t>
            </w:r>
            <w:r w:rsidRPr="00B773B8">
              <w:t xml:space="preserve"> (приказ) о назначении</w:t>
            </w:r>
          </w:p>
        </w:tc>
        <w:tc>
          <w:tcPr>
            <w:tcW w:w="2262" w:type="dxa"/>
            <w:vAlign w:val="center"/>
          </w:tcPr>
          <w:p w:rsidR="006A3D6A" w:rsidRPr="000E0D25" w:rsidRDefault="006A3D6A" w:rsidP="001B4B40">
            <w:pPr>
              <w:jc w:val="center"/>
            </w:pPr>
            <w:r>
              <w:t>Д</w:t>
            </w:r>
            <w:r w:rsidRPr="00B773B8">
              <w:t>ата и место рождения</w:t>
            </w:r>
          </w:p>
        </w:tc>
        <w:tc>
          <w:tcPr>
            <w:tcW w:w="2100" w:type="dxa"/>
            <w:vAlign w:val="center"/>
          </w:tcPr>
          <w:p w:rsidR="006A3D6A" w:rsidRPr="000E0D25" w:rsidRDefault="006A3D6A" w:rsidP="001B4B40">
            <w:pPr>
              <w:jc w:val="center"/>
            </w:pPr>
            <w:r>
              <w:t>М</w:t>
            </w:r>
            <w:r w:rsidRPr="00B773B8">
              <w:t>есто жительства</w:t>
            </w:r>
          </w:p>
        </w:tc>
        <w:tc>
          <w:tcPr>
            <w:tcW w:w="2159" w:type="dxa"/>
            <w:vAlign w:val="center"/>
          </w:tcPr>
          <w:p w:rsidR="006A3D6A" w:rsidRPr="000E0D25" w:rsidRDefault="006A3D6A" w:rsidP="001B4B40">
            <w:pPr>
              <w:jc w:val="center"/>
            </w:pPr>
            <w:r>
              <w:t>Д</w:t>
            </w:r>
            <w:r w:rsidRPr="00B773B8">
              <w:t>окумент, удостоверяющ</w:t>
            </w:r>
            <w:r>
              <w:t>ий</w:t>
            </w:r>
            <w:r w:rsidRPr="00B773B8">
              <w:t xml:space="preserve"> личность</w:t>
            </w:r>
          </w:p>
        </w:tc>
        <w:tc>
          <w:tcPr>
            <w:tcW w:w="2172" w:type="dxa"/>
            <w:vAlign w:val="center"/>
          </w:tcPr>
          <w:p w:rsidR="006A3D6A" w:rsidRPr="000E0D25" w:rsidRDefault="006A3D6A" w:rsidP="001B4B40">
            <w:pPr>
              <w:jc w:val="center"/>
            </w:pPr>
            <w:r>
              <w:t>П</w:t>
            </w:r>
            <w:r w:rsidRPr="00B773B8">
              <w:t>рофессионально</w:t>
            </w:r>
            <w:r>
              <w:t>е</w:t>
            </w:r>
            <w:r w:rsidRPr="00B773B8">
              <w:t xml:space="preserve"> образовани</w:t>
            </w:r>
            <w:r>
              <w:t>е</w:t>
            </w:r>
          </w:p>
        </w:tc>
      </w:tr>
      <w:tr w:rsidR="00331706" w:rsidRPr="000E0D25" w:rsidTr="00720D06">
        <w:tc>
          <w:tcPr>
            <w:tcW w:w="1897" w:type="dxa"/>
          </w:tcPr>
          <w:p w:rsidR="00B773B8" w:rsidRPr="000E0D25" w:rsidRDefault="00175338" w:rsidP="00B773B8">
            <w:pPr>
              <w:jc w:val="center"/>
            </w:pPr>
            <w:r w:rsidRPr="000E0D25">
              <w:t>1</w:t>
            </w:r>
          </w:p>
        </w:tc>
        <w:tc>
          <w:tcPr>
            <w:tcW w:w="2079" w:type="dxa"/>
          </w:tcPr>
          <w:p w:rsidR="00B773B8" w:rsidRPr="000E0D25" w:rsidRDefault="00175338" w:rsidP="00B773B8">
            <w:pPr>
              <w:jc w:val="center"/>
            </w:pPr>
            <w:r w:rsidRPr="000E0D25">
              <w:t>2</w:t>
            </w:r>
          </w:p>
        </w:tc>
        <w:tc>
          <w:tcPr>
            <w:tcW w:w="1872" w:type="dxa"/>
          </w:tcPr>
          <w:p w:rsidR="00B773B8" w:rsidRPr="000E0D25" w:rsidRDefault="00175338" w:rsidP="00B773B8">
            <w:pPr>
              <w:jc w:val="center"/>
            </w:pPr>
            <w:r w:rsidRPr="000E0D25">
              <w:t>3</w:t>
            </w:r>
          </w:p>
        </w:tc>
        <w:tc>
          <w:tcPr>
            <w:tcW w:w="2262" w:type="dxa"/>
          </w:tcPr>
          <w:p w:rsidR="00B773B8" w:rsidRPr="000E0D25" w:rsidRDefault="00175338" w:rsidP="00B773B8">
            <w:pPr>
              <w:jc w:val="center"/>
            </w:pPr>
            <w:r w:rsidRPr="000E0D25">
              <w:t>4</w:t>
            </w:r>
          </w:p>
        </w:tc>
        <w:tc>
          <w:tcPr>
            <w:tcW w:w="2100" w:type="dxa"/>
          </w:tcPr>
          <w:p w:rsidR="00B773B8" w:rsidRPr="000E0D25" w:rsidRDefault="00175338" w:rsidP="00B773B8">
            <w:pPr>
              <w:jc w:val="center"/>
            </w:pPr>
            <w:r w:rsidRPr="000E0D25">
              <w:t>5</w:t>
            </w:r>
          </w:p>
        </w:tc>
        <w:tc>
          <w:tcPr>
            <w:tcW w:w="2159" w:type="dxa"/>
          </w:tcPr>
          <w:p w:rsidR="00B773B8" w:rsidRPr="000E0D25" w:rsidRDefault="00175338" w:rsidP="00B773B8">
            <w:pPr>
              <w:jc w:val="center"/>
            </w:pPr>
            <w:r w:rsidRPr="000E0D25">
              <w:t>6</w:t>
            </w:r>
          </w:p>
        </w:tc>
        <w:tc>
          <w:tcPr>
            <w:tcW w:w="2172" w:type="dxa"/>
          </w:tcPr>
          <w:p w:rsidR="00B773B8" w:rsidRPr="000E0D25" w:rsidRDefault="00175338" w:rsidP="00B773B8">
            <w:pPr>
              <w:jc w:val="center"/>
            </w:pPr>
            <w:r w:rsidRPr="000E0D25">
              <w:t>7</w:t>
            </w:r>
          </w:p>
        </w:tc>
      </w:tr>
      <w:tr w:rsidR="00175338" w:rsidRPr="000E0D25" w:rsidTr="00D87426">
        <w:tc>
          <w:tcPr>
            <w:tcW w:w="14541" w:type="dxa"/>
            <w:gridSpan w:val="7"/>
          </w:tcPr>
          <w:p w:rsidR="00175338" w:rsidRPr="000E0D25" w:rsidRDefault="00175338" w:rsidP="00B773B8">
            <w:pPr>
              <w:jc w:val="center"/>
            </w:pPr>
            <w:r w:rsidRPr="000E0D25">
              <w:t xml:space="preserve">1. Собрание депутатов </w:t>
            </w:r>
            <w:r w:rsidR="00E6561F">
              <w:t>Куйбышевского сельского поселения</w:t>
            </w:r>
          </w:p>
        </w:tc>
      </w:tr>
      <w:tr w:rsidR="00331706" w:rsidRPr="000E0D25" w:rsidTr="00720D06">
        <w:tc>
          <w:tcPr>
            <w:tcW w:w="1897" w:type="dxa"/>
          </w:tcPr>
          <w:p w:rsidR="00B773B8" w:rsidRPr="000E0D25" w:rsidRDefault="00B773B8" w:rsidP="006A3D6A"/>
        </w:tc>
        <w:tc>
          <w:tcPr>
            <w:tcW w:w="2079" w:type="dxa"/>
          </w:tcPr>
          <w:p w:rsidR="00B773B8" w:rsidRPr="000E0D25" w:rsidRDefault="00B773B8" w:rsidP="006A3D6A"/>
        </w:tc>
        <w:tc>
          <w:tcPr>
            <w:tcW w:w="1872" w:type="dxa"/>
          </w:tcPr>
          <w:p w:rsidR="00B773B8" w:rsidRPr="000E0D25" w:rsidRDefault="00B773B8" w:rsidP="006A3D6A"/>
        </w:tc>
        <w:tc>
          <w:tcPr>
            <w:tcW w:w="2262" w:type="dxa"/>
          </w:tcPr>
          <w:p w:rsidR="00B773B8" w:rsidRPr="000E0D25" w:rsidRDefault="00B773B8" w:rsidP="006A3D6A"/>
        </w:tc>
        <w:tc>
          <w:tcPr>
            <w:tcW w:w="2100" w:type="dxa"/>
          </w:tcPr>
          <w:p w:rsidR="00B773B8" w:rsidRPr="000E0D25" w:rsidRDefault="00B773B8" w:rsidP="006A3D6A"/>
        </w:tc>
        <w:tc>
          <w:tcPr>
            <w:tcW w:w="2159" w:type="dxa"/>
          </w:tcPr>
          <w:p w:rsidR="00B773B8" w:rsidRPr="000E0D25" w:rsidRDefault="00B773B8" w:rsidP="006A3D6A"/>
        </w:tc>
        <w:tc>
          <w:tcPr>
            <w:tcW w:w="2172" w:type="dxa"/>
          </w:tcPr>
          <w:p w:rsidR="00B773B8" w:rsidRPr="000E0D25" w:rsidRDefault="00B773B8" w:rsidP="006A3D6A"/>
        </w:tc>
      </w:tr>
      <w:tr w:rsidR="000E0D25" w:rsidRPr="000E0D25" w:rsidTr="00D87426">
        <w:tc>
          <w:tcPr>
            <w:tcW w:w="14541" w:type="dxa"/>
            <w:gridSpan w:val="7"/>
          </w:tcPr>
          <w:p w:rsidR="000E0D25" w:rsidRPr="000E0D25" w:rsidRDefault="000E0D25" w:rsidP="00B773B8">
            <w:pPr>
              <w:jc w:val="center"/>
            </w:pPr>
            <w:r w:rsidRPr="000E0D25">
              <w:t xml:space="preserve">2. Администрация </w:t>
            </w:r>
            <w:r w:rsidR="00E6561F">
              <w:t>Куйбышевского сельского поселения</w:t>
            </w:r>
          </w:p>
        </w:tc>
      </w:tr>
      <w:tr w:rsidR="000E0D25" w:rsidRPr="000E0D25" w:rsidTr="00D87426">
        <w:tc>
          <w:tcPr>
            <w:tcW w:w="14541" w:type="dxa"/>
            <w:gridSpan w:val="7"/>
          </w:tcPr>
          <w:p w:rsidR="000E0D25" w:rsidRPr="000E0D25" w:rsidRDefault="000E0D25" w:rsidP="006F1CA3">
            <w:pPr>
              <w:jc w:val="center"/>
            </w:pPr>
            <w:r w:rsidRPr="000E0D25">
              <w:t xml:space="preserve">2.1. Аппарат Администрации </w:t>
            </w:r>
            <w:r w:rsidR="00E6561F">
              <w:t>Куйбышевского сельского поселения</w:t>
            </w:r>
          </w:p>
        </w:tc>
      </w:tr>
      <w:tr w:rsidR="000E0D25" w:rsidRPr="000E0D25" w:rsidTr="00D87426">
        <w:tc>
          <w:tcPr>
            <w:tcW w:w="14541" w:type="dxa"/>
            <w:gridSpan w:val="7"/>
          </w:tcPr>
          <w:p w:rsidR="000E0D25" w:rsidRPr="000E0D25" w:rsidRDefault="000E0D25" w:rsidP="00B773B8">
            <w:pPr>
              <w:jc w:val="center"/>
            </w:pPr>
            <w:r w:rsidRPr="000E0D25">
              <w:t xml:space="preserve">2.1.1. Должности, непосредственно входящие в аппарат Администрации </w:t>
            </w:r>
            <w:r w:rsidR="00E6561F">
              <w:t>Куйбышевского сельского поселения</w:t>
            </w:r>
          </w:p>
        </w:tc>
      </w:tr>
      <w:tr w:rsidR="0034708A" w:rsidRPr="000E0D25" w:rsidTr="00D87426">
        <w:tc>
          <w:tcPr>
            <w:tcW w:w="14541" w:type="dxa"/>
            <w:gridSpan w:val="7"/>
          </w:tcPr>
          <w:p w:rsidR="0034708A" w:rsidRPr="000E0D25" w:rsidRDefault="0034708A" w:rsidP="00B773B8">
            <w:pPr>
              <w:jc w:val="center"/>
            </w:pPr>
            <w:r w:rsidRPr="000E0D25">
              <w:t xml:space="preserve">2.1.2. Структурные подразделения Администрации </w:t>
            </w:r>
            <w:r>
              <w:t>Куйбышевского сельского поселения</w:t>
            </w:r>
          </w:p>
        </w:tc>
      </w:tr>
      <w:tr w:rsidR="00331706" w:rsidRPr="000E0D25" w:rsidTr="00720D06">
        <w:tc>
          <w:tcPr>
            <w:tcW w:w="1897" w:type="dxa"/>
          </w:tcPr>
          <w:p w:rsidR="0034708A" w:rsidRPr="000E0D25" w:rsidRDefault="0034708A" w:rsidP="00B773B8">
            <w:pPr>
              <w:jc w:val="center"/>
            </w:pPr>
          </w:p>
        </w:tc>
        <w:tc>
          <w:tcPr>
            <w:tcW w:w="2079" w:type="dxa"/>
          </w:tcPr>
          <w:p w:rsidR="0034708A" w:rsidRPr="000E0D25" w:rsidRDefault="0034708A" w:rsidP="00B773B8">
            <w:pPr>
              <w:jc w:val="center"/>
            </w:pPr>
          </w:p>
        </w:tc>
        <w:tc>
          <w:tcPr>
            <w:tcW w:w="1872" w:type="dxa"/>
          </w:tcPr>
          <w:p w:rsidR="0034708A" w:rsidRPr="000E0D25" w:rsidRDefault="0034708A" w:rsidP="00B773B8">
            <w:pPr>
              <w:jc w:val="center"/>
            </w:pPr>
          </w:p>
        </w:tc>
        <w:tc>
          <w:tcPr>
            <w:tcW w:w="2262" w:type="dxa"/>
          </w:tcPr>
          <w:p w:rsidR="0034708A" w:rsidRPr="000E0D25" w:rsidRDefault="0034708A" w:rsidP="00B773B8">
            <w:pPr>
              <w:jc w:val="center"/>
            </w:pPr>
          </w:p>
        </w:tc>
        <w:tc>
          <w:tcPr>
            <w:tcW w:w="2100" w:type="dxa"/>
          </w:tcPr>
          <w:p w:rsidR="0034708A" w:rsidRPr="000E0D25" w:rsidRDefault="0034708A" w:rsidP="00B773B8">
            <w:pPr>
              <w:jc w:val="center"/>
            </w:pPr>
          </w:p>
        </w:tc>
        <w:tc>
          <w:tcPr>
            <w:tcW w:w="2159" w:type="dxa"/>
          </w:tcPr>
          <w:p w:rsidR="0034708A" w:rsidRPr="000E0D25" w:rsidRDefault="0034708A" w:rsidP="00B773B8">
            <w:pPr>
              <w:jc w:val="center"/>
            </w:pPr>
          </w:p>
        </w:tc>
        <w:tc>
          <w:tcPr>
            <w:tcW w:w="2172" w:type="dxa"/>
          </w:tcPr>
          <w:p w:rsidR="0034708A" w:rsidRPr="000E0D25" w:rsidRDefault="0034708A" w:rsidP="00B773B8">
            <w:pPr>
              <w:jc w:val="center"/>
            </w:pPr>
          </w:p>
        </w:tc>
      </w:tr>
      <w:tr w:rsidR="0034708A" w:rsidRPr="000E0D25" w:rsidTr="00D87426">
        <w:tc>
          <w:tcPr>
            <w:tcW w:w="14541" w:type="dxa"/>
            <w:gridSpan w:val="7"/>
          </w:tcPr>
          <w:p w:rsidR="0034708A" w:rsidRPr="000E0D25" w:rsidRDefault="0034708A" w:rsidP="00B773B8">
            <w:pPr>
              <w:jc w:val="center"/>
            </w:pPr>
            <w:r w:rsidRPr="000E0D25">
              <w:t xml:space="preserve">2.2. Отраслевые (функциональные) органы Администрации </w:t>
            </w:r>
            <w:r>
              <w:t>Куйбышевского сельского поселения</w:t>
            </w:r>
          </w:p>
        </w:tc>
      </w:tr>
      <w:tr w:rsidR="00331706" w:rsidRPr="000E0D25" w:rsidTr="00720D06">
        <w:tc>
          <w:tcPr>
            <w:tcW w:w="1897" w:type="dxa"/>
          </w:tcPr>
          <w:p w:rsidR="0034708A" w:rsidRPr="000E0D25" w:rsidRDefault="0034708A" w:rsidP="00B773B8">
            <w:pPr>
              <w:jc w:val="center"/>
            </w:pPr>
          </w:p>
        </w:tc>
        <w:tc>
          <w:tcPr>
            <w:tcW w:w="2079" w:type="dxa"/>
          </w:tcPr>
          <w:p w:rsidR="0034708A" w:rsidRPr="000E0D25" w:rsidRDefault="0034708A" w:rsidP="00B773B8">
            <w:pPr>
              <w:jc w:val="center"/>
            </w:pPr>
          </w:p>
        </w:tc>
        <w:tc>
          <w:tcPr>
            <w:tcW w:w="1872" w:type="dxa"/>
          </w:tcPr>
          <w:p w:rsidR="0034708A" w:rsidRPr="000E0D25" w:rsidRDefault="0034708A" w:rsidP="00B773B8">
            <w:pPr>
              <w:jc w:val="center"/>
            </w:pPr>
          </w:p>
        </w:tc>
        <w:tc>
          <w:tcPr>
            <w:tcW w:w="2262" w:type="dxa"/>
          </w:tcPr>
          <w:p w:rsidR="0034708A" w:rsidRPr="000E0D25" w:rsidRDefault="0034708A" w:rsidP="00B773B8">
            <w:pPr>
              <w:jc w:val="center"/>
            </w:pPr>
          </w:p>
        </w:tc>
        <w:tc>
          <w:tcPr>
            <w:tcW w:w="2100" w:type="dxa"/>
          </w:tcPr>
          <w:p w:rsidR="0034708A" w:rsidRPr="000E0D25" w:rsidRDefault="0034708A" w:rsidP="00B773B8">
            <w:pPr>
              <w:jc w:val="center"/>
            </w:pPr>
          </w:p>
        </w:tc>
        <w:tc>
          <w:tcPr>
            <w:tcW w:w="2159" w:type="dxa"/>
          </w:tcPr>
          <w:p w:rsidR="0034708A" w:rsidRPr="000E0D25" w:rsidRDefault="0034708A" w:rsidP="00B773B8">
            <w:pPr>
              <w:jc w:val="center"/>
            </w:pPr>
          </w:p>
        </w:tc>
        <w:tc>
          <w:tcPr>
            <w:tcW w:w="2172" w:type="dxa"/>
          </w:tcPr>
          <w:p w:rsidR="0034708A" w:rsidRPr="000E0D25" w:rsidRDefault="0034708A" w:rsidP="00B773B8">
            <w:pPr>
              <w:jc w:val="center"/>
            </w:pPr>
          </w:p>
        </w:tc>
      </w:tr>
    </w:tbl>
    <w:p w:rsidR="00B773B8" w:rsidRPr="00B25C02" w:rsidRDefault="00B773B8" w:rsidP="008217F0">
      <w:pPr>
        <w:jc w:val="center"/>
        <w:rPr>
          <w:sz w:val="28"/>
          <w:szCs w:val="28"/>
        </w:rPr>
      </w:pPr>
    </w:p>
    <w:sectPr w:rsidR="00B773B8" w:rsidRPr="00B25C02" w:rsidSect="00626A50">
      <w:pgSz w:w="16838" w:h="11906" w:orient="landscape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73" w:rsidRDefault="00D36B73" w:rsidP="00CE1DD2">
      <w:r>
        <w:separator/>
      </w:r>
    </w:p>
  </w:endnote>
  <w:endnote w:type="continuationSeparator" w:id="1">
    <w:p w:rsidR="00D36B73" w:rsidRDefault="00D36B73" w:rsidP="00CE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73" w:rsidRDefault="00D36B73" w:rsidP="00CE1DD2">
      <w:r>
        <w:separator/>
      </w:r>
    </w:p>
  </w:footnote>
  <w:footnote w:type="continuationSeparator" w:id="1">
    <w:p w:rsidR="00D36B73" w:rsidRDefault="00D36B73" w:rsidP="00CE1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1DA"/>
    <w:multiLevelType w:val="hybridMultilevel"/>
    <w:tmpl w:val="B56E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514DF"/>
    <w:multiLevelType w:val="hybridMultilevel"/>
    <w:tmpl w:val="618CB5DC"/>
    <w:lvl w:ilvl="0" w:tplc="2ADEF70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B9D"/>
    <w:rsid w:val="00044378"/>
    <w:rsid w:val="00050A7D"/>
    <w:rsid w:val="00096D35"/>
    <w:rsid w:val="00097F20"/>
    <w:rsid w:val="000D5F2E"/>
    <w:rsid w:val="000E0D25"/>
    <w:rsid w:val="00175338"/>
    <w:rsid w:val="001B4B40"/>
    <w:rsid w:val="002567D9"/>
    <w:rsid w:val="00263A98"/>
    <w:rsid w:val="002B0577"/>
    <w:rsid w:val="002C2E08"/>
    <w:rsid w:val="002C40F9"/>
    <w:rsid w:val="002F677F"/>
    <w:rsid w:val="003112A4"/>
    <w:rsid w:val="00331706"/>
    <w:rsid w:val="0034708A"/>
    <w:rsid w:val="00353DFA"/>
    <w:rsid w:val="00391CBC"/>
    <w:rsid w:val="00407E94"/>
    <w:rsid w:val="00436020"/>
    <w:rsid w:val="004601B2"/>
    <w:rsid w:val="004801E9"/>
    <w:rsid w:val="0048676D"/>
    <w:rsid w:val="004B4222"/>
    <w:rsid w:val="0052469D"/>
    <w:rsid w:val="005E76C1"/>
    <w:rsid w:val="00606196"/>
    <w:rsid w:val="00626A50"/>
    <w:rsid w:val="006A3D6A"/>
    <w:rsid w:val="006D7F91"/>
    <w:rsid w:val="006F1CA3"/>
    <w:rsid w:val="00720D06"/>
    <w:rsid w:val="00733FA2"/>
    <w:rsid w:val="007419CD"/>
    <w:rsid w:val="00794808"/>
    <w:rsid w:val="0079649C"/>
    <w:rsid w:val="007A05E3"/>
    <w:rsid w:val="008217F0"/>
    <w:rsid w:val="00863937"/>
    <w:rsid w:val="008828B0"/>
    <w:rsid w:val="008B2DD0"/>
    <w:rsid w:val="008F0135"/>
    <w:rsid w:val="009D4258"/>
    <w:rsid w:val="00A71EA5"/>
    <w:rsid w:val="00B030AF"/>
    <w:rsid w:val="00B25BD1"/>
    <w:rsid w:val="00B25C02"/>
    <w:rsid w:val="00B30C6F"/>
    <w:rsid w:val="00B32021"/>
    <w:rsid w:val="00B74966"/>
    <w:rsid w:val="00B764F9"/>
    <w:rsid w:val="00B773B8"/>
    <w:rsid w:val="00BD06EF"/>
    <w:rsid w:val="00BF1522"/>
    <w:rsid w:val="00C57F6C"/>
    <w:rsid w:val="00C94E19"/>
    <w:rsid w:val="00CA215B"/>
    <w:rsid w:val="00CE1DD2"/>
    <w:rsid w:val="00D36B73"/>
    <w:rsid w:val="00D87426"/>
    <w:rsid w:val="00DA062A"/>
    <w:rsid w:val="00DE7216"/>
    <w:rsid w:val="00E40A41"/>
    <w:rsid w:val="00E44B9D"/>
    <w:rsid w:val="00E45290"/>
    <w:rsid w:val="00E6561F"/>
    <w:rsid w:val="00EA242B"/>
    <w:rsid w:val="00F347BC"/>
    <w:rsid w:val="00FE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B9D"/>
    <w:rPr>
      <w:sz w:val="24"/>
      <w:szCs w:val="24"/>
    </w:rPr>
  </w:style>
  <w:style w:type="paragraph" w:styleId="1">
    <w:name w:val="heading 1"/>
    <w:basedOn w:val="a"/>
    <w:next w:val="a"/>
    <w:qFormat/>
    <w:rsid w:val="00E44B9D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B9D"/>
    <w:pPr>
      <w:jc w:val="center"/>
    </w:pPr>
    <w:rPr>
      <w:sz w:val="28"/>
    </w:rPr>
  </w:style>
  <w:style w:type="paragraph" w:styleId="a4">
    <w:name w:val="Body Text"/>
    <w:basedOn w:val="a"/>
    <w:rsid w:val="00E44B9D"/>
    <w:pPr>
      <w:ind w:right="5755"/>
      <w:jc w:val="both"/>
    </w:pPr>
    <w:rPr>
      <w:sz w:val="28"/>
    </w:rPr>
  </w:style>
  <w:style w:type="table" w:styleId="a5">
    <w:name w:val="Table Grid"/>
    <w:basedOn w:val="a1"/>
    <w:rsid w:val="00B7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656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6561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F1CA3"/>
    <w:pPr>
      <w:ind w:left="720"/>
      <w:contextualSpacing/>
    </w:pPr>
  </w:style>
  <w:style w:type="paragraph" w:styleId="a9">
    <w:name w:val="header"/>
    <w:basedOn w:val="a"/>
    <w:link w:val="aa"/>
    <w:rsid w:val="00CE1D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E1DD2"/>
    <w:rPr>
      <w:sz w:val="24"/>
      <w:szCs w:val="24"/>
    </w:rPr>
  </w:style>
  <w:style w:type="paragraph" w:styleId="ab">
    <w:name w:val="footer"/>
    <w:basedOn w:val="a"/>
    <w:link w:val="ac"/>
    <w:rsid w:val="00CE1D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E1DD2"/>
    <w:rPr>
      <w:sz w:val="24"/>
      <w:szCs w:val="24"/>
    </w:rPr>
  </w:style>
  <w:style w:type="paragraph" w:styleId="ad">
    <w:name w:val="Balloon Text"/>
    <w:basedOn w:val="a"/>
    <w:link w:val="ae"/>
    <w:rsid w:val="00CE1D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E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D73D-C306-49F7-B2FC-47F52329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БуханцеваНГ</cp:lastModifiedBy>
  <cp:revision>6</cp:revision>
  <cp:lastPrinted>2018-02-16T08:54:00Z</cp:lastPrinted>
  <dcterms:created xsi:type="dcterms:W3CDTF">2018-02-15T06:05:00Z</dcterms:created>
  <dcterms:modified xsi:type="dcterms:W3CDTF">2018-03-01T11:06:00Z</dcterms:modified>
</cp:coreProperties>
</file>