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D" w:rsidRDefault="00D8364B">
      <w:pPr>
        <w:pStyle w:val="af6"/>
      </w:pPr>
      <w:r>
        <w:t>РОССИЙСКАЯ ФЕДЕРАЦИЯ</w:t>
      </w:r>
    </w:p>
    <w:p w:rsidR="00C4018D" w:rsidRDefault="00D8364B">
      <w:pPr>
        <w:pStyle w:val="af6"/>
      </w:pPr>
      <w:r>
        <w:t>РОСТОВСКАЯ  ОБЛАСТЬ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 РАЙОН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C4018D" w:rsidRDefault="00C4018D">
      <w:pPr>
        <w:jc w:val="center"/>
        <w:rPr>
          <w:b/>
          <w:bCs/>
          <w:sz w:val="28"/>
          <w:szCs w:val="28"/>
        </w:rPr>
      </w:pP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C4018D" w:rsidRDefault="00C4018D">
      <w:pPr>
        <w:pStyle w:val="af2"/>
      </w:pP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4018D" w:rsidRDefault="00C4018D">
      <w:pPr>
        <w:pStyle w:val="af2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C4018D">
        <w:tc>
          <w:tcPr>
            <w:tcW w:w="3354" w:type="dxa"/>
            <w:shd w:val="clear" w:color="auto" w:fill="auto"/>
          </w:tcPr>
          <w:p w:rsidR="00C4018D" w:rsidRDefault="00004EAF" w:rsidP="00DD5E77">
            <w:r>
              <w:rPr>
                <w:b/>
                <w:bCs/>
                <w:sz w:val="28"/>
                <w:szCs w:val="28"/>
              </w:rPr>
              <w:t>03</w:t>
            </w:r>
            <w:r w:rsidR="00D8364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07</w:t>
            </w:r>
            <w:r w:rsidR="00D8364B">
              <w:rPr>
                <w:b/>
                <w:bCs/>
                <w:sz w:val="28"/>
                <w:szCs w:val="28"/>
              </w:rPr>
              <w:t>.20</w:t>
            </w:r>
            <w:r w:rsidR="00DD5E7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54" w:type="dxa"/>
            <w:shd w:val="clear" w:color="auto" w:fill="auto"/>
          </w:tcPr>
          <w:p w:rsidR="00C4018D" w:rsidRDefault="00760609" w:rsidP="00004EAF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004EAF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354" w:type="dxa"/>
            <w:shd w:val="clear" w:color="auto" w:fill="auto"/>
          </w:tcPr>
          <w:p w:rsidR="00C4018D" w:rsidRDefault="00D836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Куйбышево</w:t>
            </w:r>
          </w:p>
        </w:tc>
      </w:tr>
    </w:tbl>
    <w:p w:rsidR="00C4018D" w:rsidRDefault="00C4018D">
      <w:pPr>
        <w:pStyle w:val="af2"/>
      </w:pPr>
    </w:p>
    <w:p w:rsidR="00C4018D" w:rsidRDefault="00D8364B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="00DD5E77">
        <w:rPr>
          <w:rFonts w:ascii="Times New Roman" w:hAnsi="Times New Roman" w:cs="Times New Roman"/>
          <w:sz w:val="28"/>
          <w:szCs w:val="28"/>
        </w:rPr>
        <w:t>б определении мест для выгула домашних животных</w:t>
      </w:r>
    </w:p>
    <w:p w:rsidR="00C4018D" w:rsidRDefault="00C401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018D" w:rsidRDefault="00D83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5E77">
        <w:rPr>
          <w:sz w:val="28"/>
          <w:szCs w:val="28"/>
        </w:rPr>
        <w:t xml:space="preserve"> целях регулирования вопросов в сфере благоустройства территории Куйбышевского сельского поселения в части выгула домашних животных, а также повышения комфортности и безопасности условий проживания граждан, в соответствии со статьей8, пункта 3 части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стать</w:t>
      </w:r>
      <w:r w:rsidR="00DD5E77">
        <w:rPr>
          <w:sz w:val="28"/>
          <w:szCs w:val="28"/>
        </w:rPr>
        <w:t>ей</w:t>
      </w:r>
      <w:r>
        <w:rPr>
          <w:sz w:val="28"/>
          <w:szCs w:val="28"/>
        </w:rPr>
        <w:t xml:space="preserve"> 1</w:t>
      </w:r>
      <w:r w:rsidR="00DD5E77">
        <w:rPr>
          <w:sz w:val="28"/>
          <w:szCs w:val="28"/>
        </w:rPr>
        <w:t>4</w:t>
      </w:r>
      <w:r>
        <w:rPr>
          <w:sz w:val="28"/>
          <w:szCs w:val="28"/>
        </w:rPr>
        <w:t xml:space="preserve"> Федерального закона от 6 октября 2003  № 131-ФЗ «Об общих принципах организации местного самоуправления в Российской Федерации» Собрание депутатов Куйбышевского сельского поселения </w:t>
      </w:r>
    </w:p>
    <w:p w:rsidR="00C4018D" w:rsidRDefault="00C40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8D" w:rsidRDefault="00D83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4018D" w:rsidRDefault="00C4018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8D" w:rsidRDefault="00D83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</w:t>
      </w:r>
      <w:r w:rsidR="00DD5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Определить места для выгула домашних животных на территории Куйбышевского сельского поселения согласно Приложению № 1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18D" w:rsidRDefault="00D8364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DD5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требования к виду и размещению указателей «</w:t>
      </w:r>
      <w:r w:rsidR="001A322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D5E77">
        <w:rPr>
          <w:rFonts w:ascii="Times New Roman" w:hAnsi="Times New Roman" w:cs="Times New Roman"/>
          <w:b w:val="0"/>
          <w:bCs w:val="0"/>
          <w:sz w:val="28"/>
          <w:szCs w:val="28"/>
        </w:rPr>
        <w:t>ыгул домашних животных» согласно Приложению № 2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18D" w:rsidRDefault="00D8364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Опубликовать настоящее решение в информационном бюллетене и на сайте Администрации Куйбышевского сельского поселения.</w:t>
      </w:r>
    </w:p>
    <w:p w:rsidR="00C4018D" w:rsidRDefault="00D8364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4.Данное решение вступает в силу </w:t>
      </w:r>
      <w:r w:rsidR="00DD5E77">
        <w:rPr>
          <w:rFonts w:ascii="Times New Roman" w:hAnsi="Times New Roman" w:cs="Times New Roman"/>
          <w:b w:val="0"/>
          <w:bCs w:val="0"/>
          <w:sz w:val="28"/>
          <w:szCs w:val="28"/>
        </w:rPr>
        <w:t>по истечению 10 дней после его официального опубликования в</w:t>
      </w:r>
      <w:r w:rsidR="001A3222" w:rsidRPr="001A3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3222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информационном бюллетене и на сайте Администрации Куйбышевского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18D" w:rsidRDefault="00D8364B">
      <w:pPr>
        <w:pStyle w:val="22"/>
        <w:keepLines w:val="0"/>
        <w:widowControl w:val="0"/>
        <w:rPr>
          <w:b w:val="0"/>
        </w:rPr>
      </w:pPr>
      <w:r>
        <w:rPr>
          <w:b w:val="0"/>
          <w:bCs w:val="0"/>
        </w:rPr>
        <w:t xml:space="preserve">5.Контроль за выполнением настоящего решения возложить на председателя постоянной  комиссии  по </w:t>
      </w:r>
      <w:r w:rsidR="001A3222">
        <w:rPr>
          <w:b w:val="0"/>
          <w:bCs w:val="0"/>
        </w:rPr>
        <w:t>местному самоуправлению, социальной политике и охране общественного порядка Токарева И.М.</w:t>
      </w:r>
    </w:p>
    <w:p w:rsidR="00C4018D" w:rsidRDefault="00C4018D">
      <w:pPr>
        <w:spacing w:line="216" w:lineRule="auto"/>
        <w:rPr>
          <w:sz w:val="28"/>
          <w:szCs w:val="28"/>
        </w:rPr>
      </w:pPr>
    </w:p>
    <w:p w:rsidR="001A3222" w:rsidRDefault="001A3222">
      <w:pPr>
        <w:spacing w:line="216" w:lineRule="auto"/>
        <w:rPr>
          <w:sz w:val="28"/>
          <w:szCs w:val="28"/>
        </w:rPr>
      </w:pPr>
    </w:p>
    <w:p w:rsidR="00C4018D" w:rsidRDefault="00C4018D">
      <w:pPr>
        <w:spacing w:line="216" w:lineRule="auto"/>
        <w:rPr>
          <w:sz w:val="28"/>
          <w:szCs w:val="28"/>
        </w:rPr>
      </w:pPr>
    </w:p>
    <w:p w:rsidR="00C4018D" w:rsidRDefault="00D8364B">
      <w:pPr>
        <w:pStyle w:val="22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C4018D" w:rsidRDefault="00D8364B">
      <w:pPr>
        <w:pStyle w:val="22"/>
        <w:keepLines w:val="0"/>
        <w:widowControl w:val="0"/>
        <w:ind w:firstLine="0"/>
      </w:pPr>
      <w:r>
        <w:rPr>
          <w:b w:val="0"/>
        </w:rPr>
        <w:t xml:space="preserve">глава  Куйбышевского сельского поселения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Р.В. Рудаков</w:t>
      </w:r>
    </w:p>
    <w:sectPr w:rsidR="00C4018D" w:rsidSect="00C4018D">
      <w:headerReference w:type="default" r:id="rId6"/>
      <w:headerReference w:type="first" r:id="rId7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11" w:rsidRDefault="00213211" w:rsidP="00C4018D">
      <w:r>
        <w:separator/>
      </w:r>
    </w:p>
  </w:endnote>
  <w:endnote w:type="continuationSeparator" w:id="1">
    <w:p w:rsidR="00213211" w:rsidRDefault="00213211" w:rsidP="00C4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11" w:rsidRDefault="00213211" w:rsidP="00C4018D">
      <w:r>
        <w:separator/>
      </w:r>
    </w:p>
  </w:footnote>
  <w:footnote w:type="continuationSeparator" w:id="1">
    <w:p w:rsidR="00213211" w:rsidRDefault="00213211" w:rsidP="00C4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D228FF">
    <w:pPr>
      <w:pStyle w:val="af2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C4018D" w:rsidRDefault="00D228FF">
                <w:pPr>
                  <w:pStyle w:val="af2"/>
                </w:pPr>
                <w:r w:rsidRPr="00D228FF">
                  <w:rPr>
                    <w:rStyle w:val="a5"/>
                  </w:rPr>
                  <w:fldChar w:fldCharType="begin"/>
                </w:r>
                <w:r w:rsidR="00D8364B">
                  <w:instrText>PAGE</w:instrText>
                </w:r>
                <w:r>
                  <w:fldChar w:fldCharType="separate"/>
                </w:r>
                <w:r w:rsidR="001A322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C4018D">
    <w:pPr>
      <w:pStyle w:val="af2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018D"/>
    <w:rsid w:val="00004EAF"/>
    <w:rsid w:val="001A3222"/>
    <w:rsid w:val="00213211"/>
    <w:rsid w:val="0030117D"/>
    <w:rsid w:val="003C11CF"/>
    <w:rsid w:val="007363AC"/>
    <w:rsid w:val="00760609"/>
    <w:rsid w:val="00C4018D"/>
    <w:rsid w:val="00CD11E3"/>
    <w:rsid w:val="00D228FF"/>
    <w:rsid w:val="00D8364B"/>
    <w:rsid w:val="00DD5E77"/>
    <w:rsid w:val="00E1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C4018D"/>
    <w:rPr>
      <w:rFonts w:cs="Times New Roman"/>
    </w:rPr>
  </w:style>
  <w:style w:type="character" w:customStyle="1" w:styleId="ListLabel2">
    <w:name w:val="ListLabel 2"/>
    <w:qFormat/>
    <w:rsid w:val="00C4018D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C40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4018D"/>
    <w:pPr>
      <w:spacing w:after="140" w:line="288" w:lineRule="auto"/>
    </w:pPr>
  </w:style>
  <w:style w:type="paragraph" w:styleId="ad">
    <w:name w:val="List"/>
    <w:basedOn w:val="ac"/>
    <w:rsid w:val="00C4018D"/>
    <w:rPr>
      <w:rFonts w:cs="Mangal"/>
    </w:rPr>
  </w:style>
  <w:style w:type="paragraph" w:styleId="ae">
    <w:name w:val="Title"/>
    <w:basedOn w:val="a"/>
    <w:rsid w:val="00C401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C4018D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99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C4018D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AMD3</cp:lastModifiedBy>
  <cp:revision>14</cp:revision>
  <cp:lastPrinted>2020-07-02T13:23:00Z</cp:lastPrinted>
  <dcterms:created xsi:type="dcterms:W3CDTF">2017-12-22T11:08:00Z</dcterms:created>
  <dcterms:modified xsi:type="dcterms:W3CDTF">2020-07-02T13:23:00Z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