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6F" w:rsidRDefault="0087702C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9D176F" w:rsidRDefault="0087702C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9D176F" w:rsidRDefault="0087702C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9D176F" w:rsidRDefault="0087702C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ОБРАЗОВАНИЕ </w:t>
      </w:r>
    </w:p>
    <w:p w:rsidR="009D176F" w:rsidRDefault="0087702C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9D176F" w:rsidRDefault="009D176F">
      <w:pPr>
        <w:jc w:val="center"/>
        <w:rPr>
          <w:b/>
          <w:sz w:val="28"/>
        </w:rPr>
      </w:pPr>
    </w:p>
    <w:p w:rsidR="009D176F" w:rsidRDefault="0087702C">
      <w:pPr>
        <w:jc w:val="center"/>
        <w:rPr>
          <w:b/>
          <w:sz w:val="28"/>
        </w:rPr>
      </w:pPr>
      <w:r>
        <w:rPr>
          <w:b/>
          <w:sz w:val="28"/>
        </w:rPr>
        <w:t>СОБРАНИЕ ДЕПУТАТОВ КУЙБЫШЕВСКОГО СЕЛЬСКОГО ПОСЕЛЕНИЯ</w:t>
      </w:r>
    </w:p>
    <w:p w:rsidR="009D176F" w:rsidRDefault="009D176F">
      <w:pPr>
        <w:jc w:val="center"/>
        <w:rPr>
          <w:b/>
          <w:sz w:val="28"/>
        </w:rPr>
      </w:pPr>
    </w:p>
    <w:p w:rsidR="009D176F" w:rsidRDefault="0087702C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9D176F" w:rsidRDefault="009D176F">
      <w:pPr>
        <w:jc w:val="center"/>
        <w:rPr>
          <w:b/>
          <w:sz w:val="28"/>
        </w:rPr>
      </w:pPr>
    </w:p>
    <w:p w:rsidR="009D176F" w:rsidRDefault="0087702C">
      <w:pPr>
        <w:jc w:val="both"/>
        <w:rPr>
          <w:b/>
          <w:sz w:val="28"/>
        </w:rPr>
      </w:pPr>
      <w:r>
        <w:rPr>
          <w:b/>
          <w:sz w:val="28"/>
        </w:rPr>
        <w:t xml:space="preserve">22.12.2023                                           № </w:t>
      </w:r>
      <w:r w:rsidR="0035186C">
        <w:rPr>
          <w:b/>
          <w:sz w:val="28"/>
        </w:rPr>
        <w:t>33</w:t>
      </w:r>
      <w:r>
        <w:rPr>
          <w:b/>
          <w:sz w:val="28"/>
        </w:rPr>
        <w:t xml:space="preserve">              </w:t>
      </w:r>
      <w:r>
        <w:rPr>
          <w:b/>
          <w:sz w:val="28"/>
        </w:rPr>
        <w:t xml:space="preserve">                  с. Куйбышево</w:t>
      </w:r>
    </w:p>
    <w:p w:rsidR="009D176F" w:rsidRDefault="009D176F">
      <w:pPr>
        <w:rPr>
          <w:b/>
          <w:sz w:val="28"/>
        </w:rPr>
      </w:pPr>
    </w:p>
    <w:p w:rsidR="009D176F" w:rsidRDefault="0087702C">
      <w:pPr>
        <w:jc w:val="center"/>
        <w:rPr>
          <w:sz w:val="28"/>
        </w:rPr>
      </w:pPr>
      <w:r>
        <w:rPr>
          <w:b/>
          <w:sz w:val="28"/>
        </w:rPr>
        <w:t>Об утверждении структуры Администрации Куйбышевского сельского поселения</w:t>
      </w:r>
    </w:p>
    <w:p w:rsidR="009D176F" w:rsidRDefault="009D176F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9D176F" w:rsidRDefault="0087702C">
      <w:pPr>
        <w:pStyle w:val="2"/>
        <w:spacing w:before="0" w:after="240"/>
        <w:ind w:firstLine="709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</w:rPr>
        <w:t xml:space="preserve">В соответствии с пунктом 8, статьи 37 Федерального закона от 06.10.2003 № 131-ФЗ «Об общих принципах организации местного самоуправления в Российской </w:t>
      </w:r>
      <w:r>
        <w:rPr>
          <w:rFonts w:ascii="Times New Roman" w:hAnsi="Times New Roman"/>
          <w:b w:val="0"/>
        </w:rPr>
        <w:t>Федерации</w:t>
      </w:r>
      <w:r>
        <w:t>»</w:t>
      </w:r>
      <w:r>
        <w:rPr>
          <w:rFonts w:ascii="Times New Roman" w:hAnsi="Times New Roman"/>
          <w:b w:val="0"/>
        </w:rPr>
        <w:t>, пункта 2 статьи 3 Областного закона от 09.10.2007</w:t>
      </w:r>
      <w:r>
        <w:br/>
      </w:r>
      <w:r>
        <w:rPr>
          <w:rFonts w:ascii="Times New Roman" w:hAnsi="Times New Roman"/>
          <w:b w:val="0"/>
        </w:rPr>
        <w:t>№ 786-ЗС «О муниципальной службе в Ростовской области</w:t>
      </w:r>
      <w:r>
        <w:t>»</w:t>
      </w:r>
      <w:r>
        <w:rPr>
          <w:rFonts w:ascii="Times New Roman" w:hAnsi="Times New Roman"/>
          <w:b w:val="0"/>
        </w:rPr>
        <w:t>, статьи 1 Областной закон от 09.10.2007 № 787-ЗС «О Реестре муниципальных должностей и Реестре должностей муниципальной службы в Ростовской</w:t>
      </w:r>
      <w:r>
        <w:rPr>
          <w:rFonts w:ascii="Times New Roman" w:hAnsi="Times New Roman"/>
          <w:b w:val="0"/>
        </w:rPr>
        <w:t xml:space="preserve"> области</w:t>
      </w:r>
      <w:r>
        <w:t>»</w:t>
      </w:r>
      <w:r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  <w:highlight w:val="white"/>
        </w:rPr>
        <w:t xml:space="preserve"> </w:t>
      </w:r>
      <w:r>
        <w:rPr>
          <w:rFonts w:ascii="Times New Roman" w:hAnsi="Times New Roman"/>
          <w:b w:val="0"/>
        </w:rPr>
        <w:t>статьи 33 Устава муниципального образования</w:t>
      </w:r>
      <w:proofErr w:type="gramEnd"/>
      <w:r>
        <w:rPr>
          <w:rFonts w:ascii="Times New Roman" w:hAnsi="Times New Roman"/>
          <w:b w:val="0"/>
        </w:rPr>
        <w:t xml:space="preserve"> «Куйбышевское сельское поселение», заслушав и обсудив информацию Главы Куйбышевского сельского поселения Собрание депутатов Куйбышевского сельского поселения,</w:t>
      </w:r>
    </w:p>
    <w:p w:rsidR="009D176F" w:rsidRDefault="0087702C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9D176F" w:rsidRDefault="0087702C">
      <w:pPr>
        <w:ind w:firstLine="709"/>
        <w:jc w:val="both"/>
        <w:rPr>
          <w:sz w:val="28"/>
          <w:highlight w:val="white"/>
        </w:rPr>
      </w:pPr>
      <w:r>
        <w:rPr>
          <w:color w:val="111111"/>
          <w:sz w:val="28"/>
          <w:highlight w:val="white"/>
        </w:rPr>
        <w:t xml:space="preserve">1. </w:t>
      </w:r>
      <w:r>
        <w:rPr>
          <w:sz w:val="28"/>
        </w:rPr>
        <w:t>Утвердить структуру Администрац</w:t>
      </w:r>
      <w:r>
        <w:rPr>
          <w:sz w:val="28"/>
        </w:rPr>
        <w:t>ии Куйбышевского сельского поселения, согласно приложению.</w:t>
      </w:r>
      <w:r>
        <w:rPr>
          <w:color w:val="111111"/>
          <w:sz w:val="28"/>
          <w:highlight w:val="white"/>
        </w:rPr>
        <w:t xml:space="preserve"> </w:t>
      </w:r>
    </w:p>
    <w:p w:rsidR="009D176F" w:rsidRDefault="0087702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 Считать утратившим силу решение Собрания депутатов Куйбышевского сельского поселения от 29.01.2019 № 03 «Об утверждении структуры Администрации Куйбышевского сельского поселения».</w:t>
      </w:r>
    </w:p>
    <w:p w:rsidR="009D176F" w:rsidRDefault="0087702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</w:t>
      </w:r>
      <w:proofErr w:type="gramStart"/>
      <w:r>
        <w:rPr>
          <w:sz w:val="28"/>
        </w:rPr>
        <w:t xml:space="preserve"> О</w:t>
      </w:r>
      <w:proofErr w:type="gramEnd"/>
      <w:r>
        <w:rPr>
          <w:sz w:val="28"/>
        </w:rPr>
        <w:t>публиковат</w:t>
      </w:r>
      <w:r>
        <w:rPr>
          <w:sz w:val="28"/>
        </w:rPr>
        <w:t>ь настоящее решение в информационном бюллетене Куйбышевского сельского поселения и разместить на официальном сайте Администрации Куйбышевского сельского поселения в сети Интернет.</w:t>
      </w:r>
    </w:p>
    <w:p w:rsidR="009D176F" w:rsidRDefault="0087702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4. Настоящее решение вступает в силу с 01.01.2024 года.</w:t>
      </w:r>
    </w:p>
    <w:p w:rsidR="009D176F" w:rsidRDefault="0087702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</w:t>
      </w:r>
      <w:r>
        <w:rPr>
          <w:sz w:val="28"/>
        </w:rPr>
        <w:t xml:space="preserve">нением настоящего решения возложить на председателя постоянной комиссии по вопросам местного самоуправления, социальной политике и охране общественного порядка В.С. Орлова. </w:t>
      </w:r>
    </w:p>
    <w:p w:rsidR="009D176F" w:rsidRDefault="009D176F">
      <w:pPr>
        <w:jc w:val="both"/>
        <w:rPr>
          <w:sz w:val="28"/>
        </w:rPr>
      </w:pPr>
    </w:p>
    <w:p w:rsidR="009D176F" w:rsidRDefault="009D176F">
      <w:pPr>
        <w:jc w:val="both"/>
        <w:rPr>
          <w:sz w:val="28"/>
        </w:rPr>
      </w:pPr>
    </w:p>
    <w:p w:rsidR="009D176F" w:rsidRDefault="009D176F">
      <w:pPr>
        <w:jc w:val="both"/>
        <w:rPr>
          <w:sz w:val="28"/>
        </w:rPr>
      </w:pPr>
    </w:p>
    <w:p w:rsidR="009D176F" w:rsidRDefault="0087702C">
      <w:pPr>
        <w:rPr>
          <w:sz w:val="28"/>
        </w:rPr>
      </w:pPr>
      <w:r>
        <w:rPr>
          <w:sz w:val="28"/>
        </w:rPr>
        <w:t>Председатель Собрания депутатов –</w:t>
      </w:r>
    </w:p>
    <w:p w:rsidR="009D176F" w:rsidRDefault="0087702C">
      <w:pPr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Куйбышевского</w:t>
      </w:r>
      <w:proofErr w:type="gramEnd"/>
    </w:p>
    <w:p w:rsidR="009D176F" w:rsidRDefault="0087702C">
      <w:pPr>
        <w:rPr>
          <w:sz w:val="28"/>
        </w:rPr>
      </w:pPr>
      <w:r>
        <w:rPr>
          <w:sz w:val="28"/>
        </w:rPr>
        <w:t xml:space="preserve">сельского поселения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Р.В.Рудаков</w:t>
      </w:r>
      <w:proofErr w:type="spellEnd"/>
      <w:r>
        <w:rPr>
          <w:sz w:val="28"/>
        </w:rPr>
        <w:t xml:space="preserve"> </w:t>
      </w:r>
      <w:r>
        <w:br w:type="page"/>
      </w:r>
    </w:p>
    <w:p w:rsidR="009D176F" w:rsidRDefault="0087702C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9D176F" w:rsidRDefault="0087702C">
      <w:pPr>
        <w:ind w:left="6237"/>
        <w:jc w:val="center"/>
        <w:rPr>
          <w:sz w:val="28"/>
        </w:rPr>
      </w:pPr>
      <w:r>
        <w:rPr>
          <w:sz w:val="28"/>
        </w:rPr>
        <w:t>к решению Собрания депутатов Куйбышевского сельского поселения</w:t>
      </w:r>
    </w:p>
    <w:p w:rsidR="009D176F" w:rsidRDefault="0087702C">
      <w:pPr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35186C">
        <w:rPr>
          <w:sz w:val="28"/>
        </w:rPr>
        <w:t>22</w:t>
      </w:r>
      <w:bookmarkStart w:id="0" w:name="_GoBack"/>
      <w:bookmarkEnd w:id="0"/>
      <w:r>
        <w:rPr>
          <w:sz w:val="28"/>
        </w:rPr>
        <w:t xml:space="preserve">.12.2023 № </w:t>
      </w:r>
      <w:r w:rsidR="0035186C">
        <w:rPr>
          <w:sz w:val="28"/>
        </w:rPr>
        <w:t>33</w:t>
      </w:r>
    </w:p>
    <w:p w:rsidR="009D176F" w:rsidRDefault="009D176F">
      <w:pPr>
        <w:ind w:left="6237"/>
        <w:jc w:val="center"/>
        <w:rPr>
          <w:sz w:val="28"/>
        </w:rPr>
      </w:pPr>
    </w:p>
    <w:p w:rsidR="009D176F" w:rsidRDefault="0087702C">
      <w:pPr>
        <w:jc w:val="center"/>
        <w:rPr>
          <w:sz w:val="28"/>
        </w:rPr>
      </w:pPr>
      <w:r>
        <w:rPr>
          <w:sz w:val="28"/>
        </w:rPr>
        <w:t>СТРУКТУРА</w:t>
      </w:r>
    </w:p>
    <w:p w:rsidR="009D176F" w:rsidRDefault="0087702C">
      <w:pPr>
        <w:jc w:val="center"/>
        <w:rPr>
          <w:sz w:val="28"/>
        </w:rPr>
      </w:pPr>
      <w:r>
        <w:rPr>
          <w:sz w:val="28"/>
        </w:rPr>
        <w:t>Администрации Куйбышевского сельского поселения</w:t>
      </w:r>
    </w:p>
    <w:p w:rsidR="009D176F" w:rsidRDefault="009D176F">
      <w:pPr>
        <w:jc w:val="center"/>
        <w:rPr>
          <w:sz w:val="28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9D176F">
        <w:tc>
          <w:tcPr>
            <w:tcW w:w="4819" w:type="dxa"/>
          </w:tcPr>
          <w:p w:rsidR="009D176F" w:rsidRDefault="008770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должности</w:t>
            </w:r>
          </w:p>
        </w:tc>
        <w:tc>
          <w:tcPr>
            <w:tcW w:w="4819" w:type="dxa"/>
          </w:tcPr>
          <w:p w:rsidR="009D176F" w:rsidRDefault="008770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шта</w:t>
            </w:r>
            <w:r>
              <w:rPr>
                <w:sz w:val="28"/>
              </w:rPr>
              <w:t>тных единиц</w:t>
            </w:r>
          </w:p>
        </w:tc>
      </w:tr>
      <w:tr w:rsidR="009D176F">
        <w:tc>
          <w:tcPr>
            <w:tcW w:w="4819" w:type="dxa"/>
          </w:tcPr>
          <w:p w:rsidR="009D176F" w:rsidRDefault="0087702C">
            <w:pPr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</w:tc>
        <w:tc>
          <w:tcPr>
            <w:tcW w:w="4819" w:type="dxa"/>
          </w:tcPr>
          <w:p w:rsidR="009D176F" w:rsidRDefault="008770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D176F">
        <w:tc>
          <w:tcPr>
            <w:tcW w:w="9638" w:type="dxa"/>
            <w:gridSpan w:val="2"/>
          </w:tcPr>
          <w:p w:rsidR="009D176F" w:rsidRDefault="009D176F">
            <w:pPr>
              <w:jc w:val="center"/>
              <w:rPr>
                <w:sz w:val="28"/>
              </w:rPr>
            </w:pPr>
          </w:p>
        </w:tc>
      </w:tr>
      <w:tr w:rsidR="009D176F">
        <w:tc>
          <w:tcPr>
            <w:tcW w:w="4819" w:type="dxa"/>
          </w:tcPr>
          <w:p w:rsidR="009D176F" w:rsidRDefault="0087702C">
            <w:pPr>
              <w:rPr>
                <w:sz w:val="28"/>
              </w:rPr>
            </w:pPr>
            <w:r>
              <w:rPr>
                <w:sz w:val="28"/>
              </w:rPr>
              <w:t>Начальник сектора экономики и финансов</w:t>
            </w:r>
          </w:p>
        </w:tc>
        <w:tc>
          <w:tcPr>
            <w:tcW w:w="4819" w:type="dxa"/>
          </w:tcPr>
          <w:p w:rsidR="009D176F" w:rsidRDefault="008770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D176F">
        <w:tc>
          <w:tcPr>
            <w:tcW w:w="4819" w:type="dxa"/>
          </w:tcPr>
          <w:p w:rsidR="009D176F" w:rsidRDefault="0087702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специалист - главный бухгалтер </w:t>
            </w:r>
          </w:p>
        </w:tc>
        <w:tc>
          <w:tcPr>
            <w:tcW w:w="4819" w:type="dxa"/>
          </w:tcPr>
          <w:p w:rsidR="009D176F" w:rsidRDefault="008770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D176F">
        <w:tc>
          <w:tcPr>
            <w:tcW w:w="4819" w:type="dxa"/>
          </w:tcPr>
          <w:p w:rsidR="009D176F" w:rsidRDefault="0087702C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 по вопросам делопроизводства</w:t>
            </w:r>
          </w:p>
        </w:tc>
        <w:tc>
          <w:tcPr>
            <w:tcW w:w="4819" w:type="dxa"/>
          </w:tcPr>
          <w:p w:rsidR="009D176F" w:rsidRDefault="008770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</w:tr>
      <w:tr w:rsidR="009D176F">
        <w:tc>
          <w:tcPr>
            <w:tcW w:w="4819" w:type="dxa"/>
          </w:tcPr>
          <w:p w:rsidR="009D176F" w:rsidRDefault="0087702C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 по юридическим и кадровым вопросам</w:t>
            </w:r>
          </w:p>
        </w:tc>
        <w:tc>
          <w:tcPr>
            <w:tcW w:w="4819" w:type="dxa"/>
          </w:tcPr>
          <w:p w:rsidR="009D176F" w:rsidRDefault="008770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</w:tr>
      <w:tr w:rsidR="009D176F">
        <w:tc>
          <w:tcPr>
            <w:tcW w:w="4819" w:type="dxa"/>
          </w:tcPr>
          <w:p w:rsidR="009D176F" w:rsidRDefault="0087702C">
            <w:r>
              <w:rPr>
                <w:sz w:val="28"/>
                <w:highlight w:val="white"/>
              </w:rPr>
              <w:t>Главный с</w:t>
            </w:r>
            <w:r>
              <w:rPr>
                <w:color w:val="111111"/>
                <w:sz w:val="28"/>
                <w:highlight w:val="white"/>
              </w:rPr>
              <w:t>пециалист</w:t>
            </w:r>
            <w:r>
              <w:rPr>
                <w:color w:val="111111"/>
                <w:sz w:val="28"/>
                <w:highlight w:val="white"/>
              </w:rPr>
              <w:t xml:space="preserve"> по вопросам ЖКХ, благоустройства, пожарной безопасности, ГО и ЧС</w:t>
            </w:r>
          </w:p>
        </w:tc>
        <w:tc>
          <w:tcPr>
            <w:tcW w:w="4819" w:type="dxa"/>
          </w:tcPr>
          <w:p w:rsidR="009D176F" w:rsidRDefault="008770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</w:tr>
      <w:tr w:rsidR="009D176F">
        <w:tc>
          <w:tcPr>
            <w:tcW w:w="4819" w:type="dxa"/>
          </w:tcPr>
          <w:p w:rsidR="009D176F" w:rsidRDefault="0087702C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 по закупкам - экономист</w:t>
            </w:r>
          </w:p>
        </w:tc>
        <w:tc>
          <w:tcPr>
            <w:tcW w:w="4819" w:type="dxa"/>
          </w:tcPr>
          <w:p w:rsidR="009D176F" w:rsidRDefault="008770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</w:tr>
      <w:tr w:rsidR="009D176F">
        <w:tc>
          <w:tcPr>
            <w:tcW w:w="4819" w:type="dxa"/>
          </w:tcPr>
          <w:p w:rsidR="009D176F" w:rsidRDefault="0087702C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 – экономист по прогнозированию доходов и налоговой политике</w:t>
            </w:r>
          </w:p>
        </w:tc>
        <w:tc>
          <w:tcPr>
            <w:tcW w:w="4819" w:type="dxa"/>
          </w:tcPr>
          <w:p w:rsidR="009D176F" w:rsidRDefault="008770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</w:tr>
      <w:tr w:rsidR="009D176F">
        <w:tc>
          <w:tcPr>
            <w:tcW w:w="4819" w:type="dxa"/>
          </w:tcPr>
          <w:p w:rsidR="009D176F" w:rsidRDefault="0087702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специалист по земельным и имущественным </w:t>
            </w:r>
            <w:r>
              <w:rPr>
                <w:sz w:val="28"/>
              </w:rPr>
              <w:t>отношениям</w:t>
            </w:r>
          </w:p>
        </w:tc>
        <w:tc>
          <w:tcPr>
            <w:tcW w:w="4819" w:type="dxa"/>
          </w:tcPr>
          <w:p w:rsidR="009D176F" w:rsidRDefault="008770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</w:tr>
      <w:tr w:rsidR="009D176F">
        <w:tc>
          <w:tcPr>
            <w:tcW w:w="9638" w:type="dxa"/>
            <w:gridSpan w:val="2"/>
          </w:tcPr>
          <w:p w:rsidR="009D176F" w:rsidRDefault="009D176F">
            <w:pPr>
              <w:jc w:val="center"/>
              <w:rPr>
                <w:sz w:val="28"/>
              </w:rPr>
            </w:pPr>
          </w:p>
        </w:tc>
      </w:tr>
      <w:tr w:rsidR="009D176F">
        <w:tc>
          <w:tcPr>
            <w:tcW w:w="4819" w:type="dxa"/>
          </w:tcPr>
          <w:p w:rsidR="009D176F" w:rsidRDefault="0087702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Старший инспектор - бухгалтер</w:t>
            </w:r>
          </w:p>
        </w:tc>
        <w:tc>
          <w:tcPr>
            <w:tcW w:w="4819" w:type="dxa"/>
          </w:tcPr>
          <w:p w:rsidR="009D176F" w:rsidRDefault="008770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D176F">
        <w:tc>
          <w:tcPr>
            <w:tcW w:w="4819" w:type="dxa"/>
          </w:tcPr>
          <w:p w:rsidR="009D176F" w:rsidRDefault="0087702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Старший инспектор по вопросам ЖКХ и благоустройства</w:t>
            </w:r>
          </w:p>
        </w:tc>
        <w:tc>
          <w:tcPr>
            <w:tcW w:w="4819" w:type="dxa"/>
          </w:tcPr>
          <w:p w:rsidR="009D176F" w:rsidRDefault="008770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D176F">
        <w:tc>
          <w:tcPr>
            <w:tcW w:w="4819" w:type="dxa"/>
          </w:tcPr>
          <w:p w:rsidR="009D176F" w:rsidRDefault="0087702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Старший инспектор по вопросам личного подсобного хозяйства</w:t>
            </w:r>
          </w:p>
        </w:tc>
        <w:tc>
          <w:tcPr>
            <w:tcW w:w="4819" w:type="dxa"/>
          </w:tcPr>
          <w:p w:rsidR="009D176F" w:rsidRDefault="008770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D176F">
        <w:tc>
          <w:tcPr>
            <w:tcW w:w="4819" w:type="dxa"/>
          </w:tcPr>
          <w:p w:rsidR="009D176F" w:rsidRDefault="0087702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Старший инспектор по социальным вопросам, культуре, спорту и молодежной политике</w:t>
            </w:r>
          </w:p>
        </w:tc>
        <w:tc>
          <w:tcPr>
            <w:tcW w:w="4819" w:type="dxa"/>
          </w:tcPr>
          <w:p w:rsidR="009D176F" w:rsidRDefault="008770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D176F">
        <w:tc>
          <w:tcPr>
            <w:tcW w:w="4819" w:type="dxa"/>
          </w:tcPr>
          <w:p w:rsidR="009D176F" w:rsidRDefault="0087702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Старший инспектор</w:t>
            </w:r>
          </w:p>
        </w:tc>
        <w:tc>
          <w:tcPr>
            <w:tcW w:w="4819" w:type="dxa"/>
          </w:tcPr>
          <w:p w:rsidR="009D176F" w:rsidRDefault="008770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D176F">
        <w:tc>
          <w:tcPr>
            <w:tcW w:w="4819" w:type="dxa"/>
          </w:tcPr>
          <w:p w:rsidR="009D176F" w:rsidRDefault="0087702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Старший инспектор</w:t>
            </w:r>
          </w:p>
        </w:tc>
        <w:tc>
          <w:tcPr>
            <w:tcW w:w="4819" w:type="dxa"/>
          </w:tcPr>
          <w:p w:rsidR="009D176F" w:rsidRDefault="008770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9D176F">
        <w:tc>
          <w:tcPr>
            <w:tcW w:w="4819" w:type="dxa"/>
          </w:tcPr>
          <w:p w:rsidR="009D176F" w:rsidRDefault="009D176F">
            <w:pPr>
              <w:jc w:val="center"/>
              <w:rPr>
                <w:sz w:val="28"/>
              </w:rPr>
            </w:pPr>
          </w:p>
        </w:tc>
        <w:tc>
          <w:tcPr>
            <w:tcW w:w="4819" w:type="dxa"/>
          </w:tcPr>
          <w:p w:rsidR="009D176F" w:rsidRDefault="009D176F">
            <w:pPr>
              <w:jc w:val="center"/>
              <w:rPr>
                <w:sz w:val="28"/>
              </w:rPr>
            </w:pPr>
          </w:p>
        </w:tc>
      </w:tr>
      <w:tr w:rsidR="009D176F">
        <w:tc>
          <w:tcPr>
            <w:tcW w:w="4819" w:type="dxa"/>
          </w:tcPr>
          <w:p w:rsidR="009D176F" w:rsidRDefault="0087702C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Инспектор по осуществлению первичного воинского учета</w:t>
            </w:r>
          </w:p>
        </w:tc>
        <w:tc>
          <w:tcPr>
            <w:tcW w:w="4819" w:type="dxa"/>
          </w:tcPr>
          <w:p w:rsidR="009D176F" w:rsidRDefault="008770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176F">
        <w:tc>
          <w:tcPr>
            <w:tcW w:w="4819" w:type="dxa"/>
          </w:tcPr>
          <w:p w:rsidR="009D176F" w:rsidRDefault="0087702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Инспектор</w:t>
            </w:r>
          </w:p>
        </w:tc>
        <w:tc>
          <w:tcPr>
            <w:tcW w:w="4819" w:type="dxa"/>
          </w:tcPr>
          <w:p w:rsidR="009D176F" w:rsidRDefault="008770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9D176F">
        <w:tc>
          <w:tcPr>
            <w:tcW w:w="9638" w:type="dxa"/>
            <w:gridSpan w:val="2"/>
          </w:tcPr>
          <w:p w:rsidR="009D176F" w:rsidRDefault="009D176F">
            <w:pPr>
              <w:jc w:val="center"/>
              <w:rPr>
                <w:sz w:val="28"/>
              </w:rPr>
            </w:pPr>
          </w:p>
        </w:tc>
      </w:tr>
      <w:tr w:rsidR="009D176F">
        <w:tc>
          <w:tcPr>
            <w:tcW w:w="4819" w:type="dxa"/>
          </w:tcPr>
          <w:p w:rsidR="009D176F" w:rsidRDefault="0087702C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Водитель легкового автомобиля</w:t>
            </w:r>
          </w:p>
        </w:tc>
        <w:tc>
          <w:tcPr>
            <w:tcW w:w="4819" w:type="dxa"/>
          </w:tcPr>
          <w:p w:rsidR="009D176F" w:rsidRDefault="008770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176F">
        <w:tc>
          <w:tcPr>
            <w:tcW w:w="4819" w:type="dxa"/>
          </w:tcPr>
          <w:p w:rsidR="009D176F" w:rsidRDefault="0087702C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Рабочий по комплексному обслуживанию зданий</w:t>
            </w:r>
          </w:p>
        </w:tc>
        <w:tc>
          <w:tcPr>
            <w:tcW w:w="4819" w:type="dxa"/>
          </w:tcPr>
          <w:p w:rsidR="009D176F" w:rsidRDefault="008770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D176F">
        <w:tc>
          <w:tcPr>
            <w:tcW w:w="4819" w:type="dxa"/>
          </w:tcPr>
          <w:p w:rsidR="009D176F" w:rsidRDefault="0087702C">
            <w:pPr>
              <w:jc w:val="both"/>
              <w:rPr>
                <w:sz w:val="28"/>
              </w:rPr>
            </w:pPr>
            <w:r>
              <w:rPr>
                <w:sz w:val="28"/>
              </w:rPr>
              <w:t>Уборщик служебных и производственных помещений</w:t>
            </w:r>
          </w:p>
        </w:tc>
        <w:tc>
          <w:tcPr>
            <w:tcW w:w="4819" w:type="dxa"/>
          </w:tcPr>
          <w:p w:rsidR="009D176F" w:rsidRDefault="008770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D176F">
        <w:tc>
          <w:tcPr>
            <w:tcW w:w="4819" w:type="dxa"/>
          </w:tcPr>
          <w:p w:rsidR="009D176F" w:rsidRDefault="0087702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Дворник</w:t>
            </w:r>
          </w:p>
        </w:tc>
        <w:tc>
          <w:tcPr>
            <w:tcW w:w="4819" w:type="dxa"/>
          </w:tcPr>
          <w:p w:rsidR="009D176F" w:rsidRDefault="008770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9D176F" w:rsidRDefault="009D176F">
      <w:pPr>
        <w:jc w:val="center"/>
        <w:rPr>
          <w:sz w:val="28"/>
        </w:rPr>
      </w:pPr>
    </w:p>
    <w:p w:rsidR="009D176F" w:rsidRDefault="009D176F">
      <w:pPr>
        <w:jc w:val="center"/>
        <w:rPr>
          <w:sz w:val="28"/>
        </w:rPr>
      </w:pPr>
    </w:p>
    <w:p w:rsidR="009D176F" w:rsidRDefault="009D176F">
      <w:pPr>
        <w:jc w:val="center"/>
        <w:rPr>
          <w:sz w:val="28"/>
        </w:rPr>
      </w:pPr>
    </w:p>
    <w:p w:rsidR="009D176F" w:rsidRDefault="0087702C">
      <w:pPr>
        <w:rPr>
          <w:sz w:val="28"/>
        </w:rPr>
      </w:pPr>
      <w:r>
        <w:rPr>
          <w:sz w:val="28"/>
        </w:rPr>
        <w:t>Председатель Собрания депутатов –</w:t>
      </w:r>
    </w:p>
    <w:p w:rsidR="009D176F" w:rsidRDefault="0087702C">
      <w:pPr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Куйбышевского</w:t>
      </w:r>
      <w:proofErr w:type="gramEnd"/>
    </w:p>
    <w:p w:rsidR="009D176F" w:rsidRDefault="0087702C">
      <w:pPr>
        <w:rPr>
          <w:sz w:val="28"/>
        </w:rPr>
      </w:pPr>
      <w:r>
        <w:rPr>
          <w:sz w:val="28"/>
        </w:rPr>
        <w:t xml:space="preserve">сельского поселения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Р.В.Рудаков</w:t>
      </w:r>
      <w:proofErr w:type="spellEnd"/>
      <w:r>
        <w:rPr>
          <w:sz w:val="28"/>
        </w:rPr>
        <w:t xml:space="preserve"> </w:t>
      </w:r>
    </w:p>
    <w:p w:rsidR="009D176F" w:rsidRDefault="009D176F">
      <w:pPr>
        <w:jc w:val="center"/>
        <w:rPr>
          <w:sz w:val="28"/>
        </w:rPr>
      </w:pPr>
    </w:p>
    <w:sectPr w:rsidR="009D176F">
      <w:headerReference w:type="default" r:id="rId7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2C" w:rsidRDefault="0087702C">
      <w:r>
        <w:separator/>
      </w:r>
    </w:p>
  </w:endnote>
  <w:endnote w:type="continuationSeparator" w:id="0">
    <w:p w:rsidR="0087702C" w:rsidRDefault="0087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2C" w:rsidRDefault="0087702C">
      <w:r>
        <w:separator/>
      </w:r>
    </w:p>
  </w:footnote>
  <w:footnote w:type="continuationSeparator" w:id="0">
    <w:p w:rsidR="0087702C" w:rsidRDefault="00877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6F" w:rsidRDefault="0087702C">
    <w:pPr>
      <w:framePr w:wrap="around" w:vAnchor="text" w:hAnchor="margin" w:xAlign="center" w:y="1"/>
    </w:pPr>
    <w:r>
      <w:fldChar w:fldCharType="begin"/>
    </w:r>
    <w:r>
      <w:instrText>PAGE \* Arabic</w:instrText>
    </w:r>
    <w:r w:rsidR="0035186C">
      <w:fldChar w:fldCharType="separate"/>
    </w:r>
    <w:r w:rsidR="0035186C">
      <w:rPr>
        <w:noProof/>
      </w:rPr>
      <w:t>2</w:t>
    </w:r>
    <w:r>
      <w:fldChar w:fldCharType="end"/>
    </w:r>
  </w:p>
  <w:p w:rsidR="009D176F" w:rsidRDefault="009D17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76F"/>
    <w:rsid w:val="0035186C"/>
    <w:rsid w:val="0087702C"/>
    <w:rsid w:val="009D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0"/>
      </w:tabs>
      <w:ind w:left="432" w:hanging="432"/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3">
    <w:name w:val="Body Text"/>
    <w:basedOn w:val="a"/>
    <w:link w:val="a4"/>
    <w:pPr>
      <w:spacing w:after="140" w:line="288" w:lineRule="auto"/>
    </w:pPr>
  </w:style>
  <w:style w:type="character" w:customStyle="1" w:styleId="a4">
    <w:name w:val="Основной текст Знак"/>
    <w:basedOn w:val="1"/>
    <w:link w:val="a3"/>
    <w:rPr>
      <w:sz w:val="24"/>
    </w:rPr>
  </w:style>
  <w:style w:type="paragraph" w:customStyle="1" w:styleId="14">
    <w:name w:val="Знак1"/>
    <w:basedOn w:val="a"/>
    <w:link w:val="15"/>
    <w:pPr>
      <w:spacing w:before="280" w:after="280"/>
    </w:pPr>
    <w:rPr>
      <w:rFonts w:ascii="Tahoma" w:hAnsi="Tahoma"/>
      <w:sz w:val="20"/>
    </w:rPr>
  </w:style>
  <w:style w:type="character" w:customStyle="1" w:styleId="15">
    <w:name w:val="Знак1"/>
    <w:basedOn w:val="1"/>
    <w:link w:val="14"/>
    <w:rPr>
      <w:rFonts w:ascii="Tahoma" w:hAnsi="Tahoma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caption"/>
    <w:basedOn w:val="a"/>
    <w:link w:val="a6"/>
    <w:pPr>
      <w:spacing w:before="120" w:after="120"/>
    </w:pPr>
    <w:rPr>
      <w:rFonts w:ascii="Calibri" w:hAnsi="Calibri"/>
      <w:i/>
    </w:rPr>
  </w:style>
  <w:style w:type="character" w:customStyle="1" w:styleId="a6">
    <w:name w:val="Название объекта Знак"/>
    <w:basedOn w:val="1"/>
    <w:link w:val="a5"/>
    <w:rPr>
      <w:rFonts w:ascii="Calibri" w:hAnsi="Calibri"/>
      <w:i/>
      <w:sz w:val="24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a7">
    <w:name w:val="Заголовок"/>
    <w:basedOn w:val="a"/>
    <w:next w:val="a3"/>
    <w:link w:val="a8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8">
    <w:name w:val="Заголовок"/>
    <w:basedOn w:val="1"/>
    <w:link w:val="a7"/>
    <w:rPr>
      <w:rFonts w:ascii="Liberation Sans" w:hAnsi="Liberation Sans"/>
      <w:sz w:val="28"/>
    </w:rPr>
  </w:style>
  <w:style w:type="paragraph" w:customStyle="1" w:styleId="a9">
    <w:name w:val="Заголовок таблицы"/>
    <w:basedOn w:val="aa"/>
    <w:link w:val="ab"/>
    <w:pPr>
      <w:jc w:val="center"/>
    </w:pPr>
    <w:rPr>
      <w:b/>
    </w:rPr>
  </w:style>
  <w:style w:type="character" w:customStyle="1" w:styleId="ab">
    <w:name w:val="Заголовок таблицы"/>
    <w:basedOn w:val="ac"/>
    <w:link w:val="a9"/>
    <w:rPr>
      <w:b/>
      <w:sz w:val="24"/>
    </w:rPr>
  </w:style>
  <w:style w:type="paragraph" w:styleId="ad">
    <w:name w:val="List"/>
    <w:basedOn w:val="a3"/>
    <w:link w:val="ae"/>
    <w:rPr>
      <w:rFonts w:ascii="Calibri" w:hAnsi="Calibri"/>
    </w:rPr>
  </w:style>
  <w:style w:type="character" w:customStyle="1" w:styleId="ae">
    <w:name w:val="Список Знак"/>
    <w:basedOn w:val="a4"/>
    <w:link w:val="ad"/>
    <w:rPr>
      <w:rFonts w:ascii="Calibri" w:hAnsi="Calibri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sz w:val="16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18">
    <w:name w:val="Указатель1"/>
    <w:basedOn w:val="a"/>
    <w:link w:val="19"/>
    <w:rPr>
      <w:rFonts w:ascii="Calibri" w:hAnsi="Calibri"/>
    </w:rPr>
  </w:style>
  <w:style w:type="character" w:customStyle="1" w:styleId="19">
    <w:name w:val="Указатель1"/>
    <w:basedOn w:val="1"/>
    <w:link w:val="18"/>
    <w:rPr>
      <w:rFonts w:ascii="Calibri" w:hAnsi="Calibri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a">
    <w:name w:val="Обычный1"/>
    <w:link w:val="1b"/>
    <w:rPr>
      <w:sz w:val="24"/>
    </w:rPr>
  </w:style>
  <w:style w:type="character" w:customStyle="1" w:styleId="1b">
    <w:name w:val="Обычный1"/>
    <w:link w:val="1a"/>
    <w:rPr>
      <w:sz w:val="24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23">
    <w:name w:val="Гиперссылка2"/>
    <w:link w:val="af1"/>
    <w:rPr>
      <w:color w:val="0000FF"/>
      <w:u w:val="single"/>
    </w:rPr>
  </w:style>
  <w:style w:type="character" w:styleId="af1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1e">
    <w:name w:val="Обычный1"/>
    <w:link w:val="1f"/>
    <w:rPr>
      <w:sz w:val="24"/>
    </w:rPr>
  </w:style>
  <w:style w:type="character" w:customStyle="1" w:styleId="1f">
    <w:name w:val="Обычный1"/>
    <w:link w:val="1e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customStyle="1" w:styleId="1f0">
    <w:name w:val="Основной шрифт абзаца1"/>
    <w:link w:val="1f1"/>
  </w:style>
  <w:style w:type="character" w:customStyle="1" w:styleId="1f1">
    <w:name w:val="Основной шрифт абзаца1"/>
    <w:link w:val="1f0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1f2">
    <w:name w:val="Гиперссылка1"/>
    <w:link w:val="1f3"/>
    <w:rPr>
      <w:color w:val="0000FF"/>
      <w:u w:val="single"/>
    </w:rPr>
  </w:style>
  <w:style w:type="character" w:customStyle="1" w:styleId="1f3">
    <w:name w:val="Гиперссылка1"/>
    <w:link w:val="1f2"/>
    <w:rPr>
      <w:color w:val="0000FF"/>
      <w:u w:val="single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43">
    <w:name w:val="Основной шрифт абзаца4"/>
    <w:link w:val="44"/>
  </w:style>
  <w:style w:type="character" w:customStyle="1" w:styleId="44">
    <w:name w:val="Основной шрифт абзаца4"/>
    <w:link w:val="4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4">
    <w:name w:val="Основной шрифт абзаца1"/>
    <w:link w:val="1f5"/>
  </w:style>
  <w:style w:type="character" w:customStyle="1" w:styleId="1f5">
    <w:name w:val="Основной шрифт абзаца1"/>
    <w:link w:val="1f4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26">
    <w:name w:val="Основной шрифт абзаца2"/>
    <w:link w:val="27"/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33">
    <w:name w:val="Гиперссылка3"/>
    <w:link w:val="34"/>
    <w:rPr>
      <w:color w:val="0000FF"/>
      <w:u w:val="single"/>
    </w:rPr>
  </w:style>
  <w:style w:type="character" w:customStyle="1" w:styleId="34">
    <w:name w:val="Гиперссылка3"/>
    <w:link w:val="33"/>
    <w:rPr>
      <w:color w:val="0000FF"/>
      <w:u w:val="single"/>
    </w:rPr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f6">
    <w:name w:val="Обычный1"/>
    <w:link w:val="1f7"/>
    <w:rPr>
      <w:sz w:val="24"/>
    </w:rPr>
  </w:style>
  <w:style w:type="character" w:customStyle="1" w:styleId="1f7">
    <w:name w:val="Обычный1"/>
    <w:link w:val="1f6"/>
    <w:rPr>
      <w:sz w:val="24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aa">
    <w:name w:val="Содержимое таблицы"/>
    <w:basedOn w:val="a"/>
    <w:link w:val="ac"/>
  </w:style>
  <w:style w:type="character" w:customStyle="1" w:styleId="ac">
    <w:name w:val="Содержимое таблицы"/>
    <w:basedOn w:val="1"/>
    <w:link w:val="aa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table" w:styleId="af6">
    <w:name w:val="Table Grid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NatS</cp:lastModifiedBy>
  <cp:revision>3</cp:revision>
  <cp:lastPrinted>2023-12-19T11:17:00Z</cp:lastPrinted>
  <dcterms:created xsi:type="dcterms:W3CDTF">2023-12-19T11:16:00Z</dcterms:created>
  <dcterms:modified xsi:type="dcterms:W3CDTF">2023-12-19T11:17:00Z</dcterms:modified>
</cp:coreProperties>
</file>