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7FF" w:rsidRDefault="004F2E38" w:rsidP="00BB3295">
      <w:pPr>
        <w:pStyle w:val="a5"/>
        <w:spacing w:line="276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РОССИЙСКАЯ ФЕДЕРАЦИЯ</w:t>
      </w:r>
    </w:p>
    <w:p w:rsidR="002A27FF" w:rsidRDefault="004F2E38" w:rsidP="00BB3295">
      <w:pPr>
        <w:pStyle w:val="a5"/>
        <w:spacing w:line="276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РОСТОВСКАЯ ОБЛАСТЬ</w:t>
      </w:r>
    </w:p>
    <w:p w:rsidR="002A27FF" w:rsidRDefault="004F2E38" w:rsidP="00BB3295">
      <w:pPr>
        <w:pStyle w:val="a5"/>
        <w:spacing w:line="276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КУЙБЫШЕВСКИЙ РАЙОН</w:t>
      </w:r>
    </w:p>
    <w:p w:rsidR="002A27FF" w:rsidRDefault="004F2E38" w:rsidP="00BB3295">
      <w:pPr>
        <w:pStyle w:val="a5"/>
        <w:spacing w:line="276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МУНИЦИПАЛЬНОЕ ОБРАЗОВАНИЕ</w:t>
      </w:r>
    </w:p>
    <w:p w:rsidR="002A27FF" w:rsidRDefault="004F2E38" w:rsidP="00BB3295">
      <w:pPr>
        <w:pStyle w:val="a5"/>
        <w:spacing w:line="276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«КУЙБЫШЕВСКОЕ СЕЛЬСКОЕ ПОСЕЛЕНИЕ»</w:t>
      </w:r>
    </w:p>
    <w:p w:rsidR="002A27FF" w:rsidRDefault="002A27FF" w:rsidP="00BB3295">
      <w:pPr>
        <w:pStyle w:val="a5"/>
        <w:spacing w:line="276" w:lineRule="auto"/>
        <w:jc w:val="center"/>
        <w:rPr>
          <w:rFonts w:ascii="Times New Roman" w:hAnsi="Times New Roman"/>
          <w:b/>
          <w:sz w:val="28"/>
        </w:rPr>
      </w:pPr>
    </w:p>
    <w:p w:rsidR="002A27FF" w:rsidRDefault="004F2E38" w:rsidP="00BB3295">
      <w:pPr>
        <w:pStyle w:val="a5"/>
        <w:spacing w:line="276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СОБРАНИЕ ДЕПУТАТОВ КУЙБЫШЕВСКОГО СЕЛЬСКОГО ПОСЕЛЕНИЯ</w:t>
      </w:r>
    </w:p>
    <w:p w:rsidR="002A27FF" w:rsidRDefault="002A27FF">
      <w:pPr>
        <w:pStyle w:val="a5"/>
        <w:jc w:val="center"/>
        <w:rPr>
          <w:rFonts w:ascii="Times New Roman" w:hAnsi="Times New Roman"/>
          <w:b/>
          <w:sz w:val="28"/>
        </w:rPr>
      </w:pPr>
    </w:p>
    <w:p w:rsidR="002A27FF" w:rsidRDefault="004F2E38">
      <w:pPr>
        <w:pStyle w:val="a5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РЕШЕНИЕ</w:t>
      </w:r>
    </w:p>
    <w:p w:rsidR="002A27FF" w:rsidRDefault="002A27FF">
      <w:pPr>
        <w:pStyle w:val="a5"/>
        <w:jc w:val="center"/>
        <w:rPr>
          <w:rFonts w:ascii="Times New Roman" w:hAnsi="Times New Roman"/>
          <w:b/>
          <w:sz w:val="28"/>
        </w:rPr>
      </w:pPr>
    </w:p>
    <w:p w:rsidR="002A27FF" w:rsidRDefault="004F2E38">
      <w:pPr>
        <w:pStyle w:val="a5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1</w:t>
      </w:r>
      <w:r w:rsidR="00271FC5">
        <w:rPr>
          <w:rFonts w:ascii="Times New Roman" w:hAnsi="Times New Roman"/>
          <w:b/>
          <w:sz w:val="28"/>
        </w:rPr>
        <w:t>0</w:t>
      </w:r>
      <w:r>
        <w:rPr>
          <w:rFonts w:ascii="Times New Roman" w:hAnsi="Times New Roman"/>
          <w:b/>
          <w:sz w:val="28"/>
        </w:rPr>
        <w:t xml:space="preserve">.04.2023                                          № </w:t>
      </w:r>
      <w:r w:rsidR="00B70754">
        <w:rPr>
          <w:rFonts w:ascii="Times New Roman" w:hAnsi="Times New Roman"/>
          <w:b/>
          <w:sz w:val="28"/>
          <w:lang w:val="en-US"/>
        </w:rPr>
        <w:t>11</w:t>
      </w:r>
      <w:r>
        <w:rPr>
          <w:rFonts w:ascii="Times New Roman" w:hAnsi="Times New Roman"/>
          <w:b/>
          <w:sz w:val="28"/>
        </w:rPr>
        <w:t xml:space="preserve"> </w:t>
      </w:r>
      <w:bookmarkStart w:id="0" w:name="_GoBack"/>
      <w:bookmarkEnd w:id="0"/>
      <w:r>
        <w:rPr>
          <w:rFonts w:ascii="Times New Roman" w:hAnsi="Times New Roman"/>
          <w:b/>
          <w:sz w:val="28"/>
        </w:rPr>
        <w:t xml:space="preserve">                                с. Куйбышево</w:t>
      </w:r>
    </w:p>
    <w:p w:rsidR="002A27FF" w:rsidRDefault="002A27FF">
      <w:pPr>
        <w:jc w:val="both"/>
      </w:pPr>
    </w:p>
    <w:p w:rsidR="002A27FF" w:rsidRDefault="004F2E38">
      <w:pPr>
        <w:widowControl w:val="0"/>
        <w:jc w:val="center"/>
        <w:rPr>
          <w:b/>
        </w:rPr>
      </w:pPr>
      <w:proofErr w:type="gramStart"/>
      <w:r>
        <w:rPr>
          <w:b/>
        </w:rPr>
        <w:t>О внесении</w:t>
      </w:r>
      <w:r w:rsidR="00BB3295">
        <w:rPr>
          <w:b/>
        </w:rPr>
        <w:t xml:space="preserve"> </w:t>
      </w:r>
      <w:r>
        <w:rPr>
          <w:b/>
        </w:rPr>
        <w:t>предложений в территориальную избирательную комиссию Куйбышевского района по кандидатурам членов участковых избирательных комиссий с правом решающего голоса на пять лет</w:t>
      </w:r>
      <w:proofErr w:type="gramEnd"/>
    </w:p>
    <w:p w:rsidR="002A27FF" w:rsidRDefault="002A27FF">
      <w:pPr>
        <w:pStyle w:val="ConsPlusTitle"/>
        <w:widowControl/>
        <w:rPr>
          <w:b w:val="0"/>
        </w:rPr>
      </w:pPr>
    </w:p>
    <w:p w:rsidR="002A27FF" w:rsidRDefault="004F2E38">
      <w:pPr>
        <w:spacing w:line="276" w:lineRule="auto"/>
        <w:ind w:firstLine="567"/>
        <w:jc w:val="both"/>
      </w:pPr>
      <w:r>
        <w:t>В соответствии с Федеральным</w:t>
      </w:r>
      <w:r w:rsidR="00BB3295">
        <w:t xml:space="preserve"> </w:t>
      </w:r>
      <w:r>
        <w:t xml:space="preserve">законом от 11.07.2001 № 95-ФЗ </w:t>
      </w:r>
      <w:r w:rsidR="00BB3295">
        <w:br/>
      </w:r>
      <w:r>
        <w:t xml:space="preserve">«О политических партиях», и Федерального закона от 12.06.2012 №67-ФЗ </w:t>
      </w:r>
      <w:r w:rsidR="00BB3295">
        <w:br/>
      </w:r>
      <w:r>
        <w:t>«Об основных гарантиях избирательных прав и права на участие в референдуме граждан Российской Федерации»</w:t>
      </w:r>
      <w:r w:rsidR="00B70754" w:rsidRPr="00B70754">
        <w:t xml:space="preserve"> </w:t>
      </w:r>
      <w:r>
        <w:t>Собрание депутатов Куйбышевского сельского поселения</w:t>
      </w:r>
    </w:p>
    <w:p w:rsidR="002A27FF" w:rsidRDefault="004F2E38">
      <w:pPr>
        <w:jc w:val="center"/>
        <w:rPr>
          <w:b/>
        </w:rPr>
      </w:pPr>
      <w:r>
        <w:rPr>
          <w:b/>
        </w:rPr>
        <w:t>РЕШИЛО:</w:t>
      </w:r>
    </w:p>
    <w:p w:rsidR="002A27FF" w:rsidRDefault="002A27FF">
      <w:pPr>
        <w:ind w:right="-54"/>
        <w:jc w:val="both"/>
      </w:pPr>
    </w:p>
    <w:p w:rsidR="002A27FF" w:rsidRDefault="004F2E38">
      <w:pPr>
        <w:pStyle w:val="ConsTitle"/>
        <w:widowControl/>
        <w:numPr>
          <w:ilvl w:val="0"/>
          <w:numId w:val="1"/>
        </w:numPr>
        <w:tabs>
          <w:tab w:val="left" w:pos="851"/>
        </w:tabs>
        <w:spacing w:line="276" w:lineRule="auto"/>
        <w:ind w:left="0" w:right="0" w:firstLine="567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Предложить территориальной избирательной комиссии Куйбышевского района для назначения членами участковых избирательных комиссий с правом решающего голоса в соответствии с прилагаемым списком</w:t>
      </w:r>
      <w:r w:rsidR="00BB3295">
        <w:rPr>
          <w:rFonts w:ascii="Times New Roman" w:hAnsi="Times New Roman"/>
          <w:b w:val="0"/>
          <w:sz w:val="28"/>
        </w:rPr>
        <w:t>.</w:t>
      </w:r>
    </w:p>
    <w:p w:rsidR="002A27FF" w:rsidRDefault="002A27FF">
      <w:pPr>
        <w:pStyle w:val="ConsTitle"/>
        <w:widowControl/>
        <w:tabs>
          <w:tab w:val="left" w:pos="851"/>
        </w:tabs>
        <w:spacing w:line="276" w:lineRule="auto"/>
        <w:ind w:right="0" w:firstLine="567"/>
        <w:jc w:val="both"/>
        <w:rPr>
          <w:rFonts w:ascii="Times New Roman" w:hAnsi="Times New Roman"/>
          <w:b w:val="0"/>
          <w:sz w:val="28"/>
        </w:rPr>
      </w:pPr>
    </w:p>
    <w:p w:rsidR="002A27FF" w:rsidRDefault="004F2E38">
      <w:pPr>
        <w:pStyle w:val="ConsTitle"/>
        <w:widowControl/>
        <w:numPr>
          <w:ilvl w:val="1"/>
          <w:numId w:val="1"/>
        </w:numPr>
        <w:tabs>
          <w:tab w:val="left" w:pos="1134"/>
        </w:tabs>
        <w:spacing w:line="276" w:lineRule="auto"/>
        <w:ind w:left="0" w:right="0" w:firstLine="567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Избирательный участок № 1017 – </w:t>
      </w:r>
      <w:proofErr w:type="spellStart"/>
      <w:r>
        <w:rPr>
          <w:rFonts w:ascii="Times New Roman" w:hAnsi="Times New Roman"/>
          <w:b w:val="0"/>
          <w:sz w:val="28"/>
        </w:rPr>
        <w:t>Личман</w:t>
      </w:r>
      <w:proofErr w:type="spellEnd"/>
      <w:r>
        <w:rPr>
          <w:rFonts w:ascii="Times New Roman" w:hAnsi="Times New Roman"/>
          <w:b w:val="0"/>
          <w:sz w:val="28"/>
        </w:rPr>
        <w:t xml:space="preserve"> Светлану Петровну, 1972 года рождения, образование среднее специальное, временно не работающую, не является государственным или муниципальным служащим, проживающую: х. </w:t>
      </w:r>
      <w:proofErr w:type="spellStart"/>
      <w:r>
        <w:rPr>
          <w:rFonts w:ascii="Times New Roman" w:hAnsi="Times New Roman"/>
          <w:b w:val="0"/>
          <w:sz w:val="28"/>
        </w:rPr>
        <w:t>Примиусский</w:t>
      </w:r>
      <w:proofErr w:type="spellEnd"/>
      <w:r>
        <w:rPr>
          <w:rFonts w:ascii="Times New Roman" w:hAnsi="Times New Roman"/>
          <w:b w:val="0"/>
          <w:sz w:val="28"/>
        </w:rPr>
        <w:t>, Куйбышевского района, Ростовской области.</w:t>
      </w:r>
    </w:p>
    <w:p w:rsidR="002A27FF" w:rsidRDefault="004F2E38">
      <w:pPr>
        <w:pStyle w:val="ConsTitle"/>
        <w:widowControl/>
        <w:numPr>
          <w:ilvl w:val="1"/>
          <w:numId w:val="1"/>
        </w:numPr>
        <w:tabs>
          <w:tab w:val="left" w:pos="1134"/>
        </w:tabs>
        <w:spacing w:line="276" w:lineRule="auto"/>
        <w:ind w:left="0" w:right="0" w:firstLine="567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Избирательный участок 1018 –</w:t>
      </w:r>
      <w:proofErr w:type="spellStart"/>
      <w:r>
        <w:rPr>
          <w:rFonts w:ascii="Times New Roman" w:hAnsi="Times New Roman"/>
          <w:b w:val="0"/>
          <w:sz w:val="28"/>
        </w:rPr>
        <w:t>Голосовскую</w:t>
      </w:r>
      <w:proofErr w:type="spellEnd"/>
      <w:r>
        <w:rPr>
          <w:rFonts w:ascii="Times New Roman" w:hAnsi="Times New Roman"/>
          <w:b w:val="0"/>
          <w:sz w:val="28"/>
        </w:rPr>
        <w:t xml:space="preserve"> Татьяну Николаевну, 1969 года рождения, образование высшее, работающую заместителем начальника финансового отдела Администрации Куйбышевского района, является муниципальным служащим, проживающую: с. Куйбышево, Куйбышевского района, Ростовской области.</w:t>
      </w:r>
    </w:p>
    <w:p w:rsidR="002A27FF" w:rsidRDefault="004F2E38">
      <w:pPr>
        <w:pStyle w:val="ConsTitle"/>
        <w:widowControl/>
        <w:tabs>
          <w:tab w:val="left" w:pos="1134"/>
        </w:tabs>
        <w:spacing w:line="276" w:lineRule="auto"/>
        <w:ind w:right="0" w:firstLine="567"/>
        <w:jc w:val="both"/>
        <w:rPr>
          <w:rFonts w:ascii="Roboto" w:hAnsi="Roboto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1.3. Избирательный участок № 1019 – Пархоменко Людмилу Владимировну, 1971 года рождения,</w:t>
      </w:r>
      <w:r w:rsidR="00BB3295"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>образование высшее, работающую в м</w:t>
      </w:r>
      <w:r>
        <w:rPr>
          <w:rFonts w:ascii="Times New Roman" w:hAnsi="Times New Roman"/>
          <w:b w:val="0"/>
          <w:color w:val="000000" w:themeColor="text1"/>
          <w:sz w:val="28"/>
        </w:rPr>
        <w:t xml:space="preserve">униципальном бюджетном учреждении культуры </w:t>
      </w:r>
      <w:r>
        <w:rPr>
          <w:rFonts w:ascii="Times New Roman" w:hAnsi="Times New Roman"/>
          <w:b w:val="0"/>
          <w:sz w:val="33"/>
        </w:rPr>
        <w:t>«</w:t>
      </w:r>
      <w:r>
        <w:rPr>
          <w:rFonts w:ascii="Times New Roman" w:hAnsi="Times New Roman"/>
          <w:b w:val="0"/>
          <w:sz w:val="28"/>
        </w:rPr>
        <w:t>Районный дом культуры»</w:t>
      </w:r>
      <w:r>
        <w:rPr>
          <w:rFonts w:ascii="Times New Roman" w:hAnsi="Times New Roman"/>
          <w:b w:val="0"/>
          <w:color w:val="000000" w:themeColor="text1"/>
          <w:sz w:val="28"/>
        </w:rPr>
        <w:t xml:space="preserve"> </w:t>
      </w:r>
      <w:r>
        <w:rPr>
          <w:rFonts w:ascii="Times New Roman" w:hAnsi="Times New Roman"/>
          <w:b w:val="0"/>
          <w:color w:val="000000" w:themeColor="text1"/>
          <w:sz w:val="28"/>
        </w:rPr>
        <w:lastRenderedPageBreak/>
        <w:t>Куйбышевского района</w:t>
      </w:r>
      <w:r>
        <w:rPr>
          <w:rFonts w:ascii="Times New Roman" w:hAnsi="Times New Roman"/>
          <w:b w:val="0"/>
          <w:sz w:val="28"/>
        </w:rPr>
        <w:t>, не является государственным или муниципальным служащим, проживающую: с. Куйбышево, Куйбышевского района, Ростовской области.</w:t>
      </w:r>
    </w:p>
    <w:p w:rsidR="002A27FF" w:rsidRDefault="004F2E38">
      <w:pPr>
        <w:pStyle w:val="ConsTitle"/>
        <w:widowControl/>
        <w:tabs>
          <w:tab w:val="left" w:pos="1134"/>
        </w:tabs>
        <w:spacing w:line="276" w:lineRule="auto"/>
        <w:ind w:right="0" w:firstLine="567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1.4. Избирательный участок № 1020 – Гречко Татьяну Федоровну, </w:t>
      </w:r>
      <w:r>
        <w:br/>
      </w:r>
      <w:r>
        <w:rPr>
          <w:rFonts w:ascii="Times New Roman" w:hAnsi="Times New Roman"/>
          <w:b w:val="0"/>
          <w:sz w:val="28"/>
        </w:rPr>
        <w:t>1963 года рождения, образование высшее, работающую специалистом по кадрам в м</w:t>
      </w:r>
      <w:r>
        <w:rPr>
          <w:rFonts w:ascii="Times New Roman" w:hAnsi="Times New Roman"/>
          <w:b w:val="0"/>
          <w:color w:val="000000" w:themeColor="text1"/>
          <w:sz w:val="28"/>
        </w:rPr>
        <w:t xml:space="preserve">униципальном бюджетном учреждении культуры </w:t>
      </w:r>
      <w:r>
        <w:rPr>
          <w:rFonts w:ascii="Times New Roman" w:hAnsi="Times New Roman"/>
          <w:b w:val="0"/>
          <w:sz w:val="33"/>
        </w:rPr>
        <w:t>«</w:t>
      </w:r>
      <w:r>
        <w:rPr>
          <w:rFonts w:ascii="Times New Roman" w:hAnsi="Times New Roman"/>
          <w:b w:val="0"/>
          <w:sz w:val="28"/>
        </w:rPr>
        <w:t>Районный дом культуры» Куйбышевского района, не является государственным и муниципальным служащим, проживающую: с. Куйбышево, Куйбышевского района, Ростовской области.</w:t>
      </w:r>
    </w:p>
    <w:p w:rsidR="002A27FF" w:rsidRDefault="004F2E38">
      <w:pPr>
        <w:pStyle w:val="ConsTitle"/>
        <w:widowControl/>
        <w:tabs>
          <w:tab w:val="left" w:pos="1134"/>
        </w:tabs>
        <w:spacing w:line="276" w:lineRule="auto"/>
        <w:ind w:right="0" w:firstLine="567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1.5. Избирательный участок № 1021 – Гапоненко Анну Викторовну, 1985 года рождения, образование высшее, работающую начальником архивного сектора Администрации Куйбышевского района, является муниципальным служащим, проживающую: с. Куйбышево, Куйбышевского района, Ростовской области.</w:t>
      </w:r>
    </w:p>
    <w:p w:rsidR="002A27FF" w:rsidRDefault="004F2E38">
      <w:pPr>
        <w:pStyle w:val="ConsTitle"/>
        <w:widowControl/>
        <w:tabs>
          <w:tab w:val="left" w:pos="1134"/>
        </w:tabs>
        <w:spacing w:line="276" w:lineRule="auto"/>
        <w:ind w:righ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0"/>
          <w:sz w:val="28"/>
        </w:rPr>
        <w:t xml:space="preserve">1.6. Избирательный участок № 1022 – Назаренко Наталью Степановну, 1974 года рождения, образование высшее, работающую в </w:t>
      </w:r>
      <w:r>
        <w:rPr>
          <w:rFonts w:ascii="Times New Roman" w:hAnsi="Times New Roman"/>
          <w:b w:val="0"/>
          <w:color w:val="222222"/>
          <w:sz w:val="28"/>
          <w:highlight w:val="white"/>
        </w:rPr>
        <w:t>Клиентской службе ПФР в Куйбышевском районе Ростовской области</w:t>
      </w:r>
      <w:r>
        <w:rPr>
          <w:rFonts w:ascii="Times New Roman" w:hAnsi="Times New Roman"/>
          <w:b w:val="0"/>
          <w:color w:val="000000" w:themeColor="text1"/>
          <w:sz w:val="28"/>
        </w:rPr>
        <w:t xml:space="preserve">, не является государственным или муниципальным служащим, проживающую: </w:t>
      </w:r>
      <w:r>
        <w:br/>
      </w:r>
      <w:r>
        <w:rPr>
          <w:rFonts w:ascii="Times New Roman" w:hAnsi="Times New Roman"/>
          <w:b w:val="0"/>
          <w:color w:val="000000" w:themeColor="text1"/>
          <w:sz w:val="28"/>
        </w:rPr>
        <w:t xml:space="preserve">х. </w:t>
      </w:r>
      <w:proofErr w:type="spellStart"/>
      <w:r>
        <w:rPr>
          <w:rFonts w:ascii="Times New Roman" w:hAnsi="Times New Roman"/>
          <w:b w:val="0"/>
          <w:color w:val="000000" w:themeColor="text1"/>
          <w:sz w:val="28"/>
        </w:rPr>
        <w:t>Новобахмутский</w:t>
      </w:r>
      <w:proofErr w:type="spellEnd"/>
      <w:r>
        <w:rPr>
          <w:rFonts w:ascii="Times New Roman" w:hAnsi="Times New Roman"/>
          <w:b w:val="0"/>
          <w:color w:val="000000" w:themeColor="text1"/>
          <w:sz w:val="28"/>
        </w:rPr>
        <w:t>, Куйбышевского района, Ростовской области.</w:t>
      </w:r>
    </w:p>
    <w:p w:rsidR="002A27FF" w:rsidRDefault="004F2E38">
      <w:pPr>
        <w:pStyle w:val="ConsTitle"/>
        <w:widowControl/>
        <w:tabs>
          <w:tab w:val="left" w:pos="1134"/>
        </w:tabs>
        <w:spacing w:line="276" w:lineRule="auto"/>
        <w:ind w:right="0" w:firstLine="567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1.7. Избирательный участок № 1023 – Земляную Алину Ростиславовну, 1981 года рождения, среднее - профессиональное, работающую в муниципальном бюджетном учреждении культуры «Клубная система Куйбышевского сельского поселения» Куйбышевского района,</w:t>
      </w:r>
      <w:r w:rsidR="00BB3295"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 xml:space="preserve">не является государственным или муниципальным служащим, проживающую: </w:t>
      </w:r>
      <w:r>
        <w:br/>
      </w:r>
      <w:r>
        <w:rPr>
          <w:rFonts w:ascii="Times New Roman" w:hAnsi="Times New Roman"/>
          <w:b w:val="0"/>
          <w:sz w:val="28"/>
        </w:rPr>
        <w:t xml:space="preserve">х. </w:t>
      </w:r>
      <w:proofErr w:type="spellStart"/>
      <w:r>
        <w:rPr>
          <w:rFonts w:ascii="Times New Roman" w:hAnsi="Times New Roman"/>
          <w:b w:val="0"/>
          <w:sz w:val="28"/>
        </w:rPr>
        <w:t>Новобахмутский</w:t>
      </w:r>
      <w:proofErr w:type="spellEnd"/>
      <w:r>
        <w:rPr>
          <w:rFonts w:ascii="Times New Roman" w:hAnsi="Times New Roman"/>
          <w:b w:val="0"/>
          <w:sz w:val="28"/>
        </w:rPr>
        <w:t xml:space="preserve">, Куйбышевского района, Ростовской области. </w:t>
      </w:r>
    </w:p>
    <w:p w:rsidR="002A27FF" w:rsidRDefault="004F2E38">
      <w:pPr>
        <w:pStyle w:val="ConsTitle"/>
        <w:widowControl/>
        <w:tabs>
          <w:tab w:val="left" w:pos="1134"/>
        </w:tabs>
        <w:spacing w:line="276" w:lineRule="auto"/>
        <w:ind w:right="0" w:firstLine="567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1.8. Избирательный участок № 1024 – Кашубу Илону Александровну, 1987 года рождения, образование высшее, работающую в ИП «Кашуба И.А.», не является государственным или муниципальным служащим, проживающую: с. Куйбышево, Куйбышевского района, Ростовской области.</w:t>
      </w:r>
    </w:p>
    <w:p w:rsidR="002A27FF" w:rsidRDefault="004F2E38">
      <w:pPr>
        <w:pStyle w:val="ConsTitle"/>
        <w:widowControl/>
        <w:tabs>
          <w:tab w:val="left" w:pos="1134"/>
        </w:tabs>
        <w:spacing w:line="276" w:lineRule="auto"/>
        <w:ind w:right="0" w:firstLine="567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1.9. Избирательный участок № 1025 – Иванову Галину Савельевну. 1960 года рождения, образование высшее, временно не </w:t>
      </w:r>
      <w:proofErr w:type="gramStart"/>
      <w:r>
        <w:rPr>
          <w:rFonts w:ascii="Times New Roman" w:hAnsi="Times New Roman"/>
          <w:b w:val="0"/>
          <w:sz w:val="28"/>
        </w:rPr>
        <w:t>работающую</w:t>
      </w:r>
      <w:proofErr w:type="gramEnd"/>
      <w:r>
        <w:rPr>
          <w:rFonts w:ascii="Times New Roman" w:hAnsi="Times New Roman"/>
          <w:b w:val="0"/>
          <w:sz w:val="28"/>
        </w:rPr>
        <w:t>, не является государственным или муниципальным служащим, проживающую: с. Русское, Куйбышевского района, Ростовской области.</w:t>
      </w:r>
    </w:p>
    <w:p w:rsidR="002A27FF" w:rsidRDefault="002A27FF">
      <w:pPr>
        <w:spacing w:line="276" w:lineRule="auto"/>
        <w:ind w:firstLine="567"/>
        <w:jc w:val="both"/>
      </w:pPr>
    </w:p>
    <w:p w:rsidR="002A27FF" w:rsidRDefault="004F2E38">
      <w:pPr>
        <w:spacing w:line="276" w:lineRule="auto"/>
        <w:ind w:firstLine="567"/>
        <w:jc w:val="both"/>
      </w:pPr>
      <w:r>
        <w:t>2. Поручить главе Администрации Куйбышевского сельского поселения Слепченко Светлане Леонидовне направить настоящее решение в территориальную избирательную комиссию Куйбышевского района.</w:t>
      </w:r>
    </w:p>
    <w:p w:rsidR="002A27FF" w:rsidRDefault="002A27FF">
      <w:pPr>
        <w:pStyle w:val="ConsTitle"/>
        <w:widowControl/>
        <w:spacing w:line="276" w:lineRule="auto"/>
        <w:ind w:right="0" w:firstLine="567"/>
        <w:jc w:val="both"/>
        <w:rPr>
          <w:rFonts w:ascii="Times New Roman" w:hAnsi="Times New Roman"/>
          <w:b w:val="0"/>
          <w:sz w:val="28"/>
        </w:rPr>
      </w:pPr>
    </w:p>
    <w:p w:rsidR="002A27FF" w:rsidRDefault="004F2E38">
      <w:pPr>
        <w:pStyle w:val="ConsTitle"/>
        <w:widowControl/>
        <w:spacing w:line="276" w:lineRule="auto"/>
        <w:ind w:right="0" w:firstLine="567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lastRenderedPageBreak/>
        <w:t>3.</w:t>
      </w:r>
      <w:proofErr w:type="gramStart"/>
      <w:r>
        <w:rPr>
          <w:rFonts w:ascii="Times New Roman" w:hAnsi="Times New Roman"/>
          <w:b w:val="0"/>
          <w:sz w:val="28"/>
        </w:rPr>
        <w:t>Контроль за</w:t>
      </w:r>
      <w:proofErr w:type="gramEnd"/>
      <w:r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b w:val="0"/>
          <w:color w:val="000000" w:themeColor="text1"/>
          <w:sz w:val="28"/>
        </w:rPr>
        <w:t xml:space="preserve">исполнением настоящего решения возложить на председателя Мандатной комиссии Т.А. </w:t>
      </w:r>
      <w:proofErr w:type="spellStart"/>
      <w:r>
        <w:rPr>
          <w:rFonts w:ascii="Times New Roman" w:hAnsi="Times New Roman"/>
          <w:b w:val="0"/>
          <w:color w:val="000000" w:themeColor="text1"/>
          <w:sz w:val="28"/>
        </w:rPr>
        <w:t>Дидух</w:t>
      </w:r>
      <w:proofErr w:type="spellEnd"/>
      <w:r>
        <w:rPr>
          <w:rFonts w:ascii="Times New Roman" w:hAnsi="Times New Roman"/>
          <w:b w:val="0"/>
          <w:color w:val="000000" w:themeColor="text1"/>
          <w:sz w:val="28"/>
        </w:rPr>
        <w:t>.</w:t>
      </w:r>
    </w:p>
    <w:p w:rsidR="002A27FF" w:rsidRDefault="002A27FF">
      <w:pPr>
        <w:pStyle w:val="ConsTitle"/>
        <w:widowControl/>
        <w:ind w:right="0"/>
        <w:jc w:val="both"/>
        <w:rPr>
          <w:rFonts w:ascii="Times New Roman" w:hAnsi="Times New Roman"/>
          <w:b w:val="0"/>
          <w:sz w:val="28"/>
          <w:lang w:val="en-US"/>
        </w:rPr>
      </w:pPr>
    </w:p>
    <w:p w:rsidR="00B70754" w:rsidRPr="00B70754" w:rsidRDefault="00B70754">
      <w:pPr>
        <w:pStyle w:val="ConsTitle"/>
        <w:widowControl/>
        <w:ind w:right="0"/>
        <w:jc w:val="both"/>
        <w:rPr>
          <w:rFonts w:ascii="Times New Roman" w:hAnsi="Times New Roman"/>
          <w:b w:val="0"/>
          <w:sz w:val="28"/>
          <w:lang w:val="en-US"/>
        </w:rPr>
      </w:pPr>
    </w:p>
    <w:p w:rsidR="002A27FF" w:rsidRDefault="002A27FF">
      <w:pPr>
        <w:pStyle w:val="ConsTitle"/>
        <w:widowControl/>
        <w:ind w:right="0"/>
        <w:jc w:val="both"/>
        <w:rPr>
          <w:rFonts w:ascii="Times New Roman" w:hAnsi="Times New Roman"/>
          <w:b w:val="0"/>
          <w:sz w:val="28"/>
        </w:rPr>
      </w:pPr>
    </w:p>
    <w:p w:rsidR="002A27FF" w:rsidRDefault="002A27FF">
      <w:pPr>
        <w:pStyle w:val="ConsTitle"/>
        <w:widowControl/>
        <w:ind w:right="0"/>
        <w:jc w:val="both"/>
        <w:rPr>
          <w:rFonts w:ascii="Times New Roman" w:hAnsi="Times New Roman"/>
          <w:b w:val="0"/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08"/>
        <w:gridCol w:w="4647"/>
      </w:tblGrid>
      <w:tr w:rsidR="002A27FF">
        <w:tc>
          <w:tcPr>
            <w:tcW w:w="4708" w:type="dxa"/>
            <w:shd w:val="clear" w:color="auto" w:fill="auto"/>
          </w:tcPr>
          <w:p w:rsidR="002A27FF" w:rsidRDefault="004F2E38">
            <w:pPr>
              <w:pStyle w:val="ConsTitle"/>
              <w:widowControl/>
              <w:ind w:right="0"/>
              <w:jc w:val="both"/>
              <w:rPr>
                <w:rFonts w:ascii="Times New Roman" w:hAnsi="Times New Roman"/>
                <w:b w:val="0"/>
                <w:sz w:val="28"/>
              </w:rPr>
            </w:pPr>
            <w:r>
              <w:rPr>
                <w:rFonts w:ascii="Times New Roman" w:hAnsi="Times New Roman"/>
                <w:b w:val="0"/>
                <w:sz w:val="28"/>
              </w:rPr>
              <w:t>Председатель Собрания депутатов - глава Куйбышевского сельского поселения</w:t>
            </w:r>
          </w:p>
        </w:tc>
        <w:tc>
          <w:tcPr>
            <w:tcW w:w="4647" w:type="dxa"/>
            <w:shd w:val="clear" w:color="auto" w:fill="auto"/>
          </w:tcPr>
          <w:p w:rsidR="002A27FF" w:rsidRDefault="002A27FF">
            <w:pPr>
              <w:pStyle w:val="ConsTitle"/>
              <w:widowControl/>
              <w:ind w:right="0"/>
              <w:jc w:val="both"/>
              <w:rPr>
                <w:rFonts w:ascii="Times New Roman" w:hAnsi="Times New Roman"/>
                <w:b w:val="0"/>
                <w:sz w:val="28"/>
              </w:rPr>
            </w:pPr>
          </w:p>
          <w:p w:rsidR="002A27FF" w:rsidRDefault="004F2E38">
            <w:pPr>
              <w:pStyle w:val="ConsTitle"/>
              <w:widowControl/>
              <w:ind w:right="0"/>
              <w:jc w:val="right"/>
              <w:rPr>
                <w:rFonts w:ascii="Times New Roman" w:hAnsi="Times New Roman"/>
                <w:b w:val="0"/>
                <w:sz w:val="28"/>
              </w:rPr>
            </w:pPr>
            <w:proofErr w:type="spellStart"/>
            <w:r>
              <w:rPr>
                <w:rFonts w:ascii="Times New Roman" w:hAnsi="Times New Roman"/>
                <w:b w:val="0"/>
                <w:sz w:val="28"/>
              </w:rPr>
              <w:t>Р.В.Рудаков</w:t>
            </w:r>
            <w:proofErr w:type="spellEnd"/>
          </w:p>
        </w:tc>
      </w:tr>
    </w:tbl>
    <w:p w:rsidR="002A27FF" w:rsidRDefault="002A27FF">
      <w:pPr>
        <w:pStyle w:val="ConsPlusNormal"/>
        <w:widowControl/>
        <w:tabs>
          <w:tab w:val="left" w:pos="7088"/>
        </w:tabs>
        <w:ind w:left="5670" w:firstLine="0"/>
        <w:jc w:val="both"/>
      </w:pPr>
    </w:p>
    <w:sectPr w:rsidR="002A27FF" w:rsidSect="00BB3295">
      <w:headerReference w:type="default" r:id="rId8"/>
      <w:footerReference w:type="default" r:id="rId9"/>
      <w:pgSz w:w="11906" w:h="16838"/>
      <w:pgMar w:top="1134" w:right="567" w:bottom="1134" w:left="1701" w:header="709" w:footer="501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2E38" w:rsidRDefault="004F2E38" w:rsidP="002A27FF">
      <w:r>
        <w:separator/>
      </w:r>
    </w:p>
  </w:endnote>
  <w:endnote w:type="continuationSeparator" w:id="0">
    <w:p w:rsidR="004F2E38" w:rsidRDefault="004F2E38" w:rsidP="002A2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7FF" w:rsidRDefault="002A27FF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2E38" w:rsidRDefault="004F2E38" w:rsidP="002A27FF">
      <w:r>
        <w:separator/>
      </w:r>
    </w:p>
  </w:footnote>
  <w:footnote w:type="continuationSeparator" w:id="0">
    <w:p w:rsidR="004F2E38" w:rsidRDefault="004F2E38" w:rsidP="002A27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951196"/>
      <w:docPartObj>
        <w:docPartGallery w:val="Page Numbers (Top of Page)"/>
        <w:docPartUnique/>
      </w:docPartObj>
    </w:sdtPr>
    <w:sdtEndPr/>
    <w:sdtContent>
      <w:p w:rsidR="00BB3295" w:rsidRDefault="006A6A91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7075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B3295" w:rsidRDefault="00BB329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520D3"/>
    <w:multiLevelType w:val="multilevel"/>
    <w:tmpl w:val="D66C9996"/>
    <w:lvl w:ilvl="0">
      <w:start w:val="1"/>
      <w:numFmt w:val="decimal"/>
      <w:lvlText w:val="%1."/>
      <w:lvlJc w:val="left"/>
      <w:pPr>
        <w:ind w:left="2100" w:hanging="1380"/>
      </w:pPr>
    </w:lvl>
    <w:lvl w:ilvl="1">
      <w:start w:val="1"/>
      <w:numFmt w:val="decimal"/>
      <w:lvlText w:val="%1.%2."/>
      <w:lvlJc w:val="left"/>
      <w:pPr>
        <w:ind w:left="144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1080"/>
      </w:pPr>
    </w:lvl>
    <w:lvl w:ilvl="4">
      <w:start w:val="1"/>
      <w:numFmt w:val="decimal"/>
      <w:lvlText w:val="%1.%2.%3.%4.%5."/>
      <w:lvlJc w:val="left"/>
      <w:pPr>
        <w:ind w:left="1800" w:hanging="1080"/>
      </w:pPr>
    </w:lvl>
    <w:lvl w:ilvl="5">
      <w:start w:val="1"/>
      <w:numFmt w:val="decimal"/>
      <w:lvlText w:val="%1.%2.%3.%4.%5.%6."/>
      <w:lvlJc w:val="left"/>
      <w:pPr>
        <w:ind w:left="2160" w:hanging="1440"/>
      </w:pPr>
    </w:lvl>
    <w:lvl w:ilvl="6">
      <w:start w:val="1"/>
      <w:numFmt w:val="decimal"/>
      <w:lvlText w:val="%1.%2.%3.%4.%5.%6.%7."/>
      <w:lvlJc w:val="left"/>
      <w:pPr>
        <w:ind w:left="2520" w:hanging="1800"/>
      </w:pPr>
    </w:lvl>
    <w:lvl w:ilvl="7">
      <w:start w:val="1"/>
      <w:numFmt w:val="decimal"/>
      <w:lvlText w:val="%1.%2.%3.%4.%5.%6.%7.%8."/>
      <w:lvlJc w:val="left"/>
      <w:pPr>
        <w:ind w:left="2520" w:hanging="1800"/>
      </w:pPr>
    </w:lvl>
    <w:lvl w:ilvl="8">
      <w:start w:val="1"/>
      <w:numFmt w:val="decimal"/>
      <w:lvlText w:val="%1.%2.%3.%4.%5.%6.%7.%8.%9."/>
      <w:lvlJc w:val="left"/>
      <w:pPr>
        <w:ind w:left="2880" w:hanging="21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27FF"/>
    <w:rsid w:val="00271FC5"/>
    <w:rsid w:val="002A27FF"/>
    <w:rsid w:val="004F2E38"/>
    <w:rsid w:val="00B70754"/>
    <w:rsid w:val="00BB3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2A27FF"/>
    <w:rPr>
      <w:sz w:val="28"/>
    </w:rPr>
  </w:style>
  <w:style w:type="paragraph" w:styleId="10">
    <w:name w:val="heading 1"/>
    <w:basedOn w:val="a"/>
    <w:next w:val="a"/>
    <w:link w:val="11"/>
    <w:uiPriority w:val="9"/>
    <w:qFormat/>
    <w:rsid w:val="002A27FF"/>
    <w:pPr>
      <w:keepNext/>
      <w:jc w:val="center"/>
      <w:outlineLvl w:val="0"/>
    </w:pPr>
    <w:rPr>
      <w:sz w:val="44"/>
    </w:rPr>
  </w:style>
  <w:style w:type="paragraph" w:styleId="2">
    <w:name w:val="heading 2"/>
    <w:basedOn w:val="a"/>
    <w:next w:val="a"/>
    <w:link w:val="20"/>
    <w:uiPriority w:val="9"/>
    <w:qFormat/>
    <w:rsid w:val="002A27FF"/>
    <w:pPr>
      <w:keepNext/>
      <w:jc w:val="right"/>
      <w:outlineLvl w:val="1"/>
    </w:pPr>
  </w:style>
  <w:style w:type="paragraph" w:styleId="3">
    <w:name w:val="heading 3"/>
    <w:next w:val="a"/>
    <w:link w:val="30"/>
    <w:uiPriority w:val="9"/>
    <w:qFormat/>
    <w:rsid w:val="002A27FF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2A27FF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basedOn w:val="a"/>
    <w:next w:val="a"/>
    <w:link w:val="50"/>
    <w:uiPriority w:val="9"/>
    <w:qFormat/>
    <w:rsid w:val="002A27FF"/>
    <w:pPr>
      <w:keepNext/>
      <w:widowControl w:val="0"/>
      <w:tabs>
        <w:tab w:val="left" w:pos="360"/>
      </w:tabs>
      <w:ind w:left="360" w:hanging="360"/>
      <w:jc w:val="both"/>
      <w:outlineLvl w:val="4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2A27FF"/>
    <w:rPr>
      <w:sz w:val="28"/>
    </w:rPr>
  </w:style>
  <w:style w:type="paragraph" w:styleId="21">
    <w:name w:val="toc 2"/>
    <w:next w:val="a"/>
    <w:link w:val="22"/>
    <w:uiPriority w:val="39"/>
    <w:rsid w:val="002A27FF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2A27FF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2A27FF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2A27FF"/>
    <w:rPr>
      <w:rFonts w:ascii="XO Thames" w:hAnsi="XO Thames"/>
      <w:sz w:val="28"/>
    </w:rPr>
  </w:style>
  <w:style w:type="paragraph" w:styleId="23">
    <w:name w:val="Body Text 2"/>
    <w:basedOn w:val="a"/>
    <w:link w:val="24"/>
    <w:rsid w:val="002A27FF"/>
    <w:pPr>
      <w:spacing w:after="120" w:line="480" w:lineRule="auto"/>
    </w:pPr>
    <w:rPr>
      <w:rFonts w:ascii="Calibri" w:hAnsi="Calibri"/>
      <w:sz w:val="22"/>
    </w:rPr>
  </w:style>
  <w:style w:type="character" w:customStyle="1" w:styleId="24">
    <w:name w:val="Основной текст 2 Знак"/>
    <w:basedOn w:val="1"/>
    <w:link w:val="23"/>
    <w:rsid w:val="002A27FF"/>
    <w:rPr>
      <w:rFonts w:ascii="Calibri" w:hAnsi="Calibri"/>
      <w:sz w:val="22"/>
    </w:rPr>
  </w:style>
  <w:style w:type="paragraph" w:styleId="6">
    <w:name w:val="toc 6"/>
    <w:next w:val="a"/>
    <w:link w:val="60"/>
    <w:uiPriority w:val="39"/>
    <w:rsid w:val="002A27FF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2A27FF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2A27FF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2A27FF"/>
    <w:rPr>
      <w:rFonts w:ascii="XO Thames" w:hAnsi="XO Thames"/>
      <w:sz w:val="28"/>
    </w:rPr>
  </w:style>
  <w:style w:type="character" w:customStyle="1" w:styleId="30">
    <w:name w:val="Заголовок 3 Знак"/>
    <w:link w:val="3"/>
    <w:rsid w:val="002A27FF"/>
    <w:rPr>
      <w:rFonts w:ascii="XO Thames" w:hAnsi="XO Thames"/>
      <w:b/>
      <w:sz w:val="26"/>
    </w:rPr>
  </w:style>
  <w:style w:type="paragraph" w:styleId="a3">
    <w:name w:val="header"/>
    <w:basedOn w:val="a"/>
    <w:link w:val="a4"/>
    <w:uiPriority w:val="99"/>
    <w:rsid w:val="002A27F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1"/>
    <w:link w:val="a3"/>
    <w:uiPriority w:val="99"/>
    <w:rsid w:val="002A27FF"/>
    <w:rPr>
      <w:sz w:val="28"/>
    </w:rPr>
  </w:style>
  <w:style w:type="paragraph" w:customStyle="1" w:styleId="ConsTitle">
    <w:name w:val="ConsTitle"/>
    <w:link w:val="ConsTitle0"/>
    <w:rsid w:val="002A27FF"/>
    <w:pPr>
      <w:widowControl w:val="0"/>
      <w:ind w:right="19772"/>
    </w:pPr>
    <w:rPr>
      <w:rFonts w:ascii="Arial" w:hAnsi="Arial"/>
      <w:b/>
      <w:sz w:val="16"/>
    </w:rPr>
  </w:style>
  <w:style w:type="character" w:customStyle="1" w:styleId="ConsTitle0">
    <w:name w:val="ConsTitle"/>
    <w:link w:val="ConsTitle"/>
    <w:rsid w:val="002A27FF"/>
    <w:rPr>
      <w:rFonts w:ascii="Arial" w:hAnsi="Arial"/>
      <w:b/>
      <w:sz w:val="16"/>
    </w:rPr>
  </w:style>
  <w:style w:type="paragraph" w:styleId="a5">
    <w:name w:val="No Spacing"/>
    <w:link w:val="a6"/>
    <w:rsid w:val="002A27FF"/>
    <w:rPr>
      <w:rFonts w:asciiTheme="minorHAnsi" w:hAnsiTheme="minorHAnsi"/>
      <w:sz w:val="22"/>
    </w:rPr>
  </w:style>
  <w:style w:type="character" w:customStyle="1" w:styleId="a6">
    <w:name w:val="Без интервала Знак"/>
    <w:link w:val="a5"/>
    <w:rsid w:val="002A27FF"/>
    <w:rPr>
      <w:rFonts w:asciiTheme="minorHAnsi" w:hAnsiTheme="minorHAnsi"/>
      <w:sz w:val="22"/>
    </w:rPr>
  </w:style>
  <w:style w:type="paragraph" w:customStyle="1" w:styleId="12">
    <w:name w:val="Строгий1"/>
    <w:basedOn w:val="13"/>
    <w:link w:val="a7"/>
    <w:rsid w:val="002A27FF"/>
    <w:rPr>
      <w:b/>
    </w:rPr>
  </w:style>
  <w:style w:type="character" w:styleId="a7">
    <w:name w:val="Strong"/>
    <w:basedOn w:val="a0"/>
    <w:link w:val="12"/>
    <w:rsid w:val="002A27FF"/>
    <w:rPr>
      <w:b/>
    </w:rPr>
  </w:style>
  <w:style w:type="paragraph" w:customStyle="1" w:styleId="ConsPlusNonformat">
    <w:name w:val="ConsPlusNonformat"/>
    <w:link w:val="ConsPlusNonformat0"/>
    <w:rsid w:val="002A27FF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sid w:val="002A27FF"/>
    <w:rPr>
      <w:rFonts w:ascii="Courier New" w:hAnsi="Courier New"/>
    </w:rPr>
  </w:style>
  <w:style w:type="paragraph" w:styleId="31">
    <w:name w:val="toc 3"/>
    <w:next w:val="a"/>
    <w:link w:val="32"/>
    <w:uiPriority w:val="39"/>
    <w:rsid w:val="002A27FF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2A27FF"/>
    <w:rPr>
      <w:rFonts w:ascii="XO Thames" w:hAnsi="XO Thames"/>
      <w:sz w:val="28"/>
    </w:rPr>
  </w:style>
  <w:style w:type="paragraph" w:customStyle="1" w:styleId="ConsPlusNormal">
    <w:name w:val="ConsPlusNormal"/>
    <w:link w:val="ConsPlusNormal0"/>
    <w:rsid w:val="002A27FF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sid w:val="002A27FF"/>
    <w:rPr>
      <w:rFonts w:ascii="Arial" w:hAnsi="Arial"/>
    </w:rPr>
  </w:style>
  <w:style w:type="paragraph" w:customStyle="1" w:styleId="ConsPlusTitle">
    <w:name w:val="ConsPlusTitle"/>
    <w:link w:val="ConsPlusTitle0"/>
    <w:rsid w:val="002A27FF"/>
    <w:pPr>
      <w:widowControl w:val="0"/>
    </w:pPr>
    <w:rPr>
      <w:rFonts w:ascii="Calibri" w:hAnsi="Calibri"/>
      <w:b/>
      <w:sz w:val="22"/>
    </w:rPr>
  </w:style>
  <w:style w:type="character" w:customStyle="1" w:styleId="ConsPlusTitle0">
    <w:name w:val="ConsPlusTitle"/>
    <w:link w:val="ConsPlusTitle"/>
    <w:rsid w:val="002A27FF"/>
    <w:rPr>
      <w:rFonts w:ascii="Calibri" w:hAnsi="Calibri"/>
      <w:b/>
      <w:sz w:val="22"/>
    </w:rPr>
  </w:style>
  <w:style w:type="paragraph" w:styleId="a8">
    <w:name w:val="Document Map"/>
    <w:basedOn w:val="a"/>
    <w:link w:val="a9"/>
    <w:rsid w:val="002A27FF"/>
    <w:rPr>
      <w:rFonts w:ascii="Tahoma" w:hAnsi="Tahoma"/>
      <w:sz w:val="20"/>
    </w:rPr>
  </w:style>
  <w:style w:type="character" w:customStyle="1" w:styleId="a9">
    <w:name w:val="Схема документа Знак"/>
    <w:basedOn w:val="1"/>
    <w:link w:val="a8"/>
    <w:rsid w:val="002A27FF"/>
    <w:rPr>
      <w:rFonts w:ascii="Tahoma" w:hAnsi="Tahoma"/>
      <w:sz w:val="20"/>
    </w:rPr>
  </w:style>
  <w:style w:type="paragraph" w:customStyle="1" w:styleId="13">
    <w:name w:val="Основной шрифт абзаца1"/>
    <w:rsid w:val="002A27FF"/>
  </w:style>
  <w:style w:type="paragraph" w:customStyle="1" w:styleId="14">
    <w:name w:val="Знак сноски1"/>
    <w:link w:val="aa"/>
    <w:rsid w:val="002A27FF"/>
    <w:rPr>
      <w:vertAlign w:val="superscript"/>
    </w:rPr>
  </w:style>
  <w:style w:type="character" w:styleId="aa">
    <w:name w:val="footnote reference"/>
    <w:link w:val="14"/>
    <w:rsid w:val="002A27FF"/>
    <w:rPr>
      <w:vertAlign w:val="superscript"/>
    </w:rPr>
  </w:style>
  <w:style w:type="character" w:customStyle="1" w:styleId="50">
    <w:name w:val="Заголовок 5 Знак"/>
    <w:basedOn w:val="1"/>
    <w:link w:val="5"/>
    <w:rsid w:val="002A27FF"/>
    <w:rPr>
      <w:sz w:val="28"/>
    </w:rPr>
  </w:style>
  <w:style w:type="character" w:customStyle="1" w:styleId="11">
    <w:name w:val="Заголовок 1 Знак"/>
    <w:basedOn w:val="1"/>
    <w:link w:val="10"/>
    <w:rsid w:val="002A27FF"/>
    <w:rPr>
      <w:sz w:val="44"/>
    </w:rPr>
  </w:style>
  <w:style w:type="paragraph" w:customStyle="1" w:styleId="ConsPlusDocList">
    <w:name w:val="ConsPlusDocList"/>
    <w:link w:val="ConsPlusDocList0"/>
    <w:rsid w:val="002A27FF"/>
    <w:pPr>
      <w:widowControl w:val="0"/>
    </w:pPr>
    <w:rPr>
      <w:rFonts w:ascii="Courier New" w:hAnsi="Courier New"/>
    </w:rPr>
  </w:style>
  <w:style w:type="character" w:customStyle="1" w:styleId="ConsPlusDocList0">
    <w:name w:val="ConsPlusDocList"/>
    <w:link w:val="ConsPlusDocList"/>
    <w:rsid w:val="002A27FF"/>
    <w:rPr>
      <w:rFonts w:ascii="Courier New" w:hAnsi="Courier New"/>
    </w:rPr>
  </w:style>
  <w:style w:type="paragraph" w:customStyle="1" w:styleId="15">
    <w:name w:val="Гиперссылка1"/>
    <w:link w:val="ab"/>
    <w:rsid w:val="002A27FF"/>
    <w:rPr>
      <w:color w:val="0000FF"/>
      <w:u w:val="single"/>
    </w:rPr>
  </w:style>
  <w:style w:type="character" w:styleId="ab">
    <w:name w:val="Hyperlink"/>
    <w:link w:val="15"/>
    <w:rsid w:val="002A27FF"/>
    <w:rPr>
      <w:color w:val="0000FF"/>
      <w:u w:val="single"/>
    </w:rPr>
  </w:style>
  <w:style w:type="paragraph" w:customStyle="1" w:styleId="Footnote">
    <w:name w:val="Footnote"/>
    <w:basedOn w:val="a"/>
    <w:link w:val="Footnote0"/>
    <w:rsid w:val="002A27FF"/>
    <w:rPr>
      <w:sz w:val="20"/>
    </w:rPr>
  </w:style>
  <w:style w:type="character" w:customStyle="1" w:styleId="Footnote0">
    <w:name w:val="Footnote"/>
    <w:basedOn w:val="1"/>
    <w:link w:val="Footnote"/>
    <w:rsid w:val="002A27FF"/>
    <w:rPr>
      <w:sz w:val="20"/>
    </w:rPr>
  </w:style>
  <w:style w:type="paragraph" w:styleId="16">
    <w:name w:val="toc 1"/>
    <w:next w:val="a"/>
    <w:link w:val="17"/>
    <w:uiPriority w:val="39"/>
    <w:rsid w:val="002A27FF"/>
    <w:rPr>
      <w:rFonts w:ascii="XO Thames" w:hAnsi="XO Thames"/>
      <w:b/>
      <w:sz w:val="28"/>
    </w:rPr>
  </w:style>
  <w:style w:type="character" w:customStyle="1" w:styleId="17">
    <w:name w:val="Оглавление 1 Знак"/>
    <w:link w:val="16"/>
    <w:rsid w:val="002A27FF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2A27FF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2A27FF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2A27FF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2A27FF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rsid w:val="002A27FF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2A27FF"/>
    <w:rPr>
      <w:rFonts w:ascii="XO Thames" w:hAnsi="XO Thames"/>
      <w:sz w:val="28"/>
    </w:rPr>
  </w:style>
  <w:style w:type="paragraph" w:styleId="ac">
    <w:name w:val="footer"/>
    <w:basedOn w:val="a"/>
    <w:link w:val="ad"/>
    <w:rsid w:val="002A27F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1"/>
    <w:link w:val="ac"/>
    <w:rsid w:val="002A27FF"/>
    <w:rPr>
      <w:sz w:val="28"/>
    </w:rPr>
  </w:style>
  <w:style w:type="paragraph" w:customStyle="1" w:styleId="18">
    <w:name w:val="Номер страницы1"/>
    <w:link w:val="ae"/>
    <w:rsid w:val="002A27FF"/>
  </w:style>
  <w:style w:type="character" w:styleId="ae">
    <w:name w:val="page number"/>
    <w:link w:val="18"/>
    <w:rsid w:val="002A27FF"/>
  </w:style>
  <w:style w:type="paragraph" w:customStyle="1" w:styleId="19">
    <w:name w:val="Стиль1"/>
    <w:basedOn w:val="a"/>
    <w:link w:val="1a"/>
    <w:rsid w:val="002A27FF"/>
    <w:pPr>
      <w:spacing w:line="228" w:lineRule="auto"/>
      <w:jc w:val="both"/>
    </w:pPr>
  </w:style>
  <w:style w:type="character" w:customStyle="1" w:styleId="1a">
    <w:name w:val="Стиль1"/>
    <w:basedOn w:val="1"/>
    <w:link w:val="19"/>
    <w:rsid w:val="002A27FF"/>
    <w:rPr>
      <w:sz w:val="28"/>
    </w:rPr>
  </w:style>
  <w:style w:type="paragraph" w:styleId="af">
    <w:name w:val="Body Text"/>
    <w:basedOn w:val="a"/>
    <w:link w:val="af0"/>
    <w:rsid w:val="002A27FF"/>
    <w:pPr>
      <w:spacing w:after="120"/>
    </w:pPr>
  </w:style>
  <w:style w:type="character" w:customStyle="1" w:styleId="af0">
    <w:name w:val="Основной текст Знак"/>
    <w:basedOn w:val="1"/>
    <w:link w:val="af"/>
    <w:rsid w:val="002A27FF"/>
    <w:rPr>
      <w:sz w:val="28"/>
    </w:rPr>
  </w:style>
  <w:style w:type="paragraph" w:styleId="51">
    <w:name w:val="toc 5"/>
    <w:next w:val="a"/>
    <w:link w:val="52"/>
    <w:uiPriority w:val="39"/>
    <w:rsid w:val="002A27FF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2A27FF"/>
    <w:rPr>
      <w:rFonts w:ascii="XO Thames" w:hAnsi="XO Thames"/>
      <w:sz w:val="28"/>
    </w:rPr>
  </w:style>
  <w:style w:type="paragraph" w:customStyle="1" w:styleId="210">
    <w:name w:val="Основной текст 21"/>
    <w:basedOn w:val="a"/>
    <w:link w:val="211"/>
    <w:rsid w:val="002A27FF"/>
  </w:style>
  <w:style w:type="character" w:customStyle="1" w:styleId="211">
    <w:name w:val="Основной текст 21"/>
    <w:basedOn w:val="1"/>
    <w:link w:val="210"/>
    <w:rsid w:val="002A27FF"/>
    <w:rPr>
      <w:sz w:val="28"/>
    </w:rPr>
  </w:style>
  <w:style w:type="paragraph" w:customStyle="1" w:styleId="af1">
    <w:name w:val="Гипертекстовая ссылка"/>
    <w:link w:val="af2"/>
    <w:rsid w:val="002A27FF"/>
    <w:rPr>
      <w:color w:val="008000"/>
    </w:rPr>
  </w:style>
  <w:style w:type="character" w:customStyle="1" w:styleId="af2">
    <w:name w:val="Гипертекстовая ссылка"/>
    <w:link w:val="af1"/>
    <w:rsid w:val="002A27FF"/>
    <w:rPr>
      <w:color w:val="008000"/>
    </w:rPr>
  </w:style>
  <w:style w:type="paragraph" w:styleId="af3">
    <w:name w:val="Subtitle"/>
    <w:basedOn w:val="af4"/>
    <w:next w:val="af"/>
    <w:link w:val="af5"/>
    <w:uiPriority w:val="11"/>
    <w:qFormat/>
    <w:rsid w:val="002A27FF"/>
    <w:pPr>
      <w:jc w:val="center"/>
    </w:pPr>
    <w:rPr>
      <w:i/>
    </w:rPr>
  </w:style>
  <w:style w:type="character" w:customStyle="1" w:styleId="af5">
    <w:name w:val="Подзаголовок Знак"/>
    <w:basedOn w:val="af6"/>
    <w:link w:val="af3"/>
    <w:rsid w:val="002A27FF"/>
    <w:rPr>
      <w:rFonts w:ascii="Arial" w:hAnsi="Arial"/>
      <w:i/>
      <w:sz w:val="28"/>
    </w:rPr>
  </w:style>
  <w:style w:type="paragraph" w:customStyle="1" w:styleId="af4">
    <w:name w:val="Заголовок"/>
    <w:basedOn w:val="a"/>
    <w:next w:val="af"/>
    <w:link w:val="af6"/>
    <w:rsid w:val="002A27FF"/>
    <w:pPr>
      <w:keepNext/>
      <w:widowControl w:val="0"/>
      <w:spacing w:before="240" w:after="120"/>
    </w:pPr>
    <w:rPr>
      <w:rFonts w:ascii="Arial" w:hAnsi="Arial"/>
    </w:rPr>
  </w:style>
  <w:style w:type="character" w:customStyle="1" w:styleId="af6">
    <w:name w:val="Заголовок"/>
    <w:basedOn w:val="1"/>
    <w:link w:val="af4"/>
    <w:rsid w:val="002A27FF"/>
    <w:rPr>
      <w:rFonts w:ascii="Arial" w:hAnsi="Arial"/>
      <w:sz w:val="28"/>
    </w:rPr>
  </w:style>
  <w:style w:type="paragraph" w:styleId="af7">
    <w:name w:val="Balloon Text"/>
    <w:basedOn w:val="a"/>
    <w:link w:val="af8"/>
    <w:rsid w:val="002A27FF"/>
    <w:rPr>
      <w:rFonts w:ascii="Tahoma" w:hAnsi="Tahoma"/>
      <w:sz w:val="16"/>
    </w:rPr>
  </w:style>
  <w:style w:type="character" w:customStyle="1" w:styleId="af8">
    <w:name w:val="Текст выноски Знак"/>
    <w:basedOn w:val="1"/>
    <w:link w:val="af7"/>
    <w:rsid w:val="002A27FF"/>
    <w:rPr>
      <w:rFonts w:ascii="Tahoma" w:hAnsi="Tahoma"/>
      <w:sz w:val="16"/>
    </w:rPr>
  </w:style>
  <w:style w:type="paragraph" w:customStyle="1" w:styleId="ConsPlusCell">
    <w:name w:val="ConsPlusCell"/>
    <w:link w:val="ConsPlusCell0"/>
    <w:rsid w:val="002A27FF"/>
    <w:pPr>
      <w:widowControl w:val="0"/>
    </w:pPr>
    <w:rPr>
      <w:rFonts w:ascii="Arial" w:hAnsi="Arial"/>
    </w:rPr>
  </w:style>
  <w:style w:type="character" w:customStyle="1" w:styleId="ConsPlusCell0">
    <w:name w:val="ConsPlusCell"/>
    <w:link w:val="ConsPlusCell"/>
    <w:rsid w:val="002A27FF"/>
    <w:rPr>
      <w:rFonts w:ascii="Arial" w:hAnsi="Arial"/>
    </w:rPr>
  </w:style>
  <w:style w:type="paragraph" w:styleId="af9">
    <w:name w:val="Title"/>
    <w:basedOn w:val="a"/>
    <w:link w:val="afa"/>
    <w:uiPriority w:val="10"/>
    <w:qFormat/>
    <w:rsid w:val="002A27FF"/>
    <w:pPr>
      <w:jc w:val="center"/>
    </w:pPr>
    <w:rPr>
      <w:b/>
      <w:sz w:val="40"/>
    </w:rPr>
  </w:style>
  <w:style w:type="character" w:customStyle="1" w:styleId="afa">
    <w:name w:val="Название Знак"/>
    <w:basedOn w:val="1"/>
    <w:link w:val="af9"/>
    <w:rsid w:val="002A27FF"/>
    <w:rPr>
      <w:b/>
      <w:sz w:val="40"/>
    </w:rPr>
  </w:style>
  <w:style w:type="character" w:customStyle="1" w:styleId="40">
    <w:name w:val="Заголовок 4 Знак"/>
    <w:link w:val="4"/>
    <w:rsid w:val="002A27FF"/>
    <w:rPr>
      <w:rFonts w:ascii="XO Thames" w:hAnsi="XO Thames"/>
      <w:b/>
      <w:sz w:val="24"/>
    </w:rPr>
  </w:style>
  <w:style w:type="character" w:customStyle="1" w:styleId="20">
    <w:name w:val="Заголовок 2 Знак"/>
    <w:basedOn w:val="1"/>
    <w:link w:val="2"/>
    <w:rsid w:val="002A27FF"/>
    <w:rPr>
      <w:sz w:val="28"/>
    </w:rPr>
  </w:style>
  <w:style w:type="table" w:styleId="afb">
    <w:name w:val="Table Grid"/>
    <w:basedOn w:val="a1"/>
    <w:rsid w:val="002A27F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606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NatS</cp:lastModifiedBy>
  <cp:revision>4</cp:revision>
  <cp:lastPrinted>2023-04-10T10:34:00Z</cp:lastPrinted>
  <dcterms:created xsi:type="dcterms:W3CDTF">2023-04-07T12:44:00Z</dcterms:created>
  <dcterms:modified xsi:type="dcterms:W3CDTF">2023-04-10T10:50:00Z</dcterms:modified>
</cp:coreProperties>
</file>