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273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2732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КУЙБЫШЕВСКИЙ  РАЙОН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МУНИЦИПАЛЬНОЕ   ОБРАЗОВАНИЕ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«КУЙБЫШЩЕВСКОЕ  СЕЛЬСКОЕ ПОСЕЛЕНИЕ»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АДМИНИСТРАЦИЯ  КУЙБЫШЕВСКОГО СЕЛЬСКОГО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732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732" w:rsidRPr="00682732" w:rsidRDefault="002E5928" w:rsidP="0068273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</w:t>
      </w:r>
      <w:r w:rsidR="00682732" w:rsidRPr="00682732">
        <w:rPr>
          <w:rFonts w:ascii="Times New Roman" w:hAnsi="Times New Roman"/>
          <w:b/>
          <w:bCs/>
          <w:sz w:val="28"/>
          <w:szCs w:val="28"/>
        </w:rPr>
        <w:t>.</w:t>
      </w:r>
      <w:r w:rsidR="00822360">
        <w:rPr>
          <w:rFonts w:ascii="Times New Roman" w:hAnsi="Times New Roman"/>
          <w:b/>
          <w:bCs/>
          <w:sz w:val="28"/>
          <w:szCs w:val="28"/>
        </w:rPr>
        <w:t>02</w:t>
      </w:r>
      <w:r w:rsidR="00682732" w:rsidRPr="00682732">
        <w:rPr>
          <w:rFonts w:ascii="Times New Roman" w:hAnsi="Times New Roman"/>
          <w:b/>
          <w:bCs/>
          <w:sz w:val="28"/>
          <w:szCs w:val="28"/>
        </w:rPr>
        <w:t>.201</w:t>
      </w:r>
      <w:r w:rsidR="00822360">
        <w:rPr>
          <w:rFonts w:ascii="Times New Roman" w:hAnsi="Times New Roman"/>
          <w:b/>
          <w:bCs/>
          <w:sz w:val="28"/>
          <w:szCs w:val="28"/>
        </w:rPr>
        <w:t>8</w:t>
      </w:r>
      <w:r w:rsidR="00682732" w:rsidRPr="006827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577C3F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82732" w:rsidRPr="0068273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822360">
        <w:rPr>
          <w:rFonts w:ascii="Times New Roman" w:hAnsi="Times New Roman"/>
          <w:b/>
          <w:bCs/>
          <w:sz w:val="28"/>
          <w:szCs w:val="28"/>
        </w:rPr>
        <w:t>8</w:t>
      </w:r>
      <w:r w:rsidR="00682732" w:rsidRPr="00682732">
        <w:rPr>
          <w:rFonts w:ascii="Times New Roman" w:hAnsi="Times New Roman"/>
          <w:b/>
          <w:bCs/>
          <w:sz w:val="28"/>
          <w:szCs w:val="28"/>
        </w:rPr>
        <w:t xml:space="preserve">                                    с. Куйбышево</w:t>
      </w:r>
    </w:p>
    <w:p w:rsidR="00682732" w:rsidRPr="00682732" w:rsidRDefault="00682732" w:rsidP="006827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82732" w:rsidRDefault="00682732" w:rsidP="006827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82732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82732">
        <w:rPr>
          <w:rFonts w:ascii="Times New Roman" w:hAnsi="Times New Roman"/>
          <w:b/>
          <w:sz w:val="28"/>
          <w:szCs w:val="28"/>
        </w:rPr>
        <w:t xml:space="preserve"> о ненормированном рабочем дне</w:t>
      </w:r>
      <w:r w:rsidRPr="0068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Куйбышевского сельского поселения</w:t>
      </w:r>
    </w:p>
    <w:p w:rsidR="00682732" w:rsidRPr="00822360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Pr="00760748" w:rsidRDefault="00682732" w:rsidP="00822360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748">
        <w:rPr>
          <w:rFonts w:ascii="Times New Roman" w:hAnsi="Times New Roman"/>
          <w:color w:val="000000"/>
          <w:sz w:val="28"/>
          <w:szCs w:val="28"/>
        </w:rPr>
        <w:t xml:space="preserve"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со </w:t>
      </w:r>
      <w:hyperlink r:id="rId6" w:history="1">
        <w:r w:rsidRPr="00760748">
          <w:rPr>
            <w:rStyle w:val="a6"/>
            <w:color w:val="000000"/>
            <w:sz w:val="28"/>
            <w:szCs w:val="28"/>
          </w:rPr>
          <w:t>статьями</w:t>
        </w:r>
        <w:r w:rsidRPr="00760748">
          <w:rPr>
            <w:rStyle w:val="a6"/>
            <w:color w:val="000000"/>
            <w:sz w:val="28"/>
            <w:szCs w:val="28"/>
          </w:rPr>
          <w:t xml:space="preserve"> </w:t>
        </w:r>
        <w:r w:rsidRPr="00760748">
          <w:rPr>
            <w:rFonts w:ascii="Times New Roman" w:hAnsi="Times New Roman"/>
            <w:color w:val="000000"/>
            <w:sz w:val="28"/>
            <w:szCs w:val="28"/>
          </w:rPr>
          <w:t>97, 101, 116, 119, 126</w:t>
        </w:r>
      </w:hyperlink>
      <w:r w:rsidR="00822360" w:rsidRPr="00760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748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Федерации:</w:t>
      </w:r>
    </w:p>
    <w:p w:rsidR="00682732" w:rsidRPr="00822360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22360">
        <w:rPr>
          <w:rFonts w:ascii="Times New Roman" w:hAnsi="Times New Roman"/>
          <w:sz w:val="28"/>
          <w:szCs w:val="28"/>
        </w:rPr>
        <w:t xml:space="preserve">1. Утвердить </w:t>
      </w:r>
      <w:r w:rsidR="00822360">
        <w:rPr>
          <w:rFonts w:ascii="Times New Roman" w:hAnsi="Times New Roman"/>
          <w:sz w:val="28"/>
          <w:szCs w:val="28"/>
        </w:rPr>
        <w:t>Положение о ненормированном рабочем дне</w:t>
      </w:r>
      <w:r w:rsidRPr="00822360">
        <w:rPr>
          <w:rFonts w:ascii="Times New Roman" w:hAnsi="Times New Roman"/>
          <w:sz w:val="28"/>
          <w:szCs w:val="28"/>
        </w:rPr>
        <w:t xml:space="preserve"> Администрации Куйбышевского сельского поселения  (</w:t>
      </w:r>
      <w:hyperlink r:id="rId7" w:anchor="sub_1000" w:history="1">
        <w:r w:rsidRPr="00760748">
          <w:rPr>
            <w:rStyle w:val="a6"/>
            <w:color w:val="000000"/>
            <w:sz w:val="28"/>
            <w:szCs w:val="28"/>
          </w:rPr>
          <w:t>приложение</w:t>
        </w:r>
      </w:hyperlink>
      <w:r w:rsidRPr="00822360">
        <w:rPr>
          <w:rFonts w:ascii="Times New Roman" w:hAnsi="Times New Roman"/>
          <w:sz w:val="28"/>
          <w:szCs w:val="28"/>
        </w:rPr>
        <w:t>).</w:t>
      </w:r>
    </w:p>
    <w:p w:rsidR="00822360" w:rsidRP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/>
          <w:sz w:val="28"/>
          <w:szCs w:val="28"/>
        </w:rPr>
        <w:t>2</w:t>
      </w:r>
      <w:r w:rsidR="00682732" w:rsidRPr="00822360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официального опубликования</w:t>
      </w:r>
      <w:r w:rsidR="009828C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01.01.2018 года</w:t>
      </w:r>
      <w:r w:rsidR="00682732" w:rsidRPr="00822360">
        <w:rPr>
          <w:rFonts w:ascii="Times New Roman" w:hAnsi="Times New Roman"/>
          <w:sz w:val="28"/>
          <w:szCs w:val="28"/>
        </w:rPr>
        <w:t>.</w:t>
      </w:r>
    </w:p>
    <w:p w:rsidR="00822360" w:rsidRP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P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/>
          <w:sz w:val="28"/>
          <w:szCs w:val="28"/>
        </w:rPr>
        <w:t>3</w:t>
      </w:r>
      <w:r w:rsidR="00682732" w:rsidRPr="00822360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82732" w:rsidRPr="00822360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Pr="00822360" w:rsidRDefault="00682732" w:rsidP="002E59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36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82732" w:rsidRPr="00822360" w:rsidRDefault="00682732" w:rsidP="002E59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360">
        <w:rPr>
          <w:rFonts w:ascii="Times New Roman" w:hAnsi="Times New Roman"/>
          <w:sz w:val="28"/>
          <w:szCs w:val="28"/>
        </w:rPr>
        <w:t xml:space="preserve">Куйбышевского </w:t>
      </w:r>
    </w:p>
    <w:p w:rsidR="00682732" w:rsidRPr="00822360" w:rsidRDefault="00682732" w:rsidP="002E59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360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Pr="00822360">
        <w:rPr>
          <w:rFonts w:ascii="Times New Roman" w:hAnsi="Times New Roman"/>
          <w:sz w:val="28"/>
          <w:szCs w:val="28"/>
        </w:rPr>
        <w:tab/>
      </w:r>
      <w:r w:rsidRPr="00822360">
        <w:rPr>
          <w:rFonts w:ascii="Times New Roman" w:hAnsi="Times New Roman"/>
          <w:sz w:val="28"/>
          <w:szCs w:val="28"/>
        </w:rPr>
        <w:tab/>
      </w:r>
      <w:r w:rsidRPr="00822360">
        <w:rPr>
          <w:rFonts w:ascii="Times New Roman" w:hAnsi="Times New Roman"/>
          <w:sz w:val="28"/>
          <w:szCs w:val="28"/>
        </w:rPr>
        <w:tab/>
      </w:r>
      <w:r w:rsidRPr="00822360">
        <w:rPr>
          <w:rFonts w:ascii="Times New Roman" w:hAnsi="Times New Roman"/>
          <w:sz w:val="28"/>
          <w:szCs w:val="28"/>
        </w:rPr>
        <w:tab/>
      </w:r>
      <w:r w:rsidRPr="00822360">
        <w:rPr>
          <w:rFonts w:ascii="Times New Roman" w:hAnsi="Times New Roman"/>
          <w:sz w:val="28"/>
          <w:szCs w:val="28"/>
        </w:rPr>
        <w:tab/>
        <w:t xml:space="preserve">И.И. Хворостов </w:t>
      </w:r>
    </w:p>
    <w:bookmarkEnd w:id="2"/>
    <w:p w:rsidR="00682732" w:rsidRPr="00822360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Pr="00822360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Default="00682732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0" w:rsidRPr="00822360" w:rsidRDefault="00822360" w:rsidP="008223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32" w:rsidRPr="00822360" w:rsidRDefault="00682732" w:rsidP="00577C3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822360">
        <w:rPr>
          <w:rFonts w:ascii="Times New Roman" w:hAnsi="Times New Roman"/>
          <w:sz w:val="16"/>
          <w:szCs w:val="16"/>
        </w:rPr>
        <w:t>Распоряжение вносит</w:t>
      </w:r>
    </w:p>
    <w:p w:rsidR="00682732" w:rsidRPr="00822360" w:rsidRDefault="00682732" w:rsidP="00577C3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822360">
        <w:rPr>
          <w:rFonts w:ascii="Times New Roman" w:hAnsi="Times New Roman"/>
          <w:sz w:val="16"/>
          <w:szCs w:val="16"/>
        </w:rPr>
        <w:t>ведущий специалист по</w:t>
      </w:r>
    </w:p>
    <w:p w:rsidR="00682732" w:rsidRPr="00822360" w:rsidRDefault="00682732" w:rsidP="00577C3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822360">
        <w:rPr>
          <w:rFonts w:ascii="Times New Roman" w:hAnsi="Times New Roman"/>
          <w:sz w:val="16"/>
          <w:szCs w:val="16"/>
        </w:rPr>
        <w:t>юридическим и кадровым</w:t>
      </w:r>
    </w:p>
    <w:p w:rsidR="00682732" w:rsidRPr="00822360" w:rsidRDefault="00682732" w:rsidP="00577C3F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822360">
        <w:rPr>
          <w:rFonts w:ascii="Times New Roman" w:hAnsi="Times New Roman"/>
          <w:sz w:val="16"/>
          <w:szCs w:val="16"/>
        </w:rPr>
        <w:t xml:space="preserve">вопросам </w:t>
      </w:r>
    </w:p>
    <w:p w:rsidR="00857B68" w:rsidRPr="00822360" w:rsidRDefault="00682732" w:rsidP="008223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22360" w:rsidRPr="00822360">
        <w:rPr>
          <w:rFonts w:ascii="Times New Roman" w:hAnsi="Times New Roman"/>
          <w:sz w:val="28"/>
          <w:szCs w:val="18"/>
        </w:rPr>
        <w:lastRenderedPageBreak/>
        <w:t>Приложение</w:t>
      </w:r>
    </w:p>
    <w:p w:rsidR="00822360" w:rsidRPr="00822360" w:rsidRDefault="00822360" w:rsidP="008223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18"/>
        </w:rPr>
      </w:pPr>
      <w:r w:rsidRPr="00822360">
        <w:rPr>
          <w:rFonts w:ascii="Times New Roman" w:hAnsi="Times New Roman"/>
          <w:sz w:val="28"/>
          <w:szCs w:val="18"/>
        </w:rPr>
        <w:t>к распоряжению Администрации</w:t>
      </w:r>
    </w:p>
    <w:p w:rsidR="00822360" w:rsidRDefault="00822360" w:rsidP="008223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18"/>
        </w:rPr>
      </w:pPr>
      <w:r w:rsidRPr="00822360">
        <w:rPr>
          <w:rFonts w:ascii="Times New Roman" w:hAnsi="Times New Roman"/>
          <w:sz w:val="28"/>
          <w:szCs w:val="18"/>
        </w:rPr>
        <w:t xml:space="preserve">Куйбышевского сельского </w:t>
      </w:r>
    </w:p>
    <w:p w:rsidR="00822360" w:rsidRDefault="00822360" w:rsidP="008223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п</w:t>
      </w:r>
      <w:r w:rsidRPr="00822360">
        <w:rPr>
          <w:rFonts w:ascii="Times New Roman" w:hAnsi="Times New Roman"/>
          <w:sz w:val="28"/>
          <w:szCs w:val="18"/>
        </w:rPr>
        <w:t>оселения</w:t>
      </w:r>
      <w:r>
        <w:rPr>
          <w:rFonts w:ascii="Times New Roman" w:hAnsi="Times New Roman"/>
          <w:sz w:val="28"/>
          <w:szCs w:val="18"/>
        </w:rPr>
        <w:t xml:space="preserve"> </w:t>
      </w:r>
      <w:r w:rsidRPr="00822360">
        <w:rPr>
          <w:rFonts w:ascii="Times New Roman" w:hAnsi="Times New Roman"/>
          <w:sz w:val="28"/>
          <w:szCs w:val="18"/>
        </w:rPr>
        <w:t xml:space="preserve">от </w:t>
      </w:r>
      <w:r w:rsidR="002E5928">
        <w:rPr>
          <w:rFonts w:ascii="Times New Roman" w:hAnsi="Times New Roman"/>
          <w:sz w:val="28"/>
          <w:szCs w:val="18"/>
        </w:rPr>
        <w:t>01</w:t>
      </w:r>
      <w:r w:rsidRPr="00822360">
        <w:rPr>
          <w:rFonts w:ascii="Times New Roman" w:hAnsi="Times New Roman"/>
          <w:sz w:val="28"/>
          <w:szCs w:val="18"/>
        </w:rPr>
        <w:t>.02.2018 № 0</w:t>
      </w:r>
      <w:r w:rsidR="002E5928">
        <w:rPr>
          <w:rFonts w:ascii="Times New Roman" w:hAnsi="Times New Roman"/>
          <w:sz w:val="28"/>
          <w:szCs w:val="18"/>
        </w:rPr>
        <w:t>8</w:t>
      </w:r>
    </w:p>
    <w:p w:rsidR="00822360" w:rsidRDefault="00822360" w:rsidP="008223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18"/>
        </w:rPr>
      </w:pPr>
    </w:p>
    <w:p w:rsidR="00822360" w:rsidRDefault="00822360" w:rsidP="0082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ненормированном рабочем дне</w:t>
      </w:r>
    </w:p>
    <w:p w:rsidR="00822360" w:rsidRDefault="00822360" w:rsidP="0082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Куйбышевского сельского поселения</w:t>
      </w:r>
    </w:p>
    <w:p w:rsidR="00822360" w:rsidRPr="00822360" w:rsidRDefault="00822360" w:rsidP="0082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1. Общие положения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1.1. Настоящее Положение о ненормированном рабочем дне в соответствии с действующим законодательством (ст. ст. 97, 101, 116, 119, 126 ТК РФ) устанавливает порядок привлечения работников </w:t>
      </w:r>
      <w:r w:rsidR="00FD1469" w:rsidRPr="00682732">
        <w:rPr>
          <w:rFonts w:ascii="Times New Roman" w:hAnsi="Times New Roman"/>
          <w:sz w:val="28"/>
          <w:szCs w:val="28"/>
        </w:rPr>
        <w:t xml:space="preserve">Администрации Куйбышевского сельского поселения </w:t>
      </w:r>
      <w:r w:rsidRPr="00682732">
        <w:rPr>
          <w:rFonts w:ascii="Times New Roman" w:hAnsi="Times New Roman"/>
          <w:sz w:val="28"/>
          <w:szCs w:val="28"/>
        </w:rPr>
        <w:t>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работников, которым может быть установлен ненормированный рабочий день, а также порядок и условия предоставления ежегодного дополнительного отпуска за ненормированный рабочий день.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1.2. Настоящее Положение вступает в силу с момента его </w:t>
      </w:r>
      <w:r w:rsidR="00FD1469" w:rsidRPr="00682732">
        <w:rPr>
          <w:rFonts w:ascii="Times New Roman" w:hAnsi="Times New Roman"/>
          <w:sz w:val="28"/>
          <w:szCs w:val="28"/>
        </w:rPr>
        <w:t>подписания главой Администрации Куйбышевского сельского поселения</w:t>
      </w:r>
      <w:r w:rsidRPr="00682732">
        <w:rPr>
          <w:rFonts w:ascii="Times New Roman" w:hAnsi="Times New Roman"/>
          <w:sz w:val="28"/>
          <w:szCs w:val="28"/>
        </w:rPr>
        <w:t xml:space="preserve"> и действует до введения нового Положения о ненормированном рабочем дне.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1.3. Внесение изменений в действующее Положение производится с учетом мнения </w:t>
      </w:r>
      <w:r w:rsidR="00FD1469" w:rsidRPr="00682732">
        <w:rPr>
          <w:rFonts w:ascii="Times New Roman" w:hAnsi="Times New Roman"/>
          <w:sz w:val="28"/>
          <w:szCs w:val="28"/>
        </w:rPr>
        <w:t>совета рабочего коллектива распоряжением главы Администрации Куйбышевского сельского поселения</w:t>
      </w:r>
      <w:r w:rsidRPr="00682732">
        <w:rPr>
          <w:rFonts w:ascii="Times New Roman" w:hAnsi="Times New Roman"/>
          <w:sz w:val="28"/>
          <w:szCs w:val="28"/>
        </w:rPr>
        <w:t>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2. Установление ненормированного рабочего дня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- </w:t>
      </w:r>
      <w:r w:rsidR="00FD1469" w:rsidRPr="00682732">
        <w:rPr>
          <w:rFonts w:ascii="Times New Roman" w:hAnsi="Times New Roman"/>
          <w:sz w:val="28"/>
          <w:szCs w:val="28"/>
        </w:rPr>
        <w:t>глава Администрации</w:t>
      </w:r>
      <w:r w:rsidRPr="00682732">
        <w:rPr>
          <w:rFonts w:ascii="Times New Roman" w:hAnsi="Times New Roman"/>
          <w:sz w:val="28"/>
          <w:szCs w:val="28"/>
        </w:rPr>
        <w:t>;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- </w:t>
      </w:r>
      <w:r w:rsidR="00FD1469" w:rsidRPr="00682732"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682732">
        <w:rPr>
          <w:rFonts w:ascii="Times New Roman" w:hAnsi="Times New Roman"/>
          <w:sz w:val="28"/>
          <w:szCs w:val="28"/>
        </w:rPr>
        <w:t>;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- </w:t>
      </w:r>
      <w:r w:rsidR="00FD1469" w:rsidRPr="00682732">
        <w:rPr>
          <w:rFonts w:ascii="Times New Roman" w:hAnsi="Times New Roman"/>
          <w:sz w:val="28"/>
          <w:szCs w:val="28"/>
        </w:rPr>
        <w:t>главный бухгалтер</w:t>
      </w:r>
      <w:r w:rsidRPr="00682732">
        <w:rPr>
          <w:rFonts w:ascii="Times New Roman" w:hAnsi="Times New Roman"/>
          <w:sz w:val="28"/>
          <w:szCs w:val="28"/>
        </w:rPr>
        <w:t>;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- </w:t>
      </w:r>
      <w:r w:rsidR="00FD1469" w:rsidRPr="00682732">
        <w:rPr>
          <w:rFonts w:ascii="Times New Roman" w:hAnsi="Times New Roman"/>
          <w:sz w:val="28"/>
          <w:szCs w:val="28"/>
        </w:rPr>
        <w:t>ведущий специалист</w:t>
      </w:r>
      <w:r w:rsidRPr="00682732">
        <w:rPr>
          <w:rFonts w:ascii="Times New Roman" w:hAnsi="Times New Roman"/>
          <w:sz w:val="28"/>
          <w:szCs w:val="28"/>
        </w:rPr>
        <w:t>;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- специалист</w:t>
      </w:r>
      <w:r w:rsidR="00FD1469" w:rsidRPr="00682732">
        <w:rPr>
          <w:rFonts w:ascii="Times New Roman" w:hAnsi="Times New Roman"/>
          <w:sz w:val="28"/>
          <w:szCs w:val="28"/>
        </w:rPr>
        <w:t>ы</w:t>
      </w:r>
      <w:r w:rsidRPr="00682732">
        <w:rPr>
          <w:rFonts w:ascii="Times New Roman" w:hAnsi="Times New Roman"/>
          <w:sz w:val="28"/>
          <w:szCs w:val="28"/>
        </w:rPr>
        <w:t>;</w:t>
      </w:r>
    </w:p>
    <w:p w:rsidR="00FD1469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- </w:t>
      </w:r>
      <w:r w:rsidR="00FD1469" w:rsidRPr="00682732">
        <w:rPr>
          <w:rFonts w:ascii="Times New Roman" w:hAnsi="Times New Roman"/>
          <w:sz w:val="28"/>
          <w:szCs w:val="28"/>
        </w:rPr>
        <w:t>инспектор;</w:t>
      </w:r>
    </w:p>
    <w:p w:rsidR="00857B68" w:rsidRPr="00682732" w:rsidRDefault="00FD1469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- водитель</w:t>
      </w:r>
      <w:r w:rsidR="00857B68" w:rsidRPr="00682732">
        <w:rPr>
          <w:rFonts w:ascii="Times New Roman" w:hAnsi="Times New Roman"/>
          <w:sz w:val="28"/>
          <w:szCs w:val="28"/>
        </w:rPr>
        <w:t>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2.2.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lastRenderedPageBreak/>
        <w:t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2.4. Учет времени, фактически отработанного работником в условиях ненормированного рабочего дня, производится в журнал</w:t>
      </w:r>
      <w:r w:rsidR="00FD1469" w:rsidRPr="00682732">
        <w:rPr>
          <w:rFonts w:ascii="Times New Roman" w:hAnsi="Times New Roman"/>
          <w:sz w:val="28"/>
          <w:szCs w:val="28"/>
        </w:rPr>
        <w:t>е</w:t>
      </w:r>
      <w:r w:rsidRPr="00682732">
        <w:rPr>
          <w:rFonts w:ascii="Times New Roman" w:hAnsi="Times New Roman"/>
          <w:sz w:val="28"/>
          <w:szCs w:val="28"/>
        </w:rPr>
        <w:t xml:space="preserve"> учета рабочего времени </w:t>
      </w:r>
      <w:r w:rsidR="00FD1469" w:rsidRPr="00682732">
        <w:rPr>
          <w:rFonts w:ascii="Times New Roman" w:hAnsi="Times New Roman"/>
          <w:sz w:val="28"/>
          <w:szCs w:val="28"/>
        </w:rPr>
        <w:t>Администрации Куйбышевского сельского поселения</w:t>
      </w:r>
      <w:r w:rsidRPr="00682732">
        <w:rPr>
          <w:rFonts w:ascii="Times New Roman" w:hAnsi="Times New Roman"/>
          <w:sz w:val="28"/>
          <w:szCs w:val="28"/>
        </w:rPr>
        <w:t>. Контроль за ведением журнал</w:t>
      </w:r>
      <w:r w:rsidR="00FD1469" w:rsidRPr="00682732">
        <w:rPr>
          <w:rFonts w:ascii="Times New Roman" w:hAnsi="Times New Roman"/>
          <w:sz w:val="28"/>
          <w:szCs w:val="28"/>
        </w:rPr>
        <w:t>а</w:t>
      </w:r>
      <w:r w:rsidRPr="00682732">
        <w:rPr>
          <w:rFonts w:ascii="Times New Roman" w:hAnsi="Times New Roman"/>
          <w:sz w:val="28"/>
          <w:szCs w:val="28"/>
        </w:rPr>
        <w:t xml:space="preserve"> учета рабочего времени </w:t>
      </w:r>
      <w:r w:rsidR="00FD1469" w:rsidRPr="00682732">
        <w:rPr>
          <w:rFonts w:ascii="Times New Roman" w:hAnsi="Times New Roman"/>
          <w:sz w:val="28"/>
          <w:szCs w:val="28"/>
        </w:rPr>
        <w:t xml:space="preserve">Администрации Куйбышевского сельского поселения </w:t>
      </w:r>
      <w:r w:rsidRPr="00682732">
        <w:rPr>
          <w:rFonts w:ascii="Times New Roman" w:hAnsi="Times New Roman"/>
          <w:sz w:val="28"/>
          <w:szCs w:val="28"/>
        </w:rPr>
        <w:t xml:space="preserve">возлагается на </w:t>
      </w:r>
      <w:r w:rsidR="00FD1469" w:rsidRPr="00682732">
        <w:rPr>
          <w:rFonts w:ascii="Times New Roman" w:hAnsi="Times New Roman"/>
          <w:sz w:val="28"/>
          <w:szCs w:val="28"/>
        </w:rPr>
        <w:t>ведущего специалиста по юридическим и кадровым вопросам</w:t>
      </w:r>
      <w:r w:rsidRPr="00682732">
        <w:rPr>
          <w:rFonts w:ascii="Times New Roman" w:hAnsi="Times New Roman"/>
          <w:sz w:val="28"/>
          <w:szCs w:val="28"/>
        </w:rPr>
        <w:t>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2.5. Запрещается привлечение работников с ненормированным рабочим днем к работе в выходные и нерабочие дни, за исключением случаев, предусмотренных ТК РФ, и в порядке, установленном ст. ст. 113, 153 ТК РФ.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 Порядок предоставления ежегодного дополнительного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отпуска за ненормированный рабочий день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3.2. Продолжительность ежегодного дополнительного оплачиваемого отпуска </w:t>
      </w:r>
      <w:r w:rsidR="00E57C07" w:rsidRPr="001E6330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служащим</w:t>
      </w:r>
      <w:r w:rsidR="00E57C07">
        <w:rPr>
          <w:rFonts w:ascii="Times New Roman" w:hAnsi="Times New Roman"/>
          <w:sz w:val="28"/>
          <w:szCs w:val="28"/>
        </w:rPr>
        <w:t xml:space="preserve"> </w:t>
      </w:r>
      <w:r w:rsidRPr="00682732">
        <w:rPr>
          <w:rFonts w:ascii="Times New Roman" w:hAnsi="Times New Roman"/>
          <w:sz w:val="28"/>
          <w:szCs w:val="28"/>
        </w:rPr>
        <w:t xml:space="preserve">устанавливается </w:t>
      </w:r>
      <w:r w:rsidR="00E57C07" w:rsidRPr="001E6330">
        <w:rPr>
          <w:rFonts w:ascii="Times New Roman" w:hAnsi="Times New Roman"/>
          <w:color w:val="000000" w:themeColor="text1"/>
          <w:sz w:val="28"/>
          <w:szCs w:val="28"/>
        </w:rPr>
        <w:t>в соответствии с ч.7 ст. 6, гл. 3 Областного закона от 09.10.2007 № 786-ЗС «О муниципальной службе в Ростовской области</w:t>
      </w:r>
      <w:r w:rsidR="00E57C0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82732">
        <w:rPr>
          <w:rFonts w:ascii="Times New Roman" w:hAnsi="Times New Roman"/>
          <w:sz w:val="28"/>
          <w:szCs w:val="28"/>
        </w:rPr>
        <w:t>и составляет:</w:t>
      </w:r>
    </w:p>
    <w:p w:rsidR="00FD1469" w:rsidRPr="00682732" w:rsidRDefault="00FD1469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111"/>
      </w:tblGrid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68" w:rsidRPr="00682732" w:rsidRDefault="00857B68" w:rsidP="00E5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857B68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Продолжительность (календарные дни)</w:t>
            </w:r>
          </w:p>
        </w:tc>
      </w:tr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FD1469" w:rsidP="0085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E57C07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B72028" w:rsidP="0085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E57C07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B72028" w:rsidP="0085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E57C07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B72028" w:rsidP="0085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E57C07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B68" w:rsidRPr="00682732" w:rsidTr="00E57C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B72028" w:rsidP="0085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73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68" w:rsidRPr="00682732" w:rsidRDefault="00E57C07" w:rsidP="0085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77C3F" w:rsidRDefault="00577C3F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C07" w:rsidRDefault="00E57C07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8FA">
        <w:rPr>
          <w:rFonts w:ascii="Times New Roman" w:hAnsi="Times New Roman"/>
          <w:color w:val="000000"/>
          <w:sz w:val="28"/>
          <w:szCs w:val="28"/>
        </w:rPr>
        <w:t xml:space="preserve">3.2.1. В соответствии ст. 119 ТК РФ продолжительность ежегодного оплачиваемого отпуска за ненормированный рабочий день работников осуществляющих техническое обеспечение деятельности Администрации </w:t>
      </w:r>
      <w:r w:rsidRPr="002118FA">
        <w:rPr>
          <w:rFonts w:ascii="Times New Roman" w:hAnsi="Times New Roman"/>
          <w:color w:val="000000"/>
          <w:sz w:val="28"/>
          <w:szCs w:val="28"/>
        </w:rPr>
        <w:lastRenderedPageBreak/>
        <w:t>Куйбышевского сельского поселения и обслуживающего персонала составляет:</w:t>
      </w:r>
    </w:p>
    <w:p w:rsidR="00577C3F" w:rsidRPr="002118FA" w:rsidRDefault="00577C3F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E57C07" w:rsidRPr="00836A45" w:rsidTr="00836A45">
        <w:tc>
          <w:tcPr>
            <w:tcW w:w="5495" w:type="dxa"/>
            <w:vAlign w:val="center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(календарные дни)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Инспектор по вопросам </w:t>
            </w:r>
            <w:r w:rsidR="009828CA"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социальным вопросам, культуре, спорту и молодежной политике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вопросам ЖКХ и благоустройства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- бухгалтер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осуществлению первичного воинского учета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57C07" w:rsidRPr="00836A45" w:rsidTr="00836A45">
        <w:tc>
          <w:tcPr>
            <w:tcW w:w="5495" w:type="dxa"/>
          </w:tcPr>
          <w:p w:rsidR="00E57C07" w:rsidRPr="00836A45" w:rsidRDefault="00E57C07" w:rsidP="0083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A45">
              <w:rPr>
                <w:rFonts w:ascii="Times New Roman" w:hAnsi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4075" w:type="dxa"/>
          </w:tcPr>
          <w:p w:rsidR="00E57C07" w:rsidRPr="00836A45" w:rsidRDefault="001E6330" w:rsidP="001E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57C07" w:rsidRPr="002118FA" w:rsidRDefault="00E57C07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857B68" w:rsidRPr="00682732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>3.5. 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57B68" w:rsidRDefault="00857B68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732">
        <w:rPr>
          <w:rFonts w:ascii="Times New Roman" w:hAnsi="Times New Roman"/>
          <w:sz w:val="28"/>
          <w:szCs w:val="28"/>
        </w:rPr>
        <w:t xml:space="preserve">3.6. Контроль за предоставлением дополнительных отпусков за ненормированный рабочий день осуществляет </w:t>
      </w:r>
      <w:r w:rsidR="00682732">
        <w:rPr>
          <w:rFonts w:ascii="Times New Roman" w:hAnsi="Times New Roman"/>
          <w:sz w:val="28"/>
          <w:szCs w:val="28"/>
        </w:rPr>
        <w:t>ведущий специалист по юридическим и кадровым вопросам</w:t>
      </w:r>
      <w:r w:rsidRPr="00682732">
        <w:rPr>
          <w:rFonts w:ascii="Times New Roman" w:hAnsi="Times New Roman"/>
          <w:sz w:val="28"/>
          <w:szCs w:val="28"/>
        </w:rPr>
        <w:t>.</w:t>
      </w:r>
    </w:p>
    <w:p w:rsidR="00682732" w:rsidRDefault="00682732" w:rsidP="00857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82732" w:rsidSect="00682732">
      <w:footerReference w:type="default" r:id="rId8"/>
      <w:type w:val="continuous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3F" w:rsidRDefault="00577C3F" w:rsidP="00577C3F">
      <w:pPr>
        <w:spacing w:after="0" w:line="240" w:lineRule="auto"/>
      </w:pPr>
      <w:r>
        <w:separator/>
      </w:r>
    </w:p>
  </w:endnote>
  <w:endnote w:type="continuationSeparator" w:id="0">
    <w:p w:rsidR="00577C3F" w:rsidRDefault="00577C3F" w:rsidP="0057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3F" w:rsidRDefault="00577C3F">
    <w:pPr>
      <w:pStyle w:val="aa"/>
      <w:jc w:val="right"/>
    </w:pPr>
    <w:fldSimple w:instr=" PAGE   \* MERGEFORMAT ">
      <w:r w:rsidR="00D07C17">
        <w:rPr>
          <w:noProof/>
        </w:rPr>
        <w:t>2</w:t>
      </w:r>
    </w:fldSimple>
  </w:p>
  <w:p w:rsidR="00577C3F" w:rsidRDefault="00577C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3F" w:rsidRDefault="00577C3F" w:rsidP="00577C3F">
      <w:pPr>
        <w:spacing w:after="0" w:line="240" w:lineRule="auto"/>
      </w:pPr>
      <w:r>
        <w:separator/>
      </w:r>
    </w:p>
  </w:footnote>
  <w:footnote w:type="continuationSeparator" w:id="0">
    <w:p w:rsidR="00577C3F" w:rsidRDefault="00577C3F" w:rsidP="0057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B68"/>
    <w:rsid w:val="001E6330"/>
    <w:rsid w:val="002118FA"/>
    <w:rsid w:val="002E5928"/>
    <w:rsid w:val="00577C3F"/>
    <w:rsid w:val="00682732"/>
    <w:rsid w:val="00760748"/>
    <w:rsid w:val="00822360"/>
    <w:rsid w:val="00836A45"/>
    <w:rsid w:val="00857B68"/>
    <w:rsid w:val="009828CA"/>
    <w:rsid w:val="00B72028"/>
    <w:rsid w:val="00D07C17"/>
    <w:rsid w:val="00E57C07"/>
    <w:rsid w:val="00FD1469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82732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semiHidden/>
    <w:rsid w:val="00682732"/>
    <w:rPr>
      <w:rFonts w:ascii="Courier New" w:eastAsia="Times New Roman" w:hAnsi="Courier New"/>
    </w:rPr>
  </w:style>
  <w:style w:type="paragraph" w:styleId="a5">
    <w:name w:val="No Spacing"/>
    <w:uiPriority w:val="1"/>
    <w:qFormat/>
    <w:rsid w:val="00682732"/>
    <w:rPr>
      <w:rFonts w:eastAsia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82732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59"/>
    <w:rsid w:val="00E5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7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C3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77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C3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C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perator\Downloads\rasporyajenie__ot_25.10.2017___5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6572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C:\Users\Operator\Downloads\rasporyajenie__ot_25.10.2017___57.docx</vt:lpwstr>
      </vt:variant>
      <vt:variant>
        <vt:lpwstr>sub_1000</vt:lpwstr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garantf1://12025268.189/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cp:lastModifiedBy>User</cp:lastModifiedBy>
  <cp:revision>2</cp:revision>
  <cp:lastPrinted>2018-02-28T13:41:00Z</cp:lastPrinted>
  <dcterms:created xsi:type="dcterms:W3CDTF">2018-02-28T13:43:00Z</dcterms:created>
  <dcterms:modified xsi:type="dcterms:W3CDTF">2018-02-28T13:43:00Z</dcterms:modified>
</cp:coreProperties>
</file>