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4" w:rsidRPr="005671E6" w:rsidRDefault="007A0FEE" w:rsidP="000129F4">
      <w:pPr>
        <w:pStyle w:val="a4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 xml:space="preserve">       </w:t>
      </w:r>
      <w:r w:rsidR="000129F4">
        <w:rPr>
          <w:b/>
          <w:bCs/>
        </w:rPr>
        <w:t>РОССИЙСКАЯ ФЕДЕРАЦИЯ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РОСТОВСКАЯ ОБЛАСТЬ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КУЙБЫШЕВСКИЙ РАЙОН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МУНИЦИПАЛЬНОЕ ОБРАЗОВАНИЕ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«КУЙБЫШЕВСКОЕ СЕЛЬСКОЕ ПОСЕЛЕНИЕ»</w:t>
      </w:r>
    </w:p>
    <w:p w:rsidR="000129F4" w:rsidRPr="005671E6" w:rsidRDefault="000129F4" w:rsidP="000129F4">
      <w:pPr>
        <w:jc w:val="center"/>
        <w:rPr>
          <w:b/>
          <w:bCs/>
        </w:rPr>
      </w:pPr>
    </w:p>
    <w:p w:rsidR="000129F4" w:rsidRPr="005671E6" w:rsidRDefault="000129F4" w:rsidP="000129F4">
      <w:pPr>
        <w:jc w:val="center"/>
        <w:outlineLvl w:val="0"/>
        <w:rPr>
          <w:b/>
          <w:bCs/>
        </w:rPr>
      </w:pPr>
      <w:r w:rsidRPr="005671E6">
        <w:rPr>
          <w:b/>
          <w:bCs/>
        </w:rPr>
        <w:t>СОБРАНИЕ ДЕПУТАТОВ  КУЙБЫШЕВСКОГО СЕЛЬСКОГО ПОСЕЛЕНИЯ</w:t>
      </w:r>
    </w:p>
    <w:p w:rsidR="007A0FEE" w:rsidRDefault="007A0FEE" w:rsidP="007A0FEE">
      <w:pPr>
        <w:ind w:firstLine="0"/>
        <w:jc w:val="center"/>
      </w:pPr>
    </w:p>
    <w:p w:rsidR="000129F4" w:rsidRPr="00E95ED9" w:rsidRDefault="000129F4" w:rsidP="007A0FEE">
      <w:pPr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0129F4" w:rsidRPr="00833A87" w:rsidTr="008C61AC">
        <w:tc>
          <w:tcPr>
            <w:tcW w:w="3284" w:type="dxa"/>
          </w:tcPr>
          <w:p w:rsidR="000129F4" w:rsidRDefault="000129F4" w:rsidP="008C61AC">
            <w:pPr>
              <w:jc w:val="center"/>
            </w:pPr>
            <w:r>
              <w:t xml:space="preserve"> </w:t>
            </w:r>
          </w:p>
          <w:p w:rsidR="000129F4" w:rsidRPr="0001482B" w:rsidRDefault="00D0664A" w:rsidP="008C61A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22</w:t>
            </w:r>
            <w:r w:rsidR="000129F4">
              <w:rPr>
                <w:b/>
                <w:bCs/>
              </w:rPr>
              <w:t>.02.</w:t>
            </w:r>
            <w:r w:rsidR="000129F4" w:rsidRPr="0001482B">
              <w:rPr>
                <w:b/>
                <w:bCs/>
              </w:rPr>
              <w:t>201</w:t>
            </w:r>
            <w:r w:rsidR="007A0FEE">
              <w:rPr>
                <w:b/>
                <w:bCs/>
              </w:rPr>
              <w:t>7</w:t>
            </w:r>
          </w:p>
        </w:tc>
        <w:tc>
          <w:tcPr>
            <w:tcW w:w="2944" w:type="dxa"/>
          </w:tcPr>
          <w:p w:rsidR="000129F4" w:rsidRDefault="000129F4" w:rsidP="008C61AC">
            <w:r>
              <w:t xml:space="preserve">       </w:t>
            </w:r>
          </w:p>
          <w:p w:rsidR="000129F4" w:rsidRPr="0001482B" w:rsidRDefault="000129F4" w:rsidP="008C61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7A0FE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№ 0</w:t>
            </w:r>
            <w:r w:rsidR="00C71A1D">
              <w:rPr>
                <w:b/>
                <w:bCs/>
              </w:rPr>
              <w:t>6</w:t>
            </w:r>
          </w:p>
        </w:tc>
        <w:tc>
          <w:tcPr>
            <w:tcW w:w="3600" w:type="dxa"/>
          </w:tcPr>
          <w:p w:rsidR="000129F4" w:rsidRPr="00833A87" w:rsidRDefault="000129F4" w:rsidP="008C61AC">
            <w:pPr>
              <w:jc w:val="center"/>
            </w:pPr>
          </w:p>
          <w:p w:rsidR="000129F4" w:rsidRPr="0001482B" w:rsidRDefault="000129F4" w:rsidP="008C61AC">
            <w:pPr>
              <w:jc w:val="center"/>
              <w:rPr>
                <w:b/>
                <w:bCs/>
              </w:rPr>
            </w:pPr>
            <w:r>
              <w:t xml:space="preserve">         </w:t>
            </w:r>
            <w:r w:rsidRPr="0001482B">
              <w:rPr>
                <w:b/>
                <w:bCs/>
              </w:rPr>
              <w:t xml:space="preserve">с. Куйбышево </w:t>
            </w:r>
          </w:p>
        </w:tc>
      </w:tr>
    </w:tbl>
    <w:p w:rsidR="005530A8" w:rsidRPr="001851A6" w:rsidRDefault="000129F4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 w:rsidR="0044355D">
        <w:rPr>
          <w:rFonts w:eastAsia="Times New Roman" w:cs="Times New Roman"/>
          <w:b/>
          <w:kern w:val="1"/>
          <w:lang w:eastAsia="ar-SA"/>
        </w:rPr>
        <w:t xml:space="preserve">назначении  члена </w:t>
      </w:r>
      <w:r>
        <w:rPr>
          <w:rFonts w:eastAsia="Times New Roman" w:cs="Times New Roman"/>
          <w:b/>
          <w:kern w:val="1"/>
          <w:lang w:eastAsia="ar-SA"/>
        </w:rPr>
        <w:t xml:space="preserve">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83148D">
        <w:rPr>
          <w:rFonts w:eastAsia="Times New Roman" w:cs="Times New Roman"/>
          <w:b/>
          <w:kern w:val="1"/>
          <w:lang w:eastAsia="ar-SA"/>
        </w:rPr>
        <w:t>Куйбышевского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83148D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83148D">
        <w:rPr>
          <w:rFonts w:eastAsia="Times New Roman" w:cs="Times New Roman"/>
          <w:kern w:val="1"/>
          <w:lang w:eastAsia="ar-SA"/>
        </w:rPr>
        <w:t>от « 17 » февраля 2017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C71A1D">
        <w:rPr>
          <w:rFonts w:eastAsia="Times New Roman" w:cs="Times New Roman"/>
          <w:kern w:val="1"/>
          <w:lang w:eastAsia="ar-SA"/>
        </w:rPr>
        <w:t xml:space="preserve">  № 01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 xml:space="preserve">Куйбышевского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7A0FEE" w:rsidRDefault="001851A6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7A0FEE">
        <w:rPr>
          <w:rFonts w:eastAsia="Times New Roman" w:cs="Times New Roman"/>
          <w:b/>
          <w:kern w:val="1"/>
          <w:lang w:eastAsia="ar-SA"/>
        </w:rPr>
        <w:t>РЕШИЛ</w:t>
      </w:r>
      <w:r w:rsidR="00D34BD9" w:rsidRPr="007A0FEE">
        <w:rPr>
          <w:rFonts w:eastAsia="Times New Roman" w:cs="Times New Roman"/>
          <w:b/>
          <w:kern w:val="1"/>
          <w:lang w:eastAsia="ar-SA"/>
        </w:rPr>
        <w:t>О</w:t>
      </w:r>
      <w:r w:rsidRPr="007A0FEE">
        <w:rPr>
          <w:rFonts w:eastAsia="Times New Roman" w:cs="Times New Roman"/>
          <w:b/>
          <w:kern w:val="1"/>
          <w:lang w:eastAsia="ar-SA"/>
        </w:rPr>
        <w:t>:</w:t>
      </w:r>
    </w:p>
    <w:p w:rsidR="001851A6" w:rsidRDefault="007A0FEE" w:rsidP="00822B5E">
      <w:pPr>
        <w:suppressAutoHyphens/>
        <w:spacing w:line="276" w:lineRule="auto"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1. </w:t>
      </w:r>
      <w:r w:rsidR="0044355D">
        <w:rPr>
          <w:rFonts w:eastAsia="Times New Roman" w:cs="Times New Roman"/>
          <w:kern w:val="1"/>
          <w:lang w:eastAsia="ar-SA"/>
        </w:rPr>
        <w:t xml:space="preserve">Назначить членом </w:t>
      </w:r>
      <w:r w:rsidR="00822B5E">
        <w:rPr>
          <w:rFonts w:eastAsia="Times New Roman" w:cs="Times New Roman"/>
          <w:kern w:val="1"/>
          <w:lang w:eastAsia="ar-SA"/>
        </w:rPr>
        <w:t xml:space="preserve">конкурсной </w:t>
      </w:r>
      <w:r w:rsidR="001851A6">
        <w:rPr>
          <w:rFonts w:eastAsia="Times New Roman" w:cs="Times New Roman"/>
          <w:kern w:val="1"/>
          <w:lang w:eastAsia="ar-SA"/>
        </w:rPr>
        <w:t xml:space="preserve">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822B5E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9C1A62">
        <w:rPr>
          <w:rFonts w:eastAsia="Times New Roman" w:cs="Times New Roman"/>
          <w:kern w:val="1"/>
          <w:lang w:eastAsia="ar-SA"/>
        </w:rPr>
        <w:t>:</w:t>
      </w:r>
    </w:p>
    <w:p w:rsidR="009C1A62" w:rsidRDefault="00CA6487" w:rsidP="00822B5E">
      <w:pPr>
        <w:suppressAutoHyphens/>
        <w:spacing w:line="276" w:lineRule="auto"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-жителя с. Миллерово,  Куйбышевского района, Ростовской области </w:t>
      </w:r>
      <w:proofErr w:type="spellStart"/>
      <w:r>
        <w:rPr>
          <w:rFonts w:eastAsia="Times New Roman" w:cs="Times New Roman"/>
          <w:kern w:val="1"/>
          <w:lang w:eastAsia="ar-SA"/>
        </w:rPr>
        <w:t>Крикуненко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Николая Семеновича</w:t>
      </w:r>
      <w:r w:rsidR="000F2E52">
        <w:rPr>
          <w:rFonts w:eastAsia="Times New Roman" w:cs="Times New Roman"/>
          <w:kern w:val="1"/>
          <w:lang w:eastAsia="ar-SA"/>
        </w:rPr>
        <w:t>,</w:t>
      </w:r>
      <w:r w:rsidR="00DD134C">
        <w:rPr>
          <w:rFonts w:eastAsia="Times New Roman" w:cs="Times New Roman"/>
          <w:kern w:val="1"/>
          <w:lang w:eastAsia="ar-SA"/>
        </w:rPr>
        <w:t xml:space="preserve">  взамен выбывшего </w:t>
      </w:r>
      <w:r w:rsidR="009C1A62">
        <w:rPr>
          <w:rFonts w:eastAsia="Times New Roman" w:cs="Times New Roman"/>
          <w:kern w:val="1"/>
          <w:lang w:eastAsia="ar-SA"/>
        </w:rPr>
        <w:t xml:space="preserve"> </w:t>
      </w:r>
      <w:r w:rsidR="00822B5E">
        <w:rPr>
          <w:rFonts w:eastAsia="Times New Roman" w:cs="Times New Roman"/>
          <w:kern w:val="1"/>
          <w:lang w:eastAsia="ar-SA"/>
        </w:rPr>
        <w:t xml:space="preserve"> </w:t>
      </w:r>
      <w:r w:rsidR="000F2E52">
        <w:rPr>
          <w:rFonts w:eastAsia="Times New Roman" w:cs="Times New Roman"/>
          <w:kern w:val="1"/>
          <w:lang w:eastAsia="ar-SA"/>
        </w:rPr>
        <w:t xml:space="preserve">члена комиссии </w:t>
      </w:r>
      <w:r w:rsidR="0095535A">
        <w:rPr>
          <w:rFonts w:eastAsia="Times New Roman" w:cs="Times New Roman"/>
          <w:kern w:val="1"/>
          <w:lang w:eastAsia="ar-SA"/>
        </w:rPr>
        <w:t xml:space="preserve"> Долгополова Виктора Николаевича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FD6B64" w:rsidRDefault="00DD134C" w:rsidP="00822B5E">
      <w:pPr>
        <w:suppressAutoHyphens/>
        <w:spacing w:line="276" w:lineRule="auto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DD134C" w:rsidP="00822B5E">
      <w:pPr>
        <w:suppressAutoHyphens/>
        <w:spacing w:line="276" w:lineRule="auto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</w:t>
      </w:r>
      <w:r w:rsidR="00FD6B64">
        <w:rPr>
          <w:rFonts w:eastAsia="Times New Roman" w:cs="Times New Roman"/>
          <w:kern w:val="1"/>
          <w:lang w:eastAsia="ar-SA"/>
        </w:rPr>
        <w:t xml:space="preserve">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0129F4" w:rsidRPr="001851A6" w:rsidRDefault="000129F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</w:p>
    <w:tbl>
      <w:tblPr>
        <w:tblW w:w="9889" w:type="dxa"/>
        <w:tblLook w:val="04A0"/>
      </w:tblPr>
      <w:tblGrid>
        <w:gridCol w:w="5070"/>
        <w:gridCol w:w="4819"/>
      </w:tblGrid>
      <w:tr w:rsidR="000129F4" w:rsidRPr="00B72B4B" w:rsidTr="008C61AC">
        <w:tc>
          <w:tcPr>
            <w:tcW w:w="5070" w:type="dxa"/>
          </w:tcPr>
          <w:p w:rsidR="000129F4" w:rsidRPr="00927784" w:rsidRDefault="000129F4" w:rsidP="008C61AC">
            <w:pPr>
              <w:jc w:val="center"/>
            </w:pPr>
            <w:r w:rsidRPr="00927784">
              <w:t xml:space="preserve">Председатель Собрания депутатов – глава </w:t>
            </w:r>
            <w:r>
              <w:t>Куйбышевского</w:t>
            </w:r>
            <w:r w:rsidRPr="00927784">
              <w:t xml:space="preserve"> </w:t>
            </w:r>
            <w:r>
              <w:t xml:space="preserve">сельского </w:t>
            </w:r>
            <w:r w:rsidR="00E971A5">
              <w:t xml:space="preserve">    </w:t>
            </w:r>
            <w:r w:rsidR="000F2E52">
              <w:t xml:space="preserve">     </w:t>
            </w:r>
            <w:r>
              <w:t>поселения</w:t>
            </w:r>
          </w:p>
        </w:tc>
        <w:tc>
          <w:tcPr>
            <w:tcW w:w="4819" w:type="dxa"/>
          </w:tcPr>
          <w:p w:rsidR="000129F4" w:rsidRPr="00B72B4B" w:rsidRDefault="000129F4" w:rsidP="008C61AC">
            <w:pPr>
              <w:jc w:val="both"/>
            </w:pPr>
          </w:p>
          <w:p w:rsidR="000129F4" w:rsidRPr="00B72B4B" w:rsidRDefault="000129F4" w:rsidP="008C61AC">
            <w:pPr>
              <w:jc w:val="right"/>
              <w:rPr>
                <w:u w:val="single"/>
              </w:rPr>
            </w:pPr>
            <w:r w:rsidRPr="00B72B4B">
              <w:rPr>
                <w:u w:val="single"/>
              </w:rPr>
              <w:t>Р.В. Рудаков</w:t>
            </w:r>
          </w:p>
        </w:tc>
      </w:tr>
    </w:tbl>
    <w:p w:rsidR="001851A6" w:rsidRPr="001851A6" w:rsidRDefault="001851A6" w:rsidP="00AA0BB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29F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3098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2E52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9D7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3FC5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32C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2D43"/>
    <w:rsid w:val="0034176A"/>
    <w:rsid w:val="00341BA0"/>
    <w:rsid w:val="00342A23"/>
    <w:rsid w:val="00345F41"/>
    <w:rsid w:val="00350E2C"/>
    <w:rsid w:val="00357A0B"/>
    <w:rsid w:val="00361248"/>
    <w:rsid w:val="00361C05"/>
    <w:rsid w:val="0036569C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3F6FA0"/>
    <w:rsid w:val="004029C0"/>
    <w:rsid w:val="00403E97"/>
    <w:rsid w:val="004060EF"/>
    <w:rsid w:val="004142EA"/>
    <w:rsid w:val="00420E18"/>
    <w:rsid w:val="00432417"/>
    <w:rsid w:val="00437BA4"/>
    <w:rsid w:val="0044323B"/>
    <w:rsid w:val="0044355D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E0E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538E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5CD"/>
    <w:rsid w:val="006E26E1"/>
    <w:rsid w:val="006F7CC0"/>
    <w:rsid w:val="0070336E"/>
    <w:rsid w:val="00704D07"/>
    <w:rsid w:val="007068AE"/>
    <w:rsid w:val="00710140"/>
    <w:rsid w:val="00711CDE"/>
    <w:rsid w:val="00723D7A"/>
    <w:rsid w:val="00726D83"/>
    <w:rsid w:val="00727FD4"/>
    <w:rsid w:val="00730743"/>
    <w:rsid w:val="00733E98"/>
    <w:rsid w:val="0073518B"/>
    <w:rsid w:val="00744521"/>
    <w:rsid w:val="00745D74"/>
    <w:rsid w:val="007602B0"/>
    <w:rsid w:val="00761F37"/>
    <w:rsid w:val="00765570"/>
    <w:rsid w:val="00782C55"/>
    <w:rsid w:val="00784F18"/>
    <w:rsid w:val="0079145F"/>
    <w:rsid w:val="00797DE1"/>
    <w:rsid w:val="007A0B63"/>
    <w:rsid w:val="007A0FEE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2B5E"/>
    <w:rsid w:val="0082309E"/>
    <w:rsid w:val="00823130"/>
    <w:rsid w:val="008301FE"/>
    <w:rsid w:val="0083148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2735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535A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0F9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5E5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4BB"/>
    <w:rsid w:val="00A94C78"/>
    <w:rsid w:val="00AA0BBE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4B1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1A1D"/>
    <w:rsid w:val="00C760A9"/>
    <w:rsid w:val="00C7655A"/>
    <w:rsid w:val="00C82AFA"/>
    <w:rsid w:val="00C849F8"/>
    <w:rsid w:val="00C9299E"/>
    <w:rsid w:val="00C93E24"/>
    <w:rsid w:val="00CA482E"/>
    <w:rsid w:val="00CA6155"/>
    <w:rsid w:val="00CA6487"/>
    <w:rsid w:val="00CA69CB"/>
    <w:rsid w:val="00CB27FC"/>
    <w:rsid w:val="00CB36CE"/>
    <w:rsid w:val="00CB37DC"/>
    <w:rsid w:val="00CB490D"/>
    <w:rsid w:val="00CB5BAD"/>
    <w:rsid w:val="00CC01C0"/>
    <w:rsid w:val="00CC3EFB"/>
    <w:rsid w:val="00CC4849"/>
    <w:rsid w:val="00CC4D44"/>
    <w:rsid w:val="00CC4EDF"/>
    <w:rsid w:val="00CD2967"/>
    <w:rsid w:val="00CD2B73"/>
    <w:rsid w:val="00CD3D8A"/>
    <w:rsid w:val="00CD6DF5"/>
    <w:rsid w:val="00CE4121"/>
    <w:rsid w:val="00CF3EAC"/>
    <w:rsid w:val="00CF54FF"/>
    <w:rsid w:val="00CF59C4"/>
    <w:rsid w:val="00CF7E05"/>
    <w:rsid w:val="00D0109A"/>
    <w:rsid w:val="00D035C1"/>
    <w:rsid w:val="00D04B23"/>
    <w:rsid w:val="00D04B9C"/>
    <w:rsid w:val="00D05CDF"/>
    <w:rsid w:val="00D0664A"/>
    <w:rsid w:val="00D070AE"/>
    <w:rsid w:val="00D101D3"/>
    <w:rsid w:val="00D15E35"/>
    <w:rsid w:val="00D20802"/>
    <w:rsid w:val="00D21911"/>
    <w:rsid w:val="00D21D89"/>
    <w:rsid w:val="00D2407E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134C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5CB1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971A5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9EB"/>
    <w:rsid w:val="00F02C2C"/>
    <w:rsid w:val="00F04482"/>
    <w:rsid w:val="00F16B92"/>
    <w:rsid w:val="00F22A03"/>
    <w:rsid w:val="00F22F42"/>
    <w:rsid w:val="00F25E03"/>
    <w:rsid w:val="00F30357"/>
    <w:rsid w:val="00F34290"/>
    <w:rsid w:val="00F345EF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CB3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129F4"/>
    <w:pPr>
      <w:ind w:firstLine="0"/>
      <w:jc w:val="center"/>
    </w:pPr>
    <w:rPr>
      <w:rFonts w:eastAsia="Calibri" w:cs="Times New Roman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129F4"/>
    <w:rPr>
      <w:rFonts w:eastAsia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C5F9-32BD-49B8-A887-B3EEAF9B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6</cp:revision>
  <cp:lastPrinted>2017-02-22T11:37:00Z</cp:lastPrinted>
  <dcterms:created xsi:type="dcterms:W3CDTF">2017-02-22T11:24:00Z</dcterms:created>
  <dcterms:modified xsi:type="dcterms:W3CDTF">2017-02-22T11:38:00Z</dcterms:modified>
</cp:coreProperties>
</file>