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РОССИЙСКАЯ ФЕДЕРАЦИЯ</w:t>
      </w: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РОСТОВСКАЯ ОБЛАСТЬ</w:t>
      </w: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КУЙБЫШЕВСКИЙ РАЙОН</w:t>
      </w: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МУНИЦИПАЛЬНОЕ ОБРАЗОВАНИЕ</w:t>
      </w: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«КУЙБЫШЕВСКОЕ СЕЛЬСКОЕ ПОСЕЛЕНИЕ»</w:t>
      </w:r>
    </w:p>
    <w:p w:rsidR="00A77116" w:rsidRPr="00A77116" w:rsidRDefault="00A77116" w:rsidP="00A77116">
      <w:pPr>
        <w:pStyle w:val="af1"/>
        <w:jc w:val="center"/>
        <w:rPr>
          <w:rFonts w:ascii="Times New Roman" w:hAnsi="Times New Roman"/>
          <w:b/>
          <w:sz w:val="28"/>
          <w:szCs w:val="28"/>
        </w:rPr>
      </w:pP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СОБРАНИЕ ДЕПУТАТОВ  КУЙБЫШЕВСКОГО СЕЛЬСКОГО ПОСЕЛЕНИЯ</w:t>
      </w:r>
    </w:p>
    <w:p w:rsidR="00A77116" w:rsidRPr="00A77116" w:rsidRDefault="00A77116" w:rsidP="00A77116">
      <w:pPr>
        <w:pStyle w:val="af1"/>
        <w:jc w:val="center"/>
        <w:rPr>
          <w:rFonts w:ascii="Times New Roman" w:hAnsi="Times New Roman"/>
          <w:b/>
          <w:sz w:val="28"/>
          <w:szCs w:val="28"/>
        </w:rPr>
      </w:pP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РЕШЕНИЕ</w:t>
      </w:r>
    </w:p>
    <w:p w:rsidR="00A77116" w:rsidRPr="00A77116" w:rsidRDefault="00A77116" w:rsidP="00A77116">
      <w:pPr>
        <w:pStyle w:val="af1"/>
        <w:jc w:val="center"/>
        <w:rPr>
          <w:rFonts w:ascii="Times New Roman" w:hAnsi="Times New Roman"/>
          <w:b/>
          <w:sz w:val="28"/>
          <w:szCs w:val="28"/>
        </w:rPr>
      </w:pPr>
    </w:p>
    <w:p w:rsidR="00A77116" w:rsidRDefault="00652179" w:rsidP="00A77116">
      <w:pPr>
        <w:pStyle w:val="af1"/>
        <w:rPr>
          <w:rFonts w:ascii="Times New Roman" w:hAnsi="Times New Roman"/>
          <w:sz w:val="28"/>
          <w:szCs w:val="28"/>
        </w:rPr>
      </w:pPr>
      <w:r>
        <w:rPr>
          <w:rFonts w:ascii="Times New Roman" w:hAnsi="Times New Roman"/>
          <w:sz w:val="28"/>
          <w:szCs w:val="28"/>
        </w:rPr>
        <w:t>25.12</w:t>
      </w:r>
      <w:r w:rsidR="00A77116">
        <w:rPr>
          <w:rFonts w:ascii="Times New Roman" w:hAnsi="Times New Roman"/>
          <w:sz w:val="28"/>
          <w:szCs w:val="28"/>
        </w:rPr>
        <w:t>.</w:t>
      </w:r>
      <w:r>
        <w:rPr>
          <w:rFonts w:ascii="Times New Roman" w:hAnsi="Times New Roman"/>
          <w:sz w:val="28"/>
          <w:szCs w:val="28"/>
        </w:rPr>
        <w:t>2018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77116">
        <w:rPr>
          <w:rFonts w:ascii="Times New Roman" w:hAnsi="Times New Roman"/>
          <w:sz w:val="28"/>
          <w:szCs w:val="28"/>
        </w:rPr>
        <w:t xml:space="preserve">   № </w:t>
      </w:r>
      <w:r>
        <w:rPr>
          <w:rFonts w:ascii="Times New Roman" w:hAnsi="Times New Roman"/>
          <w:sz w:val="28"/>
          <w:szCs w:val="28"/>
        </w:rPr>
        <w:t>44</w:t>
      </w:r>
      <w:r w:rsidR="00A77116">
        <w:rPr>
          <w:rFonts w:ascii="Times New Roman" w:hAnsi="Times New Roman"/>
          <w:sz w:val="28"/>
          <w:szCs w:val="28"/>
        </w:rPr>
        <w:tab/>
      </w:r>
      <w:r w:rsidR="00A77116">
        <w:rPr>
          <w:rFonts w:ascii="Times New Roman" w:hAnsi="Times New Roman"/>
          <w:sz w:val="28"/>
          <w:szCs w:val="28"/>
        </w:rPr>
        <w:tab/>
      </w:r>
      <w:r w:rsidR="00A77116">
        <w:rPr>
          <w:rFonts w:ascii="Times New Roman" w:hAnsi="Times New Roman"/>
          <w:sz w:val="28"/>
          <w:szCs w:val="28"/>
        </w:rPr>
        <w:tab/>
      </w:r>
      <w:r w:rsidR="00A77116">
        <w:rPr>
          <w:rFonts w:ascii="Times New Roman" w:hAnsi="Times New Roman"/>
          <w:sz w:val="28"/>
          <w:szCs w:val="28"/>
        </w:rPr>
        <w:tab/>
        <w:t xml:space="preserve">   с. Куйбышево</w:t>
      </w:r>
    </w:p>
    <w:p w:rsidR="00A77116" w:rsidRPr="00A77116" w:rsidRDefault="00A77116" w:rsidP="00A77116">
      <w:pPr>
        <w:pStyle w:val="af1"/>
        <w:rPr>
          <w:rFonts w:ascii="Times New Roman" w:hAnsi="Times New Roman"/>
          <w:sz w:val="28"/>
          <w:szCs w:val="28"/>
        </w:rPr>
      </w:pP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О проекте Устава муниципального образования «Куйбышевское сельское поселение» и назначению публичных слушаний по проекту Устава муниципального образования «Куйбышевское сельское поселение»</w:t>
      </w:r>
    </w:p>
    <w:p w:rsidR="00A77116" w:rsidRPr="00A77116" w:rsidRDefault="00A77116" w:rsidP="00A77116">
      <w:pPr>
        <w:pStyle w:val="af1"/>
        <w:rPr>
          <w:rFonts w:ascii="Times New Roman" w:hAnsi="Times New Roman"/>
          <w:color w:val="000000"/>
          <w:sz w:val="28"/>
          <w:szCs w:val="28"/>
        </w:rPr>
      </w:pPr>
    </w:p>
    <w:p w:rsidR="00A77116" w:rsidRPr="00A77116" w:rsidRDefault="00A77116" w:rsidP="00A77116">
      <w:pPr>
        <w:pStyle w:val="af1"/>
        <w:jc w:val="both"/>
        <w:rPr>
          <w:rFonts w:ascii="Times New Roman" w:hAnsi="Times New Roman"/>
          <w:sz w:val="28"/>
          <w:szCs w:val="28"/>
        </w:rPr>
      </w:pPr>
      <w:r w:rsidRPr="00A77116">
        <w:rPr>
          <w:rFonts w:ascii="Times New Roman" w:hAnsi="Times New Roman"/>
          <w:sz w:val="28"/>
          <w:szCs w:val="28"/>
        </w:rPr>
        <w:t>В связи с принятием федеральных законов от 18.04.2018 № 83-ФЗ, от 03.07.2018 № 181-ФЗ, от 03.07.2018 № 189-ФЗ, от 29.07.2018 № 244-ФЗ, от 03.08.2018 № 307-ФЗ, от 03.08.2018 № 340-ФЗ внесших изменения в Федеральный закон от 06.10.2003 № 131-ФЗ «Об общих принципах организации местного самоуправления в Российской Федерации», и статьей 24 Устава муниципального образования «Куйбышевское сельское поселение» Собрание депутатов Куйбышевского сельского поселения</w:t>
      </w:r>
    </w:p>
    <w:p w:rsidR="00A77116" w:rsidRPr="00A77116" w:rsidRDefault="00A77116" w:rsidP="00A77116">
      <w:pPr>
        <w:pStyle w:val="af1"/>
        <w:jc w:val="both"/>
        <w:rPr>
          <w:rFonts w:ascii="Times New Roman" w:hAnsi="Times New Roman"/>
          <w:sz w:val="28"/>
          <w:szCs w:val="28"/>
        </w:rPr>
      </w:pP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РЕШИЛО:</w:t>
      </w:r>
    </w:p>
    <w:p w:rsidR="00A77116" w:rsidRPr="00A77116" w:rsidRDefault="00A77116" w:rsidP="00A77116">
      <w:pPr>
        <w:pStyle w:val="af1"/>
        <w:rPr>
          <w:rFonts w:ascii="Times New Roman" w:hAnsi="Times New Roman"/>
          <w:sz w:val="28"/>
          <w:szCs w:val="28"/>
        </w:rPr>
      </w:pPr>
    </w:p>
    <w:p w:rsidR="00A77116" w:rsidRPr="00A77116" w:rsidRDefault="00A77116" w:rsidP="00A77116">
      <w:pPr>
        <w:pStyle w:val="af1"/>
        <w:ind w:firstLine="567"/>
        <w:jc w:val="both"/>
        <w:rPr>
          <w:rFonts w:ascii="Times New Roman" w:hAnsi="Times New Roman"/>
          <w:sz w:val="28"/>
          <w:szCs w:val="28"/>
        </w:rPr>
      </w:pPr>
      <w:r w:rsidRPr="00A77116">
        <w:rPr>
          <w:rFonts w:ascii="Times New Roman" w:hAnsi="Times New Roman"/>
          <w:sz w:val="28"/>
          <w:szCs w:val="28"/>
        </w:rPr>
        <w:t>1. Одобрить и принять за основу проект Устава муниципального образования «Куйбышевское сельское поселение», согласно приложению 1.</w:t>
      </w:r>
    </w:p>
    <w:p w:rsidR="00A77116" w:rsidRPr="00A77116" w:rsidRDefault="00A77116" w:rsidP="00A77116">
      <w:pPr>
        <w:pStyle w:val="af1"/>
        <w:ind w:firstLine="567"/>
        <w:jc w:val="both"/>
        <w:rPr>
          <w:rFonts w:ascii="Times New Roman" w:hAnsi="Times New Roman"/>
          <w:sz w:val="28"/>
          <w:szCs w:val="28"/>
        </w:rPr>
      </w:pPr>
      <w:r>
        <w:rPr>
          <w:rFonts w:ascii="Times New Roman" w:hAnsi="Times New Roman"/>
          <w:sz w:val="28"/>
          <w:szCs w:val="28"/>
        </w:rPr>
        <w:t>2</w:t>
      </w:r>
      <w:r w:rsidRPr="00A77116">
        <w:rPr>
          <w:rFonts w:ascii="Times New Roman" w:hAnsi="Times New Roman"/>
          <w:sz w:val="28"/>
          <w:szCs w:val="28"/>
        </w:rPr>
        <w:t xml:space="preserve">. Назначить публичные слушания по проекту Устава муниципального образования «Куйбышевское сельское поселение» на 10 января 2019 года </w:t>
      </w:r>
      <w:r>
        <w:rPr>
          <w:rFonts w:ascii="Times New Roman" w:hAnsi="Times New Roman"/>
          <w:sz w:val="28"/>
          <w:szCs w:val="28"/>
        </w:rPr>
        <w:t xml:space="preserve">           </w:t>
      </w:r>
      <w:r w:rsidRPr="00A77116">
        <w:rPr>
          <w:rFonts w:ascii="Times New Roman" w:hAnsi="Times New Roman"/>
          <w:sz w:val="28"/>
          <w:szCs w:val="28"/>
        </w:rPr>
        <w:t>в 10-00 и провести их в актовом зале Администрации Куйбышевского сельского поселения.</w:t>
      </w:r>
    </w:p>
    <w:p w:rsidR="00A77116" w:rsidRPr="00A77116" w:rsidRDefault="00A77116" w:rsidP="00A77116">
      <w:pPr>
        <w:pStyle w:val="af1"/>
        <w:ind w:firstLine="567"/>
        <w:jc w:val="both"/>
        <w:rPr>
          <w:rFonts w:ascii="Times New Roman" w:hAnsi="Times New Roman"/>
          <w:sz w:val="28"/>
          <w:szCs w:val="28"/>
        </w:rPr>
      </w:pPr>
      <w:r>
        <w:rPr>
          <w:rFonts w:ascii="Times New Roman" w:hAnsi="Times New Roman"/>
          <w:sz w:val="28"/>
          <w:szCs w:val="28"/>
        </w:rPr>
        <w:t>3</w:t>
      </w:r>
      <w:r w:rsidRPr="00A77116">
        <w:rPr>
          <w:rFonts w:ascii="Times New Roman" w:hAnsi="Times New Roman"/>
          <w:sz w:val="28"/>
          <w:szCs w:val="28"/>
        </w:rPr>
        <w:t>. Утвердить порядок учета предложений по проекту Устава и участия граждан в его обсуждении, согласно приложению 2.</w:t>
      </w:r>
    </w:p>
    <w:p w:rsidR="00A77116" w:rsidRPr="00A77116" w:rsidRDefault="00A77116" w:rsidP="00A77116">
      <w:pPr>
        <w:pStyle w:val="af1"/>
        <w:ind w:firstLine="567"/>
        <w:jc w:val="both"/>
        <w:rPr>
          <w:rFonts w:ascii="Times New Roman" w:hAnsi="Times New Roman"/>
          <w:sz w:val="28"/>
          <w:szCs w:val="28"/>
        </w:rPr>
      </w:pPr>
      <w:r>
        <w:rPr>
          <w:rFonts w:ascii="Times New Roman" w:hAnsi="Times New Roman"/>
          <w:sz w:val="28"/>
          <w:szCs w:val="28"/>
        </w:rPr>
        <w:t>4</w:t>
      </w:r>
      <w:r w:rsidRPr="00A77116">
        <w:rPr>
          <w:rFonts w:ascii="Times New Roman" w:hAnsi="Times New Roman"/>
          <w:sz w:val="28"/>
          <w:szCs w:val="28"/>
        </w:rPr>
        <w:t>. 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A77116" w:rsidRPr="00A77116" w:rsidRDefault="00A77116" w:rsidP="00A77116">
      <w:pPr>
        <w:pStyle w:val="af1"/>
        <w:ind w:firstLine="567"/>
        <w:jc w:val="both"/>
        <w:rPr>
          <w:rFonts w:ascii="Times New Roman" w:hAnsi="Times New Roman"/>
          <w:sz w:val="28"/>
          <w:szCs w:val="28"/>
        </w:rPr>
      </w:pPr>
      <w:r>
        <w:rPr>
          <w:rFonts w:ascii="Times New Roman" w:hAnsi="Times New Roman"/>
          <w:sz w:val="28"/>
          <w:szCs w:val="28"/>
        </w:rPr>
        <w:t>5</w:t>
      </w:r>
      <w:r w:rsidRPr="00A77116">
        <w:rPr>
          <w:rFonts w:ascii="Times New Roman" w:hAnsi="Times New Roman"/>
          <w:sz w:val="28"/>
          <w:szCs w:val="28"/>
        </w:rPr>
        <w:t>. Настоящее решение вступает в силу со дня его официального опубликования (обнародования).</w:t>
      </w:r>
    </w:p>
    <w:p w:rsidR="00A77116" w:rsidRPr="00A77116" w:rsidRDefault="00A77116" w:rsidP="00A77116">
      <w:pPr>
        <w:pStyle w:val="af1"/>
        <w:ind w:firstLine="567"/>
        <w:jc w:val="both"/>
        <w:rPr>
          <w:rFonts w:ascii="Times New Roman" w:hAnsi="Times New Roman"/>
          <w:sz w:val="28"/>
          <w:szCs w:val="28"/>
        </w:rPr>
      </w:pPr>
      <w:r>
        <w:rPr>
          <w:rFonts w:ascii="Times New Roman" w:hAnsi="Times New Roman"/>
          <w:sz w:val="28"/>
          <w:szCs w:val="28"/>
        </w:rPr>
        <w:t>6</w:t>
      </w:r>
      <w:r w:rsidRPr="00A77116">
        <w:rPr>
          <w:rFonts w:ascii="Times New Roman" w:hAnsi="Times New Roman"/>
          <w:sz w:val="28"/>
          <w:szCs w:val="28"/>
        </w:rPr>
        <w:t>. Контроль за выполнением настоящего решения оставляю за собой.</w:t>
      </w:r>
    </w:p>
    <w:p w:rsidR="00A77116" w:rsidRDefault="00A77116" w:rsidP="00A77116">
      <w:pPr>
        <w:pStyle w:val="af1"/>
        <w:ind w:firstLine="567"/>
        <w:jc w:val="both"/>
        <w:rPr>
          <w:rFonts w:ascii="Times New Roman" w:hAnsi="Times New Roman"/>
          <w:sz w:val="28"/>
          <w:szCs w:val="28"/>
        </w:rPr>
      </w:pPr>
    </w:p>
    <w:p w:rsidR="00652179" w:rsidRDefault="00652179" w:rsidP="00A77116">
      <w:pPr>
        <w:pStyle w:val="af1"/>
        <w:ind w:firstLine="567"/>
        <w:jc w:val="both"/>
        <w:rPr>
          <w:rFonts w:ascii="Times New Roman" w:hAnsi="Times New Roman"/>
          <w:sz w:val="28"/>
          <w:szCs w:val="28"/>
        </w:rPr>
      </w:pPr>
    </w:p>
    <w:p w:rsidR="00652179" w:rsidRPr="00A77116" w:rsidRDefault="00652179" w:rsidP="00A77116">
      <w:pPr>
        <w:pStyle w:val="af1"/>
        <w:ind w:firstLine="567"/>
        <w:jc w:val="both"/>
        <w:rPr>
          <w:rFonts w:ascii="Times New Roman" w:hAnsi="Times New Roman"/>
          <w:sz w:val="28"/>
          <w:szCs w:val="28"/>
        </w:rPr>
      </w:pPr>
    </w:p>
    <w:tbl>
      <w:tblPr>
        <w:tblW w:w="9889" w:type="dxa"/>
        <w:tblLook w:val="04A0"/>
      </w:tblPr>
      <w:tblGrid>
        <w:gridCol w:w="5920"/>
        <w:gridCol w:w="3969"/>
      </w:tblGrid>
      <w:tr w:rsidR="00A77116" w:rsidRPr="00A77116" w:rsidTr="00A77EB9">
        <w:tc>
          <w:tcPr>
            <w:tcW w:w="5920" w:type="dxa"/>
          </w:tcPr>
          <w:p w:rsidR="00A77116" w:rsidRPr="00A77116" w:rsidRDefault="00A77116" w:rsidP="00A77116">
            <w:pPr>
              <w:pStyle w:val="af1"/>
              <w:rPr>
                <w:rFonts w:ascii="Times New Roman" w:hAnsi="Times New Roman"/>
                <w:sz w:val="28"/>
                <w:szCs w:val="28"/>
              </w:rPr>
            </w:pPr>
            <w:r w:rsidRPr="00A77116">
              <w:rPr>
                <w:rFonts w:ascii="Times New Roman" w:hAnsi="Times New Roman"/>
                <w:sz w:val="28"/>
                <w:szCs w:val="28"/>
              </w:rPr>
              <w:t>Председатель Собрания депутатов – глава Куйбышевского сельского поселения</w:t>
            </w:r>
          </w:p>
        </w:tc>
        <w:tc>
          <w:tcPr>
            <w:tcW w:w="3969" w:type="dxa"/>
          </w:tcPr>
          <w:p w:rsidR="00A77116" w:rsidRPr="00A77116" w:rsidRDefault="00A77116" w:rsidP="00A77116">
            <w:pPr>
              <w:pStyle w:val="af1"/>
              <w:rPr>
                <w:rFonts w:ascii="Times New Roman" w:hAnsi="Times New Roman"/>
                <w:sz w:val="28"/>
                <w:szCs w:val="28"/>
              </w:rPr>
            </w:pPr>
          </w:p>
          <w:p w:rsidR="00A77116" w:rsidRPr="00A77116" w:rsidRDefault="00D00174" w:rsidP="00A77116">
            <w:pPr>
              <w:pStyle w:val="af1"/>
              <w:rPr>
                <w:rFonts w:ascii="Times New Roman" w:hAnsi="Times New Roman"/>
                <w:sz w:val="28"/>
                <w:szCs w:val="28"/>
                <w:u w:val="single"/>
              </w:rPr>
            </w:pPr>
            <w:r>
              <w:rPr>
                <w:rFonts w:ascii="Times New Roman" w:hAnsi="Times New Roman"/>
                <w:sz w:val="28"/>
                <w:szCs w:val="28"/>
                <w:u w:val="single"/>
              </w:rPr>
              <w:t xml:space="preserve">                              </w:t>
            </w:r>
            <w:r w:rsidR="00A77116" w:rsidRPr="00A77116">
              <w:rPr>
                <w:rFonts w:ascii="Times New Roman" w:hAnsi="Times New Roman"/>
                <w:sz w:val="28"/>
                <w:szCs w:val="28"/>
                <w:u w:val="single"/>
              </w:rPr>
              <w:t>Р.В. Рудаков</w:t>
            </w:r>
          </w:p>
        </w:tc>
      </w:tr>
    </w:tbl>
    <w:p w:rsidR="00A77116" w:rsidRPr="00A77116" w:rsidRDefault="00A77116" w:rsidP="00A77116">
      <w:pPr>
        <w:pStyle w:val="af1"/>
        <w:rPr>
          <w:rFonts w:ascii="Times New Roman" w:hAnsi="Times New Roman"/>
          <w:sz w:val="28"/>
          <w:szCs w:val="28"/>
        </w:rPr>
      </w:pPr>
    </w:p>
    <w:p w:rsidR="00A77116" w:rsidRPr="00A77116" w:rsidRDefault="00A77116" w:rsidP="00A77116">
      <w:pPr>
        <w:pStyle w:val="af1"/>
        <w:ind w:left="5387"/>
        <w:rPr>
          <w:rFonts w:ascii="Times New Roman" w:hAnsi="Times New Roman"/>
          <w:sz w:val="28"/>
          <w:szCs w:val="28"/>
        </w:rPr>
      </w:pPr>
      <w:r w:rsidRPr="00A77116">
        <w:rPr>
          <w:rFonts w:ascii="Times New Roman" w:hAnsi="Times New Roman"/>
          <w:sz w:val="28"/>
          <w:szCs w:val="28"/>
        </w:rPr>
        <w:t xml:space="preserve">Приложение 1 </w:t>
      </w:r>
    </w:p>
    <w:p w:rsidR="00A77116" w:rsidRPr="00A77116" w:rsidRDefault="00A77116" w:rsidP="00A77116">
      <w:pPr>
        <w:pStyle w:val="af1"/>
        <w:ind w:left="5387"/>
        <w:rPr>
          <w:rFonts w:ascii="Times New Roman" w:hAnsi="Times New Roman"/>
          <w:sz w:val="28"/>
          <w:szCs w:val="28"/>
        </w:rPr>
      </w:pPr>
      <w:r w:rsidRPr="00A77116">
        <w:rPr>
          <w:rFonts w:ascii="Times New Roman" w:hAnsi="Times New Roman"/>
          <w:sz w:val="28"/>
          <w:szCs w:val="28"/>
        </w:rPr>
        <w:t xml:space="preserve">к решению Собрания депутатов Куйбышевского сельского поселения от </w:t>
      </w:r>
      <w:r w:rsidR="00573863">
        <w:rPr>
          <w:rFonts w:ascii="Times New Roman" w:hAnsi="Times New Roman"/>
          <w:sz w:val="28"/>
          <w:szCs w:val="28"/>
        </w:rPr>
        <w:t>25.12</w:t>
      </w:r>
      <w:r w:rsidR="00D00174">
        <w:rPr>
          <w:rFonts w:ascii="Times New Roman" w:hAnsi="Times New Roman"/>
          <w:sz w:val="28"/>
          <w:szCs w:val="28"/>
        </w:rPr>
        <w:t>.</w:t>
      </w:r>
      <w:r w:rsidR="00573863">
        <w:rPr>
          <w:rFonts w:ascii="Times New Roman" w:hAnsi="Times New Roman"/>
          <w:sz w:val="28"/>
          <w:szCs w:val="28"/>
        </w:rPr>
        <w:t>2018</w:t>
      </w:r>
      <w:r w:rsidRPr="00A77116">
        <w:rPr>
          <w:rFonts w:ascii="Times New Roman" w:hAnsi="Times New Roman"/>
          <w:sz w:val="28"/>
          <w:szCs w:val="28"/>
        </w:rPr>
        <w:t xml:space="preserve">  № </w:t>
      </w:r>
      <w:r w:rsidR="00573863">
        <w:rPr>
          <w:rFonts w:ascii="Times New Roman" w:hAnsi="Times New Roman"/>
          <w:sz w:val="28"/>
          <w:szCs w:val="28"/>
        </w:rPr>
        <w:t>44</w:t>
      </w:r>
    </w:p>
    <w:p w:rsidR="00A77116" w:rsidRPr="00A77116" w:rsidRDefault="00A77116" w:rsidP="00A77116">
      <w:pPr>
        <w:spacing w:after="0" w:line="240" w:lineRule="atLeast"/>
        <w:ind w:left="5387" w:firstLine="709"/>
        <w:jc w:val="right"/>
        <w:rPr>
          <w:rFonts w:ascii="Times New Roman" w:hAnsi="Times New Roman"/>
          <w:bCs/>
          <w:sz w:val="28"/>
          <w:szCs w:val="28"/>
        </w:rPr>
      </w:pPr>
    </w:p>
    <w:p w:rsidR="00257131" w:rsidRPr="00A77116" w:rsidRDefault="00257131" w:rsidP="00A77116">
      <w:pPr>
        <w:spacing w:after="0" w:line="240" w:lineRule="atLeast"/>
        <w:ind w:left="5387"/>
        <w:jc w:val="both"/>
        <w:rPr>
          <w:rFonts w:ascii="Times New Roman" w:hAnsi="Times New Roman"/>
          <w:bCs/>
          <w:sz w:val="28"/>
          <w:szCs w:val="28"/>
        </w:rPr>
      </w:pPr>
      <w:r w:rsidRPr="00A77116">
        <w:rPr>
          <w:rFonts w:ascii="Times New Roman" w:hAnsi="Times New Roman"/>
          <w:bCs/>
          <w:sz w:val="28"/>
          <w:szCs w:val="28"/>
        </w:rPr>
        <w:t>Принят решением Собрания депутатов</w:t>
      </w:r>
      <w:r w:rsidR="00A77116">
        <w:rPr>
          <w:rFonts w:ascii="Times New Roman" w:hAnsi="Times New Roman"/>
          <w:bCs/>
          <w:sz w:val="28"/>
          <w:szCs w:val="28"/>
        </w:rPr>
        <w:t xml:space="preserve"> </w:t>
      </w:r>
      <w:r w:rsidR="007714E1" w:rsidRPr="00A77116">
        <w:rPr>
          <w:rFonts w:ascii="Times New Roman" w:hAnsi="Times New Roman"/>
          <w:bCs/>
          <w:sz w:val="28"/>
          <w:szCs w:val="28"/>
        </w:rPr>
        <w:t>Куйбышевского</w:t>
      </w:r>
      <w:r w:rsidRPr="00A77116">
        <w:rPr>
          <w:rFonts w:ascii="Times New Roman" w:hAnsi="Times New Roman"/>
          <w:bCs/>
          <w:sz w:val="28"/>
          <w:szCs w:val="28"/>
        </w:rPr>
        <w:t xml:space="preserve"> сельского поселения</w:t>
      </w:r>
    </w:p>
    <w:p w:rsidR="00257131" w:rsidRPr="00A77116" w:rsidRDefault="00257131" w:rsidP="00A77116">
      <w:pPr>
        <w:spacing w:after="0" w:line="240" w:lineRule="atLeast"/>
        <w:ind w:left="5387"/>
        <w:jc w:val="both"/>
        <w:rPr>
          <w:rFonts w:ascii="Times New Roman" w:hAnsi="Times New Roman"/>
          <w:bCs/>
          <w:sz w:val="28"/>
          <w:szCs w:val="28"/>
        </w:rPr>
      </w:pPr>
      <w:r w:rsidRPr="00A77116">
        <w:rPr>
          <w:rFonts w:ascii="Times New Roman" w:hAnsi="Times New Roman"/>
          <w:bCs/>
          <w:sz w:val="28"/>
          <w:szCs w:val="28"/>
        </w:rPr>
        <w:t>от «</w:t>
      </w:r>
      <w:r w:rsidR="00D00174">
        <w:rPr>
          <w:rFonts w:ascii="Times New Roman" w:hAnsi="Times New Roman"/>
          <w:bCs/>
          <w:sz w:val="28"/>
          <w:szCs w:val="28"/>
        </w:rPr>
        <w:t>00</w:t>
      </w:r>
      <w:r w:rsidRPr="00A77116">
        <w:rPr>
          <w:rFonts w:ascii="Times New Roman" w:hAnsi="Times New Roman"/>
          <w:bCs/>
          <w:sz w:val="28"/>
          <w:szCs w:val="28"/>
        </w:rPr>
        <w:t xml:space="preserve">» </w:t>
      </w:r>
      <w:r w:rsidR="00D00174">
        <w:rPr>
          <w:rFonts w:ascii="Times New Roman" w:hAnsi="Times New Roman"/>
          <w:bCs/>
          <w:sz w:val="28"/>
          <w:szCs w:val="28"/>
        </w:rPr>
        <w:t>месяц</w:t>
      </w:r>
      <w:r w:rsidRPr="00A77116">
        <w:rPr>
          <w:rFonts w:ascii="Times New Roman" w:hAnsi="Times New Roman"/>
          <w:bCs/>
          <w:sz w:val="28"/>
          <w:szCs w:val="28"/>
        </w:rPr>
        <w:t xml:space="preserve"> </w:t>
      </w:r>
      <w:r w:rsidR="00D00174">
        <w:rPr>
          <w:rFonts w:ascii="Times New Roman" w:hAnsi="Times New Roman"/>
          <w:bCs/>
          <w:sz w:val="28"/>
          <w:szCs w:val="28"/>
        </w:rPr>
        <w:t>0000</w:t>
      </w:r>
      <w:r w:rsidRPr="00A77116">
        <w:rPr>
          <w:rFonts w:ascii="Times New Roman" w:hAnsi="Times New Roman"/>
          <w:bCs/>
          <w:sz w:val="28"/>
          <w:szCs w:val="28"/>
        </w:rPr>
        <w:t xml:space="preserve"> г. № </w:t>
      </w:r>
      <w:r w:rsidR="00D00174">
        <w:rPr>
          <w:rFonts w:ascii="Times New Roman" w:hAnsi="Times New Roman"/>
          <w:bCs/>
          <w:sz w:val="28"/>
          <w:szCs w:val="28"/>
        </w:rPr>
        <w:t>000</w:t>
      </w:r>
    </w:p>
    <w:p w:rsidR="00421869" w:rsidRPr="00A77116" w:rsidRDefault="00421869" w:rsidP="00A77116">
      <w:pPr>
        <w:spacing w:after="0" w:line="240" w:lineRule="atLeast"/>
        <w:ind w:left="5387"/>
        <w:jc w:val="both"/>
        <w:rPr>
          <w:rFonts w:ascii="Times New Roman" w:hAnsi="Times New Roman"/>
          <w:bCs/>
          <w:sz w:val="28"/>
          <w:szCs w:val="28"/>
        </w:rPr>
      </w:pPr>
    </w:p>
    <w:p w:rsidR="00421869" w:rsidRPr="00A77116" w:rsidRDefault="00421869" w:rsidP="00A77116">
      <w:pPr>
        <w:spacing w:after="0" w:line="240" w:lineRule="atLeast"/>
        <w:ind w:left="5387"/>
        <w:jc w:val="both"/>
        <w:rPr>
          <w:rFonts w:ascii="Times New Roman" w:hAnsi="Times New Roman"/>
          <w:bCs/>
          <w:sz w:val="28"/>
          <w:szCs w:val="28"/>
        </w:rPr>
      </w:pPr>
      <w:r w:rsidRPr="00A77116">
        <w:rPr>
          <w:rFonts w:ascii="Times New Roman" w:hAnsi="Times New Roman"/>
          <w:bCs/>
          <w:sz w:val="28"/>
          <w:szCs w:val="28"/>
        </w:rPr>
        <w:t>Председатель Собрания депутатов –</w:t>
      </w:r>
    </w:p>
    <w:p w:rsidR="00257131" w:rsidRPr="00A77116" w:rsidRDefault="00421869" w:rsidP="00A77116">
      <w:pPr>
        <w:spacing w:after="0" w:line="240" w:lineRule="atLeast"/>
        <w:ind w:left="5387"/>
        <w:jc w:val="both"/>
        <w:rPr>
          <w:rFonts w:ascii="Times New Roman" w:hAnsi="Times New Roman"/>
          <w:bCs/>
          <w:sz w:val="28"/>
          <w:szCs w:val="28"/>
        </w:rPr>
      </w:pPr>
      <w:r w:rsidRPr="00A77116">
        <w:rPr>
          <w:rFonts w:ascii="Times New Roman" w:hAnsi="Times New Roman"/>
          <w:bCs/>
          <w:sz w:val="28"/>
          <w:szCs w:val="28"/>
        </w:rPr>
        <w:t xml:space="preserve">глава </w:t>
      </w:r>
      <w:r w:rsidR="007714E1" w:rsidRPr="00A77116">
        <w:rPr>
          <w:rFonts w:ascii="Times New Roman" w:hAnsi="Times New Roman"/>
          <w:bCs/>
          <w:sz w:val="28"/>
          <w:szCs w:val="28"/>
        </w:rPr>
        <w:t>Куйбышевского</w:t>
      </w:r>
      <w:r w:rsidRPr="00A77116">
        <w:rPr>
          <w:rFonts w:ascii="Times New Roman" w:hAnsi="Times New Roman"/>
          <w:bCs/>
          <w:sz w:val="28"/>
          <w:szCs w:val="28"/>
        </w:rPr>
        <w:t xml:space="preserve"> сельского поселения</w:t>
      </w:r>
    </w:p>
    <w:p w:rsidR="00257131" w:rsidRPr="00A77116" w:rsidRDefault="00257131" w:rsidP="00A77116">
      <w:pPr>
        <w:spacing w:after="0" w:line="240" w:lineRule="atLeast"/>
        <w:ind w:left="5387"/>
        <w:jc w:val="both"/>
        <w:rPr>
          <w:rFonts w:ascii="Times New Roman" w:hAnsi="Times New Roman"/>
          <w:bCs/>
          <w:sz w:val="28"/>
          <w:szCs w:val="28"/>
        </w:rPr>
      </w:pPr>
      <w:r w:rsidRPr="00A77116">
        <w:rPr>
          <w:rFonts w:ascii="Times New Roman" w:hAnsi="Times New Roman"/>
          <w:bCs/>
          <w:sz w:val="28"/>
          <w:szCs w:val="28"/>
        </w:rPr>
        <w:t>___________</w:t>
      </w:r>
      <w:r w:rsidR="00A77116">
        <w:rPr>
          <w:rFonts w:ascii="Times New Roman" w:hAnsi="Times New Roman"/>
          <w:bCs/>
          <w:sz w:val="28"/>
          <w:szCs w:val="28"/>
        </w:rPr>
        <w:t>_____</w:t>
      </w:r>
      <w:r w:rsidRPr="00A77116">
        <w:rPr>
          <w:rFonts w:ascii="Times New Roman" w:hAnsi="Times New Roman"/>
          <w:bCs/>
          <w:sz w:val="28"/>
          <w:szCs w:val="28"/>
        </w:rPr>
        <w:t xml:space="preserve">___ </w:t>
      </w:r>
      <w:r w:rsidR="008852F1" w:rsidRPr="00A77116">
        <w:rPr>
          <w:rFonts w:ascii="Times New Roman" w:hAnsi="Times New Roman"/>
          <w:bCs/>
          <w:sz w:val="28"/>
          <w:szCs w:val="28"/>
        </w:rPr>
        <w:t>Р.В. Рудаков</w:t>
      </w:r>
    </w:p>
    <w:p w:rsidR="00257131" w:rsidRPr="00A77116" w:rsidRDefault="00257131" w:rsidP="00A77116">
      <w:pPr>
        <w:spacing w:after="0" w:line="240" w:lineRule="atLeast"/>
        <w:ind w:left="5387"/>
        <w:jc w:val="both"/>
        <w:rPr>
          <w:rFonts w:ascii="Times New Roman" w:hAnsi="Times New Roman"/>
          <w:bCs/>
          <w:sz w:val="28"/>
          <w:szCs w:val="28"/>
        </w:rPr>
      </w:pPr>
    </w:p>
    <w:p w:rsidR="00257131" w:rsidRPr="00605E3A" w:rsidRDefault="00257131" w:rsidP="00A77116">
      <w:pPr>
        <w:spacing w:after="0" w:line="240" w:lineRule="atLeast"/>
        <w:ind w:left="5387"/>
        <w:jc w:val="both"/>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7714E1">
        <w:rPr>
          <w:rFonts w:ascii="Times New Roman" w:hAnsi="Times New Roman"/>
          <w:b/>
          <w:bCs/>
          <w:sz w:val="28"/>
        </w:rPr>
        <w:t>Куйбышевское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8852F1" w:rsidRDefault="007714E1"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605E3A">
        <w:rPr>
          <w:rFonts w:ascii="Times New Roman" w:hAnsi="Times New Roman"/>
          <w:bCs/>
          <w:sz w:val="28"/>
        </w:rPr>
        <w:t xml:space="preserve"> </w:t>
      </w:r>
      <w:r>
        <w:rPr>
          <w:rFonts w:ascii="Times New Roman" w:hAnsi="Times New Roman"/>
          <w:bCs/>
          <w:sz w:val="28"/>
        </w:rPr>
        <w:t>Куйбышево</w:t>
      </w:r>
    </w:p>
    <w:p w:rsidR="008852F1" w:rsidRDefault="008852F1">
      <w:pPr>
        <w:spacing w:after="0" w:line="240" w:lineRule="auto"/>
        <w:rPr>
          <w:rFonts w:ascii="Times New Roman" w:hAnsi="Times New Roman"/>
          <w:bCs/>
          <w:sz w:val="28"/>
        </w:rPr>
      </w:pPr>
      <w:r>
        <w:rPr>
          <w:rFonts w:ascii="Times New Roman" w:hAnsi="Times New Roman"/>
          <w:bCs/>
          <w:sz w:val="28"/>
        </w:rPr>
        <w:br w:type="page"/>
      </w: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(далее также –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определены Областным законом </w:t>
      </w:r>
      <w:r w:rsidR="001D09BF" w:rsidRPr="00605E3A">
        <w:rPr>
          <w:rFonts w:ascii="Times New Roman" w:hAnsi="Times New Roman"/>
          <w:sz w:val="28"/>
          <w:szCs w:val="28"/>
        </w:rPr>
        <w:t xml:space="preserve">от </w:t>
      </w:r>
      <w:r w:rsidR="007714E1">
        <w:rPr>
          <w:rFonts w:ascii="Times New Roman" w:hAnsi="Times New Roman"/>
          <w:sz w:val="28"/>
          <w:szCs w:val="28"/>
        </w:rPr>
        <w:t>19.11.2004</w:t>
      </w:r>
      <w:r w:rsidR="001D09BF" w:rsidRPr="00605E3A">
        <w:rPr>
          <w:rFonts w:ascii="Times New Roman" w:hAnsi="Times New Roman"/>
          <w:sz w:val="28"/>
          <w:szCs w:val="28"/>
        </w:rPr>
        <w:t xml:space="preserve"> №</w:t>
      </w:r>
      <w:r w:rsidR="007714E1">
        <w:rPr>
          <w:rFonts w:ascii="Times New Roman" w:hAnsi="Times New Roman"/>
          <w:sz w:val="28"/>
          <w:szCs w:val="28"/>
        </w:rPr>
        <w:t xml:space="preserve"> 195-ЗС</w:t>
      </w:r>
      <w:r w:rsidR="001D09BF" w:rsidRPr="00605E3A">
        <w:rPr>
          <w:rFonts w:ascii="Times New Roman" w:hAnsi="Times New Roman"/>
          <w:sz w:val="28"/>
          <w:szCs w:val="28"/>
        </w:rPr>
        <w:t xml:space="preserve"> </w:t>
      </w:r>
      <w:r w:rsidRPr="00605E3A">
        <w:rPr>
          <w:rFonts w:ascii="Times New Roman" w:hAnsi="Times New Roman"/>
          <w:sz w:val="28"/>
          <w:szCs w:val="28"/>
        </w:rPr>
        <w:t>«Об установлении границ и наделении соответствующим статусом муниципального образования «</w:t>
      </w:r>
      <w:r w:rsidR="007714E1">
        <w:rPr>
          <w:rFonts w:ascii="Times New Roman" w:hAnsi="Times New Roman"/>
          <w:sz w:val="28"/>
          <w:szCs w:val="28"/>
        </w:rPr>
        <w:t>Куйбышевский</w:t>
      </w:r>
      <w:r w:rsidRPr="00605E3A">
        <w:rPr>
          <w:rFonts w:ascii="Times New Roman" w:hAnsi="Times New Roman"/>
          <w:sz w:val="28"/>
          <w:szCs w:val="28"/>
        </w:rPr>
        <w:t xml:space="preserve"> район» и муниципальных образований в его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714E1">
        <w:rPr>
          <w:rFonts w:ascii="Times New Roman" w:hAnsi="Times New Roman"/>
          <w:sz w:val="28"/>
          <w:szCs w:val="28"/>
        </w:rPr>
        <w:t>Куйбышевский</w:t>
      </w:r>
      <w:r w:rsidRPr="00605E3A">
        <w:rPr>
          <w:rFonts w:ascii="Times New Roman" w:hAnsi="Times New Roman"/>
          <w:sz w:val="28"/>
          <w:szCs w:val="28"/>
        </w:rPr>
        <w:t xml:space="preserve"> район» (далее – </w:t>
      </w:r>
      <w:r w:rsidR="007714E1">
        <w:rPr>
          <w:rFonts w:ascii="Times New Roman" w:hAnsi="Times New Roman"/>
          <w:sz w:val="28"/>
          <w:szCs w:val="28"/>
        </w:rPr>
        <w:t>Куйбышевский</w:t>
      </w:r>
      <w:r w:rsidRPr="00605E3A">
        <w:rPr>
          <w:rFonts w:ascii="Times New Roman" w:hAnsi="Times New Roman"/>
          <w:sz w:val="28"/>
          <w:szCs w:val="28"/>
        </w:rPr>
        <w:t xml:space="preserve"> район), расположенного на территории Ростовской области.</w:t>
      </w:r>
    </w:p>
    <w:p w:rsidR="00943F20" w:rsidRPr="00605E3A" w:rsidRDefault="00943F20" w:rsidP="0019271D">
      <w:pPr>
        <w:spacing w:after="0" w:line="240" w:lineRule="atLeast"/>
        <w:ind w:firstLine="709"/>
        <w:jc w:val="both"/>
        <w:rPr>
          <w:rFonts w:ascii="Times New Roman" w:hAnsi="Times New Roman"/>
          <w:i/>
          <w:sz w:val="28"/>
          <w:szCs w:val="28"/>
        </w:rPr>
      </w:pPr>
      <w:r w:rsidRPr="00605E3A">
        <w:rPr>
          <w:rFonts w:ascii="Times New Roman" w:hAnsi="Times New Roman"/>
          <w:sz w:val="28"/>
          <w:szCs w:val="28"/>
        </w:rPr>
        <w:t>3.</w:t>
      </w:r>
      <w:r w:rsidRPr="00605E3A">
        <w:rPr>
          <w:rFonts w:ascii="Times New Roman" w:hAnsi="Times New Roman"/>
          <w:i/>
          <w:sz w:val="28"/>
          <w:szCs w:val="28"/>
        </w:rPr>
        <w:t xml:space="preserve"> </w:t>
      </w:r>
      <w:r w:rsidRPr="007714E1">
        <w:rPr>
          <w:rFonts w:ascii="Times New Roman" w:hAnsi="Times New Roman"/>
          <w:sz w:val="28"/>
          <w:szCs w:val="28"/>
        </w:rPr>
        <w:t xml:space="preserve">В состав </w:t>
      </w:r>
      <w:r w:rsidR="007714E1" w:rsidRPr="007714E1">
        <w:rPr>
          <w:rFonts w:ascii="Times New Roman" w:hAnsi="Times New Roman"/>
          <w:sz w:val="28"/>
          <w:szCs w:val="28"/>
        </w:rPr>
        <w:t>Куйбышевского</w:t>
      </w:r>
      <w:r w:rsidRPr="007714E1">
        <w:rPr>
          <w:rFonts w:ascii="Times New Roman" w:hAnsi="Times New Roman"/>
          <w:sz w:val="28"/>
          <w:szCs w:val="28"/>
        </w:rPr>
        <w:t xml:space="preserve"> сельского поселения входят следующие населенные пункты:</w:t>
      </w:r>
    </w:p>
    <w:p w:rsidR="00943F20" w:rsidRPr="007714E1" w:rsidRDefault="00943F20" w:rsidP="0019271D">
      <w:pPr>
        <w:spacing w:after="0" w:line="240" w:lineRule="atLeast"/>
        <w:ind w:firstLine="709"/>
        <w:jc w:val="both"/>
        <w:rPr>
          <w:rFonts w:ascii="Times New Roman" w:hAnsi="Times New Roman"/>
          <w:sz w:val="28"/>
          <w:szCs w:val="28"/>
        </w:rPr>
      </w:pPr>
      <w:r w:rsidRPr="007714E1">
        <w:rPr>
          <w:rFonts w:ascii="Times New Roman" w:hAnsi="Times New Roman"/>
          <w:sz w:val="28"/>
          <w:szCs w:val="28"/>
        </w:rPr>
        <w:t xml:space="preserve">1) </w:t>
      </w:r>
      <w:r w:rsidR="007714E1" w:rsidRPr="007714E1">
        <w:rPr>
          <w:rFonts w:ascii="Times New Roman" w:hAnsi="Times New Roman"/>
          <w:sz w:val="28"/>
          <w:szCs w:val="28"/>
        </w:rPr>
        <w:t>село</w:t>
      </w:r>
      <w:r w:rsidRPr="007714E1">
        <w:rPr>
          <w:rFonts w:ascii="Times New Roman" w:hAnsi="Times New Roman"/>
          <w:sz w:val="28"/>
          <w:szCs w:val="28"/>
        </w:rPr>
        <w:t xml:space="preserve"> </w:t>
      </w:r>
      <w:r w:rsidR="007714E1" w:rsidRPr="007714E1">
        <w:rPr>
          <w:rFonts w:ascii="Times New Roman" w:hAnsi="Times New Roman"/>
          <w:sz w:val="28"/>
          <w:szCs w:val="28"/>
        </w:rPr>
        <w:t>Куйбышево</w:t>
      </w:r>
      <w:r w:rsidRPr="007714E1">
        <w:rPr>
          <w:rFonts w:ascii="Times New Roman" w:hAnsi="Times New Roman"/>
          <w:sz w:val="28"/>
          <w:szCs w:val="28"/>
        </w:rPr>
        <w:t xml:space="preserve"> – административный центр;</w:t>
      </w:r>
    </w:p>
    <w:p w:rsidR="007714E1" w:rsidRPr="00420026" w:rsidRDefault="007714E1" w:rsidP="007714E1">
      <w:pPr>
        <w:pStyle w:val="af1"/>
        <w:ind w:left="709"/>
        <w:rPr>
          <w:rFonts w:ascii="Times New Roman" w:hAnsi="Times New Roman"/>
          <w:sz w:val="28"/>
          <w:szCs w:val="28"/>
        </w:rPr>
      </w:pPr>
      <w:r w:rsidRPr="00420026">
        <w:rPr>
          <w:rFonts w:ascii="Times New Roman" w:hAnsi="Times New Roman"/>
          <w:color w:val="000000" w:themeColor="text1"/>
          <w:sz w:val="28"/>
          <w:szCs w:val="28"/>
        </w:rPr>
        <w:t xml:space="preserve">2) </w:t>
      </w:r>
      <w:r w:rsidRPr="00420026">
        <w:rPr>
          <w:rFonts w:ascii="Times New Roman" w:hAnsi="Times New Roman"/>
          <w:sz w:val="28"/>
          <w:szCs w:val="28"/>
        </w:rPr>
        <w:t xml:space="preserve"> хутор Берестовский;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3) хутор Заречный;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4) хутор Ленинский;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5) хутор Новоалександровский;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6) хутор Новобахмутский;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7) хутор Новоивановский;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8) хутор Новоольховский;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9) хутор Ольховский;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10) хутор Примиусский;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11) хутор Репяховатый;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12) село Русское;</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13) хутор Свободный;</w:t>
      </w:r>
    </w:p>
    <w:p w:rsidR="007714E1" w:rsidRPr="00D937B8" w:rsidRDefault="007714E1" w:rsidP="007714E1">
      <w:pPr>
        <w:pStyle w:val="af1"/>
        <w:ind w:left="709"/>
        <w:jc w:val="both"/>
        <w:rPr>
          <w:rFonts w:ascii="Times New Roman" w:hAnsi="Times New Roman"/>
          <w:sz w:val="28"/>
          <w:szCs w:val="28"/>
        </w:rPr>
      </w:pPr>
      <w:r w:rsidRPr="00D937B8">
        <w:rPr>
          <w:rFonts w:ascii="Times New Roman" w:hAnsi="Times New Roman"/>
          <w:sz w:val="28"/>
          <w:szCs w:val="28"/>
        </w:rPr>
        <w:t>14) хутор Скелянский.</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6. В случаях, когда изменение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A771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утверждение и исполнение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7714E1">
        <w:rPr>
          <w:rFonts w:ascii="Times New Roman" w:hAnsi="Times New Roman"/>
          <w:sz w:val="28"/>
          <w:szCs w:val="28"/>
        </w:rPr>
        <w:t>Куйбышевском</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605E3A">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714E1">
        <w:rPr>
          <w:rFonts w:ascii="Times New Roman" w:hAnsi="Times New Roman"/>
          <w:sz w:val="28"/>
          <w:szCs w:val="28"/>
        </w:rPr>
        <w:t>Куйбышевском</w:t>
      </w:r>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7714E1">
        <w:rPr>
          <w:rFonts w:ascii="Times New Roman" w:hAnsi="Times New Roman"/>
          <w:sz w:val="28"/>
          <w:szCs w:val="28"/>
          <w:lang w:eastAsia="hy-AM"/>
        </w:rPr>
        <w:t>Куйбышевского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714E1">
        <w:rPr>
          <w:rFonts w:ascii="Times New Roman" w:hAnsi="Times New Roman"/>
          <w:sz w:val="28"/>
          <w:szCs w:val="28"/>
          <w:lang w:eastAsia="hy-AM"/>
        </w:rPr>
        <w:t>Куйбышевского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7714E1">
        <w:rPr>
          <w:rFonts w:ascii="Times New Roman" w:hAnsi="Times New Roman"/>
          <w:sz w:val="28"/>
          <w:szCs w:val="28"/>
        </w:rPr>
        <w:t>Куйбышевского</w:t>
      </w:r>
      <w:r w:rsidR="00236683"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7714E1">
        <w:rPr>
          <w:rFonts w:ascii="Times New Roman" w:hAnsi="Times New Roman"/>
          <w:sz w:val="28"/>
          <w:szCs w:val="28"/>
        </w:rPr>
        <w:t>Куйбышевского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714E1">
        <w:rPr>
          <w:rFonts w:ascii="Times New Roman" w:hAnsi="Times New Roman"/>
          <w:sz w:val="28"/>
          <w:szCs w:val="28"/>
        </w:rPr>
        <w:t>Куйбышевского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w:t>
      </w:r>
      <w:r w:rsidR="004F70B0" w:rsidRPr="00605E3A">
        <w:rPr>
          <w:rFonts w:ascii="Times New Roman" w:hAnsi="Times New Roman"/>
          <w:sz w:val="28"/>
          <w:szCs w:val="28"/>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r w:rsidR="007714E1">
        <w:rPr>
          <w:rFonts w:ascii="Times New Roman" w:hAnsi="Times New Roman"/>
          <w:sz w:val="28"/>
          <w:szCs w:val="28"/>
        </w:rPr>
        <w:t>Куйбышевском</w:t>
      </w:r>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7714E1">
        <w:rPr>
          <w:rFonts w:ascii="Times New Roman" w:hAnsi="Times New Roman"/>
          <w:sz w:val="28"/>
          <w:szCs w:val="28"/>
        </w:rPr>
        <w:t>Куйбышевского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7714E1">
        <w:rPr>
          <w:rFonts w:ascii="Times New Roman" w:hAnsi="Times New Roman"/>
          <w:sz w:val="28"/>
          <w:szCs w:val="28"/>
        </w:rPr>
        <w:t>Куйбышевского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714E1">
        <w:rPr>
          <w:rFonts w:ascii="Times New Roman" w:hAnsi="Times New Roman"/>
          <w:sz w:val="28"/>
          <w:szCs w:val="28"/>
        </w:rPr>
        <w:t>Куйбышевского</w:t>
      </w:r>
      <w:r w:rsidR="00E3497E" w:rsidRPr="00605E3A">
        <w:rPr>
          <w:rFonts w:ascii="Times New Roman" w:hAnsi="Times New Roman"/>
          <w:sz w:val="28"/>
          <w:szCs w:val="28"/>
        </w:rPr>
        <w:t xml:space="preserve"> сельского поселения в бюджет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7714E1">
        <w:rPr>
          <w:rFonts w:ascii="Times New Roman" w:hAnsi="Times New Roman"/>
          <w:sz w:val="28"/>
          <w:szCs w:val="28"/>
        </w:rPr>
        <w:t>Куйбышевского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7714E1">
        <w:rPr>
          <w:rFonts w:ascii="Times New Roman" w:hAnsi="Times New Roman"/>
          <w:sz w:val="28"/>
          <w:szCs w:val="28"/>
        </w:rPr>
        <w:t>Куйбышевский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7714E1">
        <w:rPr>
          <w:rFonts w:ascii="Times New Roman" w:hAnsi="Times New Roman"/>
          <w:sz w:val="28"/>
          <w:szCs w:val="28"/>
        </w:rPr>
        <w:t>Куйбышевского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714E1">
        <w:rPr>
          <w:rFonts w:ascii="Times New Roman" w:hAnsi="Times New Roman"/>
          <w:sz w:val="28"/>
          <w:szCs w:val="28"/>
        </w:rPr>
        <w:t>Куйбышевского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7714E1">
        <w:rPr>
          <w:rFonts w:ascii="Times New Roman" w:hAnsi="Times New Roman"/>
          <w:sz w:val="28"/>
          <w:szCs w:val="28"/>
          <w:lang w:eastAsia="hy-AM"/>
        </w:rPr>
        <w:t>Куйбышевского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7714E1">
        <w:rPr>
          <w:rFonts w:ascii="Times New Roman" w:hAnsi="Times New Roman"/>
          <w:sz w:val="28"/>
          <w:szCs w:val="28"/>
        </w:rPr>
        <w:lastRenderedPageBreak/>
        <w:t>Куйбышевского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605E3A">
        <w:rPr>
          <w:rFonts w:ascii="Times New Roman" w:hAnsi="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7714E1">
        <w:rPr>
          <w:rFonts w:ascii="Times New Roman" w:hAnsi="Times New Roman"/>
          <w:sz w:val="28"/>
          <w:szCs w:val="28"/>
        </w:rPr>
        <w:t>Куйбышевского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w:t>
      </w:r>
      <w:r w:rsidRPr="00605E3A">
        <w:rPr>
          <w:rFonts w:ascii="Times New Roman" w:hAnsi="Times New Roman"/>
          <w:sz w:val="28"/>
          <w:szCs w:val="28"/>
        </w:rPr>
        <w:lastRenderedPageBreak/>
        <w:t xml:space="preserve">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7714E1">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7714E1">
        <w:rPr>
          <w:rFonts w:ascii="Times New Roman" w:hAnsi="Times New Roman"/>
          <w:bCs/>
          <w:sz w:val="28"/>
          <w:szCs w:val="28"/>
        </w:rPr>
        <w:t>Куйбышевского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7714E1">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фамилия, имя, отчество, дата и место </w:t>
      </w:r>
      <w:r w:rsidRPr="00605E3A">
        <w:rPr>
          <w:rFonts w:ascii="Times New Roman" w:hAnsi="Times New Roman"/>
          <w:sz w:val="28"/>
          <w:szCs w:val="28"/>
        </w:rPr>
        <w:lastRenderedPageBreak/>
        <w:t>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7714E1">
        <w:rPr>
          <w:rFonts w:ascii="Times New Roman" w:hAnsi="Times New Roman"/>
          <w:bCs/>
          <w:sz w:val="28"/>
          <w:szCs w:val="28"/>
        </w:rPr>
        <w:t>Куйбышевского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w:t>
      </w:r>
      <w:r w:rsidRPr="00605E3A">
        <w:rPr>
          <w:rFonts w:ascii="Times New Roman" w:hAnsi="Times New Roman"/>
          <w:sz w:val="28"/>
          <w:szCs w:val="28"/>
        </w:rPr>
        <w:lastRenderedPageBreak/>
        <w:t xml:space="preserve">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7714E1">
        <w:rPr>
          <w:rFonts w:ascii="Times New Roman" w:hAnsi="Times New Roman"/>
          <w:bCs/>
          <w:sz w:val="28"/>
          <w:szCs w:val="28"/>
        </w:rPr>
        <w:t>Куйбышевского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lastRenderedPageBreak/>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назначается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не может превышать 3 процента от числа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7714E1">
        <w:rPr>
          <w:rFonts w:ascii="Times New Roman" w:hAnsi="Times New Roman"/>
          <w:sz w:val="28"/>
          <w:szCs w:val="28"/>
        </w:rPr>
        <w:t xml:space="preserve"> Куйбышевского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42B30">
        <w:rPr>
          <w:rFonts w:ascii="Times New Roman" w:hAnsi="Times New Roman"/>
          <w:sz w:val="28"/>
          <w:szCs w:val="28"/>
        </w:rPr>
        <w:t xml:space="preserve">сельский населенный пункт, входящий в состав </w:t>
      </w:r>
      <w:r w:rsidR="007714E1" w:rsidRPr="00B42B30">
        <w:rPr>
          <w:rFonts w:ascii="Times New Roman" w:hAnsi="Times New Roman"/>
          <w:sz w:val="28"/>
          <w:szCs w:val="28"/>
        </w:rPr>
        <w:t>Куйбышевского</w:t>
      </w:r>
      <w:r w:rsidR="001508F0" w:rsidRPr="00B42B30">
        <w:rPr>
          <w:rFonts w:ascii="Times New Roman" w:hAnsi="Times New Roman"/>
          <w:sz w:val="28"/>
          <w:szCs w:val="28"/>
        </w:rPr>
        <w:t xml:space="preserve"> сельского поселени</w:t>
      </w:r>
      <w:r w:rsidR="00B42B30" w:rsidRPr="00B42B30">
        <w:rPr>
          <w:rFonts w:ascii="Times New Roman" w:hAnsi="Times New Roman"/>
          <w:sz w:val="28"/>
          <w:szCs w:val="28"/>
        </w:rPr>
        <w:t>я</w:t>
      </w:r>
      <w:r w:rsidRPr="00605E3A">
        <w:rPr>
          <w:rFonts w:ascii="Times New Roman" w:hAnsi="Times New Roman"/>
          <w:i/>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печатью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15. Средства из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7714E1">
        <w:rPr>
          <w:rFonts w:ascii="Times New Roman" w:hAnsi="Times New Roman"/>
          <w:bCs/>
          <w:sz w:val="28"/>
          <w:szCs w:val="28"/>
        </w:rPr>
        <w:t>Куйбышевского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Pr="003F7578">
        <w:rPr>
          <w:rFonts w:ascii="Times New Roman" w:hAnsi="Times New Roman"/>
          <w:sz w:val="28"/>
          <w:szCs w:val="28"/>
        </w:rPr>
        <w:t>сельского поселения</w:t>
      </w:r>
      <w:r w:rsidR="00DA5F66" w:rsidRPr="003F7578">
        <w:rPr>
          <w:rFonts w:ascii="Times New Roman" w:hAnsi="Times New Roman"/>
          <w:sz w:val="28"/>
          <w:szCs w:val="28"/>
        </w:rPr>
        <w:t>,</w:t>
      </w:r>
      <w:r w:rsidR="003F7578"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3F7578">
        <w:rPr>
          <w:rFonts w:ascii="Times New Roman" w:hAnsi="Times New Roman"/>
          <w:bCs/>
          <w:sz w:val="28"/>
          <w:szCs w:val="28"/>
        </w:rPr>
        <w:t xml:space="preserve"> сельского поселения</w:t>
      </w:r>
      <w:r w:rsidR="00DA5F66" w:rsidRPr="003F7578">
        <w:t xml:space="preserve"> </w:t>
      </w:r>
      <w:r w:rsidR="00DA5F66" w:rsidRPr="00B42B30">
        <w:rPr>
          <w:rFonts w:ascii="Times New Roman" w:hAnsi="Times New Roman"/>
          <w:bCs/>
          <w:sz w:val="28"/>
          <w:szCs w:val="28"/>
          <w:highlight w:val="yellow"/>
        </w:rPr>
        <w:t>или</w:t>
      </w:r>
      <w:r w:rsidR="00DA5F66" w:rsidRPr="003F7578">
        <w:rPr>
          <w:rFonts w:ascii="Times New Roman" w:hAnsi="Times New Roman"/>
          <w:bCs/>
          <w:sz w:val="28"/>
          <w:szCs w:val="28"/>
        </w:rPr>
        <w:t xml:space="preserve"> </w:t>
      </w:r>
      <w:r w:rsidR="00DA5F66" w:rsidRPr="00821E5F">
        <w:rPr>
          <w:rFonts w:ascii="Times New Roman" w:hAnsi="Times New Roman"/>
          <w:bCs/>
          <w:sz w:val="28"/>
          <w:szCs w:val="28"/>
          <w:highlight w:val="yellow"/>
        </w:rPr>
        <w:t xml:space="preserve">главы Администрации </w:t>
      </w:r>
      <w:r w:rsidR="007714E1" w:rsidRPr="00821E5F">
        <w:rPr>
          <w:rFonts w:ascii="Times New Roman" w:hAnsi="Times New Roman"/>
          <w:bCs/>
          <w:sz w:val="28"/>
          <w:szCs w:val="28"/>
          <w:highlight w:val="yellow"/>
        </w:rPr>
        <w:t>Куйбышевского</w:t>
      </w:r>
      <w:r w:rsidR="00DA5F66" w:rsidRPr="00821E5F">
        <w:rPr>
          <w:rFonts w:ascii="Times New Roman" w:hAnsi="Times New Roman"/>
          <w:bCs/>
          <w:sz w:val="28"/>
          <w:szCs w:val="28"/>
          <w:highlight w:val="yellow"/>
        </w:rPr>
        <w:t xml:space="preserve"> сельского поселения</w:t>
      </w:r>
      <w:r w:rsidR="008251BE" w:rsidRPr="00821E5F">
        <w:rPr>
          <w:rFonts w:ascii="Times New Roman" w:hAnsi="Times New Roman"/>
          <w:bCs/>
          <w:sz w:val="28"/>
          <w:szCs w:val="28"/>
          <w:highlight w:val="yellow"/>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sidR="007714E1">
        <w:rPr>
          <w:rFonts w:ascii="Times New Roman" w:hAnsi="Times New Roman"/>
          <w:sz w:val="28"/>
          <w:szCs w:val="28"/>
        </w:rPr>
        <w:t>Куйбышевского</w:t>
      </w:r>
      <w:r w:rsidRPr="003F7578">
        <w:rPr>
          <w:rFonts w:ascii="Times New Roman" w:hAnsi="Times New Roman"/>
          <w:sz w:val="28"/>
          <w:szCs w:val="28"/>
        </w:rPr>
        <w:t xml:space="preserve"> сельского поселения, назначаются Собранием депутатов </w:t>
      </w:r>
      <w:r w:rsidR="007714E1">
        <w:rPr>
          <w:rFonts w:ascii="Times New Roman" w:hAnsi="Times New Roman"/>
          <w:sz w:val="28"/>
          <w:szCs w:val="28"/>
        </w:rPr>
        <w:t>Куйбышевского</w:t>
      </w:r>
      <w:r w:rsidRPr="003F7578">
        <w:rPr>
          <w:rFonts w:ascii="Times New Roman" w:hAnsi="Times New Roman"/>
          <w:sz w:val="28"/>
          <w:szCs w:val="28"/>
        </w:rPr>
        <w:t xml:space="preserve"> сельского поселения, а по инициативе </w:t>
      </w:r>
      <w:r w:rsidR="008251BE" w:rsidRPr="003F7578">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251BE" w:rsidRPr="003F7578">
        <w:rPr>
          <w:rFonts w:ascii="Times New Roman" w:hAnsi="Times New Roman"/>
          <w:bCs/>
          <w:sz w:val="28"/>
          <w:szCs w:val="28"/>
        </w:rPr>
        <w:t xml:space="preserve"> сельского поселения</w:t>
      </w:r>
      <w:r w:rsidR="0007663B" w:rsidRPr="003F7578">
        <w:rPr>
          <w:rFonts w:ascii="Times New Roman" w:hAnsi="Times New Roman"/>
          <w:bCs/>
          <w:sz w:val="28"/>
          <w:szCs w:val="28"/>
        </w:rPr>
        <w:t xml:space="preserve"> </w:t>
      </w:r>
      <w:r w:rsidR="0007663B" w:rsidRPr="00B42B30">
        <w:rPr>
          <w:rFonts w:ascii="Times New Roman" w:hAnsi="Times New Roman"/>
          <w:bCs/>
          <w:sz w:val="28"/>
          <w:szCs w:val="28"/>
          <w:highlight w:val="yellow"/>
        </w:rPr>
        <w:t xml:space="preserve">или главы Администрации </w:t>
      </w:r>
      <w:r w:rsidR="007714E1" w:rsidRPr="00B42B30">
        <w:rPr>
          <w:rFonts w:ascii="Times New Roman" w:hAnsi="Times New Roman"/>
          <w:bCs/>
          <w:sz w:val="28"/>
          <w:szCs w:val="28"/>
          <w:highlight w:val="yellow"/>
        </w:rPr>
        <w:t>Куйбышевского</w:t>
      </w:r>
      <w:r w:rsidR="0007663B" w:rsidRPr="00B42B30">
        <w:rPr>
          <w:rFonts w:ascii="Times New Roman" w:hAnsi="Times New Roman"/>
          <w:bCs/>
          <w:sz w:val="28"/>
          <w:szCs w:val="28"/>
          <w:highlight w:val="yellow"/>
        </w:rPr>
        <w:t xml:space="preserve"> сельского поселения</w:t>
      </w:r>
      <w:r w:rsidR="008B28EE" w:rsidRPr="003F7578">
        <w:rPr>
          <w:rFonts w:ascii="Times New Roman" w:hAnsi="Times New Roman"/>
          <w:bCs/>
          <w:sz w:val="28"/>
          <w:szCs w:val="28"/>
        </w:rPr>
        <w:t xml:space="preserve"> </w:t>
      </w:r>
      <w:r w:rsidR="006A1C0A" w:rsidRPr="003F7578">
        <w:rPr>
          <w:rFonts w:ascii="Times New Roman" w:hAnsi="Times New Roman"/>
          <w:sz w:val="28"/>
          <w:szCs w:val="28"/>
        </w:rPr>
        <w:t>–</w:t>
      </w:r>
      <w:r w:rsidR="008B28EE" w:rsidRPr="003F7578">
        <w:rPr>
          <w:rFonts w:ascii="Times New Roman" w:hAnsi="Times New Roman"/>
          <w:sz w:val="28"/>
          <w:szCs w:val="28"/>
        </w:rPr>
        <w:t xml:space="preserve"> </w:t>
      </w:r>
      <w:r w:rsidR="008251BE" w:rsidRPr="003F7578">
        <w:rPr>
          <w:rFonts w:ascii="Times New Roman" w:hAnsi="Times New Roman"/>
          <w:bCs/>
          <w:sz w:val="28"/>
          <w:szCs w:val="28"/>
        </w:rPr>
        <w:lastRenderedPageBreak/>
        <w:t xml:space="preserve">председателем Собрания депутатов – главой </w:t>
      </w:r>
      <w:r w:rsidR="007714E1">
        <w:rPr>
          <w:rFonts w:ascii="Times New Roman" w:hAnsi="Times New Roman"/>
          <w:bCs/>
          <w:sz w:val="28"/>
          <w:szCs w:val="28"/>
        </w:rPr>
        <w:t>Куйбышевского</w:t>
      </w:r>
      <w:r w:rsidR="008251BE"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социально-экономического развития </w:t>
      </w:r>
      <w:r w:rsidR="007714E1">
        <w:rPr>
          <w:rFonts w:ascii="Times New Roman" w:hAnsi="Times New Roman"/>
          <w:sz w:val="28"/>
          <w:szCs w:val="28"/>
        </w:rPr>
        <w:t>Куйбышевского</w:t>
      </w:r>
      <w:r w:rsidR="00CF5334" w:rsidRPr="00605E3A">
        <w:rPr>
          <w:rFonts w:ascii="Times New Roman" w:hAnsi="Times New Roman"/>
          <w:sz w:val="28"/>
          <w:szCs w:val="28"/>
        </w:rPr>
        <w:t xml:space="preserve">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7714E1">
        <w:rPr>
          <w:rFonts w:ascii="Times New Roman" w:hAnsi="Times New Roman"/>
          <w:sz w:val="28"/>
          <w:szCs w:val="28"/>
        </w:rPr>
        <w:t>Куйбышевского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7714E1">
        <w:rPr>
          <w:rFonts w:ascii="Times New Roman" w:hAnsi="Times New Roman"/>
          <w:sz w:val="28"/>
          <w:szCs w:val="28"/>
          <w:lang w:eastAsia="hy-AM"/>
        </w:rPr>
        <w:t>Куйбышевского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7714E1">
        <w:rPr>
          <w:rFonts w:ascii="Times New Roman" w:hAnsi="Times New Roman"/>
          <w:sz w:val="28"/>
          <w:szCs w:val="28"/>
          <w:lang w:eastAsia="hy-AM"/>
        </w:rPr>
        <w:t>Куйбышевского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подписи не менее 3 процентов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7714E1">
        <w:rPr>
          <w:rFonts w:ascii="Times New Roman" w:hAnsi="Times New Roman"/>
          <w:bCs/>
          <w:sz w:val="28"/>
          <w:szCs w:val="28"/>
        </w:rPr>
        <w:t>Куйбышевского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7714E1">
        <w:rPr>
          <w:rFonts w:ascii="Times New Roman" w:hAnsi="Times New Roman"/>
          <w:bCs/>
          <w:sz w:val="28"/>
          <w:szCs w:val="28"/>
        </w:rPr>
        <w:t>Куйбышевского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7714E1">
        <w:rPr>
          <w:rFonts w:ascii="Times New Roman" w:hAnsi="Times New Roman"/>
          <w:bCs/>
          <w:sz w:val="28"/>
          <w:szCs w:val="28"/>
        </w:rPr>
        <w:t>Куйбышевского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7714E1">
        <w:rPr>
          <w:rFonts w:ascii="Times New Roman" w:hAnsi="Times New Roman"/>
          <w:bCs/>
          <w:sz w:val="28"/>
          <w:szCs w:val="28"/>
        </w:rPr>
        <w:t>Куйбышевского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574A7A">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7714E1">
        <w:rPr>
          <w:rFonts w:ascii="Times New Roman" w:hAnsi="Times New Roman"/>
          <w:sz w:val="28"/>
          <w:szCs w:val="28"/>
        </w:rPr>
        <w:t>Куйбышевского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7714E1">
        <w:rPr>
          <w:rFonts w:ascii="Times New Roman" w:hAnsi="Times New Roman"/>
          <w:sz w:val="28"/>
          <w:szCs w:val="28"/>
        </w:rPr>
        <w:t>Куйбышевского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подписи не менее 3 процентов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7714E1">
        <w:rPr>
          <w:rFonts w:ascii="Times New Roman" w:hAnsi="Times New Roman"/>
          <w:sz w:val="28"/>
          <w:szCs w:val="28"/>
        </w:rPr>
        <w:t>Куйбышевского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605E3A">
        <w:rPr>
          <w:rFonts w:ascii="Times New Roman" w:hAnsi="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1671F6"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671F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w:t>
      </w:r>
      <w:r w:rsidRPr="00605E3A">
        <w:rPr>
          <w:rFonts w:ascii="Times New Roman" w:hAnsi="Times New Roman"/>
          <w:sz w:val="28"/>
          <w:szCs w:val="28"/>
        </w:rPr>
        <w:lastRenderedPageBreak/>
        <w:t xml:space="preserve">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lastRenderedPageBreak/>
        <w:t xml:space="preserve">депутатов, в состав которых, в том числе, входит 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избираемых на муниципальных выборах по </w:t>
      </w:r>
      <w:r w:rsidRPr="004F2637">
        <w:rPr>
          <w:rFonts w:ascii="Times New Roman" w:hAnsi="Times New Roman"/>
          <w:iCs/>
          <w:sz w:val="28"/>
          <w:szCs w:val="28"/>
        </w:rPr>
        <w:t>многомандатным</w:t>
      </w:r>
      <w:r w:rsidRPr="00605E3A">
        <w:rPr>
          <w:rFonts w:ascii="Times New Roman" w:hAnsi="Times New Roman"/>
          <w:sz w:val="28"/>
          <w:szCs w:val="28"/>
        </w:rPr>
        <w:t xml:space="preserve"> избирательным округам.</w:t>
      </w:r>
    </w:p>
    <w:p w:rsidR="00BB69CE" w:rsidRPr="004F263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4F263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F2637">
        <w:rPr>
          <w:rFonts w:ascii="Times New Roman" w:hAnsi="Times New Roman"/>
          <w:iCs/>
          <w:sz w:val="28"/>
          <w:szCs w:val="28"/>
        </w:rPr>
        <w:t>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7714E1">
        <w:rPr>
          <w:rFonts w:ascii="Times New Roman" w:hAnsi="Times New Roman"/>
          <w:sz w:val="28"/>
          <w:szCs w:val="28"/>
        </w:rPr>
        <w:t>Куйбышевского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предусматриваются в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преобразования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sidR="004F2637">
        <w:rPr>
          <w:rFonts w:ascii="Times New Roman" w:hAnsi="Times New Roman"/>
          <w:sz w:val="28"/>
          <w:szCs w:val="28"/>
        </w:rPr>
        <w:t>Куйбышевским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досрочные выборы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7714E1">
        <w:rPr>
          <w:rFonts w:ascii="Times New Roman" w:hAnsi="Times New Roman"/>
          <w:sz w:val="28"/>
          <w:szCs w:val="28"/>
        </w:rPr>
        <w:t>Куйбышевского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7714E1">
        <w:rPr>
          <w:rFonts w:ascii="Times New Roman" w:hAnsi="Times New Roman"/>
          <w:sz w:val="28"/>
          <w:szCs w:val="28"/>
        </w:rPr>
        <w:t>Куйбышевский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r w:rsidR="003445E8" w:rsidRPr="00605E3A">
        <w:rPr>
          <w:rFonts w:ascii="Times New Roman" w:hAnsi="Times New Roman"/>
          <w:sz w:val="28"/>
          <w:szCs w:val="28"/>
        </w:rPr>
        <w:t xml:space="preserve"> </w:t>
      </w:r>
      <w:r w:rsidR="00822ECC" w:rsidRPr="00605E3A">
        <w:rPr>
          <w:rFonts w:ascii="Times New Roman" w:hAnsi="Times New Roman"/>
          <w:sz w:val="28"/>
          <w:szCs w:val="28"/>
        </w:rPr>
        <w:t>количестве, определенном Уставом муниципального образования «</w:t>
      </w:r>
      <w:r w:rsidR="007714E1">
        <w:rPr>
          <w:rFonts w:ascii="Times New Roman" w:hAnsi="Times New Roman"/>
          <w:sz w:val="28"/>
          <w:szCs w:val="28"/>
        </w:rPr>
        <w:t>Куйбышевский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7714E1">
        <w:rPr>
          <w:rFonts w:ascii="Times New Roman" w:hAnsi="Times New Roman"/>
          <w:sz w:val="28"/>
          <w:szCs w:val="28"/>
        </w:rPr>
        <w:t>Куйбышевского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собирается на </w:t>
      </w:r>
      <w:r w:rsidRPr="00605E3A">
        <w:rPr>
          <w:rFonts w:ascii="Times New Roman" w:hAnsi="Times New Roman"/>
          <w:sz w:val="28"/>
          <w:szCs w:val="28"/>
        </w:rPr>
        <w:lastRenderedPageBreak/>
        <w:t xml:space="preserve">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7714E1">
        <w:rPr>
          <w:rFonts w:ascii="Times New Roman" w:hAnsi="Times New Roman"/>
          <w:sz w:val="28"/>
          <w:szCs w:val="28"/>
        </w:rPr>
        <w:t>Куйбышевского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7714E1">
        <w:rPr>
          <w:rFonts w:ascii="Times New Roman" w:hAnsi="Times New Roman"/>
          <w:sz w:val="28"/>
          <w:szCs w:val="28"/>
        </w:rPr>
        <w:t>Куйбышевского</w:t>
      </w:r>
      <w:r w:rsidR="00AF4434" w:rsidRPr="00605E3A">
        <w:rPr>
          <w:rFonts w:ascii="Times New Roman" w:hAnsi="Times New Roman"/>
          <w:sz w:val="28"/>
          <w:szCs w:val="28"/>
        </w:rPr>
        <w:t xml:space="preserve"> сельского поселения утверждается Собранием депутатов </w:t>
      </w:r>
      <w:r w:rsidR="007714E1">
        <w:rPr>
          <w:rFonts w:ascii="Times New Roman" w:hAnsi="Times New Roman"/>
          <w:sz w:val="28"/>
          <w:szCs w:val="28"/>
        </w:rPr>
        <w:t>Куйбышевского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7714E1">
        <w:rPr>
          <w:rFonts w:ascii="Times New Roman" w:hAnsi="Times New Roman"/>
          <w:sz w:val="28"/>
          <w:szCs w:val="28"/>
        </w:rPr>
        <w:t>Куйбышевского</w:t>
      </w:r>
      <w:r w:rsidR="003E083D"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00343C6D" w:rsidRPr="00605E3A">
        <w:rPr>
          <w:rFonts w:ascii="Times New Roman" w:hAnsi="Times New Roman"/>
          <w:sz w:val="28"/>
          <w:szCs w:val="28"/>
        </w:rPr>
        <w:t xml:space="preserve">подконтролен и подотчетен населению и </w:t>
      </w:r>
      <w:r w:rsidR="00624ED6" w:rsidRPr="00605E3A">
        <w:rPr>
          <w:rFonts w:ascii="Times New Roman" w:hAnsi="Times New Roman"/>
          <w:sz w:val="28"/>
          <w:szCs w:val="28"/>
        </w:rPr>
        <w:t xml:space="preserve">Собранию депутатов </w:t>
      </w:r>
      <w:r w:rsidR="007714E1">
        <w:rPr>
          <w:rFonts w:ascii="Times New Roman" w:hAnsi="Times New Roman"/>
          <w:sz w:val="28"/>
          <w:szCs w:val="28"/>
        </w:rPr>
        <w:t>Куйбышевского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w:t>
      </w:r>
      <w:r w:rsidRPr="00605E3A">
        <w:rPr>
          <w:rFonts w:ascii="Times New Roman" w:hAnsi="Times New Roman"/>
          <w:sz w:val="28"/>
          <w:szCs w:val="28"/>
        </w:rPr>
        <w:lastRenderedPageBreak/>
        <w:t xml:space="preserve">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7714E1">
        <w:rPr>
          <w:rFonts w:ascii="Times New Roman" w:hAnsi="Times New Roman"/>
          <w:sz w:val="28"/>
          <w:szCs w:val="28"/>
        </w:rPr>
        <w:t>Куйбышевского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избираемого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 состава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иной депутат, определяемый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7714E1">
        <w:rPr>
          <w:rFonts w:ascii="Times New Roman" w:hAnsi="Times New Roman"/>
          <w:sz w:val="28"/>
          <w:szCs w:val="28"/>
        </w:rPr>
        <w:t>Куйбышевского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7714E1">
        <w:rPr>
          <w:rFonts w:ascii="Times New Roman" w:hAnsi="Times New Roman"/>
          <w:sz w:val="28"/>
          <w:szCs w:val="28"/>
        </w:rPr>
        <w:t>Куйбышевского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7714E1">
        <w:rPr>
          <w:rFonts w:ascii="Times New Roman" w:hAnsi="Times New Roman"/>
          <w:sz w:val="28"/>
          <w:szCs w:val="28"/>
        </w:rPr>
        <w:t>Куйбышевского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7714E1">
        <w:rPr>
          <w:rFonts w:ascii="Times New Roman" w:hAnsi="Times New Roman"/>
          <w:sz w:val="28"/>
          <w:szCs w:val="28"/>
        </w:rPr>
        <w:t>Куйбышевского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605E3A">
        <w:rPr>
          <w:rFonts w:ascii="Times New Roman" w:hAnsi="Times New Roman"/>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4F2637">
        <w:rPr>
          <w:rFonts w:ascii="Times New Roman" w:hAnsi="Times New Roman"/>
          <w:sz w:val="28"/>
          <w:szCs w:val="28"/>
        </w:rPr>
        <w:t>Куйбышевским</w:t>
      </w:r>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7714E1">
        <w:rPr>
          <w:rFonts w:ascii="Times New Roman" w:hAnsi="Times New Roman"/>
          <w:sz w:val="28"/>
          <w:szCs w:val="28"/>
        </w:rPr>
        <w:t>Куйбышевского</w:t>
      </w:r>
      <w:r w:rsidR="00D13964" w:rsidRPr="00605E3A">
        <w:rPr>
          <w:rFonts w:ascii="Times New Roman" w:hAnsi="Times New Roman"/>
          <w:sz w:val="28"/>
          <w:szCs w:val="28"/>
        </w:rPr>
        <w:t xml:space="preserve">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7714E1">
        <w:rPr>
          <w:rFonts w:ascii="Times New Roman" w:hAnsi="Times New Roman"/>
          <w:sz w:val="28"/>
          <w:szCs w:val="28"/>
        </w:rPr>
        <w:t>Куйбышевского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w:t>
      </w:r>
      <w:r w:rsidRPr="00605E3A">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подписывает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проекты Регламента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xml:space="preserve">) осуществляет иные полномочия в соответствии с федеральным и </w:t>
      </w:r>
      <w:r w:rsidR="00336E82" w:rsidRPr="00605E3A">
        <w:rPr>
          <w:rFonts w:ascii="Times New Roman" w:hAnsi="Times New Roman"/>
          <w:sz w:val="28"/>
          <w:szCs w:val="28"/>
        </w:rPr>
        <w:lastRenderedPageBreak/>
        <w:t>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сельского поселения представляет Собранию депутатов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8</w:t>
      </w:r>
      <w:r w:rsidRPr="00605E3A">
        <w:rPr>
          <w:rFonts w:ascii="Times New Roman" w:hAnsi="Times New Roman"/>
          <w:sz w:val="28"/>
          <w:szCs w:val="28"/>
        </w:rPr>
        <w:t xml:space="preserve">. </w:t>
      </w:r>
      <w:r w:rsidR="003444A3" w:rsidRPr="00605E3A">
        <w:rPr>
          <w:rFonts w:ascii="Times New Roman" w:hAnsi="Times New Roman"/>
          <w:sz w:val="28"/>
          <w:szCs w:val="28"/>
        </w:rPr>
        <w:t>Заместитель</w:t>
      </w:r>
      <w:r w:rsidR="00E81A9C" w:rsidRPr="00605E3A">
        <w:rPr>
          <w:rFonts w:ascii="Times New Roman" w:hAnsi="Times New Roman"/>
          <w:sz w:val="28"/>
          <w:szCs w:val="28"/>
        </w:rPr>
        <w:t xml:space="preserve"> </w:t>
      </w:r>
      <w:r w:rsidR="00BB06B6" w:rsidRPr="00605E3A">
        <w:rPr>
          <w:rFonts w:ascii="Times New Roman" w:hAnsi="Times New Roman"/>
          <w:sz w:val="28"/>
          <w:szCs w:val="28"/>
        </w:rPr>
        <w:t xml:space="preserve">председателя Собрания депутатов </w:t>
      </w:r>
      <w:r w:rsidR="007714E1">
        <w:rPr>
          <w:rFonts w:ascii="Times New Roman" w:hAnsi="Times New Roman"/>
          <w:sz w:val="28"/>
          <w:szCs w:val="28"/>
        </w:rPr>
        <w:t>Куйбышевского</w:t>
      </w:r>
      <w:r w:rsidR="00BB06B6" w:rsidRPr="00605E3A">
        <w:rPr>
          <w:rFonts w:ascii="Times New Roman" w:hAnsi="Times New Roman"/>
          <w:sz w:val="28"/>
          <w:szCs w:val="28"/>
        </w:rPr>
        <w:t xml:space="preserve">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1671F6">
        <w:rPr>
          <w:rFonts w:ascii="Times New Roman" w:hAnsi="Times New Roman"/>
          <w:sz w:val="28"/>
          <w:szCs w:val="28"/>
        </w:rPr>
        <w:t xml:space="preserve"> </w:t>
      </w:r>
      <w:r w:rsidRPr="00605E3A">
        <w:rPr>
          <w:rFonts w:ascii="Times New Roman" w:hAnsi="Times New Roman"/>
          <w:sz w:val="28"/>
          <w:szCs w:val="28"/>
        </w:rPr>
        <w:t xml:space="preserve">Заместитель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7714E1">
        <w:rPr>
          <w:rFonts w:ascii="Times New Roman" w:hAnsi="Times New Roman"/>
          <w:sz w:val="28"/>
          <w:szCs w:val="28"/>
        </w:rPr>
        <w:t>Куйбышевского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депутатами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выражения ему недоверия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7714E1">
        <w:rPr>
          <w:rFonts w:ascii="Times New Roman" w:hAnsi="Times New Roman"/>
          <w:sz w:val="28"/>
          <w:szCs w:val="28"/>
        </w:rPr>
        <w:t>Куйбышевского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Собранию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Главой </w:t>
      </w:r>
      <w:r w:rsidR="00562F5A"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правовыми актами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 Администрации </w:t>
      </w:r>
      <w:r w:rsidR="007714E1">
        <w:rPr>
          <w:rFonts w:ascii="Times New Roman" w:hAnsi="Times New Roman"/>
          <w:sz w:val="28"/>
          <w:szCs w:val="28"/>
        </w:rPr>
        <w:t>Куйбышевского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1F7991">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устанавливается Собранием депутатов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7714E1">
        <w:rPr>
          <w:rFonts w:ascii="Times New Roman" w:hAnsi="Times New Roman"/>
          <w:sz w:val="28"/>
          <w:szCs w:val="28"/>
        </w:rPr>
        <w:t>Куйбышевском</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w:t>
      </w:r>
      <w:r w:rsidR="00991D93" w:rsidRPr="00605E3A">
        <w:rPr>
          <w:rFonts w:ascii="Times New Roman" w:hAnsi="Times New Roman"/>
          <w:sz w:val="28"/>
          <w:szCs w:val="28"/>
        </w:rPr>
        <w:lastRenderedPageBreak/>
        <w:t>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7714E1">
        <w:rPr>
          <w:rFonts w:ascii="Times New Roman" w:hAnsi="Times New Roman"/>
          <w:sz w:val="28"/>
          <w:szCs w:val="28"/>
        </w:rPr>
        <w:t>Куйбышевского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подотчетен </w:t>
      </w:r>
      <w:r w:rsidR="00E513C5" w:rsidRPr="00605E3A">
        <w:rPr>
          <w:rFonts w:ascii="Times New Roman" w:hAnsi="Times New Roman"/>
          <w:sz w:val="28"/>
          <w:szCs w:val="28"/>
        </w:rPr>
        <w:t xml:space="preserve">Собранию депутатов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представляет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605E3A">
        <w:rPr>
          <w:rFonts w:ascii="Times New Roman" w:hAnsi="Times New Roman"/>
          <w:sz w:val="28"/>
          <w:szCs w:val="28"/>
        </w:rPr>
        <w:lastRenderedPageBreak/>
        <w:t>владеть и (или) пользоваться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7714E1">
        <w:rPr>
          <w:rFonts w:ascii="Times New Roman" w:hAnsi="Times New Roman"/>
          <w:sz w:val="28"/>
          <w:szCs w:val="28"/>
        </w:rPr>
        <w:t>Куйбышевского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714E1">
        <w:rPr>
          <w:rFonts w:ascii="Times New Roman" w:hAnsi="Times New Roman"/>
          <w:sz w:val="28"/>
          <w:szCs w:val="28"/>
        </w:rPr>
        <w:t>Куйбышевского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7714E1">
        <w:rPr>
          <w:rFonts w:ascii="Times New Roman" w:hAnsi="Times New Roman"/>
          <w:sz w:val="28"/>
          <w:szCs w:val="28"/>
        </w:rPr>
        <w:t>Куйбышевского</w:t>
      </w:r>
      <w:r w:rsidR="00044166" w:rsidRPr="00605E3A">
        <w:rPr>
          <w:rFonts w:ascii="Times New Roman" w:hAnsi="Times New Roman"/>
          <w:sz w:val="28"/>
          <w:szCs w:val="28"/>
        </w:rPr>
        <w:t xml:space="preserve"> сельского поселения, определяемое главой Администрации </w:t>
      </w:r>
      <w:r w:rsidR="007714E1">
        <w:rPr>
          <w:rFonts w:ascii="Times New Roman" w:hAnsi="Times New Roman"/>
          <w:sz w:val="28"/>
          <w:szCs w:val="28"/>
        </w:rPr>
        <w:t>Куйбышевского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обязанности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64D92" w:rsidRPr="00605E3A">
        <w:rPr>
          <w:rFonts w:ascii="Times New Roman" w:hAnsi="Times New Roman"/>
          <w:sz w:val="28"/>
          <w:szCs w:val="28"/>
        </w:rPr>
        <w:t xml:space="preserve"> руководитель структурного подразделения Администрации </w:t>
      </w:r>
      <w:r w:rsidR="007714E1">
        <w:rPr>
          <w:rFonts w:ascii="Times New Roman" w:hAnsi="Times New Roman"/>
          <w:sz w:val="28"/>
          <w:szCs w:val="28"/>
        </w:rPr>
        <w:t>Куйбышевского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7714E1">
        <w:rPr>
          <w:rFonts w:ascii="Times New Roman" w:hAnsi="Times New Roman"/>
          <w:sz w:val="28"/>
          <w:szCs w:val="28"/>
        </w:rPr>
        <w:t>Куйбышевского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определяемый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руководит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принципах </w:t>
      </w:r>
      <w:r w:rsidRPr="00605E3A">
        <w:rPr>
          <w:rFonts w:ascii="Times New Roman" w:hAnsi="Times New Roman"/>
          <w:sz w:val="28"/>
          <w:szCs w:val="28"/>
        </w:rPr>
        <w:lastRenderedPageBreak/>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 председателем Собрания депутатов – главой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отчета о его исполнении, исполнение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w:t>
      </w:r>
      <w:r w:rsidRPr="00605E3A">
        <w:rPr>
          <w:rFonts w:ascii="Times New Roman" w:hAnsi="Times New Roman"/>
          <w:sz w:val="28"/>
          <w:szCs w:val="28"/>
        </w:rPr>
        <w:lastRenderedPageBreak/>
        <w:t xml:space="preserve">муниципальных служащих, проходящих муниципальную службу в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иных работников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7714E1">
        <w:rPr>
          <w:rFonts w:ascii="Times New Roman" w:hAnsi="Times New Roman"/>
          <w:bCs/>
          <w:sz w:val="28"/>
          <w:szCs w:val="28"/>
        </w:rPr>
        <w:t>Куйбышевского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7714E1">
        <w:rPr>
          <w:rFonts w:ascii="Times New Roman" w:hAnsi="Times New Roman"/>
          <w:bCs/>
          <w:sz w:val="28"/>
          <w:szCs w:val="28"/>
        </w:rPr>
        <w:t>Куйбышевского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7714E1">
        <w:rPr>
          <w:rFonts w:ascii="Times New Roman" w:hAnsi="Times New Roman"/>
          <w:sz w:val="28"/>
          <w:szCs w:val="28"/>
        </w:rPr>
        <w:t>Куйбышевское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 xml:space="preserve">статьи 13 Федерального закона «Об общих принципах организации местного </w:t>
      </w:r>
      <w:r w:rsidRPr="00605E3A">
        <w:rPr>
          <w:rFonts w:ascii="Times New Roman" w:hAnsi="Times New Roman"/>
          <w:sz w:val="28"/>
          <w:szCs w:val="28"/>
        </w:rPr>
        <w:lastRenderedPageBreak/>
        <w:t>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7714E1">
        <w:rPr>
          <w:rFonts w:ascii="Times New Roman" w:hAnsi="Times New Roman"/>
          <w:sz w:val="28"/>
          <w:szCs w:val="28"/>
        </w:rPr>
        <w:t>Куйбышевское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4F2637">
        <w:rPr>
          <w:rFonts w:ascii="Times New Roman" w:hAnsi="Times New Roman"/>
          <w:sz w:val="28"/>
          <w:szCs w:val="28"/>
        </w:rPr>
        <w:t>Куйбышевским</w:t>
      </w:r>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7714E1">
        <w:rPr>
          <w:rFonts w:ascii="Times New Roman" w:hAnsi="Times New Roman"/>
          <w:bCs/>
          <w:sz w:val="28"/>
          <w:szCs w:val="28"/>
        </w:rPr>
        <w:t>Куйбышевского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7714E1">
        <w:rPr>
          <w:rFonts w:ascii="Times New Roman" w:hAnsi="Times New Roman"/>
          <w:sz w:val="28"/>
          <w:szCs w:val="28"/>
        </w:rPr>
        <w:t>Куйбышевского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9E40C4" w:rsidRPr="00605E3A">
        <w:rPr>
          <w:rFonts w:ascii="Times New Roman" w:hAnsi="Times New Roman"/>
          <w:sz w:val="28"/>
          <w:szCs w:val="28"/>
        </w:rPr>
        <w:lastRenderedPageBreak/>
        <w:t xml:space="preserve">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714E1">
        <w:rPr>
          <w:rFonts w:ascii="Times New Roman" w:hAnsi="Times New Roman"/>
          <w:sz w:val="28"/>
          <w:szCs w:val="28"/>
        </w:rPr>
        <w:t>Куйбышевского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714E1">
        <w:rPr>
          <w:rFonts w:ascii="Times New Roman" w:hAnsi="Times New Roman"/>
          <w:sz w:val="28"/>
          <w:szCs w:val="28"/>
        </w:rPr>
        <w:t>Куйбышевского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определяемый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7714E1">
        <w:rPr>
          <w:rFonts w:ascii="Times New Roman" w:hAnsi="Times New Roman"/>
          <w:sz w:val="28"/>
          <w:szCs w:val="28"/>
        </w:rPr>
        <w:t>Куйбышевского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утверждается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основе структуры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предусмотренных бюджетом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определяются Регламентом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Структурные подразделения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под руководством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исполнение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7714E1">
        <w:rPr>
          <w:rFonts w:ascii="Times New Roman" w:hAnsi="Times New Roman"/>
          <w:sz w:val="28"/>
          <w:szCs w:val="28"/>
        </w:rPr>
        <w:t>Куйбышевском</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w:t>
      </w:r>
      <w:r w:rsidR="00E04CEF" w:rsidRPr="00605E3A">
        <w:rPr>
          <w:rFonts w:ascii="Times New Roman" w:hAnsi="Times New Roman"/>
          <w:sz w:val="28"/>
          <w:szCs w:val="28"/>
        </w:rPr>
        <w:lastRenderedPageBreak/>
        <w:t>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714E1">
        <w:rPr>
          <w:rFonts w:ascii="Times New Roman" w:hAnsi="Times New Roman"/>
          <w:sz w:val="28"/>
          <w:szCs w:val="28"/>
        </w:rPr>
        <w:t>Куйбышевском</w:t>
      </w:r>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7714E1">
        <w:rPr>
          <w:rFonts w:ascii="Times New Roman" w:hAnsi="Times New Roman"/>
          <w:sz w:val="28"/>
          <w:szCs w:val="28"/>
          <w:lang w:eastAsia="hy-AM"/>
        </w:rPr>
        <w:t>Куйбышевского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714E1">
        <w:rPr>
          <w:rFonts w:ascii="Times New Roman" w:hAnsi="Times New Roman"/>
          <w:sz w:val="28"/>
          <w:szCs w:val="28"/>
          <w:lang w:eastAsia="hy-AM"/>
        </w:rPr>
        <w:t>Куйбышевского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создает условия для массового отдыха жителей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7714E1">
        <w:rPr>
          <w:rFonts w:ascii="Times New Roman" w:hAnsi="Times New Roman"/>
          <w:sz w:val="28"/>
          <w:szCs w:val="28"/>
        </w:rPr>
        <w:t>Куйбышевского</w:t>
      </w:r>
      <w:r w:rsidR="0022191E"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7714E1">
        <w:rPr>
          <w:rFonts w:ascii="Times New Roman" w:hAnsi="Times New Roman"/>
          <w:sz w:val="28"/>
          <w:szCs w:val="28"/>
        </w:rPr>
        <w:t>Куйбышевского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7714E1">
        <w:rPr>
          <w:rFonts w:ascii="Times New Roman" w:hAnsi="Times New Roman"/>
          <w:sz w:val="28"/>
          <w:szCs w:val="28"/>
        </w:rPr>
        <w:t>Куйбышевского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714E1">
        <w:t>Куйбышевского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и осуществляет мероприятия по работе с детьми и молодежью в </w:t>
      </w:r>
      <w:r w:rsidR="007714E1">
        <w:rPr>
          <w:rFonts w:ascii="Times New Roman" w:hAnsi="Times New Roman"/>
          <w:sz w:val="28"/>
          <w:szCs w:val="28"/>
        </w:rPr>
        <w:t>Куйбышевском</w:t>
      </w:r>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w:t>
      </w:r>
      <w:r w:rsidR="00C44EFA" w:rsidRPr="00605E3A">
        <w:rPr>
          <w:rFonts w:ascii="Times New Roman" w:hAnsi="Times New Roman"/>
          <w:sz w:val="28"/>
          <w:szCs w:val="28"/>
        </w:rPr>
        <w:lastRenderedPageBreak/>
        <w:t>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депутатов Собрания депутатов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7714E1">
        <w:rPr>
          <w:rFonts w:ascii="Times New Roman" w:hAnsi="Times New Roman"/>
          <w:sz w:val="28"/>
          <w:szCs w:val="28"/>
        </w:rPr>
        <w:t>Куйбышевского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714E1">
        <w:rPr>
          <w:rFonts w:ascii="Times New Roman" w:eastAsiaTheme="minorHAnsi" w:hAnsi="Times New Roman"/>
          <w:sz w:val="28"/>
          <w:szCs w:val="28"/>
          <w:lang w:eastAsia="en-US"/>
        </w:rPr>
        <w:t>Куйбышевского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714E1">
        <w:rPr>
          <w:rFonts w:ascii="Times New Roman" w:eastAsiaTheme="minorHAnsi" w:hAnsi="Times New Roman"/>
          <w:sz w:val="28"/>
          <w:szCs w:val="28"/>
          <w:lang w:eastAsia="en-US"/>
        </w:rPr>
        <w:t>Куйбышевского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714E1">
        <w:rPr>
          <w:rFonts w:ascii="Times New Roman" w:eastAsiaTheme="minorHAnsi" w:hAnsi="Times New Roman"/>
          <w:sz w:val="28"/>
          <w:szCs w:val="28"/>
          <w:lang w:eastAsia="en-US"/>
        </w:rPr>
        <w:t>Куйбышевского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1F7991">
        <w:rPr>
          <w:rFonts w:ascii="Times New Roman" w:hAnsi="Times New Roman"/>
          <w:sz w:val="28"/>
          <w:szCs w:val="28"/>
        </w:rPr>
        <w:t xml:space="preserve"> </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w:t>
      </w:r>
      <w:r w:rsidR="00943F20" w:rsidRPr="00605E3A">
        <w:rPr>
          <w:rFonts w:ascii="Times New Roman" w:hAnsi="Times New Roman"/>
          <w:sz w:val="28"/>
          <w:szCs w:val="28"/>
        </w:rPr>
        <w:lastRenderedPageBreak/>
        <w:t xml:space="preserve">самоуправления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формируется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голосования по вопросам изменения границ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Председатель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организует работу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7714E1">
        <w:rPr>
          <w:rFonts w:ascii="Times New Roman" w:hAnsi="Times New Roman"/>
          <w:sz w:val="28"/>
          <w:szCs w:val="28"/>
        </w:rPr>
        <w:t>Куйбышевского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Полномочия </w:t>
      </w:r>
      <w:r w:rsidR="00F46C42"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7714E1">
        <w:rPr>
          <w:rFonts w:ascii="Times New Roman" w:hAnsi="Times New Roman"/>
          <w:sz w:val="28"/>
          <w:szCs w:val="28"/>
        </w:rPr>
        <w:t>Куйбышевского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7714E1">
        <w:rPr>
          <w:rFonts w:ascii="Times New Roman" w:hAnsi="Times New Roman"/>
          <w:iCs/>
          <w:sz w:val="28"/>
          <w:szCs w:val="28"/>
        </w:rPr>
        <w:t>Куйбышевского</w:t>
      </w:r>
      <w:r w:rsidRPr="00605E3A">
        <w:rPr>
          <w:rFonts w:ascii="Times New Roman" w:hAnsi="Times New Roman"/>
          <w:iCs/>
          <w:sz w:val="28"/>
          <w:szCs w:val="28"/>
        </w:rPr>
        <w:t xml:space="preserve"> сельского поселения и иные депутаты Собрания депутатов </w:t>
      </w:r>
      <w:r w:rsidR="007714E1">
        <w:rPr>
          <w:rFonts w:ascii="Times New Roman" w:hAnsi="Times New Roman"/>
          <w:iCs/>
          <w:sz w:val="28"/>
          <w:szCs w:val="28"/>
        </w:rPr>
        <w:t>Куйбышевского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осуществления полномочий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1F7991">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7714E1">
        <w:rPr>
          <w:rFonts w:ascii="Times New Roman" w:hAnsi="Times New Roman"/>
          <w:sz w:val="28"/>
          <w:szCs w:val="28"/>
        </w:rPr>
        <w:t>Куйбышевского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7714E1">
        <w:rPr>
          <w:rFonts w:ascii="Times New Roman" w:hAnsi="Times New Roman"/>
          <w:sz w:val="28"/>
          <w:szCs w:val="28"/>
        </w:rPr>
        <w:t>Куйбышевского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1F7991">
        <w:rPr>
          <w:rFonts w:ascii="Times New Roman" w:hAnsi="Times New Roman"/>
          <w:sz w:val="28"/>
          <w:szCs w:val="28"/>
        </w:rPr>
        <w:br/>
      </w:r>
      <w:r w:rsidR="00EC2AA8" w:rsidRPr="00605E3A">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r w:rsidRPr="00605E3A">
        <w:rPr>
          <w:rFonts w:ascii="Times New Roman" w:hAnsi="Times New Roman"/>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C77F73" w:rsidRPr="00605E3A">
        <w:rPr>
          <w:rFonts w:ascii="Times New Roman" w:hAnsi="Times New Roman"/>
          <w:sz w:val="28"/>
          <w:szCs w:val="28"/>
        </w:rPr>
        <w:t xml:space="preserve">председателем Собрания депутатов – главой </w:t>
      </w:r>
      <w:r w:rsidR="007714E1">
        <w:rPr>
          <w:rFonts w:ascii="Times New Roman" w:hAnsi="Times New Roman"/>
          <w:sz w:val="28"/>
          <w:szCs w:val="28"/>
        </w:rPr>
        <w:t>Куйбышевского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7714E1">
        <w:rPr>
          <w:rFonts w:ascii="Times New Roman" w:hAnsi="Times New Roman"/>
          <w:sz w:val="28"/>
          <w:szCs w:val="28"/>
        </w:rPr>
        <w:t>Куйбышевского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w:t>
      </w:r>
      <w:r w:rsidRPr="00605E3A">
        <w:rPr>
          <w:rFonts w:ascii="Times New Roman" w:hAnsi="Times New Roman"/>
          <w:sz w:val="28"/>
          <w:szCs w:val="28"/>
        </w:rPr>
        <w:lastRenderedPageBreak/>
        <w:t xml:space="preserve">осуществлением своих полномочий, в учрежденное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вопросам, отнесенным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7714E1">
        <w:rPr>
          <w:rFonts w:ascii="Times New Roman" w:hAnsi="Times New Roman"/>
          <w:sz w:val="28"/>
          <w:szCs w:val="28"/>
        </w:rPr>
        <w:t>Куйбышевского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Гарантии 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 xml:space="preserve">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 принятии решений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7714E1">
        <w:rPr>
          <w:rFonts w:ascii="Times New Roman" w:hAnsi="Times New Roman"/>
          <w:sz w:val="28"/>
          <w:szCs w:val="28"/>
        </w:rPr>
        <w:t>Куйбышевского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7714E1">
        <w:rPr>
          <w:rFonts w:ascii="Times New Roman" w:hAnsi="Times New Roman"/>
          <w:sz w:val="28"/>
          <w:szCs w:val="28"/>
        </w:rPr>
        <w:t>Куйбышевского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714E1">
        <w:rPr>
          <w:rFonts w:ascii="Times New Roman" w:hAnsi="Times New Roman"/>
          <w:sz w:val="28"/>
          <w:szCs w:val="28"/>
        </w:rPr>
        <w:t>Куйбышевского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избирать и быть избранным в состав Собрания депутатов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в случае если областным законом и Уставом муниципального образования «</w:t>
      </w:r>
      <w:r w:rsidR="007714E1">
        <w:rPr>
          <w:rFonts w:ascii="Times New Roman" w:hAnsi="Times New Roman"/>
          <w:sz w:val="28"/>
          <w:szCs w:val="28"/>
        </w:rPr>
        <w:t>Куйбышевский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714E1">
        <w:rPr>
          <w:rFonts w:ascii="Times New Roman" w:eastAsiaTheme="minorHAnsi" w:hAnsi="Times New Roman"/>
          <w:sz w:val="28"/>
          <w:szCs w:val="28"/>
          <w:lang w:eastAsia="en-US"/>
        </w:rPr>
        <w:t>Куйбышевского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2</w:t>
      </w:r>
      <w:r w:rsidRPr="00605E3A">
        <w:rPr>
          <w:rFonts w:ascii="Times New Roman" w:hAnsi="Times New Roman"/>
          <w:sz w:val="28"/>
          <w:szCs w:val="28"/>
        </w:rPr>
        <w:t xml:space="preserve">. Содействие депутату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проведении встреч с избирателями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7714E1">
        <w:rPr>
          <w:rFonts w:ascii="Times New Roman" w:hAnsi="Times New Roman"/>
          <w:sz w:val="28"/>
          <w:szCs w:val="28"/>
          <w:lang w:eastAsia="hy-AM"/>
        </w:rPr>
        <w:t>Куйбышевского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714E1">
        <w:rPr>
          <w:rFonts w:ascii="Times New Roman" w:hAnsi="Times New Roman"/>
          <w:sz w:val="28"/>
          <w:szCs w:val="28"/>
          <w:lang w:eastAsia="hy-AM"/>
        </w:rPr>
        <w:t>Куйбышевского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7714E1">
        <w:rPr>
          <w:rFonts w:ascii="Times New Roman" w:hAnsi="Times New Roman"/>
          <w:sz w:val="28"/>
          <w:szCs w:val="28"/>
        </w:rPr>
        <w:t>Куйбышевского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1F7991"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председателем Собрания депутатов – главой </w:t>
      </w:r>
      <w:r w:rsidR="007714E1">
        <w:rPr>
          <w:rFonts w:ascii="Times New Roman" w:hAnsi="Times New Roman"/>
          <w:sz w:val="28"/>
          <w:szCs w:val="28"/>
        </w:rPr>
        <w:t>Куйбышевского</w:t>
      </w:r>
      <w:r w:rsidR="00B14307" w:rsidRPr="00605E3A">
        <w:rPr>
          <w:rFonts w:ascii="Times New Roman" w:hAnsi="Times New Roman"/>
          <w:sz w:val="28"/>
          <w:szCs w:val="28"/>
        </w:rPr>
        <w:t xml:space="preserve"> сельского поселения </w:t>
      </w:r>
      <w:r w:rsidR="00E64DAC" w:rsidRPr="001F7991">
        <w:rPr>
          <w:rFonts w:ascii="Times New Roman" w:hAnsi="Times New Roman"/>
          <w:sz w:val="28"/>
          <w:szCs w:val="28"/>
        </w:rPr>
        <w:t>средств связи</w:t>
      </w:r>
    </w:p>
    <w:p w:rsidR="00943F20" w:rsidRPr="001F7991"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7714E1">
        <w:rPr>
          <w:rFonts w:ascii="Times New Roman" w:hAnsi="Times New Roman"/>
          <w:sz w:val="28"/>
          <w:szCs w:val="28"/>
        </w:rPr>
        <w:t>Куйбышевского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либо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председателем Собрания депутатов – главой </w:t>
      </w:r>
      <w:r w:rsidR="007714E1">
        <w:rPr>
          <w:rFonts w:ascii="Times New Roman" w:hAnsi="Times New Roman"/>
          <w:sz w:val="28"/>
          <w:szCs w:val="28"/>
        </w:rPr>
        <w:t>Куйбышевского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605E3A" w:rsidRDefault="00943F20" w:rsidP="002638C8">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014D8A">
        <w:rPr>
          <w:rFonts w:ascii="Times New Roman" w:hAnsi="Times New Roman"/>
          <w:sz w:val="28"/>
          <w:szCs w:val="28"/>
        </w:rPr>
        <w:t>5</w:t>
      </w:r>
      <w:r w:rsidR="00943F20"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7714E1">
        <w:rPr>
          <w:rFonts w:ascii="Times New Roman" w:hAnsi="Times New Roman"/>
          <w:bCs/>
          <w:iCs/>
          <w:sz w:val="28"/>
          <w:szCs w:val="28"/>
        </w:rPr>
        <w:t>Куйбышевского</w:t>
      </w:r>
      <w:r w:rsidR="002C1850" w:rsidRPr="00605E3A">
        <w:rPr>
          <w:rFonts w:ascii="Times New Roman" w:hAnsi="Times New Roman"/>
          <w:bCs/>
          <w:iCs/>
          <w:sz w:val="28"/>
          <w:szCs w:val="28"/>
        </w:rPr>
        <w:t xml:space="preserve">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7714E1">
        <w:rPr>
          <w:rFonts w:ascii="Times New Roman" w:hAnsi="Times New Roman"/>
          <w:bCs/>
          <w:iCs/>
          <w:sz w:val="28"/>
          <w:szCs w:val="28"/>
        </w:rPr>
        <w:t>Куйбышевского</w:t>
      </w:r>
      <w:r w:rsidR="002C1850"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014D8A">
        <w:rPr>
          <w:rFonts w:ascii="Times New Roman" w:hAnsi="Times New Roman"/>
          <w:sz w:val="28"/>
          <w:szCs w:val="28"/>
        </w:rPr>
        <w:t>6</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Муниципальный правовой акт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sidRPr="00605E3A">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605E3A">
        <w:rPr>
          <w:rFonts w:ascii="Times New Roman" w:hAnsi="Times New Roman"/>
          <w:sz w:val="28"/>
          <w:szCs w:val="28"/>
        </w:rPr>
        <w:t xml:space="preserve"> </w:t>
      </w:r>
      <w:r w:rsidRPr="00605E3A">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w:t>
      </w:r>
      <w:r w:rsidRPr="00605E3A">
        <w:rPr>
          <w:rFonts w:ascii="Times New Roman" w:hAnsi="Times New Roman"/>
          <w:sz w:val="28"/>
          <w:szCs w:val="28"/>
        </w:rPr>
        <w:lastRenderedPageBreak/>
        <w:t>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издает постановления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вопросам организации работы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014D8A">
        <w:rPr>
          <w:rFonts w:ascii="Times New Roman" w:hAnsi="Times New Roman"/>
          <w:sz w:val="28"/>
          <w:szCs w:val="28"/>
        </w:rPr>
        <w:t>7</w:t>
      </w:r>
      <w:r w:rsidR="00943F20" w:rsidRPr="00605E3A">
        <w:rPr>
          <w:rFonts w:ascii="Times New Roman" w:hAnsi="Times New Roman"/>
          <w:sz w:val="28"/>
          <w:szCs w:val="28"/>
        </w:rPr>
        <w:t>. Устав муниципального образования «</w:t>
      </w:r>
      <w:r w:rsidR="007714E1">
        <w:rPr>
          <w:rFonts w:ascii="Times New Roman" w:hAnsi="Times New Roman"/>
          <w:sz w:val="28"/>
          <w:szCs w:val="28"/>
        </w:rPr>
        <w:t>Куйбышевское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принимаются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714E1">
        <w:rPr>
          <w:rFonts w:ascii="Times New Roman" w:hAnsi="Times New Roman"/>
          <w:sz w:val="28"/>
          <w:szCs w:val="28"/>
        </w:rPr>
        <w:t>Куйбышевское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714E1">
        <w:rPr>
          <w:rFonts w:ascii="Times New Roman" w:hAnsi="Times New Roman"/>
          <w:sz w:val="28"/>
          <w:szCs w:val="28"/>
        </w:rPr>
        <w:t>Куйбышевское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муниципального правового </w:t>
      </w:r>
      <w:r w:rsidRPr="00605E3A">
        <w:rPr>
          <w:rFonts w:ascii="Times New Roman" w:hAnsi="Times New Roman"/>
          <w:sz w:val="28"/>
          <w:szCs w:val="28"/>
        </w:rPr>
        <w:lastRenderedPageBreak/>
        <w:t>акта о внесении изменений и дополнений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7714E1">
        <w:rPr>
          <w:rFonts w:ascii="Times New Roman" w:hAnsi="Times New Roman"/>
          <w:sz w:val="28"/>
          <w:szCs w:val="28"/>
        </w:rPr>
        <w:t>Куйбышевское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7714E1">
        <w:rPr>
          <w:rFonts w:ascii="Times New Roman" w:hAnsi="Times New Roman"/>
          <w:sz w:val="28"/>
          <w:szCs w:val="28"/>
        </w:rPr>
        <w:t>Куйбышевское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7714E1">
        <w:rPr>
          <w:rFonts w:ascii="Times New Roman" w:hAnsi="Times New Roman"/>
          <w:sz w:val="28"/>
          <w:szCs w:val="28"/>
        </w:rPr>
        <w:t>Куйбышевское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7714E1">
        <w:rPr>
          <w:rFonts w:ascii="Times New Roman" w:hAnsi="Times New Roman"/>
          <w:sz w:val="28"/>
          <w:szCs w:val="28"/>
        </w:rPr>
        <w:t>Куйбышевское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7714E1">
        <w:rPr>
          <w:rFonts w:ascii="Times New Roman" w:hAnsi="Times New Roman"/>
          <w:sz w:val="28"/>
          <w:szCs w:val="28"/>
        </w:rPr>
        <w:t>Куйбышевское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014D8A">
        <w:rPr>
          <w:rFonts w:ascii="Times New Roman" w:hAnsi="Times New Roman"/>
          <w:sz w:val="28"/>
          <w:szCs w:val="28"/>
        </w:rPr>
        <w:t>8</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осуществляется путем прямого </w:t>
      </w:r>
      <w:r w:rsidRPr="00605E3A">
        <w:rPr>
          <w:rFonts w:ascii="Times New Roman" w:hAnsi="Times New Roman"/>
          <w:sz w:val="28"/>
          <w:szCs w:val="28"/>
        </w:rPr>
        <w:lastRenderedPageBreak/>
        <w:t xml:space="preserve">волеизъявления населения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014D8A">
        <w:rPr>
          <w:rFonts w:ascii="Times New Roman" w:hAnsi="Times New Roman"/>
          <w:sz w:val="28"/>
          <w:szCs w:val="28"/>
        </w:rPr>
        <w:t>49</w:t>
      </w:r>
      <w:r w:rsidRPr="00605E3A">
        <w:rPr>
          <w:rFonts w:ascii="Times New Roman" w:hAnsi="Times New Roman"/>
          <w:sz w:val="28"/>
          <w:szCs w:val="28"/>
        </w:rPr>
        <w:t xml:space="preserve">.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0</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714E1">
        <w:rPr>
          <w:rFonts w:ascii="Times New Roman" w:hAnsi="Times New Roman"/>
          <w:sz w:val="28"/>
          <w:szCs w:val="28"/>
        </w:rPr>
        <w:t>Куйбышевского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714E1">
        <w:rPr>
          <w:rFonts w:ascii="Times New Roman" w:hAnsi="Times New Roman"/>
          <w:sz w:val="28"/>
          <w:szCs w:val="28"/>
          <w:lang w:eastAsia="hy-AM"/>
        </w:rPr>
        <w:t>Куйбышевского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7714E1">
        <w:rPr>
          <w:rFonts w:ascii="Times New Roman" w:hAnsi="Times New Roman"/>
          <w:sz w:val="28"/>
          <w:szCs w:val="28"/>
        </w:rPr>
        <w:t>Куйбышевского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714E1">
        <w:rPr>
          <w:rFonts w:ascii="Times New Roman" w:hAnsi="Times New Roman"/>
          <w:sz w:val="28"/>
          <w:szCs w:val="28"/>
          <w:lang w:eastAsia="hy-AM"/>
        </w:rPr>
        <w:t>Куйбышевского</w:t>
      </w:r>
      <w:r w:rsidR="008F5BB5" w:rsidRPr="00605E3A">
        <w:rPr>
          <w:rFonts w:ascii="Times New Roman" w:hAnsi="Times New Roman"/>
          <w:sz w:val="28"/>
          <w:szCs w:val="28"/>
          <w:lang w:eastAsia="hy-AM"/>
        </w:rPr>
        <w:t xml:space="preserve"> </w:t>
      </w:r>
      <w:r w:rsidR="008F5BB5" w:rsidRPr="00605E3A">
        <w:rPr>
          <w:rFonts w:ascii="Times New Roman" w:hAnsi="Times New Roman"/>
          <w:sz w:val="28"/>
          <w:szCs w:val="28"/>
          <w:lang w:eastAsia="hy-AM"/>
        </w:rPr>
        <w:lastRenderedPageBreak/>
        <w:t xml:space="preserve">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7714E1">
        <w:rPr>
          <w:rFonts w:ascii="Times New Roman" w:hAnsi="Times New Roman"/>
          <w:sz w:val="28"/>
          <w:szCs w:val="28"/>
          <w:lang w:eastAsia="hy-AM"/>
        </w:rPr>
        <w:t>Куйбышевского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7714E1">
        <w:rPr>
          <w:rFonts w:ascii="Times New Roman" w:hAnsi="Times New Roman"/>
          <w:sz w:val="28"/>
          <w:szCs w:val="28"/>
          <w:lang w:eastAsia="hy-AM"/>
        </w:rPr>
        <w:t>Куйбышевского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714E1">
        <w:rPr>
          <w:rFonts w:ascii="Times New Roman" w:hAnsi="Times New Roman"/>
          <w:sz w:val="28"/>
          <w:szCs w:val="28"/>
          <w:lang w:eastAsia="hy-AM"/>
        </w:rPr>
        <w:t>Куйбышевского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1</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7714E1">
        <w:rPr>
          <w:rFonts w:ascii="Times New Roman" w:hAnsi="Times New Roman"/>
          <w:sz w:val="28"/>
          <w:szCs w:val="28"/>
        </w:rPr>
        <w:t>Куйбышевское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7714E1">
        <w:rPr>
          <w:rFonts w:ascii="Times New Roman" w:hAnsi="Times New Roman"/>
          <w:sz w:val="28"/>
          <w:szCs w:val="28"/>
        </w:rPr>
        <w:t>Куйбышевском</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Pr="00014D8A">
        <w:rPr>
          <w:rFonts w:ascii="Times New Roman" w:hAnsi="Times New Roman"/>
          <w:sz w:val="28"/>
          <w:szCs w:val="28"/>
        </w:rPr>
        <w:t xml:space="preserve">Информационные стенды должны быть установлены в каждом населенном </w:t>
      </w:r>
      <w:r w:rsidRPr="00014D8A">
        <w:rPr>
          <w:rFonts w:ascii="Times New Roman" w:hAnsi="Times New Roman"/>
          <w:sz w:val="28"/>
          <w:szCs w:val="28"/>
        </w:rPr>
        <w:lastRenderedPageBreak/>
        <w:t xml:space="preserve">пункте, входящем в состав </w:t>
      </w:r>
      <w:r w:rsidR="007714E1" w:rsidRPr="00014D8A">
        <w:rPr>
          <w:rFonts w:ascii="Times New Roman" w:hAnsi="Times New Roman"/>
          <w:sz w:val="28"/>
          <w:szCs w:val="28"/>
        </w:rPr>
        <w:t>Куйбышевского</w:t>
      </w:r>
      <w:r w:rsidRPr="00014D8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7714E1">
        <w:rPr>
          <w:rFonts w:ascii="Times New Roman" w:hAnsi="Times New Roman"/>
          <w:sz w:val="28"/>
          <w:szCs w:val="28"/>
        </w:rPr>
        <w:t>Куйбышевского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7714E1">
        <w:rPr>
          <w:rFonts w:ascii="Times New Roman" w:hAnsi="Times New Roman"/>
          <w:color w:val="000000" w:themeColor="text1"/>
          <w:sz w:val="28"/>
          <w:szCs w:val="28"/>
        </w:rPr>
        <w:t>Куйбышевское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7714E1">
        <w:rPr>
          <w:rFonts w:ascii="Times New Roman" w:hAnsi="Times New Roman"/>
          <w:color w:val="000000" w:themeColor="text1"/>
          <w:sz w:val="28"/>
          <w:szCs w:val="28"/>
        </w:rPr>
        <w:t>Куйбышевское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может издаваться информационный бюллетень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В случае если информационный бюллетень используется для официального опубликования (обнародования) муниципальных правовых актов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правовыми актами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2</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605E3A">
        <w:rPr>
          <w:rFonts w:ascii="Times New Roman" w:hAnsi="Times New Roman"/>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7714E1">
        <w:rPr>
          <w:rFonts w:ascii="Times New Roman" w:hAnsi="Times New Roman"/>
          <w:sz w:val="28"/>
          <w:szCs w:val="28"/>
        </w:rPr>
        <w:t>Куйбышевского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7714E1">
        <w:rPr>
          <w:rFonts w:ascii="Times New Roman" w:hAnsi="Times New Roman"/>
          <w:sz w:val="28"/>
          <w:szCs w:val="28"/>
        </w:rPr>
        <w:t>Куйбышевского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3</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w:t>
      </w:r>
      <w:r w:rsidR="00521428" w:rsidRPr="00605E3A">
        <w:rPr>
          <w:rFonts w:ascii="Times New Roman" w:hAnsi="Times New Roman"/>
          <w:sz w:val="28"/>
          <w:szCs w:val="28"/>
        </w:rPr>
        <w:lastRenderedPageBreak/>
        <w:t xml:space="preserve">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714E1">
        <w:rPr>
          <w:rFonts w:ascii="Times New Roman" w:hAnsi="Times New Roman"/>
          <w:sz w:val="28"/>
          <w:szCs w:val="28"/>
        </w:rPr>
        <w:t>Куйбышевского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605E3A">
        <w:rPr>
          <w:rFonts w:ascii="Times New Roman" w:hAnsi="Times New Roman"/>
          <w:sz w:val="28"/>
          <w:szCs w:val="28"/>
        </w:rPr>
        <w:t xml:space="preserve"> </w:t>
      </w:r>
      <w:r w:rsidR="00521428" w:rsidRPr="00605E3A">
        <w:rPr>
          <w:rFonts w:ascii="Times New Roman" w:hAnsi="Times New Roman"/>
          <w:sz w:val="28"/>
          <w:szCs w:val="28"/>
        </w:rPr>
        <w:t>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4</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5</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7714E1">
        <w:rPr>
          <w:rFonts w:ascii="Times New Roman" w:hAnsi="Times New Roman"/>
          <w:sz w:val="28"/>
          <w:szCs w:val="28"/>
        </w:rPr>
        <w:t>Куйбышевском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sidR="00014D8A">
        <w:rPr>
          <w:rFonts w:ascii="Times New Roman" w:hAnsi="Times New Roman"/>
          <w:sz w:val="28"/>
          <w:szCs w:val="28"/>
        </w:rPr>
        <w:t>6</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поступают в бюджет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 имени муниципального образования «</w:t>
      </w:r>
      <w:r w:rsidR="007714E1">
        <w:rPr>
          <w:rFonts w:ascii="Times New Roman" w:hAnsi="Times New Roman"/>
          <w:sz w:val="28"/>
          <w:szCs w:val="28"/>
        </w:rPr>
        <w:t>Куйбышевское</w:t>
      </w:r>
      <w:r w:rsidRPr="00605E3A">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714E1">
        <w:rPr>
          <w:rFonts w:ascii="Times New Roman" w:hAnsi="Times New Roman"/>
          <w:sz w:val="28"/>
          <w:szCs w:val="28"/>
        </w:rPr>
        <w:t>Куйбышевском</w:t>
      </w:r>
      <w:r w:rsidRPr="00605E3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7</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014D8A">
        <w:rPr>
          <w:rFonts w:ascii="Times New Roman" w:hAnsi="Times New Roman"/>
          <w:sz w:val="28"/>
          <w:szCs w:val="28"/>
        </w:rPr>
        <w:t>8</w:t>
      </w:r>
      <w:r w:rsidRPr="00605E3A">
        <w:rPr>
          <w:rFonts w:ascii="Times New Roman" w:hAnsi="Times New Roman"/>
          <w:sz w:val="28"/>
          <w:szCs w:val="28"/>
        </w:rPr>
        <w:t>.Муниципально-частное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w:t>
      </w:r>
      <w:r w:rsidRPr="00605E3A">
        <w:rPr>
          <w:rFonts w:ascii="Times New Roman" w:hAnsi="Times New Roman"/>
          <w:sz w:val="28"/>
          <w:szCs w:val="28"/>
        </w:rPr>
        <w:lastRenderedPageBreak/>
        <w:t>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014D8A">
        <w:rPr>
          <w:rFonts w:ascii="Times New Roman" w:hAnsi="Times New Roman"/>
          <w:sz w:val="28"/>
          <w:szCs w:val="28"/>
        </w:rPr>
        <w:t>59</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составляется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за исключением решения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7714E1">
        <w:rPr>
          <w:rFonts w:ascii="Times New Roman" w:hAnsi="Times New Roman"/>
          <w:sz w:val="28"/>
          <w:szCs w:val="28"/>
        </w:rPr>
        <w:t>Куйбышевского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утверждается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w:t>
      </w:r>
      <w:r w:rsidRPr="00605E3A">
        <w:rPr>
          <w:rFonts w:ascii="Times New Roman" w:hAnsi="Times New Roman"/>
          <w:sz w:val="28"/>
          <w:szCs w:val="28"/>
        </w:rPr>
        <w:lastRenderedPageBreak/>
        <w:t xml:space="preserve">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0</w:t>
      </w:r>
      <w:r w:rsidR="00943F20" w:rsidRPr="00605E3A">
        <w:rPr>
          <w:rFonts w:ascii="Times New Roman" w:hAnsi="Times New Roman"/>
          <w:sz w:val="28"/>
          <w:szCs w:val="28"/>
        </w:rPr>
        <w:t xml:space="preserve">. Исполнение бюджета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обеспечивается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1</w:t>
      </w:r>
      <w:r w:rsidR="00943F20" w:rsidRPr="00605E3A">
        <w:rPr>
          <w:rFonts w:ascii="Times New Roman" w:hAnsi="Times New Roman"/>
          <w:sz w:val="28"/>
          <w:szCs w:val="28"/>
        </w:rPr>
        <w:t xml:space="preserve">. Контроль за исполнением бюджета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осуществляют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Администрация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Собрание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осуществляют контроль за исполнением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2</w:t>
      </w:r>
      <w:r w:rsidR="00943F20" w:rsidRPr="00605E3A">
        <w:rPr>
          <w:rFonts w:ascii="Times New Roman" w:hAnsi="Times New Roman"/>
          <w:sz w:val="28"/>
          <w:szCs w:val="28"/>
        </w:rPr>
        <w:t xml:space="preserve">. Муниципальный долг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w:t>
      </w:r>
      <w:r w:rsidRPr="00605E3A">
        <w:rPr>
          <w:rFonts w:ascii="Times New Roman" w:hAnsi="Times New Roman"/>
          <w:sz w:val="28"/>
          <w:szCs w:val="28"/>
        </w:rPr>
        <w:lastRenderedPageBreak/>
        <w:t xml:space="preserve">год планового периода) устанавливается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Собранию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3</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4</w:t>
      </w:r>
      <w:r w:rsidR="00943F20" w:rsidRPr="00605E3A">
        <w:rPr>
          <w:rFonts w:ascii="Times New Roman" w:hAnsi="Times New Roman"/>
          <w:sz w:val="28"/>
          <w:szCs w:val="28"/>
        </w:rPr>
        <w:t xml:space="preserve">. Ответственность депутатов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5</w:t>
      </w:r>
      <w:r w:rsidR="00943F20" w:rsidRPr="00605E3A">
        <w:rPr>
          <w:rFonts w:ascii="Times New Roman" w:hAnsi="Times New Roman"/>
          <w:sz w:val="28"/>
          <w:szCs w:val="28"/>
        </w:rPr>
        <w:t xml:space="preserve">. Ответственность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В случае, если соответствующим судом установлено, что вновь избранное в правомочном составе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7714E1">
        <w:rPr>
          <w:rFonts w:ascii="Times New Roman" w:hAnsi="Times New Roman"/>
          <w:sz w:val="28"/>
          <w:szCs w:val="28"/>
        </w:rPr>
        <w:t>Куйбышевского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6</w:t>
      </w:r>
      <w:r w:rsidRPr="00605E3A">
        <w:rPr>
          <w:rFonts w:ascii="Times New Roman" w:hAnsi="Times New Roman"/>
          <w:sz w:val="28"/>
          <w:szCs w:val="28"/>
        </w:rPr>
        <w:t xml:space="preserve">. Ответственность председателя Собрания депутатов – главы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главы Администрации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7714E1">
        <w:rPr>
          <w:rFonts w:ascii="Times New Roman" w:hAnsi="Times New Roman"/>
          <w:sz w:val="28"/>
          <w:szCs w:val="28"/>
        </w:rPr>
        <w:t>Куйбышевского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7714E1">
        <w:rPr>
          <w:rFonts w:ascii="Times New Roman" w:hAnsi="Times New Roman"/>
          <w:sz w:val="28"/>
          <w:szCs w:val="28"/>
        </w:rPr>
        <w:t>Куйбышевского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7714E1">
        <w:rPr>
          <w:rFonts w:ascii="Times New Roman" w:hAnsi="Times New Roman"/>
          <w:sz w:val="28"/>
          <w:szCs w:val="28"/>
        </w:rPr>
        <w:t>Куйбышевского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7714E1">
        <w:rPr>
          <w:rFonts w:ascii="Times New Roman" w:hAnsi="Times New Roman"/>
          <w:sz w:val="28"/>
          <w:szCs w:val="28"/>
        </w:rPr>
        <w:t>Куйбышевского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7714E1">
        <w:t>Куйбышевского</w:t>
      </w:r>
      <w:r w:rsidR="00087787" w:rsidRPr="00605E3A">
        <w:t xml:space="preserve"> сельского поселения</w:t>
      </w:r>
      <w:r w:rsidR="00AF2125" w:rsidRPr="00605E3A">
        <w:t xml:space="preserve">, главой Администрации </w:t>
      </w:r>
      <w:r w:rsidR="007714E1">
        <w:t>Куйбышевского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00013A49" w:rsidRPr="00605E3A">
        <w:lastRenderedPageBreak/>
        <w:t>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7714E1">
        <w:t>Куйбышевского</w:t>
      </w:r>
      <w:r w:rsidR="00791F4C" w:rsidRPr="00605E3A">
        <w:t xml:space="preserve"> сельского поселения</w:t>
      </w:r>
      <w:r w:rsidR="00AF2125" w:rsidRPr="00605E3A">
        <w:t xml:space="preserve">, глава Администрации </w:t>
      </w:r>
      <w:r w:rsidR="007714E1">
        <w:t>Куйбышевского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7714E1">
        <w:rPr>
          <w:rFonts w:ascii="Times New Roman" w:hAnsi="Times New Roman"/>
          <w:sz w:val="28"/>
          <w:szCs w:val="28"/>
        </w:rPr>
        <w:t>Куйбышевского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7714E1">
        <w:rPr>
          <w:rFonts w:ascii="Times New Roman" w:hAnsi="Times New Roman"/>
          <w:sz w:val="28"/>
          <w:szCs w:val="28"/>
        </w:rPr>
        <w:t>Куйбышевского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7</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7714E1">
        <w:rPr>
          <w:rFonts w:ascii="Times New Roman" w:hAnsi="Times New Roman"/>
          <w:sz w:val="28"/>
          <w:szCs w:val="28"/>
        </w:rPr>
        <w:t>Куйбышевского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00982F57" w:rsidRPr="00605E3A">
        <w:rPr>
          <w:rFonts w:ascii="Times New Roman" w:hAnsi="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7714E1">
        <w:rPr>
          <w:rFonts w:ascii="Times New Roman" w:hAnsi="Times New Roman"/>
          <w:sz w:val="28"/>
          <w:szCs w:val="28"/>
          <w:lang w:val="hy-AM"/>
        </w:rPr>
        <w:t>Куйбышевского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w:t>
      </w:r>
      <w:r w:rsidRPr="00605E3A">
        <w:rPr>
          <w:rFonts w:ascii="Times New Roman" w:hAnsi="Times New Roman"/>
          <w:sz w:val="28"/>
          <w:szCs w:val="28"/>
        </w:rPr>
        <w:lastRenderedPageBreak/>
        <w:t xml:space="preserve">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7714E1">
        <w:rPr>
          <w:rFonts w:ascii="Times New Roman" w:hAnsi="Times New Roman"/>
          <w:sz w:val="28"/>
          <w:szCs w:val="28"/>
        </w:rPr>
        <w:t>Куйбышевского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7714E1">
        <w:rPr>
          <w:rFonts w:ascii="Times New Roman" w:hAnsi="Times New Roman"/>
          <w:sz w:val="28"/>
          <w:szCs w:val="28"/>
          <w:lang w:eastAsia="hy-AM"/>
        </w:rPr>
        <w:t>Куйбышевского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014D8A">
        <w:rPr>
          <w:rFonts w:ascii="Times New Roman" w:hAnsi="Times New Roman"/>
          <w:sz w:val="28"/>
          <w:szCs w:val="28"/>
        </w:rPr>
        <w:t>8</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7714E1">
        <w:rPr>
          <w:rFonts w:ascii="Times New Roman" w:hAnsi="Times New Roman"/>
          <w:sz w:val="28"/>
          <w:szCs w:val="28"/>
        </w:rPr>
        <w:t>Куйбышевского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014D8A">
        <w:rPr>
          <w:rFonts w:ascii="Times New Roman" w:hAnsi="Times New Roman"/>
          <w:sz w:val="28"/>
          <w:szCs w:val="28"/>
        </w:rPr>
        <w:t>69</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r w:rsidRPr="00605E3A">
        <w:rPr>
          <w:rFonts w:ascii="Times New Roman" w:eastAsia="Calibri" w:hAnsi="Times New Roman"/>
          <w:sz w:val="28"/>
          <w:szCs w:val="28"/>
          <w:lang w:eastAsia="en-US"/>
        </w:rPr>
        <w:t>Статья 7</w:t>
      </w:r>
      <w:r w:rsidR="00014D8A">
        <w:rPr>
          <w:rFonts w:ascii="Times New Roman" w:eastAsia="Calibri" w:hAnsi="Times New Roman"/>
          <w:sz w:val="28"/>
          <w:szCs w:val="28"/>
          <w:lang w:eastAsia="en-US"/>
        </w:rPr>
        <w:t>0</w:t>
      </w:r>
      <w:r w:rsidRPr="00605E3A">
        <w:rPr>
          <w:rFonts w:ascii="Times New Roman" w:eastAsia="Calibri" w:hAnsi="Times New Roman"/>
          <w:sz w:val="28"/>
          <w:szCs w:val="28"/>
          <w:lang w:eastAsia="en-US"/>
        </w:rPr>
        <w:t>. Заключительные и переходные положения</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014D8A" w:rsidRPr="00605E3A" w:rsidRDefault="00014D8A" w:rsidP="00014D8A">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77116" w:rsidRDefault="00A7711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A77116" w:rsidRDefault="00A77116" w:rsidP="00A77116">
      <w:pPr>
        <w:pStyle w:val="af1"/>
        <w:ind w:left="5387"/>
        <w:jc w:val="both"/>
        <w:rPr>
          <w:rFonts w:ascii="Times New Roman" w:hAnsi="Times New Roman"/>
          <w:sz w:val="28"/>
          <w:szCs w:val="28"/>
        </w:rPr>
      </w:pPr>
      <w:r w:rsidRPr="00A77116">
        <w:rPr>
          <w:rFonts w:ascii="Times New Roman" w:hAnsi="Times New Roman"/>
          <w:sz w:val="28"/>
          <w:szCs w:val="28"/>
        </w:rPr>
        <w:lastRenderedPageBreak/>
        <w:t xml:space="preserve">Приложение 2 </w:t>
      </w:r>
    </w:p>
    <w:p w:rsidR="00A77116" w:rsidRPr="00A77116" w:rsidRDefault="00A77116" w:rsidP="00A77116">
      <w:pPr>
        <w:pStyle w:val="af1"/>
        <w:ind w:left="5387"/>
        <w:jc w:val="both"/>
        <w:rPr>
          <w:rFonts w:ascii="Times New Roman" w:hAnsi="Times New Roman"/>
          <w:sz w:val="28"/>
          <w:szCs w:val="28"/>
        </w:rPr>
      </w:pPr>
      <w:r w:rsidRPr="00A77116">
        <w:rPr>
          <w:rFonts w:ascii="Times New Roman" w:hAnsi="Times New Roman"/>
          <w:sz w:val="28"/>
          <w:szCs w:val="28"/>
        </w:rPr>
        <w:t xml:space="preserve">к решению Собрания депутатов Куйбышевского сельского поселения от </w:t>
      </w:r>
      <w:r w:rsidR="00573863">
        <w:rPr>
          <w:rFonts w:ascii="Times New Roman" w:hAnsi="Times New Roman"/>
          <w:sz w:val="28"/>
          <w:szCs w:val="28"/>
        </w:rPr>
        <w:t>25.12.2018</w:t>
      </w:r>
      <w:r w:rsidRPr="00A77116">
        <w:rPr>
          <w:rFonts w:ascii="Times New Roman" w:hAnsi="Times New Roman"/>
          <w:sz w:val="28"/>
          <w:szCs w:val="28"/>
        </w:rPr>
        <w:t xml:space="preserve">  №</w:t>
      </w:r>
      <w:r w:rsidR="00573863">
        <w:rPr>
          <w:rFonts w:ascii="Times New Roman" w:hAnsi="Times New Roman"/>
          <w:sz w:val="28"/>
          <w:szCs w:val="28"/>
        </w:rPr>
        <w:t xml:space="preserve"> 44</w:t>
      </w:r>
    </w:p>
    <w:p w:rsidR="00A77116" w:rsidRPr="00A77116" w:rsidRDefault="00A77116" w:rsidP="00A77116">
      <w:pPr>
        <w:pStyle w:val="af1"/>
        <w:ind w:left="5387"/>
        <w:jc w:val="both"/>
        <w:rPr>
          <w:rFonts w:ascii="Times New Roman" w:hAnsi="Times New Roman"/>
          <w:sz w:val="28"/>
          <w:szCs w:val="28"/>
        </w:rPr>
      </w:pPr>
    </w:p>
    <w:p w:rsidR="00A77116" w:rsidRPr="00A77116" w:rsidRDefault="00A77116" w:rsidP="00A77116">
      <w:pPr>
        <w:pStyle w:val="af1"/>
        <w:jc w:val="center"/>
        <w:rPr>
          <w:rFonts w:ascii="Times New Roman" w:hAnsi="Times New Roman"/>
          <w:b/>
          <w:sz w:val="28"/>
          <w:szCs w:val="28"/>
        </w:rPr>
      </w:pPr>
      <w:r w:rsidRPr="00A77116">
        <w:rPr>
          <w:rFonts w:ascii="Times New Roman" w:hAnsi="Times New Roman"/>
          <w:b/>
          <w:sz w:val="28"/>
          <w:szCs w:val="28"/>
        </w:rPr>
        <w:t>П О Р Я Д О К</w:t>
      </w:r>
    </w:p>
    <w:p w:rsidR="00A77116" w:rsidRPr="00A77116" w:rsidRDefault="00A77116" w:rsidP="00A77116">
      <w:pPr>
        <w:pStyle w:val="af1"/>
        <w:jc w:val="center"/>
        <w:rPr>
          <w:rFonts w:ascii="Times New Roman" w:hAnsi="Times New Roman"/>
          <w:sz w:val="28"/>
          <w:szCs w:val="28"/>
        </w:rPr>
      </w:pPr>
      <w:r w:rsidRPr="00A77116">
        <w:rPr>
          <w:rFonts w:ascii="Times New Roman" w:hAnsi="Times New Roman"/>
          <w:sz w:val="28"/>
          <w:szCs w:val="28"/>
        </w:rPr>
        <w:t>учета предложений по проекту Устава муниципального образования</w:t>
      </w:r>
    </w:p>
    <w:p w:rsidR="00A77116" w:rsidRPr="00A77116" w:rsidRDefault="00A77116" w:rsidP="00A77116">
      <w:pPr>
        <w:pStyle w:val="af1"/>
        <w:jc w:val="center"/>
        <w:rPr>
          <w:rFonts w:ascii="Times New Roman" w:hAnsi="Times New Roman"/>
          <w:sz w:val="28"/>
          <w:szCs w:val="28"/>
        </w:rPr>
      </w:pPr>
      <w:r w:rsidRPr="00A77116">
        <w:rPr>
          <w:rFonts w:ascii="Times New Roman" w:hAnsi="Times New Roman"/>
          <w:sz w:val="28"/>
          <w:szCs w:val="28"/>
        </w:rPr>
        <w:t>«Куйбышевское сельское поселение» и участие граждан в его обсуждении.</w:t>
      </w:r>
    </w:p>
    <w:p w:rsidR="00A77116" w:rsidRPr="00A77116" w:rsidRDefault="00A77116" w:rsidP="00A77116">
      <w:pPr>
        <w:pStyle w:val="af1"/>
        <w:jc w:val="both"/>
        <w:rPr>
          <w:rFonts w:ascii="Times New Roman" w:hAnsi="Times New Roman"/>
          <w:sz w:val="28"/>
          <w:szCs w:val="28"/>
        </w:rPr>
      </w:pPr>
    </w:p>
    <w:p w:rsidR="00A77116" w:rsidRPr="00A77116" w:rsidRDefault="00A77116" w:rsidP="00A77116">
      <w:pPr>
        <w:pStyle w:val="af1"/>
        <w:ind w:firstLine="567"/>
        <w:jc w:val="both"/>
        <w:rPr>
          <w:rFonts w:ascii="Times New Roman" w:hAnsi="Times New Roman"/>
          <w:sz w:val="28"/>
          <w:szCs w:val="28"/>
        </w:rPr>
      </w:pPr>
      <w:r w:rsidRPr="00A77116">
        <w:rPr>
          <w:rFonts w:ascii="Times New Roman" w:hAnsi="Times New Roman"/>
          <w:sz w:val="28"/>
          <w:szCs w:val="28"/>
        </w:rPr>
        <w:t>1. Предложения по проекту Устава направляются ведущему специалисту по юридическим и кадровым вопросам Администрации Куйбышевского сельского поселения в письменном виде до 1</w:t>
      </w:r>
      <w:r>
        <w:rPr>
          <w:rFonts w:ascii="Times New Roman" w:hAnsi="Times New Roman"/>
          <w:sz w:val="28"/>
          <w:szCs w:val="28"/>
        </w:rPr>
        <w:t>0</w:t>
      </w:r>
      <w:r w:rsidRPr="00A77116">
        <w:rPr>
          <w:rFonts w:ascii="Times New Roman" w:hAnsi="Times New Roman"/>
          <w:sz w:val="28"/>
          <w:szCs w:val="28"/>
        </w:rPr>
        <w:t xml:space="preserve"> </w:t>
      </w:r>
      <w:r>
        <w:rPr>
          <w:rFonts w:ascii="Times New Roman" w:hAnsi="Times New Roman"/>
          <w:sz w:val="28"/>
          <w:szCs w:val="28"/>
        </w:rPr>
        <w:t>января</w:t>
      </w:r>
      <w:r w:rsidRPr="00A77116">
        <w:rPr>
          <w:rFonts w:ascii="Times New Roman" w:hAnsi="Times New Roman"/>
          <w:sz w:val="28"/>
          <w:szCs w:val="28"/>
        </w:rPr>
        <w:t xml:space="preserve"> 201</w:t>
      </w:r>
      <w:r>
        <w:rPr>
          <w:rFonts w:ascii="Times New Roman" w:hAnsi="Times New Roman"/>
          <w:sz w:val="28"/>
          <w:szCs w:val="28"/>
        </w:rPr>
        <w:t>9</w:t>
      </w:r>
      <w:r w:rsidRPr="00A77116">
        <w:rPr>
          <w:rFonts w:ascii="Times New Roman" w:hAnsi="Times New Roman"/>
          <w:sz w:val="28"/>
          <w:szCs w:val="28"/>
        </w:rPr>
        <w:t xml:space="preserve"> года, для анализа и обобщения.</w:t>
      </w:r>
    </w:p>
    <w:p w:rsidR="00A77116" w:rsidRPr="00A77116" w:rsidRDefault="00A77116" w:rsidP="00A77116">
      <w:pPr>
        <w:pStyle w:val="af1"/>
        <w:ind w:firstLine="567"/>
        <w:jc w:val="both"/>
        <w:rPr>
          <w:rFonts w:ascii="Times New Roman" w:hAnsi="Times New Roman"/>
          <w:sz w:val="28"/>
          <w:szCs w:val="28"/>
        </w:rPr>
      </w:pPr>
      <w:r w:rsidRPr="00A77116">
        <w:rPr>
          <w:rFonts w:ascii="Times New Roman" w:hAnsi="Times New Roman"/>
          <w:sz w:val="28"/>
          <w:szCs w:val="28"/>
        </w:rPr>
        <w:t>2. Поступившие предложения учитываются и рассматриваются на заседании Собрания депутатов Куйбышевского сельского поселения в ходе публичных слушаний.</w:t>
      </w:r>
    </w:p>
    <w:p w:rsidR="00A77116" w:rsidRPr="00A77116" w:rsidRDefault="00A77116" w:rsidP="00A77116">
      <w:pPr>
        <w:pStyle w:val="af1"/>
        <w:ind w:firstLine="567"/>
        <w:jc w:val="both"/>
        <w:rPr>
          <w:rFonts w:ascii="Times New Roman" w:hAnsi="Times New Roman"/>
          <w:sz w:val="28"/>
          <w:szCs w:val="28"/>
        </w:rPr>
      </w:pPr>
      <w:r w:rsidRPr="00A77116">
        <w:rPr>
          <w:rFonts w:ascii="Times New Roman" w:hAnsi="Times New Roman"/>
          <w:sz w:val="28"/>
          <w:szCs w:val="28"/>
        </w:rPr>
        <w:t>3. Доступ граждан на 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A77116" w:rsidRPr="00A77116" w:rsidRDefault="00A77116" w:rsidP="00A77116">
      <w:pPr>
        <w:pStyle w:val="af1"/>
        <w:ind w:firstLine="567"/>
        <w:jc w:val="both"/>
        <w:rPr>
          <w:rFonts w:ascii="Times New Roman" w:hAnsi="Times New Roman"/>
          <w:sz w:val="28"/>
          <w:szCs w:val="28"/>
        </w:rPr>
      </w:pPr>
    </w:p>
    <w:p w:rsidR="00A77116" w:rsidRPr="00A77116" w:rsidRDefault="00A77116" w:rsidP="00A77116">
      <w:pPr>
        <w:pStyle w:val="af1"/>
        <w:jc w:val="both"/>
        <w:rPr>
          <w:rFonts w:ascii="Times New Roman" w:hAnsi="Times New Roman"/>
          <w:sz w:val="28"/>
          <w:szCs w:val="28"/>
        </w:rPr>
      </w:pPr>
      <w:r w:rsidRPr="00A77116">
        <w:rPr>
          <w:rFonts w:ascii="Times New Roman" w:hAnsi="Times New Roman"/>
          <w:sz w:val="28"/>
          <w:szCs w:val="28"/>
        </w:rPr>
        <w:t xml:space="preserve"> </w:t>
      </w:r>
    </w:p>
    <w:tbl>
      <w:tblPr>
        <w:tblW w:w="9889" w:type="dxa"/>
        <w:tblLook w:val="04A0"/>
      </w:tblPr>
      <w:tblGrid>
        <w:gridCol w:w="5920"/>
        <w:gridCol w:w="3969"/>
      </w:tblGrid>
      <w:tr w:rsidR="00D00174" w:rsidRPr="00A77116" w:rsidTr="00A77EB9">
        <w:tc>
          <w:tcPr>
            <w:tcW w:w="5920" w:type="dxa"/>
          </w:tcPr>
          <w:p w:rsidR="00D00174" w:rsidRPr="00A77116" w:rsidRDefault="00D00174" w:rsidP="00A77EB9">
            <w:pPr>
              <w:pStyle w:val="af1"/>
              <w:rPr>
                <w:rFonts w:ascii="Times New Roman" w:hAnsi="Times New Roman"/>
                <w:sz w:val="28"/>
                <w:szCs w:val="28"/>
              </w:rPr>
            </w:pPr>
            <w:r w:rsidRPr="00A77116">
              <w:rPr>
                <w:rFonts w:ascii="Times New Roman" w:hAnsi="Times New Roman"/>
                <w:sz w:val="28"/>
                <w:szCs w:val="28"/>
              </w:rPr>
              <w:t>Председатель Собрания депутатов – глава Куйбышевского сельского поселения</w:t>
            </w:r>
          </w:p>
        </w:tc>
        <w:tc>
          <w:tcPr>
            <w:tcW w:w="3969" w:type="dxa"/>
          </w:tcPr>
          <w:p w:rsidR="00D00174" w:rsidRPr="00A77116" w:rsidRDefault="00D00174" w:rsidP="00A77EB9">
            <w:pPr>
              <w:pStyle w:val="af1"/>
              <w:rPr>
                <w:rFonts w:ascii="Times New Roman" w:hAnsi="Times New Roman"/>
                <w:sz w:val="28"/>
                <w:szCs w:val="28"/>
              </w:rPr>
            </w:pPr>
          </w:p>
          <w:p w:rsidR="00D00174" w:rsidRPr="00D00174" w:rsidRDefault="00D00174" w:rsidP="00A77EB9">
            <w:pPr>
              <w:pStyle w:val="af1"/>
              <w:rPr>
                <w:rFonts w:ascii="Times New Roman" w:hAnsi="Times New Roman"/>
                <w:sz w:val="28"/>
                <w:szCs w:val="28"/>
              </w:rPr>
            </w:pPr>
            <w:r w:rsidRPr="00D00174">
              <w:rPr>
                <w:rFonts w:ascii="Times New Roman" w:hAnsi="Times New Roman"/>
                <w:sz w:val="28"/>
                <w:szCs w:val="28"/>
              </w:rPr>
              <w:t xml:space="preserve">                              </w:t>
            </w:r>
            <w:r>
              <w:rPr>
                <w:rFonts w:ascii="Times New Roman" w:hAnsi="Times New Roman"/>
                <w:sz w:val="28"/>
                <w:szCs w:val="28"/>
              </w:rPr>
              <w:t xml:space="preserve"> </w:t>
            </w:r>
            <w:r w:rsidRPr="00D00174">
              <w:rPr>
                <w:rFonts w:ascii="Times New Roman" w:hAnsi="Times New Roman"/>
                <w:sz w:val="28"/>
                <w:szCs w:val="28"/>
              </w:rPr>
              <w:t>Р.В. Рудаков</w:t>
            </w:r>
          </w:p>
        </w:tc>
      </w:tr>
    </w:tbl>
    <w:p w:rsidR="00A77116" w:rsidRPr="00A77116" w:rsidRDefault="00A77116" w:rsidP="00A77116">
      <w:pPr>
        <w:pStyle w:val="af1"/>
        <w:jc w:val="both"/>
        <w:rPr>
          <w:rFonts w:ascii="Times New Roman" w:hAnsi="Times New Roman"/>
          <w:sz w:val="28"/>
          <w:szCs w:val="28"/>
        </w:rPr>
      </w:pPr>
    </w:p>
    <w:p w:rsidR="00B5257F" w:rsidRPr="00A77116" w:rsidRDefault="00B5257F" w:rsidP="00A77116">
      <w:pPr>
        <w:pStyle w:val="af1"/>
        <w:jc w:val="both"/>
        <w:rPr>
          <w:rFonts w:ascii="Times New Roman" w:eastAsia="Calibri" w:hAnsi="Times New Roman"/>
          <w:sz w:val="28"/>
          <w:szCs w:val="28"/>
          <w:lang w:eastAsia="en-US"/>
        </w:rPr>
      </w:pPr>
    </w:p>
    <w:sectPr w:rsidR="00B5257F" w:rsidRPr="00A77116" w:rsidSect="00A77116">
      <w:footerReference w:type="default" r:id="rId15"/>
      <w:pgSz w:w="11906" w:h="16838"/>
      <w:pgMar w:top="709" w:right="851" w:bottom="1134" w:left="130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FB" w:rsidRDefault="00680AFB" w:rsidP="00970C39">
      <w:pPr>
        <w:spacing w:after="0" w:line="240" w:lineRule="auto"/>
      </w:pPr>
      <w:r>
        <w:separator/>
      </w:r>
    </w:p>
  </w:endnote>
  <w:endnote w:type="continuationSeparator" w:id="1">
    <w:p w:rsidR="00680AFB" w:rsidRDefault="00680AF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821E5F" w:rsidRDefault="0034558D">
        <w:pPr>
          <w:pStyle w:val="a5"/>
          <w:jc w:val="right"/>
        </w:pPr>
        <w:fldSimple w:instr="PAGE   \* MERGEFORMAT">
          <w:r w:rsidR="00573863">
            <w:rPr>
              <w:noProof/>
            </w:rPr>
            <w:t>85</w:t>
          </w:r>
        </w:fldSimple>
      </w:p>
    </w:sdtContent>
  </w:sdt>
  <w:p w:rsidR="00821E5F" w:rsidRDefault="00821E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FB" w:rsidRDefault="00680AFB" w:rsidP="00970C39">
      <w:pPr>
        <w:spacing w:after="0" w:line="240" w:lineRule="auto"/>
      </w:pPr>
      <w:r>
        <w:separator/>
      </w:r>
    </w:p>
  </w:footnote>
  <w:footnote w:type="continuationSeparator" w:id="1">
    <w:p w:rsidR="00680AFB" w:rsidRDefault="00680AFB"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4D34"/>
    <w:rsid w:val="00005C83"/>
    <w:rsid w:val="0000655A"/>
    <w:rsid w:val="00006898"/>
    <w:rsid w:val="00006DE3"/>
    <w:rsid w:val="0001164F"/>
    <w:rsid w:val="00011D7B"/>
    <w:rsid w:val="00011FAD"/>
    <w:rsid w:val="0001202F"/>
    <w:rsid w:val="00013248"/>
    <w:rsid w:val="00013A49"/>
    <w:rsid w:val="00013B35"/>
    <w:rsid w:val="00014D8A"/>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1F6"/>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021"/>
    <w:rsid w:val="001F3AA8"/>
    <w:rsid w:val="001F3F66"/>
    <w:rsid w:val="001F691D"/>
    <w:rsid w:val="001F7340"/>
    <w:rsid w:val="001F78D8"/>
    <w:rsid w:val="001F7991"/>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74F"/>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4558D"/>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287E"/>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2637"/>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3863"/>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179"/>
    <w:rsid w:val="006525A2"/>
    <w:rsid w:val="006569A7"/>
    <w:rsid w:val="00661E80"/>
    <w:rsid w:val="0066235B"/>
    <w:rsid w:val="00664C8F"/>
    <w:rsid w:val="00666181"/>
    <w:rsid w:val="00671ACF"/>
    <w:rsid w:val="0067573B"/>
    <w:rsid w:val="006764F5"/>
    <w:rsid w:val="00676AE2"/>
    <w:rsid w:val="00680232"/>
    <w:rsid w:val="00680AFB"/>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BD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4E1"/>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1E5F"/>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40A0"/>
    <w:rsid w:val="00866036"/>
    <w:rsid w:val="00870FB5"/>
    <w:rsid w:val="00871F96"/>
    <w:rsid w:val="00871FE8"/>
    <w:rsid w:val="00872BD6"/>
    <w:rsid w:val="00874162"/>
    <w:rsid w:val="00874880"/>
    <w:rsid w:val="00876252"/>
    <w:rsid w:val="00880082"/>
    <w:rsid w:val="0088211A"/>
    <w:rsid w:val="00884316"/>
    <w:rsid w:val="008852F1"/>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116"/>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30"/>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0174"/>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5D14"/>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7714E1"/>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6725-6E82-412E-8206-BF224C9C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33177</Words>
  <Characters>189111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AMD3</cp:lastModifiedBy>
  <cp:revision>6</cp:revision>
  <cp:lastPrinted>2018-12-25T06:25:00Z</cp:lastPrinted>
  <dcterms:created xsi:type="dcterms:W3CDTF">2018-12-12T11:39:00Z</dcterms:created>
  <dcterms:modified xsi:type="dcterms:W3CDTF">2018-12-25T12:23:00Z</dcterms:modified>
</cp:coreProperties>
</file>