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C" w:rsidRPr="0007333C" w:rsidRDefault="0007333C" w:rsidP="006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"КУЙБЫШЕВСКОЕ СЕЛЬСКОЕ ПОСЕЛЕНИЕ"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33C" w:rsidRPr="0007333C" w:rsidRDefault="0007333C" w:rsidP="00073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33C" w:rsidRPr="0007333C" w:rsidRDefault="0033293B" w:rsidP="00073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07333C" w:rsidRPr="0007333C">
        <w:rPr>
          <w:rFonts w:ascii="Times New Roman" w:hAnsi="Times New Roman" w:cs="Times New Roman"/>
          <w:b/>
          <w:sz w:val="28"/>
          <w:szCs w:val="28"/>
        </w:rPr>
        <w:t xml:space="preserve">                              с. Куйбышево</w:t>
      </w:r>
    </w:p>
    <w:p w:rsidR="0007333C" w:rsidRPr="0007333C" w:rsidRDefault="0007333C" w:rsidP="00073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3B" w:rsidRDefault="006C61C1" w:rsidP="006C61C1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C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6C61C1">
        <w:rPr>
          <w:rFonts w:ascii="Times New Roman" w:hAnsi="Times New Roman" w:cs="Times New Roman"/>
          <w:b/>
          <w:sz w:val="28"/>
          <w:szCs w:val="28"/>
        </w:rPr>
        <w:t>Положения о взаимодействии должностных лиц, ответственных за работу по профилактике коррупционных и иных правонарушений Администрации Куйбышевского сельского поселения с иными должностными лицами Администрации Куйбышевского сельского поселения по вопросам выявления личной заинтересованности служащих (работников)</w:t>
      </w:r>
    </w:p>
    <w:p w:rsidR="006C61C1" w:rsidRPr="006C61C1" w:rsidRDefault="006C61C1" w:rsidP="006C61C1">
      <w:pPr>
        <w:tabs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53B" w:rsidRPr="00B61123" w:rsidRDefault="007E4063" w:rsidP="0050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r w:rsidR="00670EA6">
        <w:rPr>
          <w:rFonts w:ascii="Times New Roman" w:hAnsi="Times New Roman" w:cs="Times New Roman"/>
          <w:sz w:val="28"/>
          <w:szCs w:val="28"/>
        </w:rPr>
        <w:t xml:space="preserve">№ 273 </w:t>
      </w:r>
      <w:r w:rsidRPr="007E4063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Pr="00B61123">
        <w:rPr>
          <w:rFonts w:ascii="Times New Roman" w:hAnsi="Times New Roman" w:cs="Times New Roman"/>
          <w:sz w:val="28"/>
          <w:szCs w:val="28"/>
        </w:rPr>
        <w:t xml:space="preserve">», </w:t>
      </w:r>
      <w:r w:rsidR="00B61123" w:rsidRPr="00B61123">
        <w:rPr>
          <w:rFonts w:ascii="Times New Roman" w:hAnsi="Times New Roman" w:cs="Times New Roman"/>
          <w:sz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D553B" w:rsidRPr="00B61123" w:rsidRDefault="00AD553B" w:rsidP="00E0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B" w:rsidRPr="00E03589" w:rsidRDefault="00AD553B" w:rsidP="00E03589">
      <w:pPr>
        <w:pStyle w:val="a3"/>
        <w:tabs>
          <w:tab w:val="left" w:pos="720"/>
        </w:tabs>
        <w:spacing w:after="0"/>
        <w:jc w:val="center"/>
        <w:rPr>
          <w:b/>
          <w:spacing w:val="7"/>
          <w:sz w:val="28"/>
          <w:szCs w:val="28"/>
        </w:rPr>
      </w:pPr>
      <w:r w:rsidRPr="00E03589">
        <w:rPr>
          <w:b/>
          <w:spacing w:val="7"/>
          <w:sz w:val="28"/>
          <w:szCs w:val="28"/>
        </w:rPr>
        <w:t>ПОСТАНОВЛЯЮ:</w:t>
      </w:r>
    </w:p>
    <w:p w:rsidR="00AD553B" w:rsidRPr="00E03589" w:rsidRDefault="00AD553B" w:rsidP="00E0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063" w:rsidRPr="007E4063" w:rsidRDefault="007E4063" w:rsidP="007E40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4063">
        <w:rPr>
          <w:rFonts w:ascii="Times New Roman" w:hAnsi="Times New Roman" w:cs="Times New Roman"/>
          <w:sz w:val="28"/>
          <w:szCs w:val="28"/>
        </w:rPr>
        <w:t xml:space="preserve">Утвердить положение о взаимодействии должностных лиц, ответственных за работу по профилактике коррупционных и иных правонарушений Администрации Куйбышевского </w:t>
      </w:r>
      <w:r w:rsidR="000733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063">
        <w:rPr>
          <w:rFonts w:ascii="Times New Roman" w:hAnsi="Times New Roman" w:cs="Times New Roman"/>
          <w:sz w:val="28"/>
          <w:szCs w:val="28"/>
        </w:rPr>
        <w:t xml:space="preserve"> с иными должностными лицами</w:t>
      </w:r>
      <w:r w:rsidR="0007333C">
        <w:rPr>
          <w:rFonts w:ascii="Times New Roman" w:hAnsi="Times New Roman" w:cs="Times New Roman"/>
          <w:sz w:val="28"/>
          <w:szCs w:val="28"/>
        </w:rPr>
        <w:t xml:space="preserve"> </w:t>
      </w:r>
      <w:r w:rsidRPr="007E4063">
        <w:rPr>
          <w:rFonts w:ascii="Times New Roman" w:hAnsi="Times New Roman" w:cs="Times New Roman"/>
          <w:sz w:val="28"/>
          <w:szCs w:val="28"/>
        </w:rPr>
        <w:t xml:space="preserve">Администрации Куйбышевского </w:t>
      </w:r>
      <w:r w:rsidR="000733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063">
        <w:rPr>
          <w:rFonts w:ascii="Times New Roman" w:hAnsi="Times New Roman" w:cs="Times New Roman"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</w:t>
      </w:r>
      <w:r w:rsidR="0007333C">
        <w:rPr>
          <w:rFonts w:ascii="Times New Roman" w:hAnsi="Times New Roman" w:cs="Times New Roman"/>
          <w:sz w:val="28"/>
          <w:szCs w:val="28"/>
        </w:rPr>
        <w:t xml:space="preserve"> </w:t>
      </w:r>
      <w:r w:rsidRPr="007E4063">
        <w:rPr>
          <w:rFonts w:ascii="Times New Roman" w:hAnsi="Times New Roman" w:cs="Times New Roman"/>
          <w:sz w:val="28"/>
          <w:szCs w:val="28"/>
        </w:rPr>
        <w:t>к конфликту интересов при осуществлении закупок, согласно приложению.</w:t>
      </w:r>
    </w:p>
    <w:p w:rsidR="00DD0868" w:rsidRPr="00E03589" w:rsidRDefault="00DD0868" w:rsidP="00E035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58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460266" w:rsidRPr="00E03589">
        <w:rPr>
          <w:rFonts w:ascii="Times New Roman" w:hAnsi="Times New Roman" w:cs="Times New Roman"/>
          <w:bCs/>
          <w:sz w:val="28"/>
          <w:szCs w:val="28"/>
        </w:rPr>
        <w:t>.</w:t>
      </w:r>
      <w:r w:rsidRPr="00E035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33C" w:rsidRPr="0007333C" w:rsidRDefault="00AD553B" w:rsidP="0007333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33C">
        <w:rPr>
          <w:rFonts w:ascii="Times New Roman" w:hAnsi="Times New Roman" w:cs="Times New Roman"/>
          <w:sz w:val="28"/>
          <w:szCs w:val="28"/>
        </w:rPr>
        <w:t xml:space="preserve">3. </w:t>
      </w:r>
      <w:r w:rsidR="0007333C" w:rsidRPr="0007333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D553B" w:rsidRPr="00E03589" w:rsidRDefault="00AD553B" w:rsidP="00073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53B" w:rsidRPr="00E03589" w:rsidRDefault="00AD553B" w:rsidP="00E0358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3888"/>
        <w:gridCol w:w="2492"/>
        <w:gridCol w:w="3367"/>
      </w:tblGrid>
      <w:tr w:rsidR="00AD553B" w:rsidRPr="00E03589" w:rsidTr="005D362D">
        <w:tc>
          <w:tcPr>
            <w:tcW w:w="3888" w:type="dxa"/>
            <w:hideMark/>
          </w:tcPr>
          <w:p w:rsidR="00AD553B" w:rsidRPr="00E03589" w:rsidRDefault="00AD553B" w:rsidP="0007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58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Куйбышевского </w:t>
            </w:r>
            <w:r w:rsidR="0007333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492" w:type="dxa"/>
          </w:tcPr>
          <w:p w:rsidR="00AD553B" w:rsidRPr="00E03589" w:rsidRDefault="00AD553B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D553B" w:rsidRPr="00E03589" w:rsidRDefault="00AD553B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3B" w:rsidRPr="00E03589" w:rsidRDefault="0007333C" w:rsidP="00E0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И.И.Хворостов</w:t>
            </w:r>
          </w:p>
        </w:tc>
      </w:tr>
    </w:tbl>
    <w:p w:rsidR="00E03589" w:rsidRDefault="00E03589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B6" w:rsidRDefault="000907B6" w:rsidP="000907B6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 xml:space="preserve">Постановление вносит ведущий специалист </w:t>
      </w:r>
    </w:p>
    <w:p w:rsidR="000907B6" w:rsidRPr="00C97CF3" w:rsidRDefault="000907B6" w:rsidP="000907B6">
      <w:pPr>
        <w:pStyle w:val="40"/>
        <w:shd w:val="clear" w:color="auto" w:fill="auto"/>
        <w:tabs>
          <w:tab w:val="left" w:pos="0"/>
          <w:tab w:val="left" w:pos="9050"/>
        </w:tabs>
        <w:spacing w:line="240" w:lineRule="auto"/>
        <w:ind w:right="283" w:firstLine="0"/>
        <w:rPr>
          <w:rStyle w:val="4"/>
          <w:color w:val="000000"/>
        </w:rPr>
      </w:pPr>
      <w:r>
        <w:rPr>
          <w:rStyle w:val="4"/>
          <w:color w:val="000000"/>
        </w:rPr>
        <w:t>по юридическим и кадровым вопросам</w:t>
      </w:r>
    </w:p>
    <w:p w:rsidR="00A84F65" w:rsidRDefault="00A84F65" w:rsidP="000907B6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F65" w:rsidRDefault="00A84F65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65" w:rsidRDefault="00A84F65" w:rsidP="0007333C">
      <w:pPr>
        <w:tabs>
          <w:tab w:val="left" w:pos="4860"/>
          <w:tab w:val="left" w:pos="5040"/>
          <w:tab w:val="left" w:pos="5400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65" w:rsidRPr="002979E8" w:rsidRDefault="00A84F65" w:rsidP="00826E41">
      <w:pPr>
        <w:pStyle w:val="a3"/>
        <w:spacing w:after="0"/>
        <w:ind w:firstLine="5529"/>
        <w:rPr>
          <w:sz w:val="28"/>
          <w:szCs w:val="28"/>
        </w:rPr>
      </w:pPr>
      <w:r w:rsidRPr="002979E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427DF" w:rsidRDefault="00A84F65" w:rsidP="00826E41">
      <w:pPr>
        <w:pStyle w:val="a3"/>
        <w:spacing w:after="0"/>
        <w:ind w:left="5529"/>
        <w:rPr>
          <w:sz w:val="28"/>
          <w:szCs w:val="28"/>
        </w:rPr>
      </w:pPr>
      <w:r w:rsidRPr="002979E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Куйбышевского </w:t>
      </w:r>
      <w:r w:rsidRPr="002979E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2979E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8150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58150A">
        <w:rPr>
          <w:sz w:val="28"/>
          <w:szCs w:val="28"/>
        </w:rPr>
        <w:t>07</w:t>
      </w:r>
      <w:r>
        <w:rPr>
          <w:sz w:val="28"/>
          <w:szCs w:val="28"/>
        </w:rPr>
        <w:t xml:space="preserve">.2020 г. </w:t>
      </w:r>
    </w:p>
    <w:p w:rsidR="00A84F65" w:rsidRPr="002979E8" w:rsidRDefault="00A84F65" w:rsidP="00826E41">
      <w:pPr>
        <w:pStyle w:val="a3"/>
        <w:spacing w:after="0"/>
        <w:ind w:left="5529"/>
        <w:rPr>
          <w:sz w:val="28"/>
          <w:szCs w:val="28"/>
        </w:rPr>
      </w:pPr>
      <w:r w:rsidRPr="002979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8150A">
        <w:rPr>
          <w:sz w:val="28"/>
          <w:szCs w:val="28"/>
        </w:rPr>
        <w:t>87</w:t>
      </w:r>
    </w:p>
    <w:p w:rsidR="009A48B7" w:rsidRDefault="009A48B7" w:rsidP="009A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B7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r w:rsidRPr="009A48B7">
        <w:rPr>
          <w:rFonts w:ascii="Times New Roman" w:hAnsi="Times New Roman" w:cs="Times New Roman"/>
          <w:b/>
          <w:sz w:val="28"/>
          <w:szCs w:val="28"/>
        </w:rPr>
        <w:t xml:space="preserve"> о взаимодействии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должностных лиц, ответственных за работу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по профилактике коррупционных и иных правонарушений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>с иными структурными подразделениями и должностными лицами</w:t>
      </w:r>
      <w:r w:rsidRPr="009A48B7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Администрации Куйбышевского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b/>
          <w:sz w:val="28"/>
          <w:szCs w:val="28"/>
        </w:rPr>
        <w:t xml:space="preserve"> по вопросам выявления личной заинтересованности служащих (работников), которая приводит или может привести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b/>
          <w:sz w:val="28"/>
          <w:szCs w:val="28"/>
        </w:rPr>
        <w:t>к конфликту интересов при осуществлении закупок</w:t>
      </w:r>
    </w:p>
    <w:bookmarkEnd w:id="0"/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с целью содействия специалистам (ответственным за работу по профилактике коррупционных и иных правонарушений)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 ее отраслевых (функциональных) органов Администрации Куйбышевского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 от 25.12.2008 № 273-ФЗ «О противодействии коррупции»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77" w:rsidRDefault="0078167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781677" w:rsidRPr="009A48B7" w:rsidRDefault="00781677" w:rsidP="007816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взаимодействия </w:t>
      </w:r>
      <w:r w:rsidR="002722D3">
        <w:rPr>
          <w:rFonts w:ascii="Times New Roman" w:hAnsi="Times New Roman" w:cs="Times New Roman"/>
          <w:sz w:val="28"/>
          <w:szCs w:val="28"/>
        </w:rPr>
        <w:t>ведущего специалиста по юридическим и кадровым вопросам</w:t>
      </w:r>
      <w:r w:rsidRPr="009A48B7">
        <w:rPr>
          <w:rFonts w:ascii="Times New Roman" w:hAnsi="Times New Roman" w:cs="Times New Roman"/>
          <w:sz w:val="28"/>
          <w:szCs w:val="28"/>
        </w:rPr>
        <w:t xml:space="preserve"> Адми</w:t>
      </w:r>
      <w:r w:rsidR="002722D3">
        <w:rPr>
          <w:rFonts w:ascii="Times New Roman" w:hAnsi="Times New Roman" w:cs="Times New Roman"/>
          <w:sz w:val="28"/>
          <w:szCs w:val="28"/>
        </w:rPr>
        <w:t>н</w:t>
      </w:r>
      <w:r w:rsidRPr="009A48B7">
        <w:rPr>
          <w:rFonts w:ascii="Times New Roman" w:hAnsi="Times New Roman" w:cs="Times New Roman"/>
          <w:sz w:val="28"/>
          <w:szCs w:val="28"/>
        </w:rPr>
        <w:t xml:space="preserve">истрации Куйбышевского </w:t>
      </w:r>
      <w:r w:rsidR="002722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(ведущего специалиста, ответственного за работу по профилактике коррупционных правонарушений</w:t>
      </w:r>
      <w:r w:rsidR="002722D3">
        <w:rPr>
          <w:rFonts w:ascii="Times New Roman" w:hAnsi="Times New Roman" w:cs="Times New Roman"/>
          <w:sz w:val="28"/>
          <w:szCs w:val="28"/>
        </w:rPr>
        <w:t xml:space="preserve">) </w:t>
      </w:r>
      <w:r w:rsidRPr="009A48B7">
        <w:rPr>
          <w:rFonts w:ascii="Times New Roman" w:hAnsi="Times New Roman" w:cs="Times New Roman"/>
          <w:sz w:val="28"/>
          <w:szCs w:val="28"/>
        </w:rPr>
        <w:t xml:space="preserve">с иными структурными подразделениями и должностными лицами Администрации </w:t>
      </w:r>
      <w:r w:rsidR="002722D3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 </w:t>
      </w:r>
      <w:r w:rsidRPr="009A48B7">
        <w:rPr>
          <w:rFonts w:ascii="Times New Roman" w:hAnsi="Times New Roman" w:cs="Times New Roman"/>
          <w:sz w:val="28"/>
          <w:szCs w:val="28"/>
        </w:rPr>
        <w:t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лицами уполномоченными руководителем заказчика на подписание контрактов (договоров), членами комиссии по осуществлению закупок для нужд Администрации</w:t>
      </w:r>
      <w:r w:rsidR="002722D3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sz w:val="28"/>
          <w:szCs w:val="28"/>
        </w:rPr>
        <w:lastRenderedPageBreak/>
        <w:t xml:space="preserve">(далее – комиссия), </w:t>
      </w:r>
      <w:r w:rsidR="008A28FF" w:rsidRPr="008A28FF">
        <w:rPr>
          <w:rFonts w:ascii="Times New Roman" w:hAnsi="Times New Roman" w:cs="Times New Roman"/>
          <w:sz w:val="28"/>
          <w:szCs w:val="28"/>
        </w:rPr>
        <w:t>ведущим специалистом по закупкам - экономистом</w:t>
      </w:r>
      <w:r w:rsidR="008A28FF" w:rsidRPr="009A48B7">
        <w:rPr>
          <w:rFonts w:ascii="Times New Roman" w:hAnsi="Times New Roman" w:cs="Times New Roman"/>
          <w:sz w:val="28"/>
          <w:szCs w:val="28"/>
        </w:rPr>
        <w:t xml:space="preserve"> </w:t>
      </w:r>
      <w:r w:rsidRPr="009A48B7">
        <w:rPr>
          <w:rFonts w:ascii="Times New Roman" w:hAnsi="Times New Roman" w:cs="Times New Roman"/>
          <w:sz w:val="28"/>
          <w:szCs w:val="28"/>
        </w:rPr>
        <w:t>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>,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(далее – выявление личной заинтересованности).</w:t>
      </w:r>
    </w:p>
    <w:p w:rsidR="009A48B7" w:rsidRPr="009A48B7" w:rsidRDefault="009A48B7" w:rsidP="0078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81677" w:rsidRDefault="0078167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II. Порядок взаимодействия специалиста, ответственного за работу по профилактике коррупционных правонарушений с руководителем заказчика,</w:t>
      </w:r>
      <w:r w:rsidRPr="009A48B7">
        <w:rPr>
          <w:rFonts w:ascii="Times New Roman" w:hAnsi="Times New Roman" w:cs="Times New Roman"/>
          <w:sz w:val="28"/>
          <w:szCs w:val="28"/>
        </w:rPr>
        <w:br/>
        <w:t xml:space="preserve">членами комиссии и </w:t>
      </w:r>
      <w:r w:rsidR="008A28FF" w:rsidRPr="008A28FF">
        <w:rPr>
          <w:rFonts w:ascii="Times New Roman" w:hAnsi="Times New Roman" w:cs="Times New Roman"/>
          <w:sz w:val="28"/>
          <w:szCs w:val="28"/>
        </w:rPr>
        <w:t>ведущим специалистом по закупкам - экономистом</w:t>
      </w:r>
      <w:r w:rsidR="008A28FF" w:rsidRPr="009A48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28FF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br/>
        <w:t>по вопросам выявления личной заинтересованности</w:t>
      </w:r>
    </w:p>
    <w:p w:rsidR="009A48B7" w:rsidRPr="009A48B7" w:rsidRDefault="009A48B7" w:rsidP="00781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2.1. В целях выявления личной заинтересованности: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2.1.1. Руководитель заказчика, члены комиссии, </w:t>
      </w:r>
      <w:r w:rsidR="00DB0A1E" w:rsidRPr="008A28FF">
        <w:rPr>
          <w:rFonts w:ascii="Times New Roman" w:hAnsi="Times New Roman" w:cs="Times New Roman"/>
          <w:sz w:val="28"/>
          <w:szCs w:val="28"/>
        </w:rPr>
        <w:t>ведущи</w:t>
      </w:r>
      <w:r w:rsidR="00DB0A1E">
        <w:rPr>
          <w:rFonts w:ascii="Times New Roman" w:hAnsi="Times New Roman" w:cs="Times New Roman"/>
          <w:sz w:val="28"/>
          <w:szCs w:val="28"/>
        </w:rPr>
        <w:t xml:space="preserve">й </w:t>
      </w:r>
      <w:r w:rsidR="00DB0A1E" w:rsidRPr="008A28FF">
        <w:rPr>
          <w:rFonts w:ascii="Times New Roman" w:hAnsi="Times New Roman" w:cs="Times New Roman"/>
          <w:sz w:val="28"/>
          <w:szCs w:val="28"/>
        </w:rPr>
        <w:t>специалист по закупкам - экономист</w:t>
      </w:r>
      <w:r w:rsidR="00DB0A1E" w:rsidRPr="009A48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0A1E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 w:rsidR="00DB0A1E">
        <w:rPr>
          <w:rFonts w:ascii="Times New Roman" w:hAnsi="Times New Roman" w:cs="Times New Roman"/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9A48B7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9A48B7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 от 05.04.2013 № 44-ФЗ (Приложение №1).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в течение 10 дней актуализировать информацию </w:t>
      </w:r>
      <w:r w:rsidRPr="009A48B7">
        <w:rPr>
          <w:rFonts w:ascii="Times New Roman" w:hAnsi="Times New Roman" w:cs="Times New Roman"/>
          <w:kern w:val="2"/>
          <w:sz w:val="28"/>
          <w:szCs w:val="28"/>
        </w:rPr>
        <w:t>о своих супруге, близких родственниках по прямой восходящей и нисходящей линиям, усыновителях, усыновленных</w:t>
      </w:r>
      <w:r w:rsidRPr="009A48B7">
        <w:rPr>
          <w:rFonts w:ascii="Times New Roman" w:hAnsi="Times New Roman" w:cs="Times New Roman"/>
          <w:sz w:val="28"/>
          <w:szCs w:val="28"/>
        </w:rPr>
        <w:t>, предусмотренную пунктом 9 части 1 статьи 31 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в течение 10 дней представить </w:t>
      </w:r>
      <w:r w:rsidR="00DB0A1E">
        <w:rPr>
          <w:rFonts w:ascii="Times New Roman" w:hAnsi="Times New Roman" w:cs="Times New Roman"/>
          <w:sz w:val="28"/>
          <w:szCs w:val="28"/>
        </w:rPr>
        <w:t xml:space="preserve">ведущему специалисту по юридическим и кадровым вопросам Администрации Куйбышевского сельского поселения </w:t>
      </w:r>
      <w:r w:rsidRPr="009A48B7">
        <w:rPr>
          <w:rFonts w:ascii="Times New Roman" w:hAnsi="Times New Roman" w:cs="Times New Roman"/>
          <w:sz w:val="28"/>
          <w:szCs w:val="28"/>
        </w:rPr>
        <w:t>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Служащим (работникам), участвующим в осуществлении закупок, рекомендуется ежегодно до 01 декабря представлять декларации о возможной личной заинтересованности (Приложение № 2) </w:t>
      </w:r>
      <w:r w:rsidR="00DB0A1E">
        <w:rPr>
          <w:rFonts w:ascii="Times New Roman" w:hAnsi="Times New Roman" w:cs="Times New Roman"/>
          <w:sz w:val="28"/>
          <w:szCs w:val="28"/>
        </w:rPr>
        <w:t xml:space="preserve">специалисту по </w:t>
      </w:r>
      <w:r w:rsidR="00DB0A1E">
        <w:rPr>
          <w:rFonts w:ascii="Times New Roman" w:hAnsi="Times New Roman" w:cs="Times New Roman"/>
          <w:sz w:val="28"/>
          <w:szCs w:val="28"/>
        </w:rPr>
        <w:lastRenderedPageBreak/>
        <w:t>юридическим и кадровым вопросам Администрации Куйбышевского сельского поселения.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частью 11 статьи 24.1 Федерального закона от 05.04.2013 № 44-ФЗ, комиссия представляет </w:t>
      </w:r>
      <w:r w:rsidR="00DB0A1E">
        <w:rPr>
          <w:rFonts w:ascii="Times New Roman" w:hAnsi="Times New Roman" w:cs="Times New Roman"/>
          <w:sz w:val="28"/>
          <w:szCs w:val="28"/>
        </w:rPr>
        <w:t>ведущему специалисту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информацию об участниках такой закупки, имеющуюся в заявках на участие в определении поставщика (подрядчика, исполнителя).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550D4D">
        <w:rPr>
          <w:rFonts w:ascii="Times New Roman" w:hAnsi="Times New Roman" w:cs="Times New Roman"/>
          <w:sz w:val="28"/>
          <w:szCs w:val="28"/>
        </w:rPr>
        <w:t>ведущим специалистом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посредством сопоставления информации, представленной в соответствии с подпунктами 2.1.1 и 2.1.2 пункта 2.1 раздела </w:t>
      </w:r>
      <w:r w:rsidRPr="009A48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A48B7">
        <w:rPr>
          <w:rFonts w:ascii="Times New Roman" w:hAnsi="Times New Roman" w:cs="Times New Roman"/>
          <w:sz w:val="28"/>
          <w:szCs w:val="28"/>
        </w:rPr>
        <w:t xml:space="preserve"> Положения, а также анализа иной информации (далее – проверка).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2.3. Результаты проверки представляются 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 w:rsidRPr="009A48B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A48B7">
        <w:rPr>
          <w:rFonts w:ascii="Times New Roman" w:hAnsi="Times New Roman" w:cs="Times New Roman"/>
          <w:sz w:val="28"/>
          <w:szCs w:val="28"/>
        </w:rPr>
        <w:t>Федерального закона от 05.04.2013 № 44-ФЗ.</w:t>
      </w: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2.4. 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781677" w:rsidRDefault="0078167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>III. Заключительные положения</w:t>
      </w:r>
    </w:p>
    <w:p w:rsidR="00781677" w:rsidRPr="009A48B7" w:rsidRDefault="00781677" w:rsidP="00781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9A48B7" w:rsidRDefault="009A48B7" w:rsidP="007816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B7">
        <w:rPr>
          <w:rFonts w:ascii="Times New Roman" w:hAnsi="Times New Roman" w:cs="Times New Roman"/>
          <w:sz w:val="28"/>
          <w:szCs w:val="28"/>
        </w:rPr>
        <w:t xml:space="preserve">3.1. По результатам проведения проверок </w:t>
      </w:r>
      <w:r w:rsidR="00550D4D">
        <w:rPr>
          <w:rFonts w:ascii="Times New Roman" w:hAnsi="Times New Roman" w:cs="Times New Roman"/>
          <w:sz w:val="28"/>
          <w:szCs w:val="28"/>
        </w:rPr>
        <w:t>ведущим специалистом по юридическим и кадровым вопросам Администрации Куйбышевского сельского поселения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ежеквартально подготавливается и представляется </w:t>
      </w:r>
      <w:r w:rsidR="00550D4D">
        <w:rPr>
          <w:rFonts w:ascii="Times New Roman" w:hAnsi="Times New Roman" w:cs="Times New Roman"/>
          <w:sz w:val="28"/>
          <w:szCs w:val="28"/>
        </w:rPr>
        <w:t xml:space="preserve">в юридический сектор Администрации Куйбышевского района </w:t>
      </w:r>
      <w:r w:rsidRPr="009A48B7">
        <w:rPr>
          <w:rFonts w:ascii="Times New Roman" w:hAnsi="Times New Roman" w:cs="Times New Roman"/>
          <w:sz w:val="28"/>
          <w:szCs w:val="28"/>
        </w:rPr>
        <w:t>информаци</w:t>
      </w:r>
      <w:r w:rsidR="00550D4D">
        <w:rPr>
          <w:rFonts w:ascii="Times New Roman" w:hAnsi="Times New Roman" w:cs="Times New Roman"/>
          <w:sz w:val="28"/>
          <w:szCs w:val="28"/>
        </w:rPr>
        <w:t>я</w:t>
      </w:r>
      <w:r w:rsidRPr="009A48B7">
        <w:rPr>
          <w:rFonts w:ascii="Times New Roman" w:hAnsi="Times New Roman" w:cs="Times New Roman"/>
          <w:sz w:val="28"/>
          <w:szCs w:val="28"/>
        </w:rPr>
        <w:t xml:space="preserve"> о проведенных проверках и о выявленных ситуациях конфликта интересов (при их наличии).</w:t>
      </w:r>
    </w:p>
    <w:tbl>
      <w:tblPr>
        <w:tblW w:w="0" w:type="auto"/>
        <w:tblLook w:val="04A0"/>
      </w:tblPr>
      <w:tblGrid>
        <w:gridCol w:w="4789"/>
        <w:gridCol w:w="4781"/>
      </w:tblGrid>
      <w:tr w:rsidR="009A48B7" w:rsidRPr="009A48B7" w:rsidTr="009A48B7">
        <w:tc>
          <w:tcPr>
            <w:tcW w:w="4789" w:type="dxa"/>
          </w:tcPr>
          <w:p w:rsidR="009A48B7" w:rsidRPr="009A48B7" w:rsidRDefault="009A48B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781677" w:rsidRDefault="0078167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8B7" w:rsidRPr="009A48B7" w:rsidRDefault="009A48B7" w:rsidP="0078167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A48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Администрации Куйбышевского сельского поселения</w:t>
            </w:r>
          </w:p>
        </w:tc>
        <w:tc>
          <w:tcPr>
            <w:tcW w:w="4781" w:type="dxa"/>
          </w:tcPr>
          <w:p w:rsidR="009A48B7" w:rsidRPr="009A48B7" w:rsidRDefault="009A48B7" w:rsidP="0078167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A48B7" w:rsidRPr="009A48B7" w:rsidRDefault="009A48B7" w:rsidP="0078167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A48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И.И.Хворостов</w:t>
            </w:r>
          </w:p>
        </w:tc>
      </w:tr>
    </w:tbl>
    <w:p w:rsidR="009A48B7" w:rsidRDefault="009A48B7" w:rsidP="00781677">
      <w:pPr>
        <w:spacing w:after="0" w:line="240" w:lineRule="auto"/>
        <w:rPr>
          <w:kern w:val="2"/>
          <w:sz w:val="28"/>
          <w:szCs w:val="28"/>
        </w:rPr>
      </w:pPr>
    </w:p>
    <w:p w:rsidR="009A48B7" w:rsidRDefault="009A48B7" w:rsidP="00781677">
      <w:pPr>
        <w:spacing w:after="0" w:line="240" w:lineRule="auto"/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p w:rsidR="009A48B7" w:rsidRDefault="009A48B7" w:rsidP="009A48B7">
      <w:pPr>
        <w:rPr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3922"/>
        <w:gridCol w:w="5648"/>
      </w:tblGrid>
      <w:tr w:rsidR="009A48B7" w:rsidRPr="00550D4D" w:rsidTr="001F0B6B">
        <w:tc>
          <w:tcPr>
            <w:tcW w:w="3922" w:type="dxa"/>
          </w:tcPr>
          <w:p w:rsidR="009A48B7" w:rsidRPr="00550D4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550D4D" w:rsidRDefault="00550D4D" w:rsidP="00550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A48B7" w:rsidRPr="00550D4D" w:rsidRDefault="009A48B7" w:rsidP="00550D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50D4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1 </w:t>
            </w:r>
          </w:p>
          <w:p w:rsidR="009A48B7" w:rsidRPr="00184203" w:rsidRDefault="009A48B7" w:rsidP="001842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взаимодействии должностных лиц, ответственных за работу по профилактике коррупционных и иных правонарушений Администрации Куйбышевского 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с иными структурными подразделениями и должностными лицами Администрации Куйбышевского 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выявления личной заинтересованности служащих (работников), которая приводит или может привести</w:t>
            </w:r>
            <w:r w:rsidR="00DB5735" w:rsidRPr="004A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90C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 при осуществлении закупок</w:t>
            </w:r>
          </w:p>
        </w:tc>
      </w:tr>
    </w:tbl>
    <w:p w:rsidR="009A48B7" w:rsidRPr="00550D4D" w:rsidRDefault="009A48B7" w:rsidP="009A4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>СВЕДЕНИЯ</w:t>
      </w: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 xml:space="preserve"> о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</w:t>
      </w:r>
      <w:r w:rsidRPr="00550D4D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</w:p>
    <w:p w:rsidR="009A48B7" w:rsidRPr="00550D4D" w:rsidRDefault="009A48B7" w:rsidP="00DB5735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1439"/>
        <w:gridCol w:w="1437"/>
        <w:gridCol w:w="958"/>
        <w:gridCol w:w="1278"/>
        <w:gridCol w:w="1438"/>
        <w:gridCol w:w="1566"/>
        <w:gridCol w:w="1629"/>
      </w:tblGrid>
      <w:tr w:rsidR="009A48B7" w:rsidRPr="00550D4D" w:rsidTr="009A6700">
        <w:trPr>
          <w:trHeight w:val="2062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Степень родства (свойства)</w:t>
            </w: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иной оплачиваемой работы </w:t>
            </w: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Место работы (ИНН), должность, род занятий</w:t>
            </w: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Участие в коммерческих организациях и фондах (ИНН)</w:t>
            </w: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и фондах (ИНН)</w:t>
            </w:r>
          </w:p>
        </w:tc>
      </w:tr>
      <w:tr w:rsidR="009A48B7" w:rsidRPr="00550D4D" w:rsidTr="009A6700">
        <w:trPr>
          <w:trHeight w:val="305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48B7" w:rsidRPr="00550D4D" w:rsidTr="009A6700">
        <w:trPr>
          <w:trHeight w:val="762"/>
        </w:trPr>
        <w:tc>
          <w:tcPr>
            <w:tcW w:w="6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9A48B7" w:rsidRPr="00550D4D" w:rsidRDefault="009A48B7" w:rsidP="009A670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8B7" w:rsidRPr="00550D4D" w:rsidRDefault="009A48B7" w:rsidP="009A48B7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9A48B7" w:rsidRPr="00550D4D" w:rsidRDefault="009A48B7" w:rsidP="009A48B7">
      <w:pPr>
        <w:jc w:val="both"/>
        <w:rPr>
          <w:rFonts w:ascii="Times New Roman" w:hAnsi="Times New Roman" w:cs="Times New Roman"/>
          <w:sz w:val="28"/>
          <w:szCs w:val="28"/>
        </w:rPr>
      </w:pPr>
      <w:r w:rsidRPr="00550D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A48B7" w:rsidRPr="00550D4D" w:rsidRDefault="009A48B7" w:rsidP="009A48B7">
      <w:pPr>
        <w:jc w:val="both"/>
        <w:rPr>
          <w:rFonts w:ascii="Times New Roman" w:hAnsi="Times New Roman" w:cs="Times New Roman"/>
          <w:sz w:val="18"/>
          <w:szCs w:val="18"/>
        </w:rPr>
      </w:pPr>
      <w:r w:rsidRPr="00550D4D">
        <w:rPr>
          <w:rFonts w:ascii="Times New Roman" w:hAnsi="Times New Roman" w:cs="Times New Roman"/>
          <w:sz w:val="18"/>
          <w:szCs w:val="18"/>
        </w:rPr>
        <w:t xml:space="preserve">  (дата, подпись, расшифровка)</w:t>
      </w:r>
    </w:p>
    <w:p w:rsidR="009A48B7" w:rsidRPr="00550D4D" w:rsidRDefault="009A48B7" w:rsidP="009A48B7">
      <w:pPr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Look w:val="04A0"/>
      </w:tblPr>
      <w:tblGrid>
        <w:gridCol w:w="3943"/>
        <w:gridCol w:w="5627"/>
      </w:tblGrid>
      <w:tr w:rsidR="009A48B7" w:rsidRPr="00550D4D" w:rsidTr="009A6700">
        <w:tc>
          <w:tcPr>
            <w:tcW w:w="4077" w:type="dxa"/>
          </w:tcPr>
          <w:p w:rsidR="009A48B7" w:rsidRPr="00550D4D" w:rsidRDefault="009A48B7" w:rsidP="009A6700">
            <w:pPr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0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778" w:type="dxa"/>
          </w:tcPr>
          <w:p w:rsidR="009A48B7" w:rsidRPr="00550D4D" w:rsidRDefault="009A48B7" w:rsidP="009A670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50D4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№ 2 </w:t>
            </w:r>
          </w:p>
          <w:p w:rsidR="009A48B7" w:rsidRPr="008F42D0" w:rsidRDefault="009A48B7" w:rsidP="008F42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взаимодействии должностных лиц, ответственных за работу по профилактике коррупционных и иных правонарушений Администрации Куйбышевского 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с иными структурными подразделениями и должностными лицами Администрации Куйбышевского 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выявления личной заинтересованности служащих (работников), которая приводит или может привести</w:t>
            </w:r>
            <w:r w:rsidR="00FE115F" w:rsidRPr="0033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3B"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 при осуществлении закупок</w:t>
            </w:r>
          </w:p>
        </w:tc>
      </w:tr>
    </w:tbl>
    <w:p w:rsidR="009A48B7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A48B7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C656BF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F141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 xml:space="preserve">(указывается </w:t>
      </w:r>
      <w:r w:rsidR="00FE115F">
        <w:rPr>
          <w:rFonts w:ascii="Times New Roman" w:hAnsi="Times New Roman" w:cs="Times New Roman"/>
          <w:i/>
          <w:sz w:val="22"/>
          <w:szCs w:val="22"/>
        </w:rPr>
        <w:t>должность</w:t>
      </w:r>
      <w:r w:rsidRPr="00C656BF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 xml:space="preserve">ответственного за </w:t>
      </w:r>
      <w:r w:rsidRPr="00C656BF">
        <w:rPr>
          <w:rFonts w:ascii="Times New Roman" w:hAnsi="Times New Roman" w:cs="Times New Roman"/>
          <w:i/>
          <w:sz w:val="22"/>
          <w:szCs w:val="22"/>
        </w:rPr>
        <w:t>профилактик</w:t>
      </w:r>
      <w:r>
        <w:rPr>
          <w:rFonts w:ascii="Times New Roman" w:hAnsi="Times New Roman" w:cs="Times New Roman"/>
          <w:i/>
          <w:sz w:val="22"/>
          <w:szCs w:val="22"/>
        </w:rPr>
        <w:t>у</w:t>
      </w:r>
      <w:r w:rsidRPr="00C656BF">
        <w:rPr>
          <w:rFonts w:ascii="Times New Roman" w:hAnsi="Times New Roman" w:cs="Times New Roman"/>
          <w:i/>
          <w:sz w:val="22"/>
          <w:szCs w:val="22"/>
        </w:rPr>
        <w:t xml:space="preserve"> коррупционных и иных правонарушений</w:t>
      </w:r>
      <w:r>
        <w:rPr>
          <w:rFonts w:ascii="Times New Roman" w:hAnsi="Times New Roman" w:cs="Times New Roman"/>
          <w:i/>
          <w:sz w:val="22"/>
          <w:szCs w:val="22"/>
        </w:rPr>
        <w:t xml:space="preserve"> Администрации Куйбышевского </w:t>
      </w:r>
      <w:r w:rsidR="00FE115F">
        <w:rPr>
          <w:rFonts w:ascii="Times New Roman" w:hAnsi="Times New Roman" w:cs="Times New Roman"/>
          <w:i/>
          <w:sz w:val="22"/>
          <w:szCs w:val="22"/>
        </w:rPr>
        <w:t>сельского поселения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9A48B7" w:rsidRPr="00C656BF" w:rsidRDefault="009A48B7" w:rsidP="009A48B7">
      <w:pPr>
        <w:pStyle w:val="ConsPlusNonformat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C656B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A48B7" w:rsidRPr="00C656BF" w:rsidRDefault="009A48B7" w:rsidP="009A48B7">
      <w:pPr>
        <w:pStyle w:val="ConsPlusNonformat"/>
        <w:ind w:left="4395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656BF">
        <w:rPr>
          <w:rFonts w:ascii="Times New Roman" w:hAnsi="Times New Roman" w:cs="Times New Roman"/>
          <w:i/>
          <w:sz w:val="22"/>
          <w:szCs w:val="22"/>
        </w:rPr>
        <w:t>(Ф.И.О., замещаемая должность)</w:t>
      </w:r>
    </w:p>
    <w:p w:rsidR="001E0A8D" w:rsidRDefault="001E0A8D" w:rsidP="009A4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8B7" w:rsidRPr="00C656BF" w:rsidRDefault="009A48B7" w:rsidP="009A48B7">
      <w:pPr>
        <w:jc w:val="center"/>
        <w:rPr>
          <w:b/>
          <w:sz w:val="28"/>
          <w:szCs w:val="28"/>
        </w:rPr>
      </w:pPr>
      <w:r w:rsidRPr="00FE115F">
        <w:rPr>
          <w:rFonts w:ascii="Times New Roman" w:hAnsi="Times New Roman" w:cs="Times New Roman"/>
          <w:b/>
          <w:sz w:val="28"/>
          <w:szCs w:val="28"/>
        </w:rPr>
        <w:t>Декларация о возможной личной заинтересованности</w:t>
      </w:r>
      <w:r w:rsidRPr="00FE115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A3B9B">
        <w:rPr>
          <w:rStyle w:val="ac"/>
          <w:b/>
          <w:color w:val="FFFFFF"/>
          <w:sz w:val="2"/>
          <w:szCs w:val="28"/>
        </w:rPr>
        <w:footnoteReference w:id="3"/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Перед заполнением настоящей декларации мне разъяснено следующее: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- содержание понятий "конфликт интересов" и "личная заинтересованность";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 xml:space="preserve">- обязанность принимать меры по предотвращению и урегулированию конфликта интересов; 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lastRenderedPageBreak/>
        <w:t xml:space="preserve">- 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9A48B7" w:rsidRPr="00FE115F" w:rsidRDefault="009A48B7" w:rsidP="00FE11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15F">
        <w:rPr>
          <w:rFonts w:ascii="Times New Roman" w:hAnsi="Times New Roman" w:cs="Times New Roman"/>
          <w:sz w:val="28"/>
          <w:szCs w:val="28"/>
        </w:rPr>
        <w:t>- ответственность за неисполнение указанной обязанности.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A48B7" w:rsidRPr="00FE115F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DA" w:rsidRDefault="00B751DA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B7" w:rsidRPr="00FE115F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FE115F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E1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FE115F" w:rsidTr="009A6700">
        <w:tc>
          <w:tcPr>
            <w:tcW w:w="198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9A48B7" w:rsidRPr="00FE115F" w:rsidRDefault="009A48B7" w:rsidP="009A6700">
            <w:pPr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9A48B7" w:rsidRPr="00FE115F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FE115F">
              <w:rPr>
                <w:rFonts w:ascii="Times New Roman" w:hAnsi="Times New Roman" w:cs="Times New Roman"/>
              </w:rPr>
              <w:t>(подпись и Ф.И.О. лица, представляющего сведения)</w:t>
            </w:r>
          </w:p>
        </w:tc>
      </w:tr>
    </w:tbl>
    <w:p w:rsidR="009A48B7" w:rsidRPr="00C656BF" w:rsidRDefault="009A48B7" w:rsidP="009A48B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05"/>
        <w:gridCol w:w="1205"/>
      </w:tblGrid>
      <w:tr w:rsidR="009A48B7" w:rsidRPr="001E0A8D" w:rsidTr="009A6700">
        <w:trPr>
          <w:trHeight w:val="567"/>
        </w:trPr>
        <w:tc>
          <w:tcPr>
            <w:tcW w:w="7054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205" w:type="dxa"/>
            <w:vAlign w:val="center"/>
          </w:tcPr>
          <w:p w:rsidR="009A48B7" w:rsidRPr="001E0A8D" w:rsidRDefault="009A48B7" w:rsidP="001E0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Являетесь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Владеете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прямо или как бенефициар</w:t>
            </w:r>
            <w:r w:rsidRPr="001E0A8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E0A8D">
              <w:rPr>
                <w:rStyle w:val="ac"/>
                <w:rFonts w:ascii="Times New Roman" w:hAnsi="Times New Roman" w:cs="Times New Roman"/>
                <w:sz w:val="2"/>
                <w:szCs w:val="28"/>
              </w:rPr>
              <w:footnoteReference w:id="4"/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Имеете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Пользуетесь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Собираетесь ли Вы или</w:t>
            </w:r>
            <w:r w:rsidR="001E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7054" w:type="dxa"/>
          </w:tcPr>
          <w:p w:rsidR="009A48B7" w:rsidRPr="001E0A8D" w:rsidRDefault="009A48B7" w:rsidP="001E0A8D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9A48B7" w:rsidRPr="001E0A8D" w:rsidRDefault="009A48B7" w:rsidP="001E0A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A48B7" w:rsidRPr="006F1A94" w:rsidTr="009A6700">
        <w:trPr>
          <w:trHeight w:val="360"/>
        </w:trPr>
        <w:tc>
          <w:tcPr>
            <w:tcW w:w="9360" w:type="dxa"/>
          </w:tcPr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  <w:p w:rsidR="009A48B7" w:rsidRPr="006F1A94" w:rsidRDefault="009A48B7" w:rsidP="009A6700">
            <w:pPr>
              <w:jc w:val="both"/>
              <w:rPr>
                <w:sz w:val="28"/>
                <w:szCs w:val="28"/>
              </w:rPr>
            </w:pPr>
          </w:p>
        </w:tc>
      </w:tr>
    </w:tbl>
    <w:p w:rsidR="009A48B7" w:rsidRPr="00C656BF" w:rsidRDefault="009A48B7" w:rsidP="009A48B7">
      <w:pPr>
        <w:ind w:firstLine="720"/>
        <w:jc w:val="both"/>
        <w:rPr>
          <w:sz w:val="28"/>
          <w:szCs w:val="28"/>
        </w:rPr>
      </w:pP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Настоящим подтверждаю, что: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данная декларация заполнена мною добровольно и с моего согласия;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я прочитал и понял все вышеуказанные вопросы;</w:t>
      </w:r>
    </w:p>
    <w:p w:rsidR="009A48B7" w:rsidRPr="001E0A8D" w:rsidRDefault="009A48B7" w:rsidP="001E0A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A8D">
        <w:rPr>
          <w:rFonts w:ascii="Times New Roman" w:hAnsi="Times New Roman" w:cs="Times New Roman"/>
          <w:sz w:val="28"/>
          <w:szCs w:val="28"/>
        </w:rPr>
        <w:t>- мои ответы и любая пояснительная информация являются полными, правдивыми и правильными.</w:t>
      </w:r>
    </w:p>
    <w:p w:rsidR="009A48B7" w:rsidRPr="001E0A8D" w:rsidRDefault="009A48B7" w:rsidP="001E0A8D">
      <w:pPr>
        <w:tabs>
          <w:tab w:val="left" w:pos="5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5671"/>
      </w:tblGrid>
      <w:tr w:rsidR="009A48B7" w:rsidRPr="001E0A8D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B7" w:rsidRPr="001E0A8D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1E0A8D" w:rsidTr="009A6700">
        <w:tc>
          <w:tcPr>
            <w:tcW w:w="198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9A48B7" w:rsidRPr="001E0A8D" w:rsidRDefault="009A48B7" w:rsidP="009A6700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1E0A8D">
              <w:rPr>
                <w:rFonts w:ascii="Times New Roman" w:hAnsi="Times New Roman" w:cs="Times New Roman"/>
              </w:rPr>
              <w:t>(подпись и Ф.И.О. лица, представляющего декларацию)</w:t>
            </w:r>
          </w:p>
        </w:tc>
      </w:tr>
      <w:tr w:rsidR="009A48B7" w:rsidRPr="001E0A8D" w:rsidTr="009A67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E0A8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48B7" w:rsidRPr="001E0A8D" w:rsidRDefault="009A48B7" w:rsidP="009A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8B7" w:rsidRPr="006F1A94" w:rsidTr="009A6700">
        <w:tc>
          <w:tcPr>
            <w:tcW w:w="198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255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1814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97" w:type="dxa"/>
            <w:shd w:val="clear" w:color="auto" w:fill="auto"/>
          </w:tcPr>
          <w:p w:rsidR="009A48B7" w:rsidRPr="006F1A94" w:rsidRDefault="009A48B7" w:rsidP="009A6700">
            <w:pPr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A48B7" w:rsidRPr="006F1A94" w:rsidRDefault="009A48B7" w:rsidP="009A6700">
            <w:pPr>
              <w:ind w:left="57"/>
              <w:jc w:val="center"/>
            </w:pPr>
          </w:p>
        </w:tc>
        <w:tc>
          <w:tcPr>
            <w:tcW w:w="5671" w:type="dxa"/>
            <w:shd w:val="clear" w:color="auto" w:fill="auto"/>
          </w:tcPr>
          <w:p w:rsidR="009A48B7" w:rsidRPr="00EA24B4" w:rsidRDefault="009A48B7" w:rsidP="009A6700">
            <w:pPr>
              <w:jc w:val="center"/>
              <w:rPr>
                <w:rFonts w:ascii="Times New Roman" w:hAnsi="Times New Roman" w:cs="Times New Roman"/>
              </w:rPr>
            </w:pPr>
            <w:r w:rsidRPr="00EA24B4">
              <w:rPr>
                <w:rFonts w:ascii="Times New Roman" w:hAnsi="Times New Roman" w:cs="Times New Roman"/>
              </w:rPr>
              <w:t>(подпись и Ф.И.О. лица, принявшего декларацию)</w:t>
            </w:r>
          </w:p>
        </w:tc>
      </w:tr>
    </w:tbl>
    <w:p w:rsidR="009A48B7" w:rsidRDefault="009A48B7" w:rsidP="009A48B7">
      <w:pPr>
        <w:rPr>
          <w:kern w:val="2"/>
          <w:sz w:val="28"/>
          <w:szCs w:val="28"/>
        </w:rPr>
      </w:pPr>
    </w:p>
    <w:p w:rsidR="009A48B7" w:rsidRPr="00EA3993" w:rsidRDefault="009A48B7" w:rsidP="009A48B7">
      <w:pPr>
        <w:rPr>
          <w:kern w:val="2"/>
          <w:sz w:val="28"/>
          <w:szCs w:val="28"/>
        </w:rPr>
      </w:pPr>
    </w:p>
    <w:p w:rsidR="00A84F65" w:rsidRPr="00E03589" w:rsidRDefault="00A84F65" w:rsidP="00D427DF">
      <w:pPr>
        <w:tabs>
          <w:tab w:val="left" w:pos="4860"/>
          <w:tab w:val="left" w:pos="4962"/>
          <w:tab w:val="left" w:pos="504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F65" w:rsidRPr="00E03589" w:rsidSect="00FD370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1B2" w:rsidRDefault="003A01B2" w:rsidP="009A48B7">
      <w:pPr>
        <w:spacing w:after="0" w:line="240" w:lineRule="auto"/>
      </w:pPr>
      <w:r>
        <w:separator/>
      </w:r>
    </w:p>
  </w:endnote>
  <w:endnote w:type="continuationSeparator" w:id="1">
    <w:p w:rsidR="003A01B2" w:rsidRDefault="003A01B2" w:rsidP="009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1B2" w:rsidRDefault="003A01B2" w:rsidP="009A48B7">
      <w:pPr>
        <w:spacing w:after="0" w:line="240" w:lineRule="auto"/>
      </w:pPr>
      <w:r>
        <w:separator/>
      </w:r>
    </w:p>
  </w:footnote>
  <w:footnote w:type="continuationSeparator" w:id="1">
    <w:p w:rsidR="003A01B2" w:rsidRDefault="003A01B2" w:rsidP="009A48B7">
      <w:pPr>
        <w:spacing w:after="0" w:line="240" w:lineRule="auto"/>
      </w:pPr>
      <w:r>
        <w:continuationSeparator/>
      </w:r>
    </w:p>
  </w:footnote>
  <w:footnote w:id="2">
    <w:p w:rsidR="009A48B7" w:rsidRPr="00F541E6" w:rsidRDefault="009A48B7" w:rsidP="009A48B7">
      <w:pPr>
        <w:ind w:right="141"/>
        <w:jc w:val="both"/>
        <w:rPr>
          <w:kern w:val="2"/>
        </w:rPr>
      </w:pPr>
      <w:r>
        <w:rPr>
          <w:rStyle w:val="ac"/>
        </w:rPr>
        <w:footnoteRef/>
      </w:r>
      <w:r>
        <w:t xml:space="preserve"> </w:t>
      </w:r>
      <w:r w:rsidRPr="00DB5735">
        <w:rPr>
          <w:rFonts w:ascii="Times New Roman" w:hAnsi="Times New Roman" w:cs="Times New Roman"/>
        </w:rPr>
        <w:t>Согласно пункта 9 части 1 статьи 31 Федерального закона от 05.04.2013 № 44-ФЗ родственниками по прямой восходящей и нисходящей линии являются родители и дети, дедушку, бабушку и внуки (полнородные и неполнородные (имеющие общих отца или мать)), братья и сестры, усыновители или усыновленные.</w:t>
      </w:r>
    </w:p>
    <w:p w:rsidR="009A48B7" w:rsidRDefault="009A48B7" w:rsidP="009A48B7">
      <w:pPr>
        <w:pStyle w:val="aa"/>
      </w:pPr>
    </w:p>
  </w:footnote>
  <w:footnote w:id="3">
    <w:p w:rsidR="009A48B7" w:rsidRDefault="009A48B7" w:rsidP="009A48B7">
      <w:pPr>
        <w:pStyle w:val="aa"/>
        <w:jc w:val="both"/>
      </w:pPr>
      <w:r w:rsidRPr="00BA7D36">
        <w:rPr>
          <w:vertAlign w:val="superscript"/>
        </w:rPr>
        <w:t>1</w:t>
      </w:r>
      <w:r w:rsidRPr="009A3B9B">
        <w:rPr>
          <w:rStyle w:val="ac"/>
          <w:color w:val="FFFFFF"/>
          <w:sz w:val="2"/>
        </w:rPr>
        <w:footnoteRef/>
      </w:r>
      <w:r w:rsidRPr="0021514E">
        <w:t>Настоящ</w:t>
      </w:r>
      <w:r>
        <w:t>ая</w:t>
      </w:r>
      <w:r w:rsidR="00FE115F">
        <w:t xml:space="preserve"> </w:t>
      </w:r>
      <w:r>
        <w:t>декларация</w:t>
      </w:r>
      <w:r w:rsidRPr="0021514E">
        <w:t xml:space="preserve"> носит строго конфиденциальный характер и предназначен</w:t>
      </w:r>
      <w:r>
        <w:t>а</w:t>
      </w:r>
      <w:r w:rsidRPr="0021514E">
        <w:t xml:space="preserve"> исключительно для внутреннего пользования. Содержание </w:t>
      </w:r>
      <w:r>
        <w:t>декларации</w:t>
      </w:r>
      <w:r w:rsidRPr="0021514E">
        <w:t xml:space="preserve"> не подлежит раскрытию каким-либо третьим сторонам и не может быть использовано ими </w:t>
      </w:r>
      <w:r>
        <w:t>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</w:t>
      </w:r>
      <w:r w:rsidRPr="0021514E">
        <w:t>.</w:t>
      </w:r>
    </w:p>
    <w:p w:rsidR="009A48B7" w:rsidRPr="00A4240D" w:rsidRDefault="009A48B7" w:rsidP="009A48B7">
      <w:pPr>
        <w:pStyle w:val="aa"/>
        <w:jc w:val="both"/>
      </w:pPr>
      <w:r w:rsidRPr="00A4240D">
        <w:t>Необходимо внимательно ознакомиться с приведенными ниже вопросами и ответить "да" или "нет" на каждый из них (допускает</w:t>
      </w:r>
      <w:r>
        <w:t>ся</w:t>
      </w:r>
      <w:r w:rsidRPr="00A4240D">
        <w:t xml:space="preserve"> также указывать символ "+", "√"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 </w:t>
      </w:r>
    </w:p>
    <w:p w:rsidR="009A48B7" w:rsidRPr="0021514E" w:rsidRDefault="009A48B7" w:rsidP="009A48B7">
      <w:pPr>
        <w:pStyle w:val="aa"/>
        <w:jc w:val="both"/>
      </w:pPr>
      <w:r w:rsidRPr="00A4240D">
        <w:t xml:space="preserve">Понятие "родственники", используемое в Декларации, включает таких Ваших родственников, как </w:t>
      </w:r>
      <w:r w:rsidRPr="00FF6F96">
        <w:t>родители</w:t>
      </w:r>
      <w:r>
        <w:t xml:space="preserve"> (в том числе приемные)</w:t>
      </w:r>
      <w:r w:rsidRPr="00FF6F96">
        <w:t>, супруг</w:t>
      </w:r>
      <w:r>
        <w:t xml:space="preserve"> (супруга) (в том числе бывший (бывшая))</w:t>
      </w:r>
      <w:r w:rsidRPr="00FF6F96">
        <w:t>, дети</w:t>
      </w:r>
      <w:r>
        <w:t xml:space="preserve"> (в том числе приемные)</w:t>
      </w:r>
      <w:r w:rsidRPr="00FF6F96">
        <w:t>, братья, сестр</w:t>
      </w:r>
      <w:r>
        <w:t>ы, супруги братьев и сестер</w:t>
      </w:r>
      <w:r w:rsidRPr="00FF6F96">
        <w:t>, а также братья, сестр</w:t>
      </w:r>
      <w:r>
        <w:t>ы</w:t>
      </w:r>
      <w:r w:rsidRPr="00FF6F96">
        <w:t>, родители, дети супруг</w:t>
      </w:r>
      <w:r>
        <w:t xml:space="preserve">а (супруги), </w:t>
      </w:r>
      <w:r w:rsidRPr="00FF6F96">
        <w:t>супру</w:t>
      </w:r>
      <w:r>
        <w:t>ги</w:t>
      </w:r>
      <w:r w:rsidRPr="00FF6F96">
        <w:t xml:space="preserve"> детей</w:t>
      </w:r>
      <w:r>
        <w:t>.</w:t>
      </w:r>
    </w:p>
  </w:footnote>
  <w:footnote w:id="4">
    <w:p w:rsidR="009A48B7" w:rsidRPr="00E55719" w:rsidRDefault="009A48B7" w:rsidP="009A48B7">
      <w:pPr>
        <w:pStyle w:val="aa"/>
        <w:jc w:val="both"/>
      </w:pPr>
      <w:r>
        <w:rPr>
          <w:vertAlign w:val="superscript"/>
        </w:rPr>
        <w:t>2</w:t>
      </w:r>
      <w:r w:rsidRPr="009A3B9B">
        <w:rPr>
          <w:rStyle w:val="ac"/>
          <w:color w:val="FFFFFF"/>
          <w:sz w:val="2"/>
        </w:rPr>
        <w:footnoteRef/>
      </w:r>
      <w:r w:rsidRPr="009A3B9B">
        <w:rPr>
          <w:color w:val="FFFFFF"/>
          <w:sz w:val="2"/>
        </w:rPr>
        <w:t> </w:t>
      </w:r>
      <w:r w:rsidRPr="00E55719">
        <w:t xml:space="preserve">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45"/>
    <w:multiLevelType w:val="hybridMultilevel"/>
    <w:tmpl w:val="3666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C7F"/>
    <w:multiLevelType w:val="multilevel"/>
    <w:tmpl w:val="A73ADAF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28" w:hanging="2160"/>
      </w:pPr>
      <w:rPr>
        <w:rFonts w:hint="default"/>
      </w:rPr>
    </w:lvl>
  </w:abstractNum>
  <w:abstractNum w:abstractNumId="2">
    <w:nsid w:val="357F7BE6"/>
    <w:multiLevelType w:val="multilevel"/>
    <w:tmpl w:val="E8D0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47402428"/>
    <w:multiLevelType w:val="multilevel"/>
    <w:tmpl w:val="973A2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F55"/>
    <w:rsid w:val="00031854"/>
    <w:rsid w:val="00044189"/>
    <w:rsid w:val="0007333C"/>
    <w:rsid w:val="000907B6"/>
    <w:rsid w:val="000B0407"/>
    <w:rsid w:val="00112CBD"/>
    <w:rsid w:val="001172C8"/>
    <w:rsid w:val="0018070B"/>
    <w:rsid w:val="00184203"/>
    <w:rsid w:val="00194516"/>
    <w:rsid w:val="001B1CB4"/>
    <w:rsid w:val="001D5909"/>
    <w:rsid w:val="001E0A8D"/>
    <w:rsid w:val="001E729A"/>
    <w:rsid w:val="001F0B6B"/>
    <w:rsid w:val="00210472"/>
    <w:rsid w:val="002329A9"/>
    <w:rsid w:val="00266D2B"/>
    <w:rsid w:val="002722D3"/>
    <w:rsid w:val="00293AC9"/>
    <w:rsid w:val="00297C53"/>
    <w:rsid w:val="002A1EDF"/>
    <w:rsid w:val="002C285C"/>
    <w:rsid w:val="002D2637"/>
    <w:rsid w:val="0033293B"/>
    <w:rsid w:val="00336C4F"/>
    <w:rsid w:val="003A01B2"/>
    <w:rsid w:val="003C3D9C"/>
    <w:rsid w:val="00423B50"/>
    <w:rsid w:val="00460266"/>
    <w:rsid w:val="00483BFE"/>
    <w:rsid w:val="004A5B21"/>
    <w:rsid w:val="004A790C"/>
    <w:rsid w:val="004B56A9"/>
    <w:rsid w:val="004E0F73"/>
    <w:rsid w:val="004E746A"/>
    <w:rsid w:val="005031F0"/>
    <w:rsid w:val="005035FC"/>
    <w:rsid w:val="00531CC5"/>
    <w:rsid w:val="00535B13"/>
    <w:rsid w:val="00550D4D"/>
    <w:rsid w:val="0058150A"/>
    <w:rsid w:val="005D362D"/>
    <w:rsid w:val="006311C1"/>
    <w:rsid w:val="006333AA"/>
    <w:rsid w:val="0065080F"/>
    <w:rsid w:val="00662DC3"/>
    <w:rsid w:val="006634B7"/>
    <w:rsid w:val="00667F7A"/>
    <w:rsid w:val="00670EA6"/>
    <w:rsid w:val="00670F55"/>
    <w:rsid w:val="0069669B"/>
    <w:rsid w:val="006A3BFB"/>
    <w:rsid w:val="006B60DE"/>
    <w:rsid w:val="006B6AF2"/>
    <w:rsid w:val="006C24BD"/>
    <w:rsid w:val="006C61C1"/>
    <w:rsid w:val="006D0DBD"/>
    <w:rsid w:val="006F4BDC"/>
    <w:rsid w:val="007212C2"/>
    <w:rsid w:val="00760F1C"/>
    <w:rsid w:val="007751E9"/>
    <w:rsid w:val="00781677"/>
    <w:rsid w:val="007B051E"/>
    <w:rsid w:val="007B293D"/>
    <w:rsid w:val="007D59FD"/>
    <w:rsid w:val="007E4063"/>
    <w:rsid w:val="00826E41"/>
    <w:rsid w:val="00841358"/>
    <w:rsid w:val="00846623"/>
    <w:rsid w:val="008606AF"/>
    <w:rsid w:val="008839C8"/>
    <w:rsid w:val="00893711"/>
    <w:rsid w:val="008A28FF"/>
    <w:rsid w:val="008C5C7D"/>
    <w:rsid w:val="008D1179"/>
    <w:rsid w:val="008F42D0"/>
    <w:rsid w:val="009201C9"/>
    <w:rsid w:val="00934BA5"/>
    <w:rsid w:val="009536DF"/>
    <w:rsid w:val="00992E7D"/>
    <w:rsid w:val="009A3E1E"/>
    <w:rsid w:val="009A48B7"/>
    <w:rsid w:val="009B261A"/>
    <w:rsid w:val="009D2D12"/>
    <w:rsid w:val="009D2F53"/>
    <w:rsid w:val="009E38B6"/>
    <w:rsid w:val="009F4508"/>
    <w:rsid w:val="00A065A0"/>
    <w:rsid w:val="00A33CCC"/>
    <w:rsid w:val="00A45E42"/>
    <w:rsid w:val="00A64DCF"/>
    <w:rsid w:val="00A84F65"/>
    <w:rsid w:val="00AD553B"/>
    <w:rsid w:val="00B0273B"/>
    <w:rsid w:val="00B0553A"/>
    <w:rsid w:val="00B139D9"/>
    <w:rsid w:val="00B3688F"/>
    <w:rsid w:val="00B61123"/>
    <w:rsid w:val="00B751DA"/>
    <w:rsid w:val="00B75A0B"/>
    <w:rsid w:val="00B86648"/>
    <w:rsid w:val="00B97419"/>
    <w:rsid w:val="00BD272B"/>
    <w:rsid w:val="00C11D25"/>
    <w:rsid w:val="00C63D29"/>
    <w:rsid w:val="00C73C94"/>
    <w:rsid w:val="00C8068D"/>
    <w:rsid w:val="00CC173A"/>
    <w:rsid w:val="00CF4B80"/>
    <w:rsid w:val="00D00738"/>
    <w:rsid w:val="00D427DF"/>
    <w:rsid w:val="00D66F80"/>
    <w:rsid w:val="00DB0A1E"/>
    <w:rsid w:val="00DB5735"/>
    <w:rsid w:val="00DD0868"/>
    <w:rsid w:val="00DD2583"/>
    <w:rsid w:val="00DF2B1A"/>
    <w:rsid w:val="00E03589"/>
    <w:rsid w:val="00E15DB8"/>
    <w:rsid w:val="00E215DE"/>
    <w:rsid w:val="00E72C7B"/>
    <w:rsid w:val="00EA24B4"/>
    <w:rsid w:val="00EB459E"/>
    <w:rsid w:val="00F25871"/>
    <w:rsid w:val="00F62DB8"/>
    <w:rsid w:val="00F62DBA"/>
    <w:rsid w:val="00F63724"/>
    <w:rsid w:val="00F71E7E"/>
    <w:rsid w:val="00F73A9E"/>
    <w:rsid w:val="00FD3705"/>
    <w:rsid w:val="00FE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AD5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locked/>
    <w:rsid w:val="00AD553B"/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nhideWhenUsed/>
    <w:rsid w:val="00AD55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D553B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C8068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F62DBA"/>
    <w:pPr>
      <w:ind w:left="720"/>
      <w:contextualSpacing/>
    </w:pPr>
  </w:style>
  <w:style w:type="paragraph" w:customStyle="1" w:styleId="ConsPlusNonformat">
    <w:name w:val="ConsPlusNonformat"/>
    <w:rsid w:val="00E03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03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1047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10472"/>
  </w:style>
  <w:style w:type="table" w:styleId="a9">
    <w:name w:val="Table Grid"/>
    <w:basedOn w:val="a1"/>
    <w:uiPriority w:val="59"/>
    <w:rsid w:val="00503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2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unhideWhenUsed/>
    <w:rsid w:val="009A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A48B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A48B7"/>
    <w:rPr>
      <w:vertAlign w:val="superscript"/>
    </w:rPr>
  </w:style>
  <w:style w:type="character" w:customStyle="1" w:styleId="4">
    <w:name w:val="Основной текст (4)_"/>
    <w:link w:val="40"/>
    <w:rsid w:val="000907B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07B6"/>
    <w:pPr>
      <w:widowControl w:val="0"/>
      <w:shd w:val="clear" w:color="auto" w:fill="FFFFFF"/>
      <w:spacing w:after="0" w:line="230" w:lineRule="exact"/>
      <w:ind w:hanging="190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6E8A-4561-4AC2-BD01-C5A05B7B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AMD1</cp:lastModifiedBy>
  <cp:revision>3</cp:revision>
  <cp:lastPrinted>2020-07-28T11:53:00Z</cp:lastPrinted>
  <dcterms:created xsi:type="dcterms:W3CDTF">2020-07-31T11:24:00Z</dcterms:created>
  <dcterms:modified xsi:type="dcterms:W3CDTF">2020-08-03T05:07:00Z</dcterms:modified>
</cp:coreProperties>
</file>