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CF3007" w:rsidRPr="00532833" w:rsidRDefault="000E35D2" w:rsidP="00CF3007">
      <w:pPr>
        <w:pStyle w:val="a3"/>
        <w:jc w:val="center"/>
        <w:rPr>
          <w:rFonts w:ascii="Times New Roman" w:hAnsi="Times New Roman" w:cs="Times New Roman"/>
          <w:b/>
          <w:sz w:val="28"/>
          <w:szCs w:val="28"/>
        </w:rPr>
      </w:pPr>
      <w:r>
        <w:rPr>
          <w:rFonts w:ascii="Times New Roman" w:hAnsi="Times New Roman" w:cs="Times New Roman"/>
          <w:b/>
          <w:sz w:val="28"/>
          <w:szCs w:val="28"/>
        </w:rPr>
        <w:t>"</w:t>
      </w:r>
      <w:r w:rsidR="00CF3007" w:rsidRPr="00532833">
        <w:rPr>
          <w:rFonts w:ascii="Times New Roman" w:hAnsi="Times New Roman" w:cs="Times New Roman"/>
          <w:b/>
          <w:sz w:val="28"/>
          <w:szCs w:val="28"/>
        </w:rPr>
        <w:t>КУЙБЫШЕВСКОЕ СЕЛЬСКОЕ ПОСЕЛЕНИЕ</w:t>
      </w:r>
      <w:r>
        <w:rPr>
          <w:rFonts w:ascii="Times New Roman" w:hAnsi="Times New Roman" w:cs="Times New Roman"/>
          <w:b/>
          <w:sz w:val="28"/>
          <w:szCs w:val="28"/>
        </w:rPr>
        <w:t>"</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АДМИНИСТРАЦИЯ КУЙБЫШЕВСКОГО СЕЛЬСКОГО</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E655BE" w:rsidP="00CF3007">
      <w:pPr>
        <w:pStyle w:val="a3"/>
        <w:jc w:val="both"/>
        <w:rPr>
          <w:rFonts w:ascii="Times New Roman" w:hAnsi="Times New Roman" w:cs="Times New Roman"/>
          <w:b/>
          <w:sz w:val="28"/>
          <w:szCs w:val="28"/>
        </w:rPr>
      </w:pPr>
      <w:r>
        <w:rPr>
          <w:rFonts w:ascii="Times New Roman" w:hAnsi="Times New Roman" w:cs="Times New Roman"/>
          <w:b/>
          <w:sz w:val="28"/>
          <w:szCs w:val="28"/>
        </w:rPr>
        <w:t>26.04</w:t>
      </w:r>
      <w:r w:rsidR="00CF3007" w:rsidRPr="00532833">
        <w:rPr>
          <w:rFonts w:ascii="Times New Roman" w:hAnsi="Times New Roman" w:cs="Times New Roman"/>
          <w:b/>
          <w:sz w:val="28"/>
          <w:szCs w:val="28"/>
        </w:rPr>
        <w:t>.201</w:t>
      </w:r>
      <w:r>
        <w:rPr>
          <w:rFonts w:ascii="Times New Roman" w:hAnsi="Times New Roman" w:cs="Times New Roman"/>
          <w:b/>
          <w:sz w:val="28"/>
          <w:szCs w:val="28"/>
        </w:rPr>
        <w:t>9</w:t>
      </w:r>
      <w:r w:rsidR="00CF3007" w:rsidRPr="00532833">
        <w:rPr>
          <w:rFonts w:ascii="Times New Roman" w:hAnsi="Times New Roman" w:cs="Times New Roman"/>
          <w:b/>
          <w:sz w:val="28"/>
          <w:szCs w:val="28"/>
        </w:rPr>
        <w:t xml:space="preserve">                                    </w:t>
      </w:r>
      <w:r w:rsidR="00CF3007">
        <w:rPr>
          <w:rFonts w:ascii="Times New Roman" w:hAnsi="Times New Roman" w:cs="Times New Roman"/>
          <w:b/>
          <w:sz w:val="28"/>
          <w:szCs w:val="28"/>
        </w:rPr>
        <w:t xml:space="preserve">   </w:t>
      </w:r>
      <w:r w:rsidR="00CF3007" w:rsidRPr="00532833">
        <w:rPr>
          <w:rFonts w:ascii="Times New Roman" w:hAnsi="Times New Roman" w:cs="Times New Roman"/>
          <w:b/>
          <w:sz w:val="28"/>
          <w:szCs w:val="28"/>
        </w:rPr>
        <w:t xml:space="preserve">   № </w:t>
      </w:r>
      <w:r>
        <w:rPr>
          <w:rFonts w:ascii="Times New Roman" w:hAnsi="Times New Roman" w:cs="Times New Roman"/>
          <w:b/>
          <w:sz w:val="28"/>
          <w:szCs w:val="28"/>
        </w:rPr>
        <w:t>67</w:t>
      </w:r>
      <w:r w:rsidR="00CF3007" w:rsidRPr="00532833">
        <w:rPr>
          <w:rFonts w:ascii="Times New Roman" w:hAnsi="Times New Roman" w:cs="Times New Roman"/>
          <w:b/>
          <w:sz w:val="28"/>
          <w:szCs w:val="28"/>
        </w:rPr>
        <w:t xml:space="preserve">                                   с. Куйбышево</w:t>
      </w:r>
    </w:p>
    <w:p w:rsidR="00CF3007" w:rsidRPr="00C11DBE" w:rsidRDefault="00CF3007" w:rsidP="00CF3007">
      <w:pPr>
        <w:pStyle w:val="a3"/>
        <w:jc w:val="center"/>
        <w:rPr>
          <w:rFonts w:ascii="Times New Roman" w:hAnsi="Times New Roman" w:cs="Times New Roman"/>
          <w:sz w:val="32"/>
          <w:szCs w:val="32"/>
        </w:rPr>
      </w:pPr>
    </w:p>
    <w:p w:rsidR="00466467" w:rsidRPr="00466467" w:rsidRDefault="00CF3007" w:rsidP="00466467">
      <w:pPr>
        <w:pStyle w:val="a3"/>
        <w:jc w:val="center"/>
        <w:rPr>
          <w:rFonts w:ascii="Times New Roman" w:hAnsi="Times New Roman" w:cs="Times New Roman"/>
          <w:b/>
          <w:sz w:val="28"/>
          <w:szCs w:val="28"/>
        </w:rPr>
      </w:pPr>
      <w:r w:rsidRPr="00466467">
        <w:rPr>
          <w:rFonts w:ascii="Times New Roman" w:hAnsi="Times New Roman" w:cs="Times New Roman"/>
          <w:b/>
          <w:sz w:val="28"/>
          <w:szCs w:val="28"/>
        </w:rPr>
        <w:t xml:space="preserve">О внесении изменений в постановление Администрации Куйбышевского сельского поселения от </w:t>
      </w:r>
      <w:r w:rsidR="00297EB2" w:rsidRPr="00466467">
        <w:rPr>
          <w:rFonts w:ascii="Times New Roman" w:hAnsi="Times New Roman" w:cs="Times New Roman"/>
          <w:b/>
          <w:sz w:val="28"/>
          <w:szCs w:val="28"/>
        </w:rPr>
        <w:t>13.07</w:t>
      </w:r>
      <w:r w:rsidRPr="00466467">
        <w:rPr>
          <w:rFonts w:ascii="Times New Roman" w:hAnsi="Times New Roman" w:cs="Times New Roman"/>
          <w:b/>
          <w:sz w:val="28"/>
          <w:szCs w:val="28"/>
        </w:rPr>
        <w:t>.2018 № 1</w:t>
      </w:r>
      <w:r w:rsidR="00466467">
        <w:rPr>
          <w:rFonts w:ascii="Times New Roman" w:hAnsi="Times New Roman" w:cs="Times New Roman"/>
          <w:b/>
          <w:sz w:val="28"/>
          <w:szCs w:val="28"/>
        </w:rPr>
        <w:t>20</w:t>
      </w:r>
      <w:r w:rsidRPr="00466467">
        <w:rPr>
          <w:rFonts w:ascii="Times New Roman" w:hAnsi="Times New Roman" w:cs="Times New Roman"/>
          <w:b/>
          <w:sz w:val="28"/>
          <w:szCs w:val="28"/>
        </w:rPr>
        <w:t xml:space="preserve"> </w:t>
      </w:r>
      <w:r w:rsidR="000E35D2" w:rsidRPr="00466467">
        <w:rPr>
          <w:rFonts w:ascii="Times New Roman" w:hAnsi="Times New Roman" w:cs="Times New Roman"/>
          <w:b/>
          <w:sz w:val="28"/>
          <w:szCs w:val="28"/>
        </w:rPr>
        <w:t>"</w:t>
      </w:r>
      <w:r w:rsidR="00466467" w:rsidRPr="00466467">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66467">
        <w:rPr>
          <w:rFonts w:ascii="Times New Roman" w:hAnsi="Times New Roman" w:cs="Times New Roman"/>
          <w:b/>
          <w:sz w:val="28"/>
          <w:szCs w:val="28"/>
        </w:rPr>
        <w:t>"</w:t>
      </w:r>
      <w:r w:rsidR="00466467" w:rsidRPr="00466467">
        <w:rPr>
          <w:rFonts w:ascii="Times New Roman" w:hAnsi="Times New Roman" w:cs="Times New Roman"/>
          <w:b/>
          <w:sz w:val="28"/>
          <w:szCs w:val="28"/>
        </w:rPr>
        <w:t>Постановка на учет граждан в качестве нуждающихся в жилых помещениях, предоставляемых по договорам социального найма</w:t>
      </w:r>
      <w:r w:rsidR="00466467">
        <w:rPr>
          <w:rFonts w:ascii="Times New Roman" w:hAnsi="Times New Roman" w:cs="Times New Roman"/>
          <w:b/>
          <w:sz w:val="28"/>
          <w:szCs w:val="28"/>
        </w:rPr>
        <w:t>"</w:t>
      </w:r>
    </w:p>
    <w:p w:rsidR="00E655BE" w:rsidRDefault="00E655BE" w:rsidP="00CF3007">
      <w:pPr>
        <w:pStyle w:val="a3"/>
        <w:ind w:firstLine="567"/>
        <w:jc w:val="both"/>
        <w:rPr>
          <w:rFonts w:ascii="Times New Roman" w:eastAsia="Calibri" w:hAnsi="Times New Roman" w:cs="Times New Roman"/>
          <w:sz w:val="28"/>
          <w:szCs w:val="28"/>
        </w:rPr>
      </w:pPr>
    </w:p>
    <w:p w:rsidR="00CF3007" w:rsidRPr="00C11DBE" w:rsidRDefault="00CF3007" w:rsidP="00CF3007">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0E35D2">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sidR="00314931">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CF3007" w:rsidRPr="00C11DBE" w:rsidRDefault="00CF3007" w:rsidP="00CF3007">
      <w:pPr>
        <w:pStyle w:val="a3"/>
        <w:jc w:val="both"/>
        <w:rPr>
          <w:rFonts w:ascii="Times New Roman" w:eastAsia="Calibri" w:hAnsi="Times New Roman" w:cs="Times New Roman"/>
          <w:sz w:val="28"/>
          <w:szCs w:val="28"/>
        </w:rPr>
      </w:pPr>
    </w:p>
    <w:p w:rsidR="00CF3007" w:rsidRDefault="00CF3007" w:rsidP="00CF3007">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CF3007" w:rsidRDefault="00CF3007" w:rsidP="00CF3007">
      <w:pPr>
        <w:pStyle w:val="a3"/>
        <w:jc w:val="center"/>
        <w:rPr>
          <w:rFonts w:ascii="Times New Roman" w:hAnsi="Times New Roman" w:cs="Times New Roman"/>
          <w:b/>
          <w:sz w:val="28"/>
          <w:szCs w:val="28"/>
        </w:rPr>
      </w:pPr>
    </w:p>
    <w:p w:rsidR="00CF3007" w:rsidRP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в приложение к постановлению </w:t>
      </w:r>
      <w:r w:rsidRPr="00CF3007">
        <w:rPr>
          <w:rFonts w:ascii="Times New Roman" w:hAnsi="Times New Roman" w:cs="Times New Roman"/>
          <w:sz w:val="28"/>
          <w:szCs w:val="28"/>
        </w:rPr>
        <w:t xml:space="preserve">Администрации Куйбышевского сельского поселения от </w:t>
      </w:r>
      <w:r w:rsidR="00297EB2">
        <w:rPr>
          <w:rFonts w:ascii="Times New Roman" w:hAnsi="Times New Roman" w:cs="Times New Roman"/>
          <w:sz w:val="28"/>
          <w:szCs w:val="28"/>
        </w:rPr>
        <w:t>13.07</w:t>
      </w:r>
      <w:r w:rsidRPr="00CF3007">
        <w:rPr>
          <w:rFonts w:ascii="Times New Roman" w:hAnsi="Times New Roman" w:cs="Times New Roman"/>
          <w:sz w:val="28"/>
          <w:szCs w:val="28"/>
        </w:rPr>
        <w:t>.2018 № 1</w:t>
      </w:r>
      <w:r w:rsidR="00466467">
        <w:rPr>
          <w:rFonts w:ascii="Times New Roman" w:hAnsi="Times New Roman" w:cs="Times New Roman"/>
          <w:sz w:val="28"/>
          <w:szCs w:val="28"/>
        </w:rPr>
        <w:t>20</w:t>
      </w:r>
      <w:r w:rsidRPr="00CF3007">
        <w:rPr>
          <w:rFonts w:ascii="Times New Roman" w:hAnsi="Times New Roman" w:cs="Times New Roman"/>
          <w:sz w:val="28"/>
          <w:szCs w:val="28"/>
        </w:rPr>
        <w:t xml:space="preserve"> </w:t>
      </w:r>
      <w:r w:rsidR="000E35D2">
        <w:rPr>
          <w:rFonts w:ascii="Times New Roman" w:hAnsi="Times New Roman" w:cs="Times New Roman"/>
          <w:sz w:val="28"/>
          <w:szCs w:val="28"/>
        </w:rPr>
        <w:t>"</w:t>
      </w:r>
      <w:r w:rsidR="00C52F98" w:rsidRPr="00C52F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0E35D2" w:rsidRPr="00466467">
        <w:rPr>
          <w:rFonts w:ascii="Times New Roman" w:hAnsi="Times New Roman" w:cs="Times New Roman"/>
          <w:sz w:val="28"/>
          <w:szCs w:val="28"/>
        </w:rPr>
        <w:t>"</w:t>
      </w:r>
      <w:r w:rsidR="00466467" w:rsidRPr="00466467">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000E35D2" w:rsidRPr="00466467">
        <w:rPr>
          <w:rFonts w:ascii="Times New Roman" w:hAnsi="Times New Roman" w:cs="Times New Roman"/>
          <w:sz w:val="28"/>
          <w:szCs w:val="28"/>
        </w:rPr>
        <w:t>"</w:t>
      </w:r>
      <w:r w:rsidRPr="00C52F98">
        <w:rPr>
          <w:rFonts w:ascii="Times New Roman" w:hAnsi="Times New Roman" w:cs="Times New Roman"/>
          <w:sz w:val="28"/>
          <w:szCs w:val="28"/>
        </w:rPr>
        <w:t xml:space="preserve"> из</w:t>
      </w:r>
      <w:r>
        <w:rPr>
          <w:rFonts w:ascii="Times New Roman" w:hAnsi="Times New Roman" w:cs="Times New Roman"/>
          <w:sz w:val="28"/>
          <w:szCs w:val="28"/>
        </w:rPr>
        <w:t>менения, изложив его в редакции согласно приложению</w:t>
      </w:r>
      <w:r w:rsidR="00E655BE">
        <w:rPr>
          <w:rFonts w:ascii="Times New Roman" w:hAnsi="Times New Roman" w:cs="Times New Roman"/>
          <w:sz w:val="28"/>
          <w:szCs w:val="28"/>
        </w:rPr>
        <w:t>.</w:t>
      </w:r>
    </w:p>
    <w:p w:rsidR="00CF3007" w:rsidRDefault="00CF3007" w:rsidP="00CF3007">
      <w:pPr>
        <w:pStyle w:val="a3"/>
        <w:tabs>
          <w:tab w:val="left" w:pos="851"/>
        </w:tabs>
        <w:ind w:left="567"/>
        <w:jc w:val="both"/>
        <w:rPr>
          <w:rFonts w:ascii="Times New Roman" w:hAnsi="Times New Roman" w:cs="Times New Roman"/>
          <w:sz w:val="28"/>
          <w:szCs w:val="28"/>
        </w:rPr>
      </w:pPr>
    </w:p>
    <w:p w:rsid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CF3007" w:rsidRDefault="00CF3007" w:rsidP="00CF3007">
      <w:pPr>
        <w:pStyle w:val="a3"/>
      </w:pPr>
    </w:p>
    <w:p w:rsidR="00CF3007" w:rsidRPr="000860B1"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w:t>
      </w:r>
      <w:r>
        <w:rPr>
          <w:rFonts w:ascii="Times New Roman" w:eastAsia="Calibri" w:hAnsi="Times New Roman" w:cs="Times New Roman"/>
          <w:sz w:val="28"/>
          <w:szCs w:val="28"/>
        </w:rPr>
        <w:t>оставляю за собой.</w:t>
      </w:r>
    </w:p>
    <w:p w:rsidR="00CF3007" w:rsidRDefault="00CF3007" w:rsidP="00CF3007">
      <w:pPr>
        <w:pStyle w:val="a3"/>
        <w:tabs>
          <w:tab w:val="left" w:pos="851"/>
        </w:tabs>
        <w:ind w:left="567"/>
        <w:jc w:val="both"/>
        <w:rPr>
          <w:rFonts w:ascii="Times New Roman" w:eastAsia="Calibri" w:hAnsi="Times New Roman" w:cs="Times New Roman"/>
          <w:sz w:val="28"/>
          <w:szCs w:val="28"/>
        </w:rPr>
      </w:pP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CF3007"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CF3007" w:rsidRDefault="00CF3007">
      <w:pPr>
        <w:rPr>
          <w:rFonts w:ascii="Times New Roman" w:hAnsi="Times New Roman" w:cs="Times New Roman"/>
          <w:sz w:val="28"/>
          <w:szCs w:val="28"/>
        </w:rPr>
      </w:pPr>
      <w:r>
        <w:rPr>
          <w:rFonts w:ascii="Times New Roman" w:hAnsi="Times New Roman" w:cs="Times New Roman"/>
          <w:sz w:val="28"/>
          <w:szCs w:val="28"/>
        </w:rPr>
        <w:br w:type="page"/>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466467">
        <w:rPr>
          <w:rFonts w:ascii="Times New Roman" w:hAnsi="Times New Roman" w:cs="Times New Roman"/>
          <w:sz w:val="24"/>
          <w:szCs w:val="24"/>
          <w:lang w:eastAsia="ru-RU"/>
        </w:rPr>
        <w:t>26.04.</w:t>
      </w:r>
      <w:r w:rsidR="00314707">
        <w:rPr>
          <w:rFonts w:ascii="Times New Roman" w:hAnsi="Times New Roman" w:cs="Times New Roman"/>
          <w:sz w:val="24"/>
          <w:szCs w:val="24"/>
          <w:lang w:eastAsia="ru-RU"/>
        </w:rPr>
        <w:t>201</w:t>
      </w:r>
      <w:r w:rsidR="00466467">
        <w:rPr>
          <w:rFonts w:ascii="Times New Roman" w:hAnsi="Times New Roman" w:cs="Times New Roman"/>
          <w:sz w:val="24"/>
          <w:szCs w:val="24"/>
          <w:lang w:eastAsia="ru-RU"/>
        </w:rPr>
        <w:t>9</w:t>
      </w:r>
      <w:r w:rsidR="00314707">
        <w:rPr>
          <w:rFonts w:ascii="Times New Roman" w:hAnsi="Times New Roman" w:cs="Times New Roman"/>
          <w:sz w:val="24"/>
          <w:szCs w:val="24"/>
          <w:lang w:eastAsia="ru-RU"/>
        </w:rPr>
        <w:t xml:space="preserve"> № </w:t>
      </w:r>
      <w:r w:rsidR="00E655BE">
        <w:rPr>
          <w:rFonts w:ascii="Times New Roman" w:hAnsi="Times New Roman" w:cs="Times New Roman"/>
          <w:sz w:val="24"/>
          <w:szCs w:val="24"/>
          <w:lang w:eastAsia="ru-RU"/>
        </w:rPr>
        <w:t>67</w:t>
      </w:r>
    </w:p>
    <w:p w:rsidR="00CF3007" w:rsidRDefault="00CF3007" w:rsidP="0087078E">
      <w:pPr>
        <w:pStyle w:val="a3"/>
        <w:ind w:left="5670"/>
        <w:jc w:val="both"/>
        <w:rPr>
          <w:rFonts w:ascii="Times New Roman" w:hAnsi="Times New Roman" w:cs="Times New Roman"/>
          <w:sz w:val="24"/>
          <w:szCs w:val="24"/>
          <w:lang w:eastAsia="ru-RU"/>
        </w:rPr>
      </w:pP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Приложение</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E97135">
        <w:rPr>
          <w:rFonts w:ascii="Times New Roman" w:hAnsi="Times New Roman" w:cs="Times New Roman"/>
          <w:sz w:val="24"/>
          <w:szCs w:val="24"/>
        </w:rPr>
        <w:t>дминистрации</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Куйбышевского сельского поселения</w:t>
      </w:r>
    </w:p>
    <w:p w:rsidR="0087078E" w:rsidRPr="00E97135" w:rsidRDefault="0087078E" w:rsidP="0087078E">
      <w:pPr>
        <w:pStyle w:val="a3"/>
        <w:ind w:left="5670"/>
        <w:jc w:val="both"/>
        <w:rPr>
          <w:rFonts w:ascii="Times New Roman" w:hAnsi="Times New Roman" w:cs="Times New Roman"/>
          <w:sz w:val="24"/>
          <w:szCs w:val="24"/>
        </w:rPr>
      </w:pPr>
      <w:r w:rsidRPr="00E97135">
        <w:rPr>
          <w:rFonts w:ascii="Times New Roman" w:hAnsi="Times New Roman" w:cs="Times New Roman"/>
          <w:sz w:val="24"/>
          <w:szCs w:val="24"/>
        </w:rPr>
        <w:t xml:space="preserve">от </w:t>
      </w:r>
      <w:r>
        <w:rPr>
          <w:rFonts w:ascii="Times New Roman" w:hAnsi="Times New Roman" w:cs="Times New Roman"/>
          <w:sz w:val="24"/>
          <w:szCs w:val="24"/>
        </w:rPr>
        <w:t>13.07.</w:t>
      </w:r>
      <w:r w:rsidRPr="00E97135">
        <w:rPr>
          <w:rFonts w:ascii="Times New Roman" w:hAnsi="Times New Roman" w:cs="Times New Roman"/>
          <w:sz w:val="24"/>
          <w:szCs w:val="24"/>
        </w:rPr>
        <w:t>201</w:t>
      </w:r>
      <w:r>
        <w:rPr>
          <w:rFonts w:ascii="Times New Roman" w:hAnsi="Times New Roman" w:cs="Times New Roman"/>
          <w:sz w:val="24"/>
          <w:szCs w:val="24"/>
        </w:rPr>
        <w:t xml:space="preserve">8 </w:t>
      </w:r>
      <w:r w:rsidRPr="00E97135">
        <w:rPr>
          <w:rFonts w:ascii="Times New Roman" w:hAnsi="Times New Roman" w:cs="Times New Roman"/>
          <w:sz w:val="24"/>
          <w:szCs w:val="24"/>
        </w:rPr>
        <w:t xml:space="preserve"> № </w:t>
      </w:r>
      <w:r w:rsidR="00466467">
        <w:rPr>
          <w:rFonts w:ascii="Times New Roman" w:hAnsi="Times New Roman" w:cs="Times New Roman"/>
          <w:sz w:val="24"/>
          <w:szCs w:val="24"/>
        </w:rPr>
        <w:t>120</w:t>
      </w:r>
    </w:p>
    <w:p w:rsidR="0087078E" w:rsidRPr="00E97135" w:rsidRDefault="0087078E" w:rsidP="0087078E">
      <w:pPr>
        <w:pStyle w:val="a3"/>
        <w:ind w:left="4678"/>
        <w:jc w:val="both"/>
        <w:rPr>
          <w:rFonts w:ascii="Times New Roman" w:hAnsi="Times New Roman" w:cs="Times New Roman"/>
          <w:sz w:val="24"/>
          <w:szCs w:val="24"/>
        </w:rPr>
      </w:pPr>
      <w:r w:rsidRPr="00E97135">
        <w:rPr>
          <w:rFonts w:ascii="Times New Roman" w:hAnsi="Times New Roman" w:cs="Times New Roman"/>
          <w:sz w:val="24"/>
          <w:szCs w:val="24"/>
        </w:rPr>
        <w:t> </w:t>
      </w: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Административный регламент</w:t>
      </w: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предоставления муниципальной услуги «Постановка на учет граждан в</w:t>
      </w: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качестве нуждающихся в жилых помещениях, предоставляемых</w:t>
      </w: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по договорам социального найма»</w:t>
      </w:r>
    </w:p>
    <w:p w:rsidR="00466467" w:rsidRPr="00722A10" w:rsidRDefault="00466467" w:rsidP="00466467">
      <w:pPr>
        <w:pStyle w:val="a3"/>
        <w:jc w:val="both"/>
        <w:rPr>
          <w:rFonts w:ascii="Times New Roman" w:hAnsi="Times New Roman" w:cs="Times New Roman"/>
          <w:sz w:val="24"/>
          <w:szCs w:val="24"/>
        </w:rPr>
      </w:pP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1. Общие положения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1.1. 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 а также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1.2. Получателями муниципальной услуги (далее – Заявители) являются граждане Российской Федерации, постоянно проживающие на территории муниципального образования «Куйбышевское сельское поселение».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интересах третьих лиц) и осуществляющий в этом случае представительство членов своей семьи (других граждан) в порядке, установленном гражданским законодательством Российской.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Заявление о принятии на учет подается лично заявителем, и подписывается всеми совершеннолетними членами семьи, по форме согласно приложению 1 к настоящему Регламенту.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В случае невозможности личной явки гражданина, претендующего на принятие на учет, его интересы  при подаче документов и получении выписки   из правового акта органа местного самоуправления о принятии гражданина на учет или об отказе в принятии на учет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Интересы недееспособных граждан при принятии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1.3.  Получателю муниципальной услуги представляется следующая информация (консультация):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а также специалистов МФЦ, осуществляющих прием заявлений на предоставление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порядок и сроки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документов, необходимых для получения муниципальной услуги, комплектность (достаточность) представленных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требования нормативных правовых актов, муниципальных правовых актов в части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порядок обжалования действий (бездействия) и решений, осуществляемых и принимаемых в ходе оказания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иная информация, имеющая непосредственное отношение к предоставлению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w:t>
      </w:r>
      <w:r w:rsidRPr="00722A10">
        <w:rPr>
          <w:rFonts w:ascii="Times New Roman" w:hAnsi="Times New Roman" w:cs="Times New Roman"/>
          <w:sz w:val="24"/>
          <w:szCs w:val="24"/>
        </w:rPr>
        <w:t>4. Информация (консультация) о порядке оказания муниципальной услуги представляется: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письменному обращению (заявлению);</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телефону;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при личном обращении;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 электронной почте;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 информационном стенде Администрации.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1.5.Заявители,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достоверность представляемой информации;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четкость в изложении информации;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полнота информирования;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удобство и доступность получения информации.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1.6.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1.7.При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 Порядок информирования о предоставлении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1.8.1. Муниципальную услугу предоставляет администрация Куйбышевского сельского поселения (далее - Администрация).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Юридический адрес: 346940, Ростовская область, Куйбышевский район, с. Куйбышево, ул. Пролетарская, 2 б.</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График работы: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Понедельник – пятница с 8.00 до 17.00 (перерыв с 12.00 до 13.00)</w:t>
      </w:r>
    </w:p>
    <w:p w:rsidR="00466467" w:rsidRPr="00722A10" w:rsidRDefault="00466467"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Суббота – воскресенье -</w:t>
      </w:r>
      <w:r w:rsidRPr="00722A10">
        <w:rPr>
          <w:rFonts w:ascii="Times New Roman" w:hAnsi="Times New Roman" w:cs="Times New Roman"/>
          <w:sz w:val="24"/>
          <w:szCs w:val="24"/>
        </w:rPr>
        <w:t xml:space="preserve"> выходные дни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Контакты Администрации: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телефоны: (86348) 31-5-61, факс: 31-8-58</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адрес электронной почты – </w:t>
      </w:r>
      <w:hyperlink r:id="rId7" w:history="1">
        <w:r w:rsidRPr="00722A10">
          <w:rPr>
            <w:rStyle w:val="a5"/>
            <w:rFonts w:ascii="Times New Roman" w:hAnsi="Times New Roman" w:cs="Times New Roman"/>
            <w:sz w:val="24"/>
            <w:szCs w:val="24"/>
          </w:rPr>
          <w:t xml:space="preserve"> E-mail: </w:t>
        </w:r>
      </w:hyperlink>
      <w:hyperlink r:id="rId8" w:history="1">
        <w:r w:rsidRPr="00722A10">
          <w:rPr>
            <w:rStyle w:val="a5"/>
            <w:rFonts w:ascii="Times New Roman" w:hAnsi="Times New Roman" w:cs="Times New Roman"/>
            <w:sz w:val="24"/>
            <w:szCs w:val="24"/>
          </w:rPr>
          <w:t>sp19204@donpac.ru</w:t>
        </w:r>
      </w:hyperlink>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адрес сайта в сети Интернет - </w:t>
      </w:r>
      <w:r w:rsidR="00B92F27" w:rsidRPr="00B92F27">
        <w:rPr>
          <w:rFonts w:ascii="Times New Roman" w:hAnsi="Times New Roman" w:cs="Times New Roman"/>
          <w:sz w:val="24"/>
          <w:szCs w:val="24"/>
        </w:rPr>
        <w:t>http://kuyb-sp.ru/</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Обеспечение предоставления муниципальной услуги осуществляется ответственным специалистом Администрации. </w:t>
      </w:r>
    </w:p>
    <w:p w:rsidR="00466467"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.2.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Информация о месте нахождения и графике работы, справочные телефоны, адреса электронной почты МФЦ,</w:t>
      </w:r>
      <w:r w:rsidRPr="003D008E">
        <w:rPr>
          <w:rFonts w:ascii="Times New Roman" w:hAnsi="Times New Roman" w:cs="Times New Roman"/>
          <w:sz w:val="24"/>
          <w:szCs w:val="24"/>
        </w:rPr>
        <w:t xml:space="preserve"> </w:t>
      </w:r>
      <w:r w:rsidRPr="003D008E">
        <w:rPr>
          <w:rFonts w:ascii="Times New Roman" w:hAnsi="Times New Roman" w:cs="Times New Roman"/>
          <w:bCs/>
          <w:color w:val="000000"/>
          <w:sz w:val="24"/>
          <w:szCs w:val="24"/>
        </w:rPr>
        <w:t>почтовые адреса,  адрес электронной почты, телефоны т</w:t>
      </w:r>
      <w:r w:rsidRPr="003D008E">
        <w:rPr>
          <w:rFonts w:ascii="Times New Roman" w:hAnsi="Times New Roman" w:cs="Times New Roman"/>
          <w:color w:val="000000"/>
          <w:sz w:val="24"/>
          <w:szCs w:val="24"/>
        </w:rPr>
        <w:t xml:space="preserve">ерриториально обособленных структурных подразделений (далее по тексту ТОСП) </w:t>
      </w:r>
      <w:r w:rsidRPr="003D008E">
        <w:rPr>
          <w:rFonts w:ascii="Times New Roman" w:hAnsi="Times New Roman" w:cs="Times New Roman"/>
          <w:bCs/>
          <w:color w:val="000000"/>
          <w:sz w:val="24"/>
          <w:szCs w:val="24"/>
        </w:rPr>
        <w:t xml:space="preserve">МФЦ, </w:t>
      </w:r>
      <w:r w:rsidRPr="003D008E">
        <w:rPr>
          <w:rFonts w:ascii="Times New Roman" w:hAnsi="Times New Roman" w:cs="Times New Roman"/>
          <w:color w:val="000000"/>
          <w:sz w:val="24"/>
          <w:szCs w:val="24"/>
        </w:rPr>
        <w:t xml:space="preserve">режим работы ТОСП МФЦ </w:t>
      </w:r>
      <w:r w:rsidRPr="003D008E">
        <w:rPr>
          <w:rFonts w:ascii="Times New Roman" w:hAnsi="Times New Roman" w:cs="Times New Roman"/>
          <w:bCs/>
          <w:color w:val="000000"/>
          <w:sz w:val="24"/>
          <w:szCs w:val="24"/>
        </w:rPr>
        <w:t xml:space="preserve">адрес информационно-аналитического </w:t>
      </w:r>
      <w:proofErr w:type="spellStart"/>
      <w:r w:rsidRPr="003D008E">
        <w:rPr>
          <w:rFonts w:ascii="Times New Roman" w:hAnsi="Times New Roman" w:cs="Times New Roman"/>
          <w:bCs/>
          <w:color w:val="000000"/>
          <w:sz w:val="24"/>
          <w:szCs w:val="24"/>
        </w:rPr>
        <w:t>Интернет-портала</w:t>
      </w:r>
      <w:proofErr w:type="spellEnd"/>
      <w:r w:rsidRPr="003D008E">
        <w:rPr>
          <w:rFonts w:ascii="Times New Roman" w:hAnsi="Times New Roman" w:cs="Times New Roman"/>
          <w:bCs/>
          <w:color w:val="000000"/>
          <w:sz w:val="24"/>
          <w:szCs w:val="24"/>
        </w:rPr>
        <w:t xml:space="preserve"> единой сети МФЦ Ростовской области в информационно-телекоммуникационной сети «Интернет» указана в </w:t>
      </w:r>
      <w:r w:rsidRPr="003D008E">
        <w:rPr>
          <w:rFonts w:ascii="Times New Roman" w:hAnsi="Times New Roman" w:cs="Times New Roman"/>
          <w:sz w:val="24"/>
          <w:szCs w:val="24"/>
        </w:rPr>
        <w:t>Приложении № 1 к Административному регламенту.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Pr>
          <w:rFonts w:ascii="Times New Roman" w:hAnsi="Times New Roman" w:cs="Times New Roman"/>
          <w:sz w:val="24"/>
          <w:szCs w:val="24"/>
        </w:rPr>
        <w:t>8</w:t>
      </w:r>
      <w:r w:rsidRPr="00722A10">
        <w:rPr>
          <w:rFonts w:ascii="Times New Roman" w:hAnsi="Times New Roman" w:cs="Times New Roman"/>
          <w:sz w:val="24"/>
          <w:szCs w:val="24"/>
        </w:rPr>
        <w:t xml:space="preserve">.3. Порядок предоставления муниципальной услуги размещается в информационно-телекоммуникационной сети Интернет на сайте </w:t>
      </w:r>
      <w:proofErr w:type="spellStart"/>
      <w:r>
        <w:rPr>
          <w:rFonts w:ascii="Times New Roman" w:hAnsi="Times New Roman" w:cs="Times New Roman"/>
          <w:sz w:val="24"/>
          <w:szCs w:val="24"/>
        </w:rPr>
        <w:t>www.kuyb</w:t>
      </w:r>
      <w:r w:rsidR="00B92F27">
        <w:rPr>
          <w:rFonts w:ascii="Times New Roman" w:hAnsi="Times New Roman" w:cs="Times New Roman"/>
          <w:sz w:val="24"/>
          <w:szCs w:val="24"/>
        </w:rPr>
        <w:t>-</w:t>
      </w:r>
      <w:r>
        <w:rPr>
          <w:rFonts w:ascii="Times New Roman" w:hAnsi="Times New Roman" w:cs="Times New Roman"/>
          <w:sz w:val="24"/>
          <w:szCs w:val="24"/>
        </w:rPr>
        <w:t>sp.ru</w:t>
      </w:r>
      <w:proofErr w:type="spellEnd"/>
      <w:r w:rsidRPr="00722A10">
        <w:rPr>
          <w:rFonts w:ascii="Times New Roman" w:hAnsi="Times New Roman" w:cs="Times New Roman"/>
          <w:sz w:val="24"/>
          <w:szCs w:val="24"/>
        </w:rPr>
        <w:t>, и содержит следующую информацию:</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наименование органа местного самоуправления, предоставляющего муниципальную услугу;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нормативных актов правовых актов, непосредственно регулирующих предоставление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предоставления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описание результата предоставления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категория заявителей, которым предоставляется услуга;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 предоставления услуги и срок выдачи документов, являющихся результатом предоставления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 в течение которого заявление должно быть зарегистрировано;</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максимальный срок ожидания в очереди при подаче заявления о предоставлении услуги лично;</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основания для приостановления предоставления либо отказа в предоставлении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образцы оформления документов, необходимых для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сведения о </w:t>
      </w:r>
      <w:proofErr w:type="spellStart"/>
      <w:r w:rsidRPr="00722A10">
        <w:rPr>
          <w:rFonts w:ascii="Times New Roman" w:hAnsi="Times New Roman" w:cs="Times New Roman"/>
          <w:sz w:val="24"/>
          <w:szCs w:val="24"/>
        </w:rPr>
        <w:t>возмездности</w:t>
      </w:r>
      <w:proofErr w:type="spellEnd"/>
      <w:r w:rsidRPr="00722A10">
        <w:rPr>
          <w:rFonts w:ascii="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показатели доступности и качества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информация об административных процедурах;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сведения о порядке досудебного (внесудебного) обжалования решений и действий (бездействия) органа местного самоуправления, предоставляющего услугу.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.4.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.5. Специалист Администрации осуществляет консультацию по следующим вопросам: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Нормативно-правовые акты, регламентирующие порядок оказания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Категории заявителей, имеющих право на предоставление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Перечень документов, необходимых для оказания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подачи документов для получения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получения результата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Сроки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Результат оказания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Основания для отказа в оказании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Способы обжалования и действий (бездействия) должностных лиц, участвующих в предоставлении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.6.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.7.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 при личном контакте с заявителями.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.8.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Pr>
          <w:rFonts w:ascii="Times New Roman" w:hAnsi="Times New Roman" w:cs="Times New Roman"/>
          <w:sz w:val="24"/>
          <w:szCs w:val="24"/>
        </w:rPr>
        <w:t>8</w:t>
      </w:r>
      <w:r w:rsidRPr="00722A10">
        <w:rPr>
          <w:rFonts w:ascii="Times New Roman" w:hAnsi="Times New Roman" w:cs="Times New Roman"/>
          <w:sz w:val="24"/>
          <w:szCs w:val="24"/>
        </w:rPr>
        <w:t>.9.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Pr>
          <w:rFonts w:ascii="Times New Roman" w:hAnsi="Times New Roman" w:cs="Times New Roman"/>
          <w:sz w:val="24"/>
          <w:szCs w:val="24"/>
        </w:rPr>
        <w:t>8</w:t>
      </w:r>
      <w:r w:rsidRPr="00722A10">
        <w:rPr>
          <w:rFonts w:ascii="Times New Roman" w:hAnsi="Times New Roman" w:cs="Times New Roman"/>
          <w:sz w:val="24"/>
          <w:szCs w:val="24"/>
        </w:rPr>
        <w:t>.10. 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66467" w:rsidRDefault="00466467" w:rsidP="00466467">
      <w:pPr>
        <w:pStyle w:val="a3"/>
        <w:jc w:val="both"/>
        <w:rPr>
          <w:rFonts w:ascii="Times New Roman" w:hAnsi="Times New Roman" w:cs="Times New Roman"/>
          <w:sz w:val="24"/>
          <w:szCs w:val="24"/>
        </w:rPr>
      </w:pP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2.Стандарт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w:t>
      </w:r>
      <w:r>
        <w:rPr>
          <w:rFonts w:ascii="Times New Roman" w:hAnsi="Times New Roman" w:cs="Times New Roman"/>
          <w:sz w:val="24"/>
          <w:szCs w:val="24"/>
        </w:rPr>
        <w:t xml:space="preserve"> </w:t>
      </w:r>
      <w:r w:rsidRPr="00722A10">
        <w:rPr>
          <w:rFonts w:ascii="Times New Roman" w:hAnsi="Times New Roman" w:cs="Times New Roman"/>
          <w:sz w:val="24"/>
          <w:szCs w:val="24"/>
        </w:rPr>
        <w:t>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2.2.</w:t>
      </w:r>
      <w:r>
        <w:rPr>
          <w:rFonts w:ascii="Times New Roman" w:hAnsi="Times New Roman" w:cs="Times New Roman"/>
          <w:sz w:val="24"/>
          <w:szCs w:val="24"/>
        </w:rPr>
        <w:t xml:space="preserve"> </w:t>
      </w:r>
      <w:r w:rsidRPr="00722A10">
        <w:rPr>
          <w:rFonts w:ascii="Times New Roman" w:hAnsi="Times New Roman" w:cs="Times New Roman"/>
          <w:sz w:val="24"/>
          <w:szCs w:val="24"/>
        </w:rPr>
        <w:t>Наименование органа, предоставляющего муниципальную услугу - Администрация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Администрация Куйбышевского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2.3. Юридическим фактом, являющимся основанием для начала действия, служит регистрация документов для получения муниципальной услуги «Постановка на учет граждан в качестве нуждающихся в жилых помещениях, предоставляемых по договорам социального найма» в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Результат предоставления муниципальной услуги – выдача лицу, обратившемуся за предоставлением муниципальной услуги уведомления о:</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постановке либо об отказе в постановке гражданина на учет в качестве нуждающихся в жилых помещениях, предоставляемых по договорам социального найма.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Продолжительность приема заявителя у должностных лиц при подаче или получении документов не должно превышать 15 минут.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2.4. Срок предоставления муниципальной услуги составляет 30 рабочих дней.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2.5. Правовые основания для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Конституция Российской Федерации;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Жилищный кодекс Российской Федерации;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Федеральным законом от 27.07.2010г. № 210-ФЗ «Об организации предоставления государственных и муниципальных услуг»;</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Постановление Администрации Ростовской области от 29.12.2005 № 327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Устав муниципального образования «Куйбышевского сельское поселение»;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настоящий Административный регламент.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2.6.1. К заявлению по форме согласно </w:t>
      </w:r>
      <w:r w:rsidRPr="00791108">
        <w:rPr>
          <w:rFonts w:ascii="Times New Roman" w:hAnsi="Times New Roman" w:cs="Times New Roman"/>
          <w:sz w:val="24"/>
          <w:szCs w:val="24"/>
        </w:rPr>
        <w:t xml:space="preserve">Приложению </w:t>
      </w:r>
      <w:r>
        <w:rPr>
          <w:rFonts w:ascii="Times New Roman" w:hAnsi="Times New Roman" w:cs="Times New Roman"/>
          <w:sz w:val="24"/>
          <w:szCs w:val="24"/>
        </w:rPr>
        <w:t>2</w:t>
      </w:r>
      <w:r w:rsidRPr="00722A10">
        <w:rPr>
          <w:rFonts w:ascii="Times New Roman" w:hAnsi="Times New Roman" w:cs="Times New Roman"/>
          <w:sz w:val="24"/>
          <w:szCs w:val="24"/>
        </w:rPr>
        <w:t xml:space="preserve"> к настоящему регламенту прилагаются:</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1. Заявление о принятии на учет</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 xml:space="preserve">2.1. Для заявителя: </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2.1.1. Паспорт гражданина РФ (копии всех страниц)</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2.1.2. Временное удостоверение личности (для граждан Российской Федерации)</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2.2. Для членов семьи заявителя (один или несколько документов, копии всех страниц):</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2.2.1. Паспорт гражданина РФ</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2.2.2. Свидетельство о рождении</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2.2.3. Временное удостоверение личности (для граждан Российской Федерации)</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3.2. Свидетельство о рождении</w:t>
      </w:r>
    </w:p>
    <w:p w:rsidR="00466467" w:rsidRPr="007533C6"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3.3. Свидетельство об усыновлении</w:t>
      </w:r>
    </w:p>
    <w:p w:rsidR="00466467" w:rsidRPr="00722A10" w:rsidRDefault="00466467" w:rsidP="00466467">
      <w:pPr>
        <w:pStyle w:val="a3"/>
        <w:ind w:firstLine="567"/>
        <w:jc w:val="both"/>
        <w:rPr>
          <w:rFonts w:ascii="Times New Roman" w:hAnsi="Times New Roman" w:cs="Times New Roman"/>
          <w:sz w:val="24"/>
          <w:szCs w:val="24"/>
        </w:rPr>
      </w:pPr>
      <w:r w:rsidRPr="007533C6">
        <w:rPr>
          <w:rFonts w:ascii="Times New Roman" w:hAnsi="Times New Roman" w:cs="Times New Roman"/>
          <w:sz w:val="24"/>
          <w:szCs w:val="24"/>
        </w:rPr>
        <w:t>3.4. Акт органа опеки и попечительства о назначении опекуна или попечителя</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 Правоустанавливающие документы на занимаемое жилое помещение:</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.1. Договор социального найма</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.2. Договор найма специализированного жилого помещения</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.3. Договор поднайма</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.5. Договор купли-продажи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 xml:space="preserve">.6. Договор дарения </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.7. Договор мены</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 xml:space="preserve">.8. Договор ренты (пожизненного содержания с иждивением) </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466467" w:rsidRPr="00722A10">
        <w:rPr>
          <w:rFonts w:ascii="Times New Roman" w:hAnsi="Times New Roman" w:cs="Times New Roman"/>
          <w:sz w:val="24"/>
          <w:szCs w:val="24"/>
        </w:rPr>
        <w:t>.9.  Свидетельство о праве на наследство по закону</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466467" w:rsidRPr="00722A10">
        <w:rPr>
          <w:rFonts w:ascii="Times New Roman" w:hAnsi="Times New Roman" w:cs="Times New Roman"/>
          <w:sz w:val="24"/>
          <w:szCs w:val="24"/>
        </w:rPr>
        <w:t xml:space="preserve">.10. Свидетельство о праве на наследство по завещанию </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466467" w:rsidRPr="00722A10">
        <w:rPr>
          <w:rFonts w:ascii="Times New Roman" w:hAnsi="Times New Roman" w:cs="Times New Roman"/>
          <w:sz w:val="24"/>
          <w:szCs w:val="24"/>
        </w:rPr>
        <w:t>. Свидетельство о браке</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466467" w:rsidRPr="00722A10">
        <w:rPr>
          <w:rFonts w:ascii="Times New Roman" w:hAnsi="Times New Roman" w:cs="Times New Roman"/>
          <w:sz w:val="24"/>
          <w:szCs w:val="24"/>
        </w:rPr>
        <w:t>.1.  Свидетельство о расторжении брака</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466467" w:rsidRPr="00722A10">
        <w:rPr>
          <w:rFonts w:ascii="Times New Roman" w:hAnsi="Times New Roman" w:cs="Times New Roman"/>
          <w:sz w:val="24"/>
          <w:szCs w:val="24"/>
        </w:rPr>
        <w:t>.2. Свидетельство о рождении членов семьи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466467" w:rsidRPr="00722A10">
        <w:rPr>
          <w:rFonts w:ascii="Times New Roman" w:hAnsi="Times New Roman" w:cs="Times New Roman"/>
          <w:sz w:val="24"/>
          <w:szCs w:val="24"/>
        </w:rPr>
        <w:t>.3.  Свидетельство о смерти членов семьи</w:t>
      </w:r>
    </w:p>
    <w:p w:rsidR="00466467" w:rsidRPr="00722A10" w:rsidRDefault="00942B76" w:rsidP="00466467">
      <w:pPr>
        <w:pStyle w:val="a3"/>
        <w:ind w:firstLine="567"/>
        <w:jc w:val="both"/>
        <w:rPr>
          <w:rFonts w:ascii="Times New Roman" w:hAnsi="Times New Roman" w:cs="Times New Roman"/>
          <w:sz w:val="24"/>
          <w:szCs w:val="24"/>
        </w:rPr>
      </w:pPr>
      <w:r w:rsidRPr="00942B76">
        <w:rPr>
          <w:rFonts w:ascii="Times New Roman" w:hAnsi="Times New Roman" w:cs="Times New Roman"/>
          <w:sz w:val="24"/>
          <w:szCs w:val="24"/>
        </w:rPr>
        <w:t>6</w:t>
      </w:r>
      <w:r w:rsidR="00466467" w:rsidRPr="00942B76">
        <w:rPr>
          <w:rFonts w:ascii="Times New Roman" w:hAnsi="Times New Roman" w:cs="Times New Roman"/>
          <w:sz w:val="24"/>
          <w:szCs w:val="24"/>
        </w:rPr>
        <w:t>. Выписка из финансового лицевого счета</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466467" w:rsidRPr="00722A10">
        <w:rPr>
          <w:rFonts w:ascii="Times New Roman" w:hAnsi="Times New Roman" w:cs="Times New Roman"/>
          <w:sz w:val="24"/>
          <w:szCs w:val="24"/>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466467" w:rsidRPr="00722A10">
        <w:rPr>
          <w:rFonts w:ascii="Times New Roman" w:hAnsi="Times New Roman" w:cs="Times New Roman"/>
          <w:sz w:val="24"/>
          <w:szCs w:val="24"/>
        </w:rPr>
        <w:t>.1. Справка врачебной комиссии</w:t>
      </w:r>
      <w:r w:rsidR="00466467">
        <w:rPr>
          <w:rFonts w:ascii="Times New Roman" w:hAnsi="Times New Roman" w:cs="Times New Roman"/>
          <w:sz w:val="24"/>
          <w:szCs w:val="24"/>
        </w:rPr>
        <w:t xml:space="preserve"> </w:t>
      </w:r>
      <w:r w:rsidR="00466467" w:rsidRPr="00722A10">
        <w:rPr>
          <w:rFonts w:ascii="Times New Roman" w:hAnsi="Times New Roman" w:cs="Times New Roman"/>
          <w:sz w:val="24"/>
          <w:szCs w:val="24"/>
        </w:rPr>
        <w:t>или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466467" w:rsidRPr="00722A10">
        <w:rPr>
          <w:rFonts w:ascii="Times New Roman" w:hAnsi="Times New Roman" w:cs="Times New Roman"/>
          <w:sz w:val="24"/>
          <w:szCs w:val="24"/>
        </w:rPr>
        <w:t>.2. Справка медицинского учреждения</w:t>
      </w:r>
      <w:r w:rsidR="00466467">
        <w:rPr>
          <w:rFonts w:ascii="Times New Roman" w:hAnsi="Times New Roman" w:cs="Times New Roman"/>
          <w:sz w:val="24"/>
          <w:szCs w:val="24"/>
        </w:rPr>
        <w:t xml:space="preserve"> и</w:t>
      </w:r>
      <w:r w:rsidR="00466467" w:rsidRPr="00722A10">
        <w:rPr>
          <w:rFonts w:ascii="Times New Roman" w:hAnsi="Times New Roman" w:cs="Times New Roman"/>
          <w:sz w:val="24"/>
          <w:szCs w:val="24"/>
        </w:rPr>
        <w:t>ли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466467" w:rsidRPr="00722A10">
        <w:rPr>
          <w:rFonts w:ascii="Times New Roman" w:hAnsi="Times New Roman" w:cs="Times New Roman"/>
          <w:sz w:val="24"/>
          <w:szCs w:val="24"/>
        </w:rPr>
        <w:t>.3. Справка, выданная федеральным государственным учреждением медико-социальной экспертизы</w:t>
      </w:r>
      <w:r w:rsidR="00466467">
        <w:rPr>
          <w:rFonts w:ascii="Times New Roman" w:hAnsi="Times New Roman" w:cs="Times New Roman"/>
          <w:sz w:val="24"/>
          <w:szCs w:val="24"/>
        </w:rPr>
        <w:t xml:space="preserve"> </w:t>
      </w:r>
      <w:r w:rsidR="00466467" w:rsidRPr="00722A10">
        <w:rPr>
          <w:rFonts w:ascii="Times New Roman" w:hAnsi="Times New Roman" w:cs="Times New Roman"/>
          <w:sz w:val="24"/>
          <w:szCs w:val="24"/>
        </w:rPr>
        <w:t>или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466467" w:rsidRPr="00722A10">
        <w:rPr>
          <w:rFonts w:ascii="Times New Roman" w:hAnsi="Times New Roman" w:cs="Times New Roman"/>
          <w:sz w:val="24"/>
          <w:szCs w:val="24"/>
        </w:rPr>
        <w:t>.4. Заключение врачебной комиссии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 Удостоверения, другие документы, подтверждающие права гражданина на меры социальной поддержки: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решение о признании жилого дома (жилого помещения) непригодным для проживания</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.3.1. Выписка из домовой книги (с предыдущих мест проживания)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или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.3.2. Выписка из поквартирной карточки (с предыдущих мест проживания)</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 Для граждан, относящихся к категория, предусмотренным федеральным законодательством:</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.4.1. Для Инвалидов Великой Отечественной войны: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инвалида Великой Отечественной Войны</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.4.2. Для Участников Великой Отечественной войны: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Великой Отечественной Войны</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 и</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.4.3.2. Документ, подтверждающий факт выселения из занимаемых служебных жилых помещений</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.4.4. Для лиц, награжденные знаком "Жителю блокадного Ленинграда":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к знаку "Жителю блокадного Ленинграда"</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.4.6. Для инвалидов вследствие чернобыльской катастрофы из числа (в соответствии с п. 2 ст.13 Закона РФ от 15.05.1991 № 1244-1):</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r>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участника ликвидации катастрофы на Чернобыльской АЭС</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22A10">
        <w:rPr>
          <w:rFonts w:ascii="Times New Roman" w:hAnsi="Times New Roman" w:cs="Times New Roman"/>
          <w:sz w:val="24"/>
          <w:szCs w:val="24"/>
        </w:rPr>
        <w:t>Теча</w:t>
      </w:r>
      <w:proofErr w:type="spellEnd"/>
      <w:r w:rsidRPr="00722A10">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 xml:space="preserve">.4.12.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00466467" w:rsidRPr="00722A10">
        <w:rPr>
          <w:rFonts w:ascii="Times New Roman" w:hAnsi="Times New Roman" w:cs="Times New Roman"/>
          <w:sz w:val="24"/>
          <w:szCs w:val="24"/>
        </w:rPr>
        <w:t>радиоактивнозагрязненных</w:t>
      </w:r>
      <w:proofErr w:type="spellEnd"/>
      <w:r w:rsidR="00466467" w:rsidRPr="00722A10">
        <w:rPr>
          <w:rFonts w:ascii="Times New Roman" w:hAnsi="Times New Roman" w:cs="Times New Roman"/>
          <w:sz w:val="24"/>
          <w:szCs w:val="24"/>
        </w:rPr>
        <w:t xml:space="preserve"> территорий вдоль реки </w:t>
      </w:r>
      <w:proofErr w:type="spellStart"/>
      <w:r w:rsidR="00466467" w:rsidRPr="00722A10">
        <w:rPr>
          <w:rFonts w:ascii="Times New Roman" w:hAnsi="Times New Roman" w:cs="Times New Roman"/>
          <w:sz w:val="24"/>
          <w:szCs w:val="24"/>
        </w:rPr>
        <w:t>Теча</w:t>
      </w:r>
      <w:proofErr w:type="spellEnd"/>
      <w:r w:rsidR="00466467" w:rsidRPr="00722A10">
        <w:rPr>
          <w:rFonts w:ascii="Times New Roman" w:hAnsi="Times New Roman" w:cs="Times New Roman"/>
          <w:sz w:val="24"/>
          <w:szCs w:val="24"/>
        </w:rPr>
        <w:t xml:space="preserve"> в 1949-1956 годах (в соответствии с п. 1 ст. 1 Федерального закона от 26.11.1998 № 175-ФЗ):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722A10">
        <w:rPr>
          <w:rFonts w:ascii="Times New Roman" w:hAnsi="Times New Roman" w:cs="Times New Roman"/>
          <w:sz w:val="24"/>
          <w:szCs w:val="24"/>
        </w:rPr>
        <w:t>Теча</w:t>
      </w:r>
      <w:proofErr w:type="spellEnd"/>
      <w:r>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466467" w:rsidRPr="00722A10">
        <w:rPr>
          <w:rFonts w:ascii="Times New Roman" w:hAnsi="Times New Roman" w:cs="Times New Roman"/>
          <w:sz w:val="24"/>
          <w:szCs w:val="24"/>
        </w:rPr>
        <w:t>.4.13.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.4.14. Для вынужденных переселенцев:  Удостоверения вынужденного переселенца</w:t>
      </w:r>
      <w:r w:rsidR="00466467">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.4.15. Для граждан, выезжающих (выехавших) из районов Крайнего Севера и приравненных к ним местностей: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r>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8</w:t>
      </w:r>
      <w:r w:rsidR="00466467" w:rsidRPr="00722A10">
        <w:rPr>
          <w:rFonts w:ascii="Times New Roman" w:hAnsi="Times New Roman" w:cs="Times New Roman"/>
          <w:sz w:val="24"/>
          <w:szCs w:val="24"/>
        </w:rPr>
        <w:t>.4.16. Иной документ, подтверждающий право на меры социальной поддержки, установленные федеральным законодательством</w:t>
      </w:r>
      <w:r w:rsidR="00466467">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1</w:t>
      </w:r>
      <w:r w:rsidRPr="00722A10">
        <w:rPr>
          <w:rFonts w:ascii="Times New Roman" w:hAnsi="Times New Roman" w:cs="Times New Roman"/>
          <w:sz w:val="24"/>
          <w:szCs w:val="24"/>
        </w:rPr>
        <w:t>.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и</w:t>
      </w:r>
      <w:r>
        <w:rPr>
          <w:rFonts w:ascii="Times New Roman" w:hAnsi="Times New Roman" w:cs="Times New Roman"/>
          <w:sz w:val="24"/>
          <w:szCs w:val="24"/>
        </w:rPr>
        <w:t>,</w:t>
      </w:r>
    </w:p>
    <w:p w:rsidR="00466467" w:rsidRPr="00722A10" w:rsidRDefault="00942B76"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r w:rsidR="00466467" w:rsidRPr="00722A10">
        <w:rPr>
          <w:rFonts w:ascii="Times New Roman" w:hAnsi="Times New Roman" w:cs="Times New Roman"/>
          <w:sz w:val="24"/>
          <w:szCs w:val="24"/>
        </w:rPr>
        <w:t>.1.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466467">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2</w:t>
      </w:r>
      <w:r w:rsidRPr="00722A10">
        <w:rPr>
          <w:rFonts w:ascii="Times New Roman" w:hAnsi="Times New Roman" w:cs="Times New Roman"/>
          <w:sz w:val="24"/>
          <w:szCs w:val="24"/>
        </w:rPr>
        <w:t>.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2</w:t>
      </w:r>
      <w:r w:rsidRPr="00722A10">
        <w:rPr>
          <w:rFonts w:ascii="Times New Roman" w:hAnsi="Times New Roman" w:cs="Times New Roman"/>
          <w:sz w:val="24"/>
          <w:szCs w:val="24"/>
        </w:rPr>
        <w:t>.1.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w:t>
      </w:r>
      <w:r>
        <w:rPr>
          <w:rFonts w:ascii="Times New Roman" w:hAnsi="Times New Roman" w:cs="Times New Roman"/>
          <w:sz w:val="24"/>
          <w:szCs w:val="24"/>
        </w:rPr>
        <w:t xml:space="preserve"> </w:t>
      </w:r>
      <w:r w:rsidRPr="00722A10">
        <w:rPr>
          <w:rFonts w:ascii="Times New Roman" w:hAnsi="Times New Roman" w:cs="Times New Roman"/>
          <w:sz w:val="24"/>
          <w:szCs w:val="24"/>
        </w:rPr>
        <w:t>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2</w:t>
      </w:r>
      <w:r w:rsidRPr="00722A10">
        <w:rPr>
          <w:rFonts w:ascii="Times New Roman" w:hAnsi="Times New Roman" w:cs="Times New Roman"/>
          <w:sz w:val="24"/>
          <w:szCs w:val="24"/>
        </w:rPr>
        <w:t>.2.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Следующие документы для категорий гра</w:t>
      </w:r>
      <w:r>
        <w:rPr>
          <w:rFonts w:ascii="Times New Roman" w:hAnsi="Times New Roman" w:cs="Times New Roman"/>
          <w:sz w:val="24"/>
          <w:szCs w:val="24"/>
        </w:rPr>
        <w:t>ждан, не указанных в пункте 9.</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3</w:t>
      </w:r>
      <w:r w:rsidRPr="00722A10">
        <w:rPr>
          <w:rFonts w:ascii="Times New Roman" w:hAnsi="Times New Roman" w:cs="Times New Roman"/>
          <w:sz w:val="24"/>
          <w:szCs w:val="24"/>
        </w:rPr>
        <w:t>.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466467" w:rsidRPr="00722A10" w:rsidRDefault="00466467" w:rsidP="0046646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2A10">
        <w:rPr>
          <w:rFonts w:ascii="Times New Roman" w:hAnsi="Times New Roman" w:cs="Times New Roman"/>
          <w:sz w:val="24"/>
          <w:szCs w:val="24"/>
        </w:rPr>
        <w:t>отчет организации, осуществляющей оценку стоимости недвижимого имущества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 Справка о доходах (заработной плате и всех иных выплатах), выданная работодателем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sidR="00942B76">
        <w:rPr>
          <w:rFonts w:ascii="Times New Roman" w:hAnsi="Times New Roman" w:cs="Times New Roman"/>
          <w:sz w:val="24"/>
          <w:szCs w:val="24"/>
        </w:rPr>
        <w:t>4</w:t>
      </w:r>
      <w:r w:rsidRPr="00722A10">
        <w:rPr>
          <w:rFonts w:ascii="Times New Roman" w:hAnsi="Times New Roman" w:cs="Times New Roman"/>
          <w:sz w:val="24"/>
          <w:szCs w:val="24"/>
        </w:rPr>
        <w:t>.4.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.4.1. Справка о дополнительном ежемесячном материальном обеспечении пенсионеров</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.5. Справка о ежемесячном пожизненном содержании судей, вышедших в отставку</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.7.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.7.1.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.9. Сведения о ежемесячном пособии на ребенка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sidR="00942B76">
        <w:rPr>
          <w:rFonts w:ascii="Times New Roman" w:hAnsi="Times New Roman" w:cs="Times New Roman"/>
          <w:sz w:val="24"/>
          <w:szCs w:val="24"/>
        </w:rPr>
        <w:t>4</w:t>
      </w:r>
      <w:r w:rsidRPr="00722A10">
        <w:rPr>
          <w:rFonts w:ascii="Times New Roman" w:hAnsi="Times New Roman" w:cs="Times New Roman"/>
          <w:sz w:val="24"/>
          <w:szCs w:val="24"/>
        </w:rPr>
        <w:t xml:space="preserve">.15. Сведения о доходах от реализации и сдачи в аренду (наем, </w:t>
      </w:r>
      <w:proofErr w:type="spellStart"/>
      <w:r w:rsidRPr="00722A10">
        <w:rPr>
          <w:rFonts w:ascii="Times New Roman" w:hAnsi="Times New Roman" w:cs="Times New Roman"/>
          <w:sz w:val="24"/>
          <w:szCs w:val="24"/>
        </w:rPr>
        <w:t>поднайм</w:t>
      </w:r>
      <w:proofErr w:type="spellEnd"/>
      <w:r w:rsidRPr="00722A10">
        <w:rPr>
          <w:rFonts w:ascii="Times New Roman" w:hAnsi="Times New Roman" w:cs="Times New Roman"/>
          <w:sz w:val="24"/>
          <w:szCs w:val="24"/>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.15.1. Договор (договоры) сдачи имущества в аренду (при наличии)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.19. Справка об оплате работ по договорам, заключаемым в соответствии с гражданским законодательством Российской Федерации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.20. Справка о размере авторского вознаграждения</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.22. Сведения о доходах по акциям и другие доходы от участия в управлении собственностью организации (дивиденды, выплаты по долевым паям)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.23. Справка о размере алиментов (с места работы бывшего супруга)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.23.1 Сведения об алиментах по исполнительному листу</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.24. Выписка из лицевого счета (с указанием процентов, полученных по банковским вкладам)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.25. Сведения о наследуемых и подаренных денежных средствах</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.28. Справка о размере денежных выплат, предоставляемых гражданам в качестве мер социальной поддержки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.29. Справка о размере денежных средств, выделяемых опекуну (попечителю) на содержание подопечного</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.31. Сведения о доходах охотников-любителей, получаемых от сдачи добытых ими пушнины, мехового или кожевенного сырья или мяса диких животных</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.32. Сведения о суммах предоставленной государственной социальной помощи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4</w:t>
      </w:r>
      <w:r w:rsidRPr="00722A10">
        <w:rPr>
          <w:rFonts w:ascii="Times New Roman" w:hAnsi="Times New Roman" w:cs="Times New Roman"/>
          <w:sz w:val="24"/>
          <w:szCs w:val="24"/>
        </w:rPr>
        <w:t>.34. Документ, подтверждающий иные доходы заявителя и членов его семьи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1</w:t>
      </w:r>
      <w:r w:rsidR="00942B76">
        <w:rPr>
          <w:rFonts w:ascii="Times New Roman" w:hAnsi="Times New Roman" w:cs="Times New Roman"/>
          <w:sz w:val="24"/>
          <w:szCs w:val="24"/>
        </w:rPr>
        <w:t>5</w:t>
      </w:r>
      <w:r w:rsidRPr="00722A10">
        <w:rPr>
          <w:rFonts w:ascii="Times New Roman" w:hAnsi="Times New Roman" w:cs="Times New Roman"/>
          <w:sz w:val="24"/>
          <w:szCs w:val="24"/>
        </w:rPr>
        <w:t>.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6</w:t>
      </w:r>
      <w:r w:rsidRPr="00722A10">
        <w:rPr>
          <w:rFonts w:ascii="Times New Roman" w:hAnsi="Times New Roman" w:cs="Times New Roman"/>
          <w:sz w:val="24"/>
          <w:szCs w:val="24"/>
        </w:rPr>
        <w:t>. Справку с места работы (службы) о трудоустройстве</w:t>
      </w:r>
      <w:r>
        <w:rPr>
          <w:rFonts w:ascii="Times New Roman" w:hAnsi="Times New Roman" w:cs="Times New Roman"/>
          <w:sz w:val="24"/>
          <w:szCs w:val="24"/>
        </w:rPr>
        <w:t xml:space="preserve"> </w:t>
      </w:r>
      <w:r w:rsidRPr="00722A10">
        <w:rPr>
          <w:rFonts w:ascii="Times New Roman" w:hAnsi="Times New Roman" w:cs="Times New Roman"/>
          <w:sz w:val="24"/>
          <w:szCs w:val="24"/>
        </w:rPr>
        <w:t>или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6</w:t>
      </w:r>
      <w:r w:rsidRPr="00722A10">
        <w:rPr>
          <w:rFonts w:ascii="Times New Roman" w:hAnsi="Times New Roman" w:cs="Times New Roman"/>
          <w:sz w:val="24"/>
          <w:szCs w:val="24"/>
        </w:rPr>
        <w:t>.1. Справка, подтверждающая факт установления инвалидности</w:t>
      </w:r>
      <w:r>
        <w:rPr>
          <w:rFonts w:ascii="Times New Roman" w:hAnsi="Times New Roman" w:cs="Times New Roman"/>
          <w:sz w:val="24"/>
          <w:szCs w:val="24"/>
        </w:rPr>
        <w:t xml:space="preserve"> </w:t>
      </w:r>
      <w:r w:rsidRPr="00722A10">
        <w:rPr>
          <w:rFonts w:ascii="Times New Roman" w:hAnsi="Times New Roman" w:cs="Times New Roman"/>
          <w:sz w:val="24"/>
          <w:szCs w:val="24"/>
        </w:rPr>
        <w:t>или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6</w:t>
      </w:r>
      <w:r w:rsidRPr="00722A10">
        <w:rPr>
          <w:rFonts w:ascii="Times New Roman" w:hAnsi="Times New Roman" w:cs="Times New Roman"/>
          <w:sz w:val="24"/>
          <w:szCs w:val="24"/>
        </w:rPr>
        <w:t>.2. Документ</w:t>
      </w:r>
      <w:r>
        <w:rPr>
          <w:rFonts w:ascii="Times New Roman" w:hAnsi="Times New Roman" w:cs="Times New Roman"/>
          <w:sz w:val="24"/>
          <w:szCs w:val="24"/>
        </w:rPr>
        <w:t>,</w:t>
      </w:r>
      <w:r w:rsidRPr="00722A10">
        <w:rPr>
          <w:rFonts w:ascii="Times New Roman" w:hAnsi="Times New Roman" w:cs="Times New Roman"/>
          <w:sz w:val="24"/>
          <w:szCs w:val="24"/>
        </w:rPr>
        <w:t xml:space="preserve"> подтверждающий невозможность осуществления трудовой деятельности</w:t>
      </w:r>
      <w:r>
        <w:rPr>
          <w:rFonts w:ascii="Times New Roman" w:hAnsi="Times New Roman" w:cs="Times New Roman"/>
          <w:sz w:val="24"/>
          <w:szCs w:val="24"/>
        </w:rPr>
        <w:t xml:space="preserve"> </w:t>
      </w:r>
      <w:r w:rsidRPr="00722A10">
        <w:rPr>
          <w:rFonts w:ascii="Times New Roman" w:hAnsi="Times New Roman" w:cs="Times New Roman"/>
          <w:sz w:val="24"/>
          <w:szCs w:val="24"/>
        </w:rPr>
        <w:t>или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6</w:t>
      </w:r>
      <w:r w:rsidRPr="00722A10">
        <w:rPr>
          <w:rFonts w:ascii="Times New Roman" w:hAnsi="Times New Roman" w:cs="Times New Roman"/>
          <w:sz w:val="24"/>
          <w:szCs w:val="24"/>
        </w:rPr>
        <w:t>.3. Справка о признании гражданина в установленном порядке безработным</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7</w:t>
      </w:r>
      <w:r w:rsidRPr="00722A10">
        <w:rPr>
          <w:rFonts w:ascii="Times New Roman" w:hAnsi="Times New Roman" w:cs="Times New Roman"/>
          <w:sz w:val="24"/>
          <w:szCs w:val="24"/>
        </w:rPr>
        <w:t>.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7</w:t>
      </w:r>
      <w:r w:rsidRPr="00722A10">
        <w:rPr>
          <w:rFonts w:ascii="Times New Roman" w:hAnsi="Times New Roman" w:cs="Times New Roman"/>
          <w:sz w:val="24"/>
          <w:szCs w:val="24"/>
        </w:rPr>
        <w:t>.1. Счет оплата</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7</w:t>
      </w:r>
      <w:r w:rsidRPr="00722A10">
        <w:rPr>
          <w:rFonts w:ascii="Times New Roman" w:hAnsi="Times New Roman" w:cs="Times New Roman"/>
          <w:sz w:val="24"/>
          <w:szCs w:val="24"/>
        </w:rPr>
        <w:t>.2. Иной документ, подтверждающий вынужденное расходование средств</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8</w:t>
      </w:r>
      <w:r w:rsidRPr="00722A10">
        <w:rPr>
          <w:rFonts w:ascii="Times New Roman" w:hAnsi="Times New Roman" w:cs="Times New Roman"/>
          <w:sz w:val="24"/>
          <w:szCs w:val="24"/>
        </w:rPr>
        <w:t xml:space="preserve">. Сведения о </w:t>
      </w:r>
      <w:proofErr w:type="spellStart"/>
      <w:r w:rsidRPr="00722A10">
        <w:rPr>
          <w:rFonts w:ascii="Times New Roman" w:hAnsi="Times New Roman" w:cs="Times New Roman"/>
          <w:sz w:val="24"/>
          <w:szCs w:val="24"/>
        </w:rPr>
        <w:t>паенакоплениях</w:t>
      </w:r>
      <w:proofErr w:type="spellEnd"/>
      <w:r w:rsidRPr="00722A10">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w:t>
      </w:r>
      <w:r w:rsidR="00942B76">
        <w:rPr>
          <w:rFonts w:ascii="Times New Roman" w:hAnsi="Times New Roman" w:cs="Times New Roman"/>
          <w:sz w:val="24"/>
          <w:szCs w:val="24"/>
        </w:rPr>
        <w:t>9</w:t>
      </w:r>
      <w:r w:rsidRPr="00722A10">
        <w:rPr>
          <w:rFonts w:ascii="Times New Roman" w:hAnsi="Times New Roman" w:cs="Times New Roman"/>
          <w:sz w:val="24"/>
          <w:szCs w:val="24"/>
        </w:rPr>
        <w:t>. Сведения о размере денежных средств, находящихся на счетах в учреждениях банков и других кредитных учреждениях</w:t>
      </w:r>
      <w:r>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 17,18.</w:t>
      </w:r>
    </w:p>
    <w:p w:rsidR="00466467" w:rsidRPr="00722A10" w:rsidRDefault="00466467" w:rsidP="00466467">
      <w:pPr>
        <w:pStyle w:val="a3"/>
        <w:ind w:firstLine="567"/>
        <w:jc w:val="both"/>
        <w:rPr>
          <w:rFonts w:ascii="Times New Roman" w:hAnsi="Times New Roman" w:cs="Times New Roman"/>
          <w:sz w:val="24"/>
          <w:szCs w:val="24"/>
        </w:rPr>
      </w:pPr>
      <w:r w:rsidRPr="00CE38AA">
        <w:rPr>
          <w:rFonts w:ascii="Times New Roman" w:hAnsi="Times New Roman" w:cs="Times New Roman"/>
          <w:sz w:val="24"/>
          <w:szCs w:val="24"/>
        </w:rPr>
        <w:t>2.6.2.</w:t>
      </w:r>
      <w:r w:rsidRPr="00722A10">
        <w:rPr>
          <w:rFonts w:ascii="Times New Roman" w:hAnsi="Times New Roman" w:cs="Times New Roman"/>
          <w:sz w:val="24"/>
          <w:szCs w:val="24"/>
        </w:rPr>
        <w:t xml:space="preserve">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2.6.3.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правоустанавливающие документы на занимаемое жилое помещение, право на которое зарегистрировано в ЕГРП;</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Специалист Администрации Куйбышевского сельского поселения или МФЦ не имеет право требовать от заявителя: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пунктом 2.6 настоящего административного регламента;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w:t>
      </w:r>
      <w:r w:rsidRPr="00722A10">
        <w:rPr>
          <w:rFonts w:ascii="Times New Roman" w:hAnsi="Times New Roman" w:cs="Times New Roman"/>
          <w:sz w:val="24"/>
          <w:szCs w:val="24"/>
        </w:rPr>
        <w:lastRenderedPageBreak/>
        <w:t>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Куйбышевского района и могут быть представлены Администрации Куйбышевского сельского поселени</w:t>
      </w:r>
      <w:r>
        <w:rPr>
          <w:rFonts w:ascii="Times New Roman" w:hAnsi="Times New Roman" w:cs="Times New Roman"/>
          <w:sz w:val="24"/>
          <w:szCs w:val="24"/>
        </w:rPr>
        <w:t>я по межведомственному запросу.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если не представлены документы,  предусмотренные в разделе 2.6. настоящего регламента;</w:t>
      </w:r>
    </w:p>
    <w:p w:rsidR="00466467"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недостоверность сведений, содержащихся в представленных документах;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2.7.1.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2.8. Муниципальная услуга предоставляется без взимания платы (бесплатно).</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2.10. Срок регистрации запроса заявителя о предоставлении муниципальной услуги не должен превышать 15 минут.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2.11.1.Помещения,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обеспечивающим: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условия для беспрепятственного доступа к объектам и предоставляемым в них услугам;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2.11.2.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2.11.3.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2.11.4.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текст административного регламента (полная версия – на сайте, извлечения – на информационном стенде);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перечень документов, необходимых для исполнения муниципальной услуги, требования, предъявляемые к этим документам;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место и режим приема посетителей;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таблица сроков исполнения муниципальной услуги в целом и максимальных сроков выполнения отдельных административных процедур;</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основания для отказа или приостановления исполнения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порядок информирования о ходе исполнения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8) порядок получения консультаций;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9) порядок обжалования решений, действий (бездействий) должностных лиц, исполняющих муниципальную услугу.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Прием получателей услуги ведущим специалистом, ответственным за предоставление муниципальной услуги ведется без предварительной записи в часы приема, в порядке живой очереди.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2.12. Показателями доступности муниципальной услуги являются: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открытый и равный доступ для всех заинтересованных физических и юридических лиц к сведениям о муниципальной услуге (наименование, содержание, предмет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возможность получения заявителем информации о ходе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сроков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 допуск на объекты </w:t>
      </w:r>
      <w:proofErr w:type="spellStart"/>
      <w:r w:rsidRPr="00722A10">
        <w:rPr>
          <w:rFonts w:ascii="Times New Roman" w:hAnsi="Times New Roman" w:cs="Times New Roman"/>
          <w:sz w:val="24"/>
          <w:szCs w:val="24"/>
        </w:rPr>
        <w:t>сурдопереводчика</w:t>
      </w:r>
      <w:proofErr w:type="spellEnd"/>
      <w:r w:rsidRPr="00722A10">
        <w:rPr>
          <w:rFonts w:ascii="Times New Roman" w:hAnsi="Times New Roman" w:cs="Times New Roman"/>
          <w:sz w:val="24"/>
          <w:szCs w:val="24"/>
        </w:rPr>
        <w:t xml:space="preserve"> и </w:t>
      </w:r>
      <w:proofErr w:type="spellStart"/>
      <w:r w:rsidRPr="00722A10">
        <w:rPr>
          <w:rFonts w:ascii="Times New Roman" w:hAnsi="Times New Roman" w:cs="Times New Roman"/>
          <w:sz w:val="24"/>
          <w:szCs w:val="24"/>
        </w:rPr>
        <w:t>тифлосурдопереводчика</w:t>
      </w:r>
      <w:proofErr w:type="spellEnd"/>
      <w:r w:rsidRPr="00722A10">
        <w:rPr>
          <w:rFonts w:ascii="Times New Roman" w:hAnsi="Times New Roman" w:cs="Times New Roman"/>
          <w:sz w:val="24"/>
          <w:szCs w:val="24"/>
        </w:rPr>
        <w:t>;</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Показателями качества муниципальной услуги являются: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точность обработки данных, правильность оформления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количество обоснованных жалоб.</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 получении муниципальной услуги заявители имеют право на: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досудебное (внесудебное) рассмотрение жалоб (претензий) в процессе получения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 Иные требования, в том числе учитывающие особенности предоставления муниципальных услуг в электронной форме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2.13.3.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наименование органа или организации, направляющих межведомственный запрос;</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наименование органа или организации, в адрес которых направляется межведомственный запрос;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контактная информация для направления ответа на межведомственный  запрос;</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дата направления межведомственного запроса;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прием письменного заявления о принятии на учет и документов, установленных настоящим административным  регламентом;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правовая экспертиза документов, установление оснований для принятия на учет или отказа в принятии на учет;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рассмотрение заявления о постановки на учет в качестве нуждающихся в улучшении жилищных условий на заседании жилищной комиссии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уведомление заявителя о постановке на учет или об отказе в постановке на учет в качестве нуждающихся в жилых помещениях, предоставляемых по договорам социального найма;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оформление учетных дел и ведение учета нуждающихся в жилых помещениях, предоставляемых по договорам социального найма.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2</w:t>
      </w:r>
      <w:r w:rsidRPr="00722A10">
        <w:rPr>
          <w:rFonts w:ascii="Times New Roman" w:hAnsi="Times New Roman" w:cs="Times New Roman"/>
          <w:sz w:val="24"/>
          <w:szCs w:val="24"/>
        </w:rPr>
        <w:t>. Прием письменного заявления о принятии на учет и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Куйбышевского сельского поселения, подписывается заявителем и всеми совместно проживающими с ним дееспособными членами семьи;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перечень документов, предоставляемых заявителем в целях постановки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с пунктом 2.6 настоящего административного регламента;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 Куйбышевского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установлении фактов отсутствия необходимых документов, несоответствия представленных документов требованиям, указанным пунктом 2.6 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3</w:t>
      </w:r>
      <w:r w:rsidRPr="00722A10">
        <w:rPr>
          <w:rFonts w:ascii="Times New Roman" w:hAnsi="Times New Roman" w:cs="Times New Roman"/>
          <w:sz w:val="24"/>
          <w:szCs w:val="24"/>
        </w:rPr>
        <w:t>. Правовая экспертиза документов, установление оснований для принятия на учет или отказа в принятии на учет: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о размерах общей площади жилого помещения, занимаемого гражданином и членами его семьи;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о зарегистрированных в жилых помещениях лицах;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 о собственнике (нанимателе) жилого помещения, в котором зарегистрирован гражданин и члены его семьи;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г) о наличии или отсутствии в собственности гражданина и членов его семьи каких-либо жилых помещений;</w:t>
      </w:r>
    </w:p>
    <w:p w:rsidR="00466467" w:rsidRPr="00722A10" w:rsidRDefault="00466467" w:rsidP="00466467">
      <w:pPr>
        <w:pStyle w:val="a3"/>
        <w:ind w:firstLine="567"/>
        <w:jc w:val="both"/>
        <w:rPr>
          <w:rFonts w:ascii="Times New Roman" w:hAnsi="Times New Roman" w:cs="Times New Roman"/>
          <w:sz w:val="24"/>
          <w:szCs w:val="24"/>
        </w:rPr>
      </w:pPr>
      <w:proofErr w:type="spellStart"/>
      <w:r w:rsidRPr="00722A10">
        <w:rPr>
          <w:rFonts w:ascii="Times New Roman" w:hAnsi="Times New Roman" w:cs="Times New Roman"/>
          <w:sz w:val="24"/>
          <w:szCs w:val="24"/>
        </w:rPr>
        <w:t>д</w:t>
      </w:r>
      <w:proofErr w:type="spellEnd"/>
      <w:r w:rsidRPr="00722A10">
        <w:rPr>
          <w:rFonts w:ascii="Times New Roman" w:hAnsi="Times New Roman" w:cs="Times New Roman"/>
          <w:sz w:val="24"/>
          <w:szCs w:val="24"/>
        </w:rPr>
        <w:t>) о наличии документа, подтверждающего факт признания гражданина малоимущим;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3) специалист проводит подготовительную работу для вынесения на заседание жилищной комиссии Администрации Куйбышевского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Куйбышевского сельского поселения.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4</w:t>
      </w:r>
      <w:r w:rsidRPr="00722A10">
        <w:rPr>
          <w:rFonts w:ascii="Times New Roman" w:hAnsi="Times New Roman" w:cs="Times New Roman"/>
          <w:sz w:val="24"/>
          <w:szCs w:val="24"/>
        </w:rPr>
        <w:t>. Рассмотрение заявления о постановке на учет граждан в качестве нуждающихся в жилых помещениях, предоставляемых по договорам социального найма на заседании жилищной комиссии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Комиссия по результатам рассмотрения вынесенных на рассмотрение документов, принимает одно из решений: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а) о постановке на учет граждан в качестве нуждающихся в жилых помещениях, предоставляемых по договорам социального найма;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б) об отказе в постановке на учет граждан в качестве нуждающихся в жилых помещениях, предоставляемых по договорам социального найма;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решение Комиссии о признании гражданина нуждающимся в жилом помещении и принятии его на соответствующий учет в Администрации Куйбышевского сельского поселения или об отказе в принятии на учет оформляется протоколом заседания Комиссии, утверждается постановлением Администрации сельского поселения; решение об отказе в </w:t>
      </w:r>
      <w:r w:rsidRPr="00722A10">
        <w:rPr>
          <w:rFonts w:ascii="Times New Roman" w:hAnsi="Times New Roman" w:cs="Times New Roman"/>
          <w:sz w:val="24"/>
          <w:szCs w:val="24"/>
        </w:rPr>
        <w:lastRenderedPageBreak/>
        <w:t>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5</w:t>
      </w:r>
      <w:r w:rsidRPr="00722A10">
        <w:rPr>
          <w:rFonts w:ascii="Times New Roman" w:hAnsi="Times New Roman" w:cs="Times New Roman"/>
          <w:sz w:val="24"/>
          <w:szCs w:val="24"/>
        </w:rPr>
        <w:t>. Уведомление заявителя о принятии на учет или об отказе в принятии на учет в качестве нуждающегося в жилом помещении: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1) на основании постановления Администрации Куйбышевского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Куйбышевского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w:t>
      </w:r>
      <w:r w:rsidRPr="0014068E">
        <w:rPr>
          <w:rFonts w:ascii="Times New Roman" w:hAnsi="Times New Roman" w:cs="Times New Roman"/>
          <w:sz w:val="24"/>
          <w:szCs w:val="24"/>
        </w:rPr>
        <w:t>(приложения № 3 и № 4 к</w:t>
      </w:r>
      <w:r w:rsidRPr="00722A10">
        <w:rPr>
          <w:rFonts w:ascii="Times New Roman" w:hAnsi="Times New Roman" w:cs="Times New Roman"/>
          <w:sz w:val="24"/>
          <w:szCs w:val="24"/>
        </w:rPr>
        <w:t xml:space="preserve"> настоящему административному регламенту)</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основанием для выдачи заявителю на руки уведомления о принятом Комиссией решении и постановления Администрации сельского поселения является соответствующее обращение заявителя к специалисту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специалист Администрации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специалист Администрации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6</w:t>
      </w:r>
      <w:r w:rsidRPr="00722A10">
        <w:rPr>
          <w:rFonts w:ascii="Times New Roman" w:hAnsi="Times New Roman" w:cs="Times New Roman"/>
          <w:sz w:val="24"/>
          <w:szCs w:val="24"/>
        </w:rPr>
        <w:t>. Оформление учетных дел и ведение учета нуждающихся в жилых помещениях: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 сельского поселения, утверждающего решение о принятии гражданина на учет в качестве нуждающихся в жилых помещениях;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Администрация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6) Администрация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сельского поселения должна осуществить проверку обоснованности </w:t>
      </w:r>
      <w:r w:rsidRPr="00722A10">
        <w:rPr>
          <w:rFonts w:ascii="Times New Roman" w:hAnsi="Times New Roman" w:cs="Times New Roman"/>
          <w:sz w:val="24"/>
          <w:szCs w:val="24"/>
        </w:rPr>
        <w:lastRenderedPageBreak/>
        <w:t>отнесения гражданина к нуждающемуся в жилом помещении с учетом новых представленных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Администрация сельского поселения вправе раз в три года потребовать от граждан, состоящих на учете, документы, установленные пунктом 2.6 настоящего административного регламента, для перерегистрации граждан в качестве нуждающихся в жилых помещениях.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7</w:t>
      </w:r>
      <w:r w:rsidRPr="00722A10">
        <w:rPr>
          <w:rFonts w:ascii="Times New Roman" w:hAnsi="Times New Roman" w:cs="Times New Roman"/>
          <w:sz w:val="24"/>
          <w:szCs w:val="24"/>
        </w:rPr>
        <w:t>. Требования к порядку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7</w:t>
      </w:r>
      <w:r w:rsidRPr="00722A10">
        <w:rPr>
          <w:rFonts w:ascii="Times New Roman" w:hAnsi="Times New Roman" w:cs="Times New Roman"/>
          <w:sz w:val="24"/>
          <w:szCs w:val="24"/>
        </w:rPr>
        <w:t xml:space="preserve">.1. Порядок информирования о правилах предоставления муниципальной услуги: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3) при обращении на личный прием к специалисту Администрации сельского поселения в целях получения консультации по вопросам предоставления муниципальной услуги гражданин предоставляет: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документ, удостоверяющий личность;</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доверенность, если интересы заявителя представляет уполномоченное лицо;</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а) о месте нахождения  и графике работы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б) о нормативных правовых актах, регламентирующих предоставление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66467" w:rsidRPr="00722A10" w:rsidRDefault="00466467" w:rsidP="00466467">
      <w:pPr>
        <w:pStyle w:val="a3"/>
        <w:ind w:firstLine="567"/>
        <w:jc w:val="both"/>
        <w:rPr>
          <w:rFonts w:ascii="Times New Roman" w:hAnsi="Times New Roman" w:cs="Times New Roman"/>
          <w:sz w:val="24"/>
          <w:szCs w:val="24"/>
        </w:rPr>
      </w:pPr>
      <w:proofErr w:type="spellStart"/>
      <w:r w:rsidRPr="00722A10">
        <w:rPr>
          <w:rFonts w:ascii="Times New Roman" w:hAnsi="Times New Roman" w:cs="Times New Roman"/>
          <w:sz w:val="24"/>
          <w:szCs w:val="24"/>
        </w:rPr>
        <w:t>д</w:t>
      </w:r>
      <w:proofErr w:type="spellEnd"/>
      <w:r w:rsidRPr="00722A10">
        <w:rPr>
          <w:rFonts w:ascii="Times New Roman" w:hAnsi="Times New Roman" w:cs="Times New Roman"/>
          <w:sz w:val="24"/>
          <w:szCs w:val="24"/>
        </w:rPr>
        <w:t>) время разговора не должно превышать 10 минут;</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е) иная информация по предоставлению муниципальной услуги предоставляется при личном и письменном обращениях.</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7</w:t>
      </w:r>
      <w:r w:rsidRPr="00722A10">
        <w:rPr>
          <w:rFonts w:ascii="Times New Roman" w:hAnsi="Times New Roman" w:cs="Times New Roman"/>
          <w:sz w:val="24"/>
          <w:szCs w:val="24"/>
        </w:rPr>
        <w:t>.2. В рамках предоставления муниципальной услуги осуществляются консультации по следующим вопросам: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2) о возможности признания граждан в качестве нуждающихся в жилых помещениях, предоставляемых по договорам социального найма;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 о графике приема специалистами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6) о порядке обжалования действий (бездействия) и решений, осуществляемых и принимаемых в ходе исполнения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3.</w:t>
      </w:r>
      <w:r>
        <w:rPr>
          <w:rFonts w:ascii="Times New Roman" w:hAnsi="Times New Roman" w:cs="Times New Roman"/>
          <w:sz w:val="24"/>
          <w:szCs w:val="24"/>
        </w:rPr>
        <w:t>7</w:t>
      </w:r>
      <w:r w:rsidRPr="00722A10">
        <w:rPr>
          <w:rFonts w:ascii="Times New Roman" w:hAnsi="Times New Roman" w:cs="Times New Roman"/>
          <w:sz w:val="24"/>
          <w:szCs w:val="24"/>
        </w:rPr>
        <w:t xml:space="preserve">.3.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466467" w:rsidRPr="00722A10" w:rsidRDefault="00466467" w:rsidP="00466467">
      <w:pPr>
        <w:pStyle w:val="a3"/>
        <w:jc w:val="both"/>
        <w:rPr>
          <w:rFonts w:ascii="Times New Roman" w:hAnsi="Times New Roman" w:cs="Times New Roman"/>
          <w:sz w:val="24"/>
          <w:szCs w:val="24"/>
        </w:rPr>
      </w:pPr>
    </w:p>
    <w:p w:rsidR="00466467" w:rsidRPr="00722A10" w:rsidRDefault="00466467" w:rsidP="00466467">
      <w:pPr>
        <w:pStyle w:val="a3"/>
        <w:jc w:val="center"/>
        <w:rPr>
          <w:rFonts w:ascii="Times New Roman" w:hAnsi="Times New Roman" w:cs="Times New Roman"/>
          <w:b/>
          <w:sz w:val="24"/>
          <w:szCs w:val="24"/>
        </w:rPr>
      </w:pPr>
      <w:r w:rsidRPr="00722A10">
        <w:rPr>
          <w:rFonts w:ascii="Times New Roman" w:hAnsi="Times New Roman" w:cs="Times New Roman"/>
          <w:b/>
          <w:sz w:val="24"/>
          <w:szCs w:val="24"/>
        </w:rPr>
        <w:t>4. Формы контроля за исполнением административного регламента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 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 Ответственный исполнитель несет персональную ответственность за: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сроков и порядка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правильность проверки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достоверность выданной информации, правомерность предоставления информации.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требования у заявителя документов, не предусмотренных нормативными паровыми актами для предоставления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требование с заявителя при предоставлении услуги платы, не предусмотренной нормативными правовыми актами;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сохранность находящихся на рассмотрении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Запрещается разглашение содержащейся в заявлении информации о частной жизни обратившихся заявителей без их согласия.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4.8. Основания для проведения внеплановых проверок:</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обоснованных жалоб от получателей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поручение Главы Администрации Куйбышевского сельского поселения.</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срока регистрации запроса заявителя о предоставлении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соблюдение срока предоставления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приёме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предоставлении услуги;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затребования у заявителя при предоставлении услуги платы, не предусмотренной нормативными правовыми актами;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правильность поверки документов;</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представления информации и достоверность выданной информации;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 обоснованность жалоб получателей услуги на качество и доступность услуги и действий по результатам рассмотрения жалобы.</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466467" w:rsidRPr="00722A10" w:rsidRDefault="00466467" w:rsidP="00466467">
      <w:pPr>
        <w:pStyle w:val="a3"/>
        <w:ind w:firstLine="567"/>
        <w:jc w:val="both"/>
        <w:rPr>
          <w:rFonts w:ascii="Times New Roman" w:hAnsi="Times New Roman" w:cs="Times New Roman"/>
          <w:sz w:val="24"/>
          <w:szCs w:val="24"/>
        </w:rPr>
      </w:pPr>
      <w:r w:rsidRPr="00722A10">
        <w:rPr>
          <w:rFonts w:ascii="Times New Roman" w:hAnsi="Times New Roman" w:cs="Times New Roman"/>
          <w:sz w:val="24"/>
          <w:szCs w:val="24"/>
        </w:rPr>
        <w:t>4.11. Администрация Куйбышевского сельского поселения несет ответственность за нарушение срока регистрации запроса заявителя о предоставлении услуги.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BB3843" w:rsidRDefault="00466467" w:rsidP="00466467">
      <w:pPr>
        <w:pStyle w:val="a3"/>
        <w:jc w:val="center"/>
        <w:rPr>
          <w:rFonts w:ascii="Times New Roman" w:hAnsi="Times New Roman" w:cs="Times New Roman"/>
          <w:b/>
          <w:sz w:val="24"/>
          <w:szCs w:val="24"/>
        </w:rPr>
      </w:pPr>
      <w:r w:rsidRPr="00BB38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 их работников, является:</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466467" w:rsidRPr="003D008E" w:rsidRDefault="00466467" w:rsidP="00466467">
      <w:pPr>
        <w:pStyle w:val="a3"/>
        <w:ind w:firstLine="567"/>
        <w:jc w:val="both"/>
        <w:rPr>
          <w:rFonts w:ascii="Times New Roman" w:hAnsi="Times New Roman" w:cs="Times New Roman"/>
          <w:b/>
          <w:color w:val="333333"/>
          <w:sz w:val="24"/>
          <w:szCs w:val="24"/>
        </w:rPr>
      </w:pPr>
      <w:r w:rsidRPr="003D008E">
        <w:rPr>
          <w:rFonts w:ascii="Times New Roman" w:hAnsi="Times New Roman" w:cs="Times New Roman"/>
          <w:sz w:val="24"/>
          <w:szCs w:val="24"/>
        </w:rPr>
        <w:lastRenderedPageBreak/>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 xml:space="preserve">Федерального закона от 27.07.2010 N 210-ФЗ "Об организации предоставления государственных и муниципальных услуг". </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Юридический адрес: 346751, Ростовская область, Куйбышевский район, с. Куйбышево, ул. Пролетарская, 2 б.</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График работы:</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Понедельник – пятница  с 8.00 до 17.00 (перерыв с 12.00 до 13.00)</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Суббота – воскресенье    выходные дни</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Контакты Администрации:</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телефоны: (86348) 31-5-61, факс: 31-8-58</w:t>
      </w:r>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электронной почты – </w:t>
      </w:r>
      <w:hyperlink r:id="rId10" w:history="1">
        <w:r w:rsidRPr="0097413E">
          <w:rPr>
            <w:rStyle w:val="a5"/>
            <w:rFonts w:ascii="Times New Roman" w:hAnsi="Times New Roman" w:cs="Times New Roman"/>
            <w:sz w:val="24"/>
            <w:szCs w:val="24"/>
          </w:rPr>
          <w:t xml:space="preserve"> E-mail: </w:t>
        </w:r>
      </w:hyperlink>
      <w:hyperlink r:id="rId11" w:history="1">
        <w:r w:rsidRPr="0097413E">
          <w:rPr>
            <w:rStyle w:val="a5"/>
            <w:rFonts w:ascii="Times New Roman" w:hAnsi="Times New Roman" w:cs="Times New Roman"/>
            <w:sz w:val="24"/>
            <w:szCs w:val="24"/>
          </w:rPr>
          <w:t>sp19204@donpac.ru</w:t>
        </w:r>
      </w:hyperlink>
    </w:p>
    <w:p w:rsidR="00466467" w:rsidRPr="0097413E" w:rsidRDefault="00466467" w:rsidP="00466467">
      <w:pPr>
        <w:pStyle w:val="a3"/>
        <w:ind w:firstLine="567"/>
        <w:jc w:val="both"/>
        <w:rPr>
          <w:rFonts w:ascii="Times New Roman" w:hAnsi="Times New Roman" w:cs="Times New Roman"/>
          <w:sz w:val="24"/>
          <w:szCs w:val="24"/>
        </w:rPr>
      </w:pPr>
      <w:r w:rsidRPr="0097413E">
        <w:rPr>
          <w:rFonts w:ascii="Times New Roman" w:hAnsi="Times New Roman" w:cs="Times New Roman"/>
          <w:sz w:val="24"/>
          <w:szCs w:val="24"/>
        </w:rPr>
        <w:t xml:space="preserve">адрес сайта в сети Интернет – </w:t>
      </w:r>
      <w:proofErr w:type="spellStart"/>
      <w:r w:rsidRPr="0097413E">
        <w:rPr>
          <w:rFonts w:ascii="Times New Roman" w:hAnsi="Times New Roman" w:cs="Times New Roman"/>
          <w:sz w:val="24"/>
          <w:szCs w:val="24"/>
        </w:rPr>
        <w:t>www.kuybs</w:t>
      </w:r>
      <w:r>
        <w:rPr>
          <w:rFonts w:ascii="Times New Roman" w:hAnsi="Times New Roman" w:cs="Times New Roman"/>
          <w:sz w:val="24"/>
          <w:szCs w:val="24"/>
        </w:rPr>
        <w:t>p.ru</w:t>
      </w:r>
      <w:proofErr w:type="spellEnd"/>
      <w:r>
        <w:rPr>
          <w:rFonts w:ascii="Times New Roman" w:hAnsi="Times New Roman" w:cs="Times New Roman"/>
          <w:sz w:val="24"/>
          <w:szCs w:val="24"/>
        </w:rPr>
        <w:t>.</w:t>
      </w:r>
      <w:r w:rsidRPr="0097413E">
        <w:rPr>
          <w:rFonts w:ascii="Times New Roman" w:hAnsi="Times New Roman" w:cs="Times New Roman"/>
          <w:sz w:val="24"/>
          <w:szCs w:val="24"/>
        </w:rPr>
        <w:t xml:space="preserve"> </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5.4.1. Непосредственно в Администрацию Куйбышевского сельского поселения.</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5.8.1. Наименование  Администрации Куйбышевского  сельского поселения  либо отраслевого (функционального) органа  Администрации Куйбышевского сельского </w:t>
      </w:r>
      <w:r w:rsidRPr="003D008E">
        <w:rPr>
          <w:rFonts w:ascii="Times New Roman" w:hAnsi="Times New Roman" w:cs="Times New Roman"/>
          <w:color w:val="000000"/>
          <w:sz w:val="24"/>
          <w:szCs w:val="24"/>
        </w:rPr>
        <w:lastRenderedPageBreak/>
        <w:t>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sidRPr="003D008E">
        <w:rPr>
          <w:rFonts w:ascii="Times New Roman" w:hAnsi="Times New Roman" w:cs="Times New Roman"/>
          <w:color w:val="000000"/>
          <w:sz w:val="24"/>
          <w:szCs w:val="24"/>
        </w:rPr>
        <w:br/>
        <w:t>Федерации доверенность (для физических лиц).</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5.9.2.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5.14. Жалоба может быть подана заявителем через МФЦ. При поступлении жалобы МФЦ обеспечивает ее передачу в уполномоченный на ее рассмотрение орган, </w:t>
      </w:r>
      <w:r w:rsidRPr="003D008E">
        <w:rPr>
          <w:rFonts w:ascii="Times New Roman" w:hAnsi="Times New Roman" w:cs="Times New Roman"/>
          <w:color w:val="000000"/>
          <w:sz w:val="24"/>
          <w:szCs w:val="24"/>
        </w:rPr>
        <w:lastRenderedPageBreak/>
        <w:t>предоставляющий муниципальную услугу не позднее следующего рабочего дня со дня поступления жалобы.</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w:t>
      </w:r>
      <w:r w:rsidRPr="003D008E">
        <w:rPr>
          <w:rFonts w:ascii="Times New Roman" w:hAnsi="Times New Roman" w:cs="Times New Roman"/>
          <w:color w:val="000000"/>
          <w:sz w:val="24"/>
          <w:szCs w:val="24"/>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466467" w:rsidRPr="003D008E" w:rsidRDefault="00466467" w:rsidP="00466467">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6467" w:rsidRDefault="00466467" w:rsidP="00466467">
      <w:pPr>
        <w:pStyle w:val="a3"/>
        <w:ind w:firstLine="567"/>
        <w:jc w:val="both"/>
        <w:rPr>
          <w:rFonts w:ascii="Times New Roman" w:hAnsi="Times New Roman" w:cs="Times New Roman"/>
          <w:color w:val="000000"/>
          <w:sz w:val="24"/>
          <w:szCs w:val="24"/>
        </w:rPr>
      </w:pPr>
    </w:p>
    <w:p w:rsidR="00466467" w:rsidRPr="003D008E" w:rsidRDefault="00466467" w:rsidP="00466467">
      <w:pPr>
        <w:pStyle w:val="a3"/>
        <w:ind w:firstLine="567"/>
        <w:jc w:val="both"/>
        <w:rPr>
          <w:rFonts w:ascii="Times New Roman" w:hAnsi="Times New Roman" w:cs="Times New Roman"/>
          <w:color w:val="000000"/>
          <w:sz w:val="24"/>
          <w:szCs w:val="24"/>
        </w:rPr>
      </w:pPr>
    </w:p>
    <w:p w:rsidR="00466467" w:rsidRPr="003D008E" w:rsidRDefault="00466467" w:rsidP="00466467">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466467" w:rsidRPr="003D008E" w:rsidRDefault="00466467" w:rsidP="00466467">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tbl>
      <w:tblPr>
        <w:tblW w:w="0" w:type="auto"/>
        <w:tblLook w:val="04A0"/>
      </w:tblPr>
      <w:tblGrid>
        <w:gridCol w:w="6062"/>
        <w:gridCol w:w="3905"/>
      </w:tblGrid>
      <w:tr w:rsidR="00466467" w:rsidRPr="003D008E" w:rsidTr="00B92F27">
        <w:tc>
          <w:tcPr>
            <w:tcW w:w="6062" w:type="dxa"/>
          </w:tcPr>
          <w:p w:rsidR="00466467" w:rsidRPr="003D008E" w:rsidRDefault="00466467" w:rsidP="00B92F27">
            <w:pPr>
              <w:pStyle w:val="a3"/>
              <w:ind w:firstLine="567"/>
              <w:jc w:val="both"/>
              <w:rPr>
                <w:rFonts w:ascii="Times New Roman" w:hAnsi="Times New Roman" w:cs="Times New Roman"/>
                <w:sz w:val="24"/>
                <w:szCs w:val="24"/>
              </w:rPr>
            </w:pPr>
          </w:p>
        </w:tc>
        <w:tc>
          <w:tcPr>
            <w:tcW w:w="3905" w:type="dxa"/>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Приложение № 1</w:t>
            </w:r>
          </w:p>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tc>
      </w:tr>
    </w:tbl>
    <w:p w:rsidR="00466467" w:rsidRPr="003D008E" w:rsidRDefault="00466467" w:rsidP="00466467">
      <w:pPr>
        <w:pStyle w:val="a3"/>
        <w:ind w:firstLine="567"/>
        <w:jc w:val="both"/>
        <w:rPr>
          <w:rFonts w:ascii="Times New Roman" w:hAnsi="Times New Roman" w:cs="Times New Roman"/>
          <w:color w:val="000000"/>
          <w:sz w:val="24"/>
          <w:szCs w:val="24"/>
          <w:lang w:eastAsia="ar-SA"/>
        </w:rPr>
      </w:pPr>
    </w:p>
    <w:p w:rsidR="00466467" w:rsidRPr="003D008E" w:rsidRDefault="00466467" w:rsidP="00466467">
      <w:pPr>
        <w:pStyle w:val="a3"/>
        <w:ind w:firstLine="567"/>
        <w:jc w:val="center"/>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Сведения</w:t>
      </w:r>
    </w:p>
    <w:p w:rsidR="00466467" w:rsidRPr="003D008E" w:rsidRDefault="00466467" w:rsidP="00466467">
      <w:pPr>
        <w:pStyle w:val="a3"/>
        <w:jc w:val="both"/>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о многофункциональных центрах</w:t>
      </w:r>
      <w:r w:rsidRPr="003D008E">
        <w:rPr>
          <w:rFonts w:ascii="Times New Roman" w:hAnsi="Times New Roman" w:cs="Times New Roman"/>
          <w:sz w:val="24"/>
          <w:szCs w:val="24"/>
        </w:rPr>
        <w:t xml:space="preserve"> и его территориально обособленных структурных подразделений</w:t>
      </w:r>
      <w:r w:rsidRPr="003D008E">
        <w:rPr>
          <w:rFonts w:ascii="Times New Roman" w:hAnsi="Times New Roman" w:cs="Times New Roman"/>
          <w:color w:val="000000"/>
          <w:sz w:val="24"/>
          <w:szCs w:val="24"/>
          <w:lang w:eastAsia="ar-SA"/>
        </w:rPr>
        <w:t xml:space="preserve"> предоставления государственных и муниципальных услуг,</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участвующих в организации предоставления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 xml:space="preserve">(контактная информация МФЦ размещается на </w:t>
      </w:r>
      <w:r w:rsidRPr="003D008E">
        <w:rPr>
          <w:rFonts w:ascii="Times New Roman" w:hAnsi="Times New Roman" w:cs="Times New Roman"/>
          <w:bCs/>
          <w:color w:val="000000"/>
          <w:sz w:val="24"/>
          <w:szCs w:val="24"/>
        </w:rPr>
        <w:t xml:space="preserve">информационно-аналитическом </w:t>
      </w:r>
      <w:proofErr w:type="spellStart"/>
      <w:r w:rsidRPr="003D008E">
        <w:rPr>
          <w:rFonts w:ascii="Times New Roman" w:hAnsi="Times New Roman" w:cs="Times New Roman"/>
          <w:bCs/>
          <w:color w:val="000000"/>
          <w:sz w:val="24"/>
          <w:szCs w:val="24"/>
        </w:rPr>
        <w:t>Интернет-портале</w:t>
      </w:r>
      <w:proofErr w:type="spellEnd"/>
      <w:r w:rsidRPr="003D008E">
        <w:rPr>
          <w:rFonts w:ascii="Times New Roman" w:hAnsi="Times New Roman" w:cs="Times New Roman"/>
          <w:bCs/>
          <w:color w:val="000000"/>
          <w:sz w:val="24"/>
          <w:szCs w:val="24"/>
        </w:rPr>
        <w:t xml:space="preserve"> единой сети МФЦ Ростовской области (</w:t>
      </w:r>
      <w:hyperlink r:id="rId12" w:history="1">
        <w:r w:rsidRPr="003D008E">
          <w:rPr>
            <w:rStyle w:val="a5"/>
            <w:rFonts w:ascii="Times New Roman" w:hAnsi="Times New Roman" w:cs="Times New Roman"/>
            <w:bCs/>
            <w:sz w:val="24"/>
            <w:szCs w:val="24"/>
          </w:rPr>
          <w:t>http://www.mfc61.ru)</w:t>
        </w:r>
      </w:hyperlink>
      <w:r w:rsidRPr="003D008E">
        <w:rPr>
          <w:rFonts w:ascii="Times New Roman" w:hAnsi="Times New Roman" w:cs="Times New Roman"/>
          <w:bCs/>
          <w:color w:val="000000"/>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43"/>
        <w:gridCol w:w="1559"/>
        <w:gridCol w:w="2472"/>
        <w:gridCol w:w="1825"/>
      </w:tblGrid>
      <w:tr w:rsidR="00466467" w:rsidRPr="003D008E" w:rsidTr="00B92F27">
        <w:trPr>
          <w:cantSplit/>
          <w:tblHeader/>
        </w:trPr>
        <w:tc>
          <w:tcPr>
            <w:tcW w:w="2268" w:type="dxa"/>
            <w:tcBorders>
              <w:top w:val="single" w:sz="4" w:space="0" w:color="auto"/>
              <w:left w:val="single" w:sz="4" w:space="0" w:color="auto"/>
              <w:bottom w:val="single" w:sz="4" w:space="0" w:color="auto"/>
              <w:right w:val="single" w:sz="4" w:space="0" w:color="auto"/>
            </w:tcBorders>
            <w:vAlign w:val="center"/>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Наименование</w:t>
            </w:r>
          </w:p>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МФЦ</w:t>
            </w:r>
          </w:p>
        </w:tc>
        <w:tc>
          <w:tcPr>
            <w:tcW w:w="1843" w:type="dxa"/>
            <w:tcBorders>
              <w:top w:val="single" w:sz="4" w:space="0" w:color="auto"/>
              <w:left w:val="single" w:sz="4" w:space="0" w:color="auto"/>
              <w:bottom w:val="single" w:sz="4" w:space="0" w:color="auto"/>
              <w:right w:val="single" w:sz="4" w:space="0" w:color="auto"/>
            </w:tcBorders>
            <w:vAlign w:val="center"/>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466467" w:rsidRPr="003D008E" w:rsidRDefault="00466467" w:rsidP="00B92F27">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Телефон</w:t>
            </w:r>
          </w:p>
        </w:tc>
      </w:tr>
      <w:tr w:rsidR="00466467" w:rsidRPr="003D008E" w:rsidTr="00B92F27">
        <w:trPr>
          <w:cantSplit/>
          <w:tblHeader/>
        </w:trPr>
        <w:tc>
          <w:tcPr>
            <w:tcW w:w="2268"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2</w:t>
            </w:r>
          </w:p>
        </w:tc>
        <w:tc>
          <w:tcPr>
            <w:tcW w:w="1843"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3</w:t>
            </w:r>
          </w:p>
        </w:tc>
        <w:tc>
          <w:tcPr>
            <w:tcW w:w="1559"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4</w:t>
            </w:r>
          </w:p>
        </w:tc>
        <w:tc>
          <w:tcPr>
            <w:tcW w:w="2472"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5</w:t>
            </w:r>
          </w:p>
        </w:tc>
        <w:tc>
          <w:tcPr>
            <w:tcW w:w="1825"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6</w:t>
            </w:r>
          </w:p>
        </w:tc>
      </w:tr>
      <w:tr w:rsidR="00466467" w:rsidRPr="003D008E" w:rsidTr="00B92F27">
        <w:trPr>
          <w:cantSplit/>
          <w:tblHeader/>
        </w:trPr>
        <w:tc>
          <w:tcPr>
            <w:tcW w:w="2268"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Пн. — Вт.:</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08.00 — 17.00 Без перерыва</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Ср.:</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20.00</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Чт. — Пт.:</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17.00</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Сб.:</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09.00 — 13.00</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Воскресенье — выходной</w:t>
            </w:r>
          </w:p>
        </w:tc>
        <w:tc>
          <w:tcPr>
            <w:tcW w:w="1559"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с. Куйбышево,</w:t>
            </w:r>
          </w:p>
          <w:p w:rsidR="00466467" w:rsidRPr="003D008E" w:rsidRDefault="00466467" w:rsidP="00B92F27">
            <w:pPr>
              <w:pStyle w:val="a3"/>
              <w:ind w:left="-66" w:right="-10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ул. Куйбышевская, д. 1 Л</w:t>
            </w:r>
          </w:p>
        </w:tc>
        <w:tc>
          <w:tcPr>
            <w:tcW w:w="2472" w:type="dxa"/>
            <w:tcBorders>
              <w:top w:val="single" w:sz="4" w:space="0" w:color="auto"/>
              <w:left w:val="single" w:sz="4" w:space="0" w:color="auto"/>
              <w:bottom w:val="single" w:sz="4" w:space="0" w:color="auto"/>
              <w:right w:val="single" w:sz="4" w:space="0" w:color="auto"/>
            </w:tcBorders>
          </w:tcPr>
          <w:p w:rsidR="00466467" w:rsidRPr="003D008E" w:rsidRDefault="009C21B3" w:rsidP="00B92F27">
            <w:pPr>
              <w:pStyle w:val="a3"/>
              <w:jc w:val="both"/>
              <w:rPr>
                <w:rFonts w:ascii="Times New Roman" w:hAnsi="Times New Roman" w:cs="Times New Roman"/>
                <w:color w:val="000000"/>
                <w:lang w:val="en-US" w:eastAsia="ar-SA"/>
              </w:rPr>
            </w:pPr>
            <w:hyperlink r:id="rId13" w:history="1">
              <w:r w:rsidR="00466467" w:rsidRPr="003D008E">
                <w:rPr>
                  <w:rStyle w:val="a5"/>
                  <w:rFonts w:ascii="Times New Roman" w:hAnsi="Times New Roman" w:cs="Times New Roman"/>
                  <w:lang w:val="en-US" w:eastAsia="ar-SA"/>
                </w:rPr>
                <w:t>mfc.kuibushevo@yandex.ru</w:t>
              </w:r>
            </w:hyperlink>
            <w:r w:rsidR="00466467" w:rsidRPr="003D008E">
              <w:rPr>
                <w:rFonts w:ascii="Times New Roman" w:hAnsi="Times New Roman" w:cs="Times New Roman"/>
                <w:color w:val="000000"/>
                <w:lang w:val="en-US" w:eastAsia="ar-SA"/>
              </w:rPr>
              <w:t>;</w:t>
            </w:r>
          </w:p>
          <w:p w:rsidR="00466467" w:rsidRPr="003D008E" w:rsidRDefault="00466467" w:rsidP="00B92F27">
            <w:pPr>
              <w:pStyle w:val="a3"/>
              <w:jc w:val="both"/>
              <w:rPr>
                <w:rFonts w:ascii="Times New Roman" w:hAnsi="Times New Roman" w:cs="Times New Roman"/>
                <w:color w:val="000000"/>
                <w:lang w:val="en-US" w:eastAsia="ar-SA"/>
              </w:rPr>
            </w:pPr>
          </w:p>
          <w:p w:rsidR="00466467" w:rsidRPr="003D008E" w:rsidRDefault="00466467" w:rsidP="00B92F27">
            <w:pPr>
              <w:pStyle w:val="a3"/>
              <w:jc w:val="both"/>
              <w:rPr>
                <w:rFonts w:ascii="Times New Roman" w:hAnsi="Times New Roman" w:cs="Times New Roman"/>
                <w:color w:val="000000"/>
                <w:lang w:val="en-US" w:eastAsia="ar-SA"/>
              </w:rPr>
            </w:pPr>
            <w:r w:rsidRPr="003D008E">
              <w:rPr>
                <w:rFonts w:ascii="Times New Roman" w:hAnsi="Times New Roman" w:cs="Times New Roman"/>
                <w:color w:val="000000"/>
                <w:lang w:val="en-US" w:eastAsia="ar-SA"/>
              </w:rPr>
              <w:t xml:space="preserve">Skype </w:t>
            </w:r>
            <w:proofErr w:type="spellStart"/>
            <w:r w:rsidRPr="003D008E">
              <w:rPr>
                <w:rFonts w:ascii="Times New Roman" w:hAnsi="Times New Roman" w:cs="Times New Roman"/>
                <w:color w:val="000000"/>
                <w:lang w:val="en-US" w:eastAsia="ar-SA"/>
              </w:rPr>
              <w:t>mfc.kuibushevo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32-7-74,</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32-7-73,</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32-7-76,</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32-7-75,</w:t>
            </w:r>
          </w:p>
          <w:p w:rsidR="00466467" w:rsidRPr="003D008E" w:rsidRDefault="00466467" w:rsidP="00B92F27">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(903) 405-16-08</w:t>
            </w:r>
          </w:p>
        </w:tc>
      </w:tr>
    </w:tbl>
    <w:p w:rsidR="00466467" w:rsidRPr="003D008E" w:rsidRDefault="00466467" w:rsidP="00466467">
      <w:pPr>
        <w:pStyle w:val="a3"/>
        <w:ind w:firstLine="567"/>
        <w:jc w:val="both"/>
        <w:rPr>
          <w:rFonts w:ascii="Times New Roman" w:hAnsi="Times New Roman" w:cs="Times New Roman"/>
          <w:sz w:val="24"/>
          <w:szCs w:val="24"/>
        </w:rPr>
      </w:pPr>
    </w:p>
    <w:p w:rsidR="00466467" w:rsidRPr="003D008E" w:rsidRDefault="00466467" w:rsidP="00466467">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b/>
          <w:sz w:val="24"/>
          <w:szCs w:val="24"/>
        </w:rPr>
        <w:t>Кринично-Лугский</w:t>
      </w:r>
      <w:proofErr w:type="spellEnd"/>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346942  Ростовская область, Куйбышевский район, хутор </w:t>
      </w:r>
      <w:proofErr w:type="spellStart"/>
      <w:r w:rsidRPr="003D008E">
        <w:rPr>
          <w:rFonts w:ascii="Times New Roman" w:hAnsi="Times New Roman" w:cs="Times New Roman"/>
          <w:sz w:val="24"/>
          <w:szCs w:val="24"/>
        </w:rPr>
        <w:t>Кринично-Лугский</w:t>
      </w:r>
      <w:proofErr w:type="spellEnd"/>
      <w:r w:rsidRPr="003D008E">
        <w:rPr>
          <w:rFonts w:ascii="Times New Roman" w:hAnsi="Times New Roman" w:cs="Times New Roman"/>
          <w:sz w:val="24"/>
          <w:szCs w:val="24"/>
        </w:rPr>
        <w:t xml:space="preserve">, улица Советская 2а. тел. 8(86348) 35-4-32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4" w:history="1">
        <w:r w:rsidRPr="003D008E">
          <w:rPr>
            <w:rStyle w:val="a5"/>
            <w:rFonts w:ascii="Times New Roman" w:hAnsi="Times New Roman" w:cs="Times New Roman"/>
            <w:sz w:val="24"/>
            <w:szCs w:val="24"/>
          </w:rPr>
          <w:t>mfc.Krinichnyi-Lug@mail.ru</w:t>
        </w:r>
      </w:hyperlink>
    </w:p>
    <w:p w:rsidR="00466467" w:rsidRPr="003D008E" w:rsidRDefault="00466467" w:rsidP="00466467">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b/>
          <w:sz w:val="24"/>
          <w:szCs w:val="24"/>
        </w:rPr>
        <w:t>Лысогорка</w:t>
      </w:r>
      <w:proofErr w:type="spellEnd"/>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346959, Ростовская область, Куйбышевский район, село </w:t>
      </w:r>
      <w:proofErr w:type="spellStart"/>
      <w:r w:rsidRPr="003D008E">
        <w:rPr>
          <w:rFonts w:ascii="Times New Roman" w:hAnsi="Times New Roman" w:cs="Times New Roman"/>
          <w:sz w:val="24"/>
          <w:szCs w:val="24"/>
        </w:rPr>
        <w:t>Лысогорка</w:t>
      </w:r>
      <w:proofErr w:type="spellEnd"/>
      <w:r w:rsidRPr="003D008E">
        <w:rPr>
          <w:rFonts w:ascii="Times New Roman" w:hAnsi="Times New Roman" w:cs="Times New Roman"/>
          <w:sz w:val="24"/>
          <w:szCs w:val="24"/>
        </w:rPr>
        <w:t xml:space="preserve">, улица Кушнарева 3., тел. 8 (86348) 3-64-25,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5" w:history="1">
        <w:r w:rsidRPr="003D008E">
          <w:rPr>
            <w:rStyle w:val="a5"/>
            <w:rFonts w:ascii="Times New Roman" w:hAnsi="Times New Roman" w:cs="Times New Roman"/>
            <w:sz w:val="24"/>
            <w:szCs w:val="24"/>
          </w:rPr>
          <w:t>mfc.lysogorka@yandex.ru</w:t>
        </w:r>
      </w:hyperlink>
    </w:p>
    <w:p w:rsidR="00466467" w:rsidRPr="003D008E" w:rsidRDefault="00466467" w:rsidP="00466467">
      <w:pPr>
        <w:pStyle w:val="a3"/>
        <w:ind w:firstLine="567"/>
        <w:jc w:val="both"/>
        <w:rPr>
          <w:rFonts w:ascii="Times New Roman" w:hAnsi="Times New Roman" w:cs="Times New Roman"/>
          <w:sz w:val="24"/>
          <w:szCs w:val="24"/>
        </w:rPr>
      </w:pPr>
    </w:p>
    <w:p w:rsidR="00466467" w:rsidRPr="003D008E" w:rsidRDefault="00466467" w:rsidP="00466467">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Территориально обособленное структурное подразделение МБУ «МФЦ» Куйбышевского района в хуторе Новая Надежда</w:t>
      </w:r>
    </w:p>
    <w:p w:rsidR="00466467" w:rsidRPr="003D008E" w:rsidRDefault="00466467" w:rsidP="00466467">
      <w:pPr>
        <w:pStyle w:val="a3"/>
        <w:ind w:firstLine="567"/>
        <w:jc w:val="both"/>
        <w:rPr>
          <w:rFonts w:ascii="Times New Roman" w:hAnsi="Times New Roman" w:cs="Times New Roman"/>
          <w:b/>
          <w:sz w:val="24"/>
          <w:szCs w:val="24"/>
        </w:rPr>
      </w:pPr>
    </w:p>
    <w:p w:rsidR="00466467" w:rsidRPr="003D008E" w:rsidRDefault="00466467" w:rsidP="00466467">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r w:rsidRPr="003D008E">
        <w:rPr>
          <w:rFonts w:ascii="Times New Roman" w:hAnsi="Times New Roman" w:cs="Times New Roman"/>
          <w:sz w:val="24"/>
          <w:szCs w:val="24"/>
          <w:lang w:val="en-US"/>
        </w:rPr>
        <w:t>E</w:t>
      </w:r>
      <w:r w:rsidRPr="003D008E">
        <w:rPr>
          <w:rFonts w:ascii="Times New Roman" w:hAnsi="Times New Roman" w:cs="Times New Roman"/>
          <w:sz w:val="24"/>
          <w:szCs w:val="24"/>
        </w:rPr>
        <w:t>-</w:t>
      </w:r>
      <w:r w:rsidRPr="003D008E">
        <w:rPr>
          <w:rFonts w:ascii="Times New Roman" w:hAnsi="Times New Roman" w:cs="Times New Roman"/>
          <w:sz w:val="24"/>
          <w:szCs w:val="24"/>
          <w:lang w:val="en-US"/>
        </w:rPr>
        <w:t>mail</w:t>
      </w:r>
      <w:r w:rsidRPr="003D008E">
        <w:rPr>
          <w:rFonts w:ascii="Times New Roman" w:hAnsi="Times New Roman" w:cs="Times New Roman"/>
          <w:sz w:val="24"/>
          <w:szCs w:val="24"/>
        </w:rPr>
        <w:t xml:space="preserve">: </w:t>
      </w:r>
      <w:hyperlink r:id="rId16" w:history="1">
        <w:r w:rsidRPr="003D008E">
          <w:rPr>
            <w:rStyle w:val="a5"/>
            <w:rFonts w:ascii="Times New Roman" w:hAnsi="Times New Roman" w:cs="Times New Roman"/>
            <w:sz w:val="24"/>
            <w:szCs w:val="24"/>
          </w:rPr>
          <w:t>mfc.novaya.nadezhda@yandex.ru</w:t>
        </w:r>
      </w:hyperlink>
    </w:p>
    <w:p w:rsidR="00466467" w:rsidRDefault="00466467" w:rsidP="00466467">
      <w:pPr>
        <w:pStyle w:val="a3"/>
        <w:ind w:firstLine="567"/>
        <w:jc w:val="both"/>
        <w:rPr>
          <w:rFonts w:ascii="Times New Roman" w:hAnsi="Times New Roman" w:cs="Times New Roman"/>
          <w:b/>
          <w:sz w:val="24"/>
          <w:szCs w:val="24"/>
        </w:rPr>
      </w:pPr>
    </w:p>
    <w:p w:rsidR="00466467" w:rsidRDefault="00466467" w:rsidP="00466467">
      <w:pPr>
        <w:pStyle w:val="a3"/>
        <w:ind w:firstLine="567"/>
        <w:jc w:val="both"/>
        <w:rPr>
          <w:rFonts w:ascii="Times New Roman" w:hAnsi="Times New Roman" w:cs="Times New Roman"/>
          <w:b/>
          <w:sz w:val="24"/>
          <w:szCs w:val="24"/>
        </w:rPr>
      </w:pPr>
    </w:p>
    <w:p w:rsidR="00466467" w:rsidRDefault="00466467" w:rsidP="00466467">
      <w:pPr>
        <w:pStyle w:val="a3"/>
        <w:ind w:firstLine="567"/>
        <w:jc w:val="both"/>
        <w:rPr>
          <w:rFonts w:ascii="Times New Roman" w:hAnsi="Times New Roman" w:cs="Times New Roman"/>
          <w:b/>
          <w:sz w:val="24"/>
          <w:szCs w:val="24"/>
        </w:rPr>
      </w:pPr>
    </w:p>
    <w:p w:rsidR="00466467" w:rsidRDefault="00466467" w:rsidP="00466467">
      <w:pPr>
        <w:pStyle w:val="a3"/>
        <w:ind w:firstLine="567"/>
        <w:jc w:val="both"/>
        <w:rPr>
          <w:rFonts w:ascii="Times New Roman" w:hAnsi="Times New Roman" w:cs="Times New Roman"/>
          <w:b/>
          <w:sz w:val="24"/>
          <w:szCs w:val="24"/>
        </w:rPr>
      </w:pPr>
    </w:p>
    <w:p w:rsidR="00466467" w:rsidRDefault="00466467" w:rsidP="00466467">
      <w:pPr>
        <w:pStyle w:val="a3"/>
        <w:ind w:firstLine="567"/>
        <w:jc w:val="both"/>
        <w:rPr>
          <w:rFonts w:ascii="Times New Roman" w:hAnsi="Times New Roman" w:cs="Times New Roman"/>
          <w:b/>
          <w:sz w:val="24"/>
          <w:szCs w:val="24"/>
        </w:rPr>
      </w:pPr>
    </w:p>
    <w:p w:rsidR="00466467" w:rsidRDefault="00466467" w:rsidP="00466467">
      <w:pPr>
        <w:rPr>
          <w:rFonts w:ascii="Times New Roman" w:hAnsi="Times New Roman" w:cs="Times New Roman"/>
          <w:b/>
          <w:sz w:val="24"/>
          <w:szCs w:val="24"/>
        </w:rPr>
      </w:pPr>
      <w:r>
        <w:rPr>
          <w:rFonts w:ascii="Times New Roman" w:hAnsi="Times New Roman" w:cs="Times New Roman"/>
          <w:b/>
          <w:sz w:val="24"/>
          <w:szCs w:val="24"/>
        </w:rPr>
        <w:br w:type="page"/>
      </w:r>
    </w:p>
    <w:p w:rsidR="00466467" w:rsidRPr="003D008E" w:rsidRDefault="00466467" w:rsidP="00466467">
      <w:pPr>
        <w:pStyle w:val="a3"/>
        <w:ind w:firstLine="567"/>
        <w:jc w:val="center"/>
        <w:rPr>
          <w:rFonts w:ascii="Times New Roman" w:hAnsi="Times New Roman" w:cs="Times New Roman"/>
          <w:b/>
          <w:sz w:val="24"/>
          <w:szCs w:val="24"/>
        </w:rPr>
      </w:pPr>
      <w:r w:rsidRPr="003D008E">
        <w:rPr>
          <w:rFonts w:ascii="Times New Roman" w:hAnsi="Times New Roman" w:cs="Times New Roman"/>
          <w:b/>
          <w:sz w:val="24"/>
          <w:szCs w:val="24"/>
        </w:rPr>
        <w:lastRenderedPageBreak/>
        <w:t>Режим работы ТОСП</w:t>
      </w:r>
    </w:p>
    <w:p w:rsidR="00466467" w:rsidRPr="003D008E" w:rsidRDefault="00466467" w:rsidP="00466467">
      <w:pPr>
        <w:pStyle w:val="a3"/>
        <w:jc w:val="both"/>
        <w:rPr>
          <w:rFonts w:ascii="Times New Roman" w:hAnsi="Times New Roman" w:cs="Times New Roman"/>
          <w:sz w:val="24"/>
          <w:szCs w:val="24"/>
        </w:rPr>
      </w:pPr>
      <w:r w:rsidRPr="003D008E">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7" o:title=""/>
                </v:shape>
                <w:control r:id="rId18"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5" type="#_x0000_t75" style="width:60.75pt;height:18pt" o:ole="">
                  <v:imagedata r:id="rId19" o:title=""/>
                </v:shape>
                <w:control r:id="rId20" w:name="DefaultOcxName18" w:shapeid="_x0000_i1115"/>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9" type="#_x0000_t75" style="width:60.75pt;height:18pt" o:ole="">
                  <v:imagedata r:id="rId21" o:title=""/>
                </v:shape>
                <w:control r:id="rId22"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3" type="#_x0000_t75" style="width:60.75pt;height:18pt" o:ole="">
                  <v:imagedata r:id="rId23" o:title=""/>
                </v:shape>
                <w:control r:id="rId24" w:name="DefaultOcxName33" w:shapeid="_x0000_i1123"/>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7" type="#_x0000_t75" style="width:60.75pt;height:18pt" o:ole="">
                  <v:imagedata r:id="rId25" o:title=""/>
                </v:shape>
                <w:control r:id="rId26"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1" type="#_x0000_t75" style="width:60.75pt;height:18pt" o:ole="">
                  <v:imagedata r:id="rId27" o:title=""/>
                </v:shape>
                <w:control r:id="rId28" w:name="DefaultOcxName53" w:shapeid="_x0000_i1131"/>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5" type="#_x0000_t75" style="width:60.75pt;height:18pt" o:ole="">
                  <v:imagedata r:id="rId29" o:title=""/>
                </v:shape>
                <w:control r:id="rId30"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9" type="#_x0000_t75" style="width:60.75pt;height:18pt" o:ole="">
                  <v:imagedata r:id="rId31" o:title=""/>
                </v:shape>
                <w:control r:id="rId32" w:name="DefaultOcxName73" w:shapeid="_x0000_i1139"/>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3" type="#_x0000_t75" style="width:60.75pt;height:18pt" o:ole="">
                  <v:imagedata r:id="rId33" o:title=""/>
                </v:shape>
                <w:control r:id="rId34"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7" type="#_x0000_t75" style="width:60.75pt;height:18pt" o:ole="">
                  <v:imagedata r:id="rId35" o:title=""/>
                </v:shape>
                <w:control r:id="rId36" w:name="DefaultOcxName93" w:shapeid="_x0000_i1147"/>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1" type="#_x0000_t75" style="width:60.75pt;height:18pt" o:ole="">
                  <v:imagedata r:id="rId37" o:title=""/>
                </v:shape>
                <w:control r:id="rId38"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5" type="#_x0000_t75" style="width:60.75pt;height:18pt" o:ole="">
                  <v:imagedata r:id="rId39" o:title=""/>
                </v:shape>
                <w:control r:id="rId40" w:name="DefaultOcxName113" w:shapeid="_x0000_i1155"/>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9" type="#_x0000_t75" style="width:60.75pt;height:18pt" o:ole="">
                  <v:imagedata r:id="rId41" o:title=""/>
                </v:shape>
                <w:control r:id="rId42"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3" type="#_x0000_t75" style="width:60.75pt;height:18pt" o:ole="">
                  <v:imagedata r:id="rId41" o:title=""/>
                </v:shape>
                <w:control r:id="rId43" w:name="DefaultOcxName133" w:shapeid="_x0000_i1163"/>
              </w:object>
            </w:r>
          </w:p>
        </w:tc>
      </w:tr>
    </w:tbl>
    <w:p w:rsidR="00466467" w:rsidRPr="003D008E" w:rsidRDefault="00466467" w:rsidP="00466467">
      <w:pPr>
        <w:pStyle w:val="a3"/>
        <w:jc w:val="both"/>
        <w:rPr>
          <w:rFonts w:ascii="Times New Roman" w:hAnsi="Times New Roman" w:cs="Times New Roman"/>
          <w:sz w:val="24"/>
          <w:szCs w:val="24"/>
        </w:rPr>
      </w:pPr>
    </w:p>
    <w:p w:rsidR="00466467" w:rsidRPr="003D008E" w:rsidRDefault="00466467" w:rsidP="00466467">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sz w:val="24"/>
          <w:szCs w:val="24"/>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7" type="#_x0000_t75" style="width:60.75pt;height:18pt" o:ole="">
                  <v:imagedata r:id="rId44" o:title=""/>
                </v:shape>
                <w:control r:id="rId45"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1" type="#_x0000_t75" style="width:60.75pt;height:18pt" o:ole="">
                  <v:imagedata r:id="rId46" o:title=""/>
                </v:shape>
                <w:control r:id="rId47" w:name="DefaultOcxName141" w:shapeid="_x0000_i1171"/>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5" type="#_x0000_t75" style="width:60.75pt;height:18pt" o:ole="">
                  <v:imagedata r:id="rId48" o:title=""/>
                </v:shape>
                <w:control r:id="rId49"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9" type="#_x0000_t75" style="width:60.75pt;height:18pt" o:ole="">
                  <v:imagedata r:id="rId50" o:title=""/>
                </v:shape>
                <w:control r:id="rId51" w:name="DefaultOcxName311" w:shapeid="_x0000_i1179"/>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3" type="#_x0000_t75" style="width:60.75pt;height:18pt" o:ole="">
                  <v:imagedata r:id="rId52" o:title=""/>
                </v:shape>
                <w:control r:id="rId53"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7" type="#_x0000_t75" style="width:60.75pt;height:18pt" o:ole="">
                  <v:imagedata r:id="rId54" o:title=""/>
                </v:shape>
                <w:control r:id="rId55" w:name="DefaultOcxName511" w:shapeid="_x0000_i1187"/>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1" type="#_x0000_t75" style="width:60.75pt;height:18pt" o:ole="">
                  <v:imagedata r:id="rId56" o:title=""/>
                </v:shape>
                <w:control r:id="rId57"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5" type="#_x0000_t75" style="width:60.75pt;height:18pt" o:ole="">
                  <v:imagedata r:id="rId58" o:title=""/>
                </v:shape>
                <w:control r:id="rId59" w:name="DefaultOcxName711" w:shapeid="_x0000_i1195"/>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9" type="#_x0000_t75" style="width:60.75pt;height:18pt" o:ole="">
                  <v:imagedata r:id="rId60" o:title=""/>
                </v:shape>
                <w:control r:id="rId61"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3" type="#_x0000_t75" style="width:60.75pt;height:18pt" o:ole="">
                  <v:imagedata r:id="rId62" o:title=""/>
                </v:shape>
                <w:control r:id="rId63" w:name="DefaultOcxName911" w:shapeid="_x0000_i1203"/>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7" type="#_x0000_t75" style="width:60.75pt;height:18pt" o:ole="">
                  <v:imagedata r:id="rId64" o:title=""/>
                </v:shape>
                <w:control r:id="rId65"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1" type="#_x0000_t75" style="width:60.75pt;height:18pt" o:ole="">
                  <v:imagedata r:id="rId66" o:title=""/>
                </v:shape>
                <w:control r:id="rId67" w:name="DefaultOcxName1111" w:shapeid="_x0000_i1211"/>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5" type="#_x0000_t75" style="width:60.75pt;height:18pt" o:ole="">
                  <v:imagedata r:id="rId41" o:title=""/>
                </v:shape>
                <w:control r:id="rId68"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9" type="#_x0000_t75" style="width:60.75pt;height:18pt" o:ole="">
                  <v:imagedata r:id="rId41" o:title=""/>
                </v:shape>
                <w:control r:id="rId69" w:name="DefaultOcxName1311" w:shapeid="_x0000_i1219"/>
              </w:object>
            </w:r>
          </w:p>
        </w:tc>
      </w:tr>
    </w:tbl>
    <w:p w:rsidR="00466467" w:rsidRPr="003D008E" w:rsidRDefault="00466467" w:rsidP="00466467">
      <w:pPr>
        <w:pStyle w:val="a3"/>
        <w:jc w:val="both"/>
        <w:rPr>
          <w:rFonts w:ascii="Times New Roman" w:hAnsi="Times New Roman" w:cs="Times New Roman"/>
          <w:sz w:val="24"/>
          <w:szCs w:val="24"/>
        </w:rPr>
      </w:pPr>
    </w:p>
    <w:p w:rsidR="00466467" w:rsidRPr="003D008E" w:rsidRDefault="00466467" w:rsidP="00466467">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sz w:val="24"/>
          <w:szCs w:val="24"/>
        </w:rPr>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3" type="#_x0000_t75" style="width:60.75pt;height:18pt" o:ole="">
                  <v:imagedata r:id="rId70" o:title=""/>
                </v:shape>
                <w:control r:id="rId71"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7" type="#_x0000_t75" style="width:60.75pt;height:18pt" o:ole="">
                  <v:imagedata r:id="rId72" o:title=""/>
                </v:shape>
                <w:control r:id="rId73" w:name="DefaultOcxName161" w:shapeid="_x0000_i1227"/>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1" type="#_x0000_t75" style="width:60.75pt;height:18pt" o:ole="">
                  <v:imagedata r:id="rId74" o:title=""/>
                </v:shape>
                <w:control r:id="rId75"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5" type="#_x0000_t75" style="width:60.75pt;height:18pt" o:ole="">
                  <v:imagedata r:id="rId76" o:title=""/>
                </v:shape>
                <w:control r:id="rId77" w:name="DefaultOcxName321" w:shapeid="_x0000_i1235"/>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9" type="#_x0000_t75" style="width:60.75pt;height:18pt" o:ole="">
                  <v:imagedata r:id="rId78" o:title=""/>
                </v:shape>
                <w:control r:id="rId79"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3" type="#_x0000_t75" style="width:60.75pt;height:18pt" o:ole="">
                  <v:imagedata r:id="rId80" o:title=""/>
                </v:shape>
                <w:control r:id="rId81" w:name="DefaultOcxName521" w:shapeid="_x0000_i1243"/>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7" type="#_x0000_t75" style="width:60.75pt;height:18pt" o:ole="">
                  <v:imagedata r:id="rId82" o:title=""/>
                </v:shape>
                <w:control r:id="rId83"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1" type="#_x0000_t75" style="width:60.75pt;height:18pt" o:ole="">
                  <v:imagedata r:id="rId84" o:title=""/>
                </v:shape>
                <w:control r:id="rId85" w:name="DefaultOcxName721" w:shapeid="_x0000_i1251"/>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5" type="#_x0000_t75" style="width:60.75pt;height:18pt" o:ole="">
                  <v:imagedata r:id="rId86" o:title=""/>
                </v:shape>
                <w:control r:id="rId87"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9" type="#_x0000_t75" style="width:60.75pt;height:18pt" o:ole="">
                  <v:imagedata r:id="rId88" o:title=""/>
                </v:shape>
                <w:control r:id="rId89" w:name="DefaultOcxName921" w:shapeid="_x0000_i1259"/>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3" type="#_x0000_t75" style="width:60.75pt;height:18pt" o:ole="">
                  <v:imagedata r:id="rId90" o:title=""/>
                </v:shape>
                <w:control r:id="rId91"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7" type="#_x0000_t75" style="width:60.75pt;height:18pt" o:ole="">
                  <v:imagedata r:id="rId92" o:title=""/>
                </v:shape>
                <w:control r:id="rId93" w:name="DefaultOcxName1121" w:shapeid="_x0000_i1267"/>
              </w:object>
            </w:r>
          </w:p>
        </w:tc>
      </w:tr>
      <w:tr w:rsidR="00466467" w:rsidRPr="003D008E" w:rsidTr="00B92F27">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466467" w:rsidP="00B92F27">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1" type="#_x0000_t75" style="width:60.75pt;height:18pt" o:ole="">
                  <v:imagedata r:id="rId94" o:title=""/>
                </v:shape>
                <w:control r:id="rId95"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466467" w:rsidRPr="003D008E" w:rsidRDefault="009C21B3" w:rsidP="00B92F27">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5" type="#_x0000_t75" style="width:60.75pt;height:18pt" o:ole="">
                  <v:imagedata r:id="rId96" o:title=""/>
                </v:shape>
                <w:control r:id="rId97" w:name="DefaultOcxName1321" w:shapeid="_x0000_i1275"/>
              </w:object>
            </w:r>
          </w:p>
        </w:tc>
      </w:tr>
    </w:tbl>
    <w:p w:rsidR="00466467"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Default="00466467" w:rsidP="00466467">
      <w:pPr>
        <w:rPr>
          <w:rFonts w:ascii="Times New Roman" w:hAnsi="Times New Roman" w:cs="Times New Roman"/>
          <w:sz w:val="24"/>
          <w:szCs w:val="24"/>
        </w:rPr>
      </w:pPr>
      <w:r>
        <w:rPr>
          <w:rFonts w:ascii="Times New Roman" w:hAnsi="Times New Roman" w:cs="Times New Roman"/>
          <w:sz w:val="24"/>
          <w:szCs w:val="24"/>
        </w:rPr>
        <w:br w:type="page"/>
      </w:r>
    </w:p>
    <w:p w:rsidR="00466467" w:rsidRPr="00722A10" w:rsidRDefault="00466467" w:rsidP="00466467">
      <w:pPr>
        <w:pStyle w:val="a3"/>
        <w:jc w:val="both"/>
        <w:rPr>
          <w:rFonts w:ascii="Times New Roman" w:hAnsi="Times New Roman" w:cs="Times New Roman"/>
          <w:sz w:val="24"/>
          <w:szCs w:val="24"/>
        </w:rPr>
      </w:pPr>
    </w:p>
    <w:p w:rsidR="00466467" w:rsidRPr="00722A10" w:rsidRDefault="00466467" w:rsidP="00466467">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66467" w:rsidRPr="00722A10" w:rsidRDefault="00466467" w:rsidP="00466467">
      <w:pPr>
        <w:pStyle w:val="a3"/>
        <w:ind w:left="510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r w:rsidRPr="00722A10">
        <w:rPr>
          <w:rFonts w:ascii="Times New Roman" w:hAnsi="Times New Roman" w:cs="Times New Roman"/>
          <w:sz w:val="24"/>
          <w:szCs w:val="24"/>
        </w:rPr>
        <w:t> </w:t>
      </w:r>
    </w:p>
    <w:p w:rsidR="00466467" w:rsidRPr="00722A10" w:rsidRDefault="00466467" w:rsidP="00466467">
      <w:pPr>
        <w:pStyle w:val="a3"/>
        <w:jc w:val="right"/>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w:t>
      </w:r>
    </w:p>
    <w:p w:rsidR="00466467" w:rsidRPr="0014068E" w:rsidRDefault="00466467" w:rsidP="00466467">
      <w:pPr>
        <w:pStyle w:val="a3"/>
        <w:ind w:left="425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(должность, Ф.И.О. главы муниципального образования)</w:t>
      </w:r>
    </w:p>
    <w:p w:rsidR="00466467" w:rsidRPr="00722A10" w:rsidRDefault="00466467" w:rsidP="00466467">
      <w:pPr>
        <w:pStyle w:val="a3"/>
        <w:jc w:val="right"/>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ЗАЯВЛЕНИЕ</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О ПРИНЯТИИ НА УЧЕТ</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В связи с ___________________________________________________________________</w:t>
      </w:r>
    </w:p>
    <w:p w:rsidR="00466467" w:rsidRPr="0014068E" w:rsidRDefault="00466467" w:rsidP="00466467">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Pr>
          <w:rFonts w:ascii="Times New Roman" w:hAnsi="Times New Roman" w:cs="Times New Roman"/>
          <w:sz w:val="24"/>
          <w:szCs w:val="24"/>
        </w:rPr>
        <w:t xml:space="preserve">                 </w:t>
      </w:r>
      <w:r w:rsidRPr="00722A10">
        <w:rPr>
          <w:rFonts w:ascii="Times New Roman" w:hAnsi="Times New Roman" w:cs="Times New Roman"/>
          <w:sz w:val="24"/>
          <w:szCs w:val="24"/>
        </w:rPr>
        <w:t xml:space="preserve"> </w:t>
      </w:r>
      <w:r w:rsidRPr="0014068E">
        <w:rPr>
          <w:rFonts w:ascii="Times New Roman" w:hAnsi="Times New Roman" w:cs="Times New Roman"/>
          <w:sz w:val="24"/>
          <w:szCs w:val="24"/>
          <w:vertAlign w:val="superscript"/>
        </w:rPr>
        <w:t>(указать причины отсутствия жилой площади или необходимости ее замены,</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466467" w:rsidRPr="0014068E" w:rsidRDefault="00466467" w:rsidP="00466467">
      <w:pPr>
        <w:pStyle w:val="a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дать краткую характеристику занимаемого жилья)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прошу Вас рассмотреть  вопрос  о  постановке  меня  -  гражданина  Российской</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Федерации ___________________________________________________________________</w:t>
      </w:r>
    </w:p>
    <w:p w:rsidR="00466467" w:rsidRPr="0014068E" w:rsidRDefault="00466467" w:rsidP="00466467">
      <w:pPr>
        <w:pStyle w:val="a3"/>
        <w:jc w:val="center"/>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(Ф.И.О.)</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рождения ____________________ паспорт: серия __________ N ____________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выданный _____________________________________ "_____" __________________ г.,</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удостоверение ___________________________________________________________________________</w:t>
      </w:r>
    </w:p>
    <w:p w:rsidR="00466467" w:rsidRPr="0014068E" w:rsidRDefault="00466467" w:rsidP="00466467">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4068E">
        <w:rPr>
          <w:rFonts w:ascii="Times New Roman" w:hAnsi="Times New Roman" w:cs="Times New Roman"/>
          <w:sz w:val="24"/>
          <w:szCs w:val="24"/>
          <w:vertAlign w:val="superscript"/>
        </w:rPr>
        <w:t>(наименование документа, подтверждающего право гражданина на льготное обеспечение жильем)</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серия ____________ N __________ , выданное __________ "_____" ___________ г.,</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проживаю по адресу: _________________________________________________________</w:t>
      </w:r>
    </w:p>
    <w:p w:rsidR="00466467" w:rsidRPr="0014068E" w:rsidRDefault="00466467" w:rsidP="00466467">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Pr>
          <w:rFonts w:ascii="Times New Roman" w:hAnsi="Times New Roman" w:cs="Times New Roman"/>
          <w:sz w:val="24"/>
          <w:szCs w:val="24"/>
        </w:rPr>
        <w:t xml:space="preserve">                       </w:t>
      </w:r>
      <w:r w:rsidRPr="00722A10">
        <w:rPr>
          <w:rFonts w:ascii="Times New Roman" w:hAnsi="Times New Roman" w:cs="Times New Roman"/>
          <w:sz w:val="24"/>
          <w:szCs w:val="24"/>
        </w:rPr>
        <w:t xml:space="preserve"> </w:t>
      </w:r>
      <w:r w:rsidRPr="0014068E">
        <w:rPr>
          <w:rFonts w:ascii="Times New Roman" w:hAnsi="Times New Roman" w:cs="Times New Roman"/>
          <w:sz w:val="24"/>
          <w:szCs w:val="24"/>
          <w:vertAlign w:val="superscript"/>
        </w:rPr>
        <w:t>(индекс, адрес регистрации, адрес фактического проживания)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и членов моей семьи  -  граждан  Российской  Федерации  на  учет  в  качестве</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нуждающихся в жилом помещении, предоставляемом по договору социального найма.</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Состав семьи _________________ человек:</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супруга (супруг) __________________________________ "______" ____________ г.,</w:t>
      </w:r>
    </w:p>
    <w:p w:rsidR="00466467" w:rsidRPr="0014068E" w:rsidRDefault="00466467" w:rsidP="00466467">
      <w:pPr>
        <w:pStyle w:val="a3"/>
        <w:jc w:val="both"/>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 </w:t>
      </w:r>
      <w:r>
        <w:rPr>
          <w:rFonts w:ascii="Times New Roman" w:hAnsi="Times New Roman" w:cs="Times New Roman"/>
          <w:sz w:val="24"/>
          <w:szCs w:val="24"/>
          <w:vertAlign w:val="superscript"/>
        </w:rPr>
        <w:t xml:space="preserve">                           </w:t>
      </w:r>
      <w:r w:rsidRPr="0014068E">
        <w:rPr>
          <w:rFonts w:ascii="Times New Roman" w:hAnsi="Times New Roman" w:cs="Times New Roman"/>
          <w:sz w:val="24"/>
          <w:szCs w:val="24"/>
          <w:vertAlign w:val="superscript"/>
        </w:rPr>
        <w:t>                            (Ф.И.О., дата рождения)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серия ___________ N ________________ , выданный 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"_______" </w:t>
      </w:r>
      <w:proofErr w:type="spellStart"/>
      <w:r w:rsidRPr="00722A10">
        <w:rPr>
          <w:rFonts w:ascii="Times New Roman" w:hAnsi="Times New Roman" w:cs="Times New Roman"/>
          <w:sz w:val="24"/>
          <w:szCs w:val="24"/>
        </w:rPr>
        <w:t>____________________г</w:t>
      </w:r>
      <w:proofErr w:type="spellEnd"/>
      <w:r w:rsidRPr="00722A10">
        <w:rPr>
          <w:rFonts w:ascii="Times New Roman" w:hAnsi="Times New Roman" w:cs="Times New Roman"/>
          <w:sz w:val="24"/>
          <w:szCs w:val="24"/>
        </w:rPr>
        <w:t>., проживает по адресу: 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466467" w:rsidRPr="0014068E" w:rsidRDefault="00466467" w:rsidP="00466467">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4068E">
        <w:rPr>
          <w:rFonts w:ascii="Times New Roman" w:hAnsi="Times New Roman" w:cs="Times New Roman"/>
          <w:sz w:val="24"/>
          <w:szCs w:val="24"/>
          <w:vertAlign w:val="superscript"/>
        </w:rPr>
        <w:t>           (индекс, адрес регистрации, адрес фактического проживания)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дети: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 ___________________________________"____" </w:t>
      </w:r>
      <w:proofErr w:type="spellStart"/>
      <w:r w:rsidRPr="00722A10">
        <w:rPr>
          <w:rFonts w:ascii="Times New Roman" w:hAnsi="Times New Roman" w:cs="Times New Roman"/>
          <w:sz w:val="24"/>
          <w:szCs w:val="24"/>
        </w:rPr>
        <w:t>_______________________г</w:t>
      </w:r>
      <w:proofErr w:type="spellEnd"/>
      <w:r w:rsidRPr="00722A10">
        <w:rPr>
          <w:rFonts w:ascii="Times New Roman" w:hAnsi="Times New Roman" w:cs="Times New Roman"/>
          <w:sz w:val="24"/>
          <w:szCs w:val="24"/>
        </w:rPr>
        <w:t>.,</w:t>
      </w:r>
    </w:p>
    <w:p w:rsidR="00466467" w:rsidRPr="0014068E" w:rsidRDefault="00466467" w:rsidP="00466467">
      <w:pPr>
        <w:pStyle w:val="a3"/>
        <w:jc w:val="both"/>
        <w:rPr>
          <w:rFonts w:ascii="Times New Roman" w:hAnsi="Times New Roman" w:cs="Times New Roman"/>
          <w:sz w:val="24"/>
          <w:szCs w:val="24"/>
          <w:vertAlign w:val="superscript"/>
        </w:rPr>
      </w:pPr>
      <w:r w:rsidRPr="0014068E">
        <w:rPr>
          <w:rFonts w:ascii="Times New Roman" w:hAnsi="Times New Roman" w:cs="Times New Roman"/>
          <w:sz w:val="24"/>
          <w:szCs w:val="24"/>
          <w:vertAlign w:val="superscript"/>
        </w:rPr>
        <w:t>                          (Ф.И.О., дата рождения)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_________________________г</w:t>
      </w:r>
      <w:proofErr w:type="spellEnd"/>
      <w:r w:rsidRPr="00722A10">
        <w:rPr>
          <w:rFonts w:ascii="Times New Roman" w:hAnsi="Times New Roman" w:cs="Times New Roman"/>
          <w:sz w:val="24"/>
          <w:szCs w:val="24"/>
        </w:rPr>
        <w:t>.,</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 _______________________________________________________;</w:t>
      </w:r>
    </w:p>
    <w:p w:rsidR="00466467" w:rsidRPr="0014068E" w:rsidRDefault="00466467" w:rsidP="00466467">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4068E">
        <w:rPr>
          <w:rFonts w:ascii="Times New Roman" w:hAnsi="Times New Roman" w:cs="Times New Roman"/>
          <w:sz w:val="24"/>
          <w:szCs w:val="24"/>
          <w:vertAlign w:val="superscript"/>
        </w:rPr>
        <w:t>                   (индекс, адрес регистрации, адрес фактического проживания)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2) _________________________________________"____" </w:t>
      </w:r>
      <w:proofErr w:type="spellStart"/>
      <w:r w:rsidRPr="00722A10">
        <w:rPr>
          <w:rFonts w:ascii="Times New Roman" w:hAnsi="Times New Roman" w:cs="Times New Roman"/>
          <w:sz w:val="24"/>
          <w:szCs w:val="24"/>
        </w:rPr>
        <w:t>_______________________г</w:t>
      </w:r>
      <w:proofErr w:type="spellEnd"/>
      <w:r w:rsidRPr="00722A10">
        <w:rPr>
          <w:rFonts w:ascii="Times New Roman" w:hAnsi="Times New Roman" w:cs="Times New Roman"/>
          <w:sz w:val="24"/>
          <w:szCs w:val="24"/>
        </w:rPr>
        <w:t>.,</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(Ф.И.О., дата рождения)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_________________________г</w:t>
      </w:r>
      <w:proofErr w:type="spellEnd"/>
      <w:r w:rsidRPr="00722A10">
        <w:rPr>
          <w:rFonts w:ascii="Times New Roman" w:hAnsi="Times New Roman" w:cs="Times New Roman"/>
          <w:sz w:val="24"/>
          <w:szCs w:val="24"/>
        </w:rPr>
        <w:t>.,</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 _______________________________________________________;</w:t>
      </w:r>
    </w:p>
    <w:p w:rsidR="00466467" w:rsidRPr="0014068E" w:rsidRDefault="00466467" w:rsidP="00466467">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w:t>
      </w:r>
      <w:r>
        <w:rPr>
          <w:rFonts w:ascii="Times New Roman" w:hAnsi="Times New Roman" w:cs="Times New Roman"/>
          <w:sz w:val="24"/>
          <w:szCs w:val="24"/>
        </w:rPr>
        <w:t xml:space="preserve">                       </w:t>
      </w:r>
      <w:r w:rsidRPr="00722A10">
        <w:rPr>
          <w:rFonts w:ascii="Times New Roman" w:hAnsi="Times New Roman" w:cs="Times New Roman"/>
          <w:sz w:val="24"/>
          <w:szCs w:val="24"/>
        </w:rPr>
        <w:t>(</w:t>
      </w:r>
      <w:r w:rsidRPr="0014068E">
        <w:rPr>
          <w:rFonts w:ascii="Times New Roman" w:hAnsi="Times New Roman" w:cs="Times New Roman"/>
          <w:sz w:val="24"/>
          <w:szCs w:val="24"/>
          <w:vertAlign w:val="superscript"/>
        </w:rPr>
        <w:t>индекс, адрес регистрации, адрес фактического проживания)</w:t>
      </w:r>
    </w:p>
    <w:p w:rsidR="00466467" w:rsidRDefault="00466467" w:rsidP="00466467">
      <w:pPr>
        <w:pStyle w:val="a3"/>
        <w:jc w:val="both"/>
        <w:rPr>
          <w:rFonts w:ascii="Times New Roman" w:hAnsi="Times New Roman" w:cs="Times New Roman"/>
          <w:sz w:val="24"/>
          <w:szCs w:val="24"/>
        </w:rPr>
      </w:pP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Кроме   того,  в  состав  моей  семьи  также  включены   граждане  Российской</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Федерации:_________________________________ "____________" ______________ г.,</w:t>
      </w:r>
    </w:p>
    <w:p w:rsidR="00466467" w:rsidRPr="003D008E" w:rsidRDefault="00466467" w:rsidP="00466467">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3D008E">
        <w:rPr>
          <w:rFonts w:ascii="Times New Roman" w:hAnsi="Times New Roman" w:cs="Times New Roman"/>
          <w:sz w:val="24"/>
          <w:szCs w:val="24"/>
          <w:vertAlign w:val="superscript"/>
        </w:rPr>
        <w:t>(Ф.И.О., дата рождения)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___________________________________________________________________________,</w:t>
      </w:r>
    </w:p>
    <w:p w:rsidR="00466467" w:rsidRPr="003D008E" w:rsidRDefault="00466467" w:rsidP="00466467">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3D008E">
        <w:rPr>
          <w:rFonts w:ascii="Times New Roman" w:hAnsi="Times New Roman" w:cs="Times New Roman"/>
          <w:sz w:val="24"/>
          <w:szCs w:val="24"/>
          <w:vertAlign w:val="superscript"/>
        </w:rPr>
        <w:t>(родственный статус, основание признания членом семьи)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паспорт (свидетельство о рождении): серия _________________ N 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выданный _______________________________ "_____" </w:t>
      </w:r>
      <w:proofErr w:type="spellStart"/>
      <w:r w:rsidRPr="00722A10">
        <w:rPr>
          <w:rFonts w:ascii="Times New Roman" w:hAnsi="Times New Roman" w:cs="Times New Roman"/>
          <w:sz w:val="24"/>
          <w:szCs w:val="24"/>
        </w:rPr>
        <w:t>_________________________г</w:t>
      </w:r>
      <w:proofErr w:type="spellEnd"/>
      <w:r w:rsidRPr="00722A10">
        <w:rPr>
          <w:rFonts w:ascii="Times New Roman" w:hAnsi="Times New Roman" w:cs="Times New Roman"/>
          <w:sz w:val="24"/>
          <w:szCs w:val="24"/>
        </w:rPr>
        <w:t>.,</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проживает по адресу: _______________________________________________________.</w:t>
      </w:r>
    </w:p>
    <w:p w:rsidR="00466467" w:rsidRPr="00F55F55" w:rsidRDefault="00466467" w:rsidP="00466467">
      <w:pPr>
        <w:pStyle w:val="a3"/>
        <w:jc w:val="both"/>
        <w:rPr>
          <w:rFonts w:ascii="Times New Roman" w:hAnsi="Times New Roman" w:cs="Times New Roman"/>
          <w:sz w:val="24"/>
          <w:szCs w:val="24"/>
          <w:vertAlign w:val="superscript"/>
        </w:rPr>
      </w:pPr>
      <w:r w:rsidRPr="00722A10">
        <w:rPr>
          <w:rFonts w:ascii="Times New Roman" w:hAnsi="Times New Roman" w:cs="Times New Roman"/>
          <w:sz w:val="24"/>
          <w:szCs w:val="24"/>
        </w:rPr>
        <w:t xml:space="preserve">                                        </w:t>
      </w:r>
      <w:r w:rsidRPr="00F55F55">
        <w:rPr>
          <w:rFonts w:ascii="Times New Roman" w:hAnsi="Times New Roman" w:cs="Times New Roman"/>
          <w:sz w:val="24"/>
          <w:szCs w:val="24"/>
          <w:vertAlign w:val="superscript"/>
        </w:rPr>
        <w:t>(индекс, адрес регистрации, адрес фактического проживания)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В настоящее  время  я  и члены моей семьи жилых помещений для постоянного</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проживания на территории Российской Федерации и других государств  на  правах</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 не имеем (имеем).</w:t>
      </w:r>
    </w:p>
    <w:p w:rsidR="00466467" w:rsidRPr="00F55F55" w:rsidRDefault="00466467" w:rsidP="00466467">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(собственности, найма, поднайма) (ненужное зачеркнуть)</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Обязуюсь каждые три года с момента постановки меня и членов моей семьи на учет (не позднее 1 марта) представлять документы, предусмотренные </w:t>
      </w:r>
      <w:hyperlink r:id="rId98" w:history="1">
        <w:r w:rsidRPr="00722A10">
          <w:rPr>
            <w:rStyle w:val="a5"/>
            <w:rFonts w:ascii="Times New Roman" w:hAnsi="Times New Roman" w:cs="Times New Roman"/>
            <w:sz w:val="24"/>
            <w:szCs w:val="24"/>
          </w:rPr>
          <w:t>частью 6 статьи 1</w:t>
        </w:r>
      </w:hyperlink>
      <w:r w:rsidRPr="00722A10">
        <w:rPr>
          <w:rFonts w:ascii="Times New Roman" w:hAnsi="Times New Roman" w:cs="Times New Roman"/>
          <w:sz w:val="24"/>
          <w:szCs w:val="24"/>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466467"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Обязуюсь в течение трех месяцев со дня обеспечения  меня  и  членов  моей</w:t>
      </w:r>
      <w:r>
        <w:rPr>
          <w:rFonts w:ascii="Times New Roman" w:hAnsi="Times New Roman" w:cs="Times New Roman"/>
          <w:sz w:val="24"/>
          <w:szCs w:val="24"/>
        </w:rPr>
        <w:t xml:space="preserve"> </w:t>
      </w:r>
      <w:r w:rsidRPr="00722A10">
        <w:rPr>
          <w:rFonts w:ascii="Times New Roman" w:hAnsi="Times New Roman" w:cs="Times New Roman"/>
          <w:sz w:val="24"/>
          <w:szCs w:val="24"/>
        </w:rPr>
        <w:t>семьи  жилым  помещением  освободить  вместе  со  всеми  членами  моей  семьи</w:t>
      </w:r>
      <w:r>
        <w:rPr>
          <w:rFonts w:ascii="Times New Roman" w:hAnsi="Times New Roman" w:cs="Times New Roman"/>
          <w:sz w:val="24"/>
          <w:szCs w:val="24"/>
        </w:rPr>
        <w:t xml:space="preserve"> </w:t>
      </w:r>
      <w:r w:rsidRPr="00722A10">
        <w:rPr>
          <w:rFonts w:ascii="Times New Roman" w:hAnsi="Times New Roman" w:cs="Times New Roman"/>
          <w:sz w:val="24"/>
          <w:szCs w:val="24"/>
        </w:rPr>
        <w:t>занимаемое в настоящее время жилое помещение, сдать  (безвозмездно  передать)</w:t>
      </w:r>
      <w:r>
        <w:rPr>
          <w:rFonts w:ascii="Times New Roman" w:hAnsi="Times New Roman" w:cs="Times New Roman"/>
          <w:sz w:val="24"/>
          <w:szCs w:val="24"/>
        </w:rPr>
        <w:t xml:space="preserve"> </w:t>
      </w:r>
      <w:r w:rsidRPr="00722A10">
        <w:rPr>
          <w:rFonts w:ascii="Times New Roman" w:hAnsi="Times New Roman" w:cs="Times New Roman"/>
          <w:sz w:val="24"/>
          <w:szCs w:val="24"/>
        </w:rPr>
        <w:t>его в установленном порядке ____________________</w:t>
      </w:r>
      <w:r>
        <w:rPr>
          <w:rFonts w:ascii="Times New Roman" w:hAnsi="Times New Roman" w:cs="Times New Roman"/>
          <w:sz w:val="24"/>
          <w:szCs w:val="24"/>
        </w:rPr>
        <w:t>______</w:t>
      </w:r>
      <w:r w:rsidRPr="00722A10">
        <w:rPr>
          <w:rFonts w:ascii="Times New Roman" w:hAnsi="Times New Roman" w:cs="Times New Roman"/>
          <w:sz w:val="24"/>
          <w:szCs w:val="24"/>
        </w:rPr>
        <w:t>_________ / оставить за собой</w:t>
      </w:r>
      <w:r>
        <w:rPr>
          <w:rFonts w:ascii="Times New Roman" w:hAnsi="Times New Roman" w:cs="Times New Roman"/>
          <w:sz w:val="24"/>
          <w:szCs w:val="24"/>
        </w:rPr>
        <w:t xml:space="preserve"> </w:t>
      </w:r>
      <w:r w:rsidRPr="00722A10">
        <w:rPr>
          <w:rFonts w:ascii="Times New Roman" w:hAnsi="Times New Roman" w:cs="Times New Roman"/>
          <w:sz w:val="24"/>
          <w:szCs w:val="24"/>
        </w:rPr>
        <w:t xml:space="preserve">при условии </w:t>
      </w:r>
    </w:p>
    <w:p w:rsidR="00466467" w:rsidRPr="00F55F55" w:rsidRDefault="00466467" w:rsidP="00466467">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(органу местного самоуправления, собственнику и др.)</w:t>
      </w:r>
      <w:r w:rsidRPr="00F55F55">
        <w:rPr>
          <w:rFonts w:ascii="Times New Roman" w:hAnsi="Times New Roman" w:cs="Times New Roman"/>
          <w:sz w:val="24"/>
          <w:szCs w:val="24"/>
        </w:rPr>
        <w:t xml:space="preserve"> </w:t>
      </w:r>
      <w:r w:rsidRPr="00F55F55">
        <w:rPr>
          <w:rFonts w:ascii="Times New Roman" w:hAnsi="Times New Roman" w:cs="Times New Roman"/>
          <w:sz w:val="24"/>
          <w:szCs w:val="24"/>
          <w:vertAlign w:val="superscript"/>
        </w:rPr>
        <w:t>(ненужное зачеркнуть).</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обеспечения жильем с учетом имеющегося жилого помещения.</w:t>
      </w:r>
    </w:p>
    <w:p w:rsidR="00466467" w:rsidRDefault="00466467" w:rsidP="00466467">
      <w:pPr>
        <w:pStyle w:val="a3"/>
        <w:jc w:val="both"/>
        <w:rPr>
          <w:rFonts w:ascii="Times New Roman" w:hAnsi="Times New Roman" w:cs="Times New Roman"/>
          <w:sz w:val="24"/>
          <w:szCs w:val="24"/>
        </w:rPr>
      </w:pP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К заявлению мною прилагаются следующие документы:</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1)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2)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3)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4)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5)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6)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7)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и номер документа, кем и когда выдан)</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 _______________ ________________</w:t>
      </w:r>
    </w:p>
    <w:p w:rsidR="00466467" w:rsidRPr="00F55F55" w:rsidRDefault="00466467" w:rsidP="00466467">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   (Ф.И.О.) заявителя           (подпись)        (дата)</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 Совершеннолетние члены семьи с заявлением согласны:</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1)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(Ф.И.О.)      (подпись)</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2) _________________________________________________________________________;</w:t>
      </w:r>
    </w:p>
    <w:p w:rsidR="00466467" w:rsidRPr="00F55F55" w:rsidRDefault="00466467" w:rsidP="00466467">
      <w:pPr>
        <w:pStyle w:val="a3"/>
        <w:jc w:val="center"/>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(Ф.И.О.)      (подпись)</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Я согласен (а) на обработку персональных данных в Администрации  Куйбышевского сельского поселения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Заявитель _________________          _________              _____________________</w:t>
      </w:r>
    </w:p>
    <w:p w:rsidR="00466467" w:rsidRDefault="00466467" w:rsidP="00466467">
      <w:pPr>
        <w:pStyle w:val="a3"/>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(должность)              </w:t>
      </w: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(подпись)          </w:t>
      </w: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(расшифровка    подписи)</w:t>
      </w:r>
      <w:r>
        <w:rPr>
          <w:rFonts w:ascii="Times New Roman" w:hAnsi="Times New Roman" w:cs="Times New Roman"/>
          <w:sz w:val="24"/>
          <w:szCs w:val="24"/>
        </w:rPr>
        <w:br w:type="page"/>
      </w:r>
    </w:p>
    <w:p w:rsidR="00466467" w:rsidRPr="00722A10" w:rsidRDefault="00466467" w:rsidP="00466467">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66467" w:rsidRPr="00722A10" w:rsidRDefault="00466467" w:rsidP="00466467">
      <w:pPr>
        <w:pStyle w:val="a3"/>
        <w:ind w:left="510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ВЫПИСКА</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ИЗ ПРАВОВОГО АКТА ОРГАНА МЕСТНОГО САМОУПРАВЛЕНИЯ</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О ПРИНЯТИИ НА УЧЕТ</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 "________" ________________20 </w:t>
      </w:r>
      <w:proofErr w:type="spellStart"/>
      <w:r w:rsidRPr="00722A10">
        <w:rPr>
          <w:rFonts w:ascii="Times New Roman" w:hAnsi="Times New Roman" w:cs="Times New Roman"/>
          <w:sz w:val="24"/>
          <w:szCs w:val="24"/>
        </w:rPr>
        <w:t>_____г</w:t>
      </w:r>
      <w:proofErr w:type="spellEnd"/>
      <w:r w:rsidRPr="00722A10">
        <w:rPr>
          <w:rFonts w:ascii="Times New Roman" w:hAnsi="Times New Roman" w:cs="Times New Roman"/>
          <w:sz w:val="24"/>
          <w:szCs w:val="24"/>
        </w:rPr>
        <w:t>.                             N 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Фамилия, имя, отчество 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Адрес и срок проживания в данном населенном пункте 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Основания для принятия на учет 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Наличие льгот и преимуществ 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принятия на учет 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Состав семьи, принятой на учет 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Сведения о ежегодной перерегистрации очередности на получение  жилой  площади по договору социального найма: 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Дата снятия с учета 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Основания для снятия с учета 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 __________________</w:t>
      </w:r>
      <w:r>
        <w:rPr>
          <w:rFonts w:ascii="Times New Roman" w:hAnsi="Times New Roman" w:cs="Times New Roman"/>
          <w:sz w:val="24"/>
          <w:szCs w:val="24"/>
        </w:rPr>
        <w:t xml:space="preserve"> </w:t>
      </w:r>
      <w:r w:rsidRPr="00722A10">
        <w:rPr>
          <w:rFonts w:ascii="Times New Roman" w:hAnsi="Times New Roman" w:cs="Times New Roman"/>
          <w:sz w:val="24"/>
          <w:szCs w:val="24"/>
        </w:rPr>
        <w:t>_</w:t>
      </w:r>
      <w:r>
        <w:rPr>
          <w:rFonts w:ascii="Times New Roman" w:hAnsi="Times New Roman" w:cs="Times New Roman"/>
          <w:sz w:val="24"/>
          <w:szCs w:val="24"/>
        </w:rPr>
        <w:t>________________</w:t>
      </w:r>
    </w:p>
    <w:p w:rsidR="00466467" w:rsidRPr="00F55F55" w:rsidRDefault="00466467" w:rsidP="00466467">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должности                </w:t>
      </w: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(подпись)                 (Ф.И.О.)ответственного лица)</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М.П.</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Один экземпляр выдается заявителю на руки.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Второй экземпляр хранится в учетном деле.</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Default="00466467" w:rsidP="00466467">
      <w:pPr>
        <w:rPr>
          <w:rFonts w:ascii="Times New Roman" w:hAnsi="Times New Roman" w:cs="Times New Roman"/>
          <w:sz w:val="24"/>
          <w:szCs w:val="24"/>
        </w:rPr>
      </w:pPr>
      <w:r>
        <w:rPr>
          <w:rFonts w:ascii="Times New Roman" w:hAnsi="Times New Roman" w:cs="Times New Roman"/>
          <w:sz w:val="24"/>
          <w:szCs w:val="24"/>
        </w:rPr>
        <w:br w:type="page"/>
      </w:r>
    </w:p>
    <w:p w:rsidR="00466467" w:rsidRPr="00722A10" w:rsidRDefault="00466467" w:rsidP="00466467">
      <w:pPr>
        <w:pStyle w:val="a3"/>
        <w:jc w:val="both"/>
        <w:rPr>
          <w:rFonts w:ascii="Times New Roman" w:hAnsi="Times New Roman" w:cs="Times New Roman"/>
          <w:sz w:val="24"/>
          <w:szCs w:val="24"/>
        </w:rPr>
      </w:pPr>
    </w:p>
    <w:p w:rsidR="00466467" w:rsidRPr="00722A10" w:rsidRDefault="00466467" w:rsidP="00466467">
      <w:pPr>
        <w:pStyle w:val="a3"/>
        <w:ind w:left="4962"/>
        <w:jc w:val="both"/>
        <w:rPr>
          <w:rFonts w:ascii="Times New Roman" w:hAnsi="Times New Roman" w:cs="Times New Roman"/>
          <w:sz w:val="24"/>
          <w:szCs w:val="24"/>
        </w:rPr>
      </w:pPr>
      <w:r w:rsidRPr="00722A10">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66467" w:rsidRPr="00722A10" w:rsidRDefault="00466467" w:rsidP="00466467">
      <w:pPr>
        <w:pStyle w:val="a3"/>
        <w:ind w:left="4962"/>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ВЫПИСКА</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ИЗ ПРАВОВОГО АКТА ОРГАНА МЕСТНОГО САМОУПРАВЛЕНИЯ</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ОБ ОТКАЗЕ В ПРИНЯТИИ НА УЧЕТ</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от "________" ________________20 </w:t>
      </w:r>
      <w:proofErr w:type="spellStart"/>
      <w:r w:rsidRPr="00722A10">
        <w:rPr>
          <w:rFonts w:ascii="Times New Roman" w:hAnsi="Times New Roman" w:cs="Times New Roman"/>
          <w:sz w:val="24"/>
          <w:szCs w:val="24"/>
        </w:rPr>
        <w:t>_____г</w:t>
      </w:r>
      <w:proofErr w:type="spellEnd"/>
      <w:r w:rsidRPr="00722A10">
        <w:rPr>
          <w:rFonts w:ascii="Times New Roman" w:hAnsi="Times New Roman" w:cs="Times New Roman"/>
          <w:sz w:val="24"/>
          <w:szCs w:val="24"/>
        </w:rPr>
        <w:t>.                                              N 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Гражданину 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(фамилия, имя, отчество)</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отказано в принятии на  учет  в  качестве  нуждающегося  в  жилом  помещении,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предоставляемом по договору социального найма, на основании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_____________________________________________________________________</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Основания для отказа в принятии на учет в соответствии с </w:t>
      </w:r>
      <w:hyperlink r:id="rId99" w:history="1">
        <w:r w:rsidRPr="00722A10">
          <w:rPr>
            <w:rStyle w:val="a5"/>
            <w:rFonts w:ascii="Times New Roman" w:hAnsi="Times New Roman" w:cs="Times New Roman"/>
            <w:sz w:val="24"/>
            <w:szCs w:val="24"/>
          </w:rPr>
          <w:t>частью 1 статьи 54</w:t>
        </w:r>
      </w:hyperlink>
      <w:r w:rsidRPr="00722A10">
        <w:rPr>
          <w:rFonts w:ascii="Times New Roman" w:hAnsi="Times New Roman" w:cs="Times New Roman"/>
          <w:sz w:val="24"/>
          <w:szCs w:val="24"/>
        </w:rPr>
        <w:t xml:space="preserve"> Жилищного кодекса Российской Федерации, </w:t>
      </w:r>
      <w:hyperlink r:id="rId100" w:history="1">
        <w:r w:rsidRPr="00722A10">
          <w:rPr>
            <w:rStyle w:val="a5"/>
            <w:rFonts w:ascii="Times New Roman" w:hAnsi="Times New Roman" w:cs="Times New Roman"/>
            <w:sz w:val="24"/>
            <w:szCs w:val="24"/>
          </w:rPr>
          <w:t>частью 1 статьи 3</w:t>
        </w:r>
      </w:hyperlink>
      <w:r w:rsidRPr="00722A10">
        <w:rPr>
          <w:rFonts w:ascii="Times New Roman" w:hAnsi="Times New Roman" w:cs="Times New Roman"/>
          <w:sz w:val="24"/>
          <w:szCs w:val="24"/>
        </w:rPr>
        <w:t xml:space="preserve">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r w:rsidRPr="00722A10">
        <w:rPr>
          <w:rFonts w:ascii="Times New Roman" w:hAnsi="Times New Roman" w:cs="Times New Roman"/>
          <w:sz w:val="24"/>
          <w:szCs w:val="24"/>
        </w:rPr>
        <w:t>_____________</w:t>
      </w:r>
      <w:r>
        <w:rPr>
          <w:rFonts w:ascii="Times New Roman" w:hAnsi="Times New Roman" w:cs="Times New Roman"/>
          <w:sz w:val="24"/>
          <w:szCs w:val="24"/>
        </w:rPr>
        <w:t xml:space="preserve"> ______</w:t>
      </w:r>
      <w:r w:rsidRPr="00722A10">
        <w:rPr>
          <w:rFonts w:ascii="Times New Roman" w:hAnsi="Times New Roman" w:cs="Times New Roman"/>
          <w:sz w:val="24"/>
          <w:szCs w:val="24"/>
        </w:rPr>
        <w:t>__________________________</w:t>
      </w:r>
    </w:p>
    <w:p w:rsidR="00466467" w:rsidRPr="00F55F55" w:rsidRDefault="00466467" w:rsidP="00466467">
      <w:pPr>
        <w:pStyle w:val="a3"/>
        <w:jc w:val="both"/>
        <w:rPr>
          <w:rFonts w:ascii="Times New Roman" w:hAnsi="Times New Roman" w:cs="Times New Roman"/>
          <w:sz w:val="24"/>
          <w:szCs w:val="24"/>
          <w:vertAlign w:val="superscript"/>
        </w:rPr>
      </w:pPr>
      <w:r w:rsidRPr="00F55F55">
        <w:rPr>
          <w:rFonts w:ascii="Times New Roman" w:hAnsi="Times New Roman" w:cs="Times New Roman"/>
          <w:sz w:val="24"/>
          <w:szCs w:val="24"/>
          <w:vertAlign w:val="superscript"/>
        </w:rPr>
        <w:t>(наименование должности</w:t>
      </w: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  (Ф.И.О.)</w:t>
      </w:r>
      <w:r>
        <w:rPr>
          <w:rFonts w:ascii="Times New Roman" w:hAnsi="Times New Roman" w:cs="Times New Roman"/>
          <w:sz w:val="24"/>
          <w:szCs w:val="24"/>
          <w:vertAlign w:val="superscript"/>
        </w:rPr>
        <w:t xml:space="preserve"> </w:t>
      </w:r>
      <w:r w:rsidRPr="00F55F55">
        <w:rPr>
          <w:rFonts w:ascii="Times New Roman" w:hAnsi="Times New Roman" w:cs="Times New Roman"/>
          <w:sz w:val="24"/>
          <w:szCs w:val="24"/>
          <w:vertAlign w:val="superscript"/>
        </w:rPr>
        <w:t>ответственного лица)</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М.П.</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Default="00466467" w:rsidP="00466467">
      <w:pPr>
        <w:rPr>
          <w:rFonts w:ascii="Times New Roman" w:hAnsi="Times New Roman" w:cs="Times New Roman"/>
          <w:sz w:val="24"/>
          <w:szCs w:val="24"/>
        </w:rPr>
      </w:pPr>
      <w:r>
        <w:rPr>
          <w:rFonts w:ascii="Times New Roman" w:hAnsi="Times New Roman" w:cs="Times New Roman"/>
          <w:sz w:val="24"/>
          <w:szCs w:val="24"/>
        </w:rPr>
        <w:br w:type="page"/>
      </w:r>
    </w:p>
    <w:p w:rsidR="00466467" w:rsidRPr="00722A10" w:rsidRDefault="00466467" w:rsidP="00466467">
      <w:pPr>
        <w:pStyle w:val="a3"/>
        <w:ind w:left="510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66467" w:rsidRDefault="00466467" w:rsidP="00466467">
      <w:pPr>
        <w:pStyle w:val="a3"/>
        <w:ind w:left="510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3D008E">
        <w:rPr>
          <w:rFonts w:ascii="Times New Roman" w:hAnsi="Times New Roman" w:cs="Times New Roman"/>
          <w:sz w:val="24"/>
          <w:szCs w:val="24"/>
        </w:rPr>
        <w:t>»</w:t>
      </w:r>
    </w:p>
    <w:p w:rsidR="00466467" w:rsidRPr="00722A10" w:rsidRDefault="00466467" w:rsidP="00466467">
      <w:pPr>
        <w:pStyle w:val="a3"/>
        <w:ind w:left="5103"/>
        <w:jc w:val="both"/>
        <w:rPr>
          <w:rFonts w:ascii="Times New Roman" w:hAnsi="Times New Roman" w:cs="Times New Roman"/>
          <w:sz w:val="24"/>
          <w:szCs w:val="24"/>
        </w:rPr>
      </w:pP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РАСПИСКА</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В ПОЛУЧЕНИИ ДОКУМЕНТОВ</w:t>
      </w:r>
    </w:p>
    <w:p w:rsidR="00466467" w:rsidRPr="00722A10" w:rsidRDefault="00466467" w:rsidP="00466467">
      <w:pPr>
        <w:pStyle w:val="a3"/>
        <w:jc w:val="center"/>
        <w:rPr>
          <w:rFonts w:ascii="Times New Roman" w:hAnsi="Times New Roman" w:cs="Times New Roman"/>
          <w:sz w:val="24"/>
          <w:szCs w:val="24"/>
        </w:rPr>
      </w:pPr>
      <w:r w:rsidRPr="00722A10">
        <w:rPr>
          <w:rFonts w:ascii="Times New Roman" w:hAnsi="Times New Roman" w:cs="Times New Roman"/>
          <w:sz w:val="24"/>
          <w:szCs w:val="24"/>
        </w:rPr>
        <w:t>ОТ ____________________________________________</w:t>
      </w:r>
    </w:p>
    <w:p w:rsidR="00466467" w:rsidRPr="00791108" w:rsidRDefault="00466467" w:rsidP="00466467">
      <w:pPr>
        <w:pStyle w:val="a3"/>
        <w:jc w:val="center"/>
        <w:rPr>
          <w:rFonts w:ascii="Times New Roman" w:hAnsi="Times New Roman" w:cs="Times New Roman"/>
          <w:sz w:val="24"/>
          <w:szCs w:val="24"/>
          <w:vertAlign w:val="superscript"/>
        </w:rPr>
      </w:pPr>
      <w:r w:rsidRPr="00791108">
        <w:rPr>
          <w:rFonts w:ascii="Times New Roman" w:hAnsi="Times New Roman" w:cs="Times New Roman"/>
          <w:sz w:val="24"/>
          <w:szCs w:val="24"/>
          <w:vertAlign w:val="superscript"/>
        </w:rPr>
        <w:t>(ф.и.о. гражданина-заявителя)</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6"/>
        <w:gridCol w:w="6253"/>
        <w:gridCol w:w="1221"/>
        <w:gridCol w:w="1821"/>
      </w:tblGrid>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N  </w:t>
            </w:r>
            <w:r w:rsidRPr="00722A10">
              <w:rPr>
                <w:rFonts w:ascii="Times New Roman" w:hAnsi="Times New Roman" w:cs="Times New Roman"/>
                <w:sz w:val="24"/>
                <w:szCs w:val="24"/>
              </w:rPr>
              <w:br/>
            </w:r>
            <w:proofErr w:type="spellStart"/>
            <w:r w:rsidRPr="00722A10">
              <w:rPr>
                <w:rFonts w:ascii="Times New Roman" w:hAnsi="Times New Roman" w:cs="Times New Roman"/>
                <w:sz w:val="24"/>
                <w:szCs w:val="24"/>
              </w:rPr>
              <w:t>п</w:t>
            </w:r>
            <w:proofErr w:type="spellEnd"/>
            <w:r w:rsidRPr="00722A10">
              <w:rPr>
                <w:rFonts w:ascii="Times New Roman" w:hAnsi="Times New Roman" w:cs="Times New Roman"/>
                <w:sz w:val="24"/>
                <w:szCs w:val="24"/>
              </w:rPr>
              <w:t>/</w:t>
            </w:r>
            <w:proofErr w:type="spellStart"/>
            <w:r w:rsidRPr="00722A10">
              <w:rPr>
                <w:rFonts w:ascii="Times New Roman" w:hAnsi="Times New Roman" w:cs="Times New Roman"/>
                <w:sz w:val="24"/>
                <w:szCs w:val="24"/>
              </w:rPr>
              <w:t>п</w:t>
            </w:r>
            <w:proofErr w:type="spellEnd"/>
            <w:r w:rsidRPr="00722A10">
              <w:rPr>
                <w:rFonts w:ascii="Times New Roman" w:hAnsi="Times New Roman" w:cs="Times New Roman"/>
                <w:sz w:val="24"/>
                <w:szCs w:val="24"/>
              </w:rPr>
              <w:t xml:space="preserve">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22A10">
              <w:rPr>
                <w:rFonts w:ascii="Times New Roman" w:hAnsi="Times New Roman" w:cs="Times New Roman"/>
                <w:sz w:val="24"/>
                <w:szCs w:val="24"/>
              </w:rPr>
              <w:t xml:space="preserve">Наименование документа            </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Количество</w:t>
            </w:r>
            <w:r w:rsidRPr="00722A10">
              <w:rPr>
                <w:rFonts w:ascii="Times New Roman" w:hAnsi="Times New Roman" w:cs="Times New Roman"/>
                <w:sz w:val="24"/>
                <w:szCs w:val="24"/>
              </w:rPr>
              <w:br/>
              <w:t xml:space="preserve">страниц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Примечание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Копии документов, удостоверяющих личность гражданина Российской Федерации и членов его семьи (все страницы)                         </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2.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Копия страхового свидетельства государственного пенсионного страхования</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3.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Документы, подтверждающие состав семьи, выданные уполномоченной организацией</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4.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Справка предприятия технической инвентаризации о наличии (отсутствии) жилья, земельного участка и иного недвижимого имущества, подлежащего налогообложению, на праве собственности на всех членов семьи</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5.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Выписка из Единого государственного реестра  прав (ЕГРП) о наличии (отсутствии) жилья, земельного участка и иного недвижимого имущества, подлежащего налогообложению, на праве</w:t>
            </w:r>
            <w:r w:rsidRPr="00722A10">
              <w:rPr>
                <w:rFonts w:ascii="Times New Roman" w:hAnsi="Times New Roman" w:cs="Times New Roman"/>
                <w:sz w:val="24"/>
                <w:szCs w:val="24"/>
              </w:rPr>
              <w:br/>
              <w:t>собственности на всех членов семьи</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6.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подтверждающие правовой статус занимаемого жилья                            </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7.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свидетельств о браке (расторжении   брака), о рождении (смерти) членов семьи</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8.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удостоверений, других документов, дающих право на дополнительную жилую площадь в соответствии с федеральным законодательством</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9.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Pr>
                <w:rFonts w:ascii="Times New Roman" w:hAnsi="Times New Roman" w:cs="Times New Roman"/>
                <w:sz w:val="24"/>
                <w:szCs w:val="24"/>
              </w:rPr>
              <w:t>К</w:t>
            </w:r>
            <w:r w:rsidRPr="00722A10">
              <w:rPr>
                <w:rFonts w:ascii="Times New Roman" w:hAnsi="Times New Roman" w:cs="Times New Roman"/>
                <w:sz w:val="24"/>
                <w:szCs w:val="24"/>
              </w:rPr>
              <w:t xml:space="preserve">опия финансового лицевого счета                   </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10.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11.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документов из органов (учреждений), осуществляющих оценку недвижимого имущества, подтверждающих сведения о стоимости принадлежащего на правах собственности (пользования) гражданину и членам его семьи налогооблагаемого недвижимого имущества</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12.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правах собственности налогооблагаемого движимого имущества              </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lastRenderedPageBreak/>
              <w:t xml:space="preserve">13.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Копии документов, подтверждающих сведения о  налогооблагаемом имуществе, включая земельные  участки</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14.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Справка с места работы (службы) о трудоустройстве, документ из службы занятости о постановке на учет в качестве безработного либо</w:t>
            </w:r>
            <w:r w:rsidRPr="00722A10">
              <w:rPr>
                <w:rFonts w:ascii="Times New Roman" w:hAnsi="Times New Roman" w:cs="Times New Roman"/>
                <w:sz w:val="24"/>
                <w:szCs w:val="24"/>
              </w:rPr>
              <w:br/>
              <w:t>документ, подтверждающий невозможность осуществления гражданином трудовой деятельности</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r w:rsidR="00466467" w:rsidRPr="00722A10" w:rsidTr="00B92F27">
        <w:trPr>
          <w:tblCellSpacing w:w="0" w:type="dxa"/>
        </w:trPr>
        <w:tc>
          <w:tcPr>
            <w:tcW w:w="52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15. </w:t>
            </w:r>
          </w:p>
        </w:tc>
        <w:tc>
          <w:tcPr>
            <w:tcW w:w="763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Иные документы, предусмотренные федеральным и областным законодательством </w:t>
            </w:r>
          </w:p>
        </w:tc>
        <w:tc>
          <w:tcPr>
            <w:tcW w:w="1110"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c>
          <w:tcPr>
            <w:tcW w:w="1995" w:type="dxa"/>
            <w:hideMark/>
          </w:tcPr>
          <w:p w:rsidR="00466467" w:rsidRPr="00722A10" w:rsidRDefault="00466467" w:rsidP="00B92F2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tc>
      </w:tr>
    </w:tbl>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Документы приняты к рассмотрению "___" </w:t>
      </w:r>
      <w:proofErr w:type="spellStart"/>
      <w:r w:rsidRPr="00722A10">
        <w:rPr>
          <w:rFonts w:ascii="Times New Roman" w:hAnsi="Times New Roman" w:cs="Times New Roman"/>
          <w:sz w:val="24"/>
          <w:szCs w:val="24"/>
        </w:rPr>
        <w:t>________________________г</w:t>
      </w:r>
      <w:proofErr w:type="spellEnd"/>
      <w:r w:rsidRPr="00722A10">
        <w:rPr>
          <w:rFonts w:ascii="Times New Roman" w:hAnsi="Times New Roman" w:cs="Times New Roman"/>
          <w:sz w:val="24"/>
          <w:szCs w:val="24"/>
        </w:rPr>
        <w:t>.</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xml:space="preserve">____________________________________ ______________ </w:t>
      </w:r>
      <w:r>
        <w:rPr>
          <w:rFonts w:ascii="Times New Roman" w:hAnsi="Times New Roman" w:cs="Times New Roman"/>
          <w:sz w:val="24"/>
          <w:szCs w:val="24"/>
        </w:rPr>
        <w:t>______</w:t>
      </w:r>
      <w:r w:rsidRPr="00722A10">
        <w:rPr>
          <w:rFonts w:ascii="Times New Roman" w:hAnsi="Times New Roman" w:cs="Times New Roman"/>
          <w:sz w:val="24"/>
          <w:szCs w:val="24"/>
        </w:rPr>
        <w:t>___________________</w:t>
      </w:r>
    </w:p>
    <w:p w:rsidR="00466467" w:rsidRPr="00791108" w:rsidRDefault="00466467" w:rsidP="00466467">
      <w:pPr>
        <w:pStyle w:val="a3"/>
        <w:jc w:val="both"/>
        <w:rPr>
          <w:rFonts w:ascii="Times New Roman" w:hAnsi="Times New Roman" w:cs="Times New Roman"/>
          <w:sz w:val="24"/>
          <w:szCs w:val="24"/>
          <w:vertAlign w:val="superscript"/>
        </w:rPr>
      </w:pPr>
      <w:r w:rsidRPr="00791108">
        <w:rPr>
          <w:rFonts w:ascii="Times New Roman" w:hAnsi="Times New Roman" w:cs="Times New Roman"/>
          <w:sz w:val="24"/>
          <w:szCs w:val="24"/>
          <w:vertAlign w:val="superscript"/>
        </w:rPr>
        <w:t>(наименование должности лица,           </w:t>
      </w:r>
      <w:r>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w:t>
      </w:r>
      <w:r w:rsidRPr="00791108">
        <w:rPr>
          <w:rFonts w:ascii="Times New Roman" w:hAnsi="Times New Roman" w:cs="Times New Roman"/>
          <w:sz w:val="24"/>
          <w:szCs w:val="24"/>
          <w:vertAlign w:val="superscript"/>
        </w:rPr>
        <w:t>принявшего документы)</w:t>
      </w:r>
    </w:p>
    <w:p w:rsidR="00466467" w:rsidRPr="00722A10" w:rsidRDefault="00466467" w:rsidP="00466467">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466467" w:rsidRPr="00722A10" w:rsidRDefault="00466467" w:rsidP="00466467">
      <w:pPr>
        <w:pStyle w:val="a3"/>
        <w:jc w:val="both"/>
        <w:rPr>
          <w:rFonts w:ascii="Times New Roman" w:hAnsi="Times New Roman" w:cs="Times New Roman"/>
          <w:sz w:val="24"/>
          <w:szCs w:val="24"/>
        </w:rPr>
      </w:pPr>
    </w:p>
    <w:p w:rsidR="00297EB2" w:rsidRDefault="00297EB2" w:rsidP="00466467">
      <w:pPr>
        <w:pStyle w:val="a3"/>
        <w:jc w:val="center"/>
        <w:rPr>
          <w:rFonts w:ascii="Times New Roman" w:hAnsi="Times New Roman"/>
          <w:sz w:val="20"/>
          <w:szCs w:val="20"/>
          <w:lang w:eastAsia="ar-SA"/>
        </w:rPr>
      </w:pPr>
    </w:p>
    <w:sectPr w:rsidR="00297EB2" w:rsidSect="00CF3007">
      <w:footerReference w:type="default" r:id="rId101"/>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F27" w:rsidRDefault="00B92F27" w:rsidP="00314707">
      <w:pPr>
        <w:spacing w:after="0" w:line="240" w:lineRule="auto"/>
      </w:pPr>
      <w:r>
        <w:separator/>
      </w:r>
    </w:p>
  </w:endnote>
  <w:endnote w:type="continuationSeparator" w:id="1">
    <w:p w:rsidR="00B92F27" w:rsidRDefault="00B92F27" w:rsidP="0031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7829"/>
      <w:docPartObj>
        <w:docPartGallery w:val="Page Numbers (Bottom of Page)"/>
        <w:docPartUnique/>
      </w:docPartObj>
    </w:sdtPr>
    <w:sdtContent>
      <w:p w:rsidR="00B92F27" w:rsidRDefault="00B92F27">
        <w:pPr>
          <w:pStyle w:val="a9"/>
          <w:jc w:val="right"/>
        </w:pPr>
        <w:fldSimple w:instr=" PAGE   \* MERGEFORMAT ">
          <w:r w:rsidR="0015546C">
            <w:rPr>
              <w:noProof/>
            </w:rPr>
            <w:t>26</w:t>
          </w:r>
        </w:fldSimple>
      </w:p>
    </w:sdtContent>
  </w:sdt>
  <w:p w:rsidR="00B92F27" w:rsidRDefault="00B92F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F27" w:rsidRDefault="00B92F27" w:rsidP="00314707">
      <w:pPr>
        <w:spacing w:after="0" w:line="240" w:lineRule="auto"/>
      </w:pPr>
      <w:r>
        <w:separator/>
      </w:r>
    </w:p>
  </w:footnote>
  <w:footnote w:type="continuationSeparator" w:id="1">
    <w:p w:rsidR="00B92F27" w:rsidRDefault="00B92F27" w:rsidP="00314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F3007"/>
    <w:rsid w:val="000A2D1A"/>
    <w:rsid w:val="000E35D2"/>
    <w:rsid w:val="00132F2C"/>
    <w:rsid w:val="0015546C"/>
    <w:rsid w:val="00156482"/>
    <w:rsid w:val="00285AC2"/>
    <w:rsid w:val="00297EB2"/>
    <w:rsid w:val="00314707"/>
    <w:rsid w:val="00314931"/>
    <w:rsid w:val="00396546"/>
    <w:rsid w:val="003D1A8E"/>
    <w:rsid w:val="00432754"/>
    <w:rsid w:val="004374ED"/>
    <w:rsid w:val="00466467"/>
    <w:rsid w:val="00480008"/>
    <w:rsid w:val="00510763"/>
    <w:rsid w:val="00556F61"/>
    <w:rsid w:val="00562E10"/>
    <w:rsid w:val="005D0B71"/>
    <w:rsid w:val="005F39D7"/>
    <w:rsid w:val="006A4633"/>
    <w:rsid w:val="006C6D25"/>
    <w:rsid w:val="00734279"/>
    <w:rsid w:val="008620C0"/>
    <w:rsid w:val="00866F8F"/>
    <w:rsid w:val="0087078E"/>
    <w:rsid w:val="00892271"/>
    <w:rsid w:val="008E61AD"/>
    <w:rsid w:val="00907968"/>
    <w:rsid w:val="00942B76"/>
    <w:rsid w:val="009B07B7"/>
    <w:rsid w:val="009C21B3"/>
    <w:rsid w:val="00A438A5"/>
    <w:rsid w:val="00A87FA2"/>
    <w:rsid w:val="00B04BC8"/>
    <w:rsid w:val="00B27B27"/>
    <w:rsid w:val="00B525E9"/>
    <w:rsid w:val="00B769FA"/>
    <w:rsid w:val="00B92F27"/>
    <w:rsid w:val="00BB7FBE"/>
    <w:rsid w:val="00C43785"/>
    <w:rsid w:val="00C52F98"/>
    <w:rsid w:val="00C7570F"/>
    <w:rsid w:val="00CF175D"/>
    <w:rsid w:val="00CF3007"/>
    <w:rsid w:val="00D10CFD"/>
    <w:rsid w:val="00E652D4"/>
    <w:rsid w:val="00E655BE"/>
    <w:rsid w:val="00EB6915"/>
    <w:rsid w:val="00FC440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3007"/>
  </w:style>
  <w:style w:type="paragraph" w:customStyle="1" w:styleId="ConsPlusTitle">
    <w:name w:val="ConsPlusTitle"/>
    <w:rsid w:val="00C52F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TML">
    <w:name w:val="Стандартный HTML Знак"/>
    <w:basedOn w:val="a0"/>
    <w:link w:val="HTML0"/>
    <w:uiPriority w:val="99"/>
    <w:semiHidden/>
    <w:rsid w:val="0046646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66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466467"/>
    <w:rPr>
      <w:rFonts w:ascii="Consolas" w:hAnsi="Consolas" w:cs="Consolas"/>
      <w:sz w:val="20"/>
      <w:szCs w:val="20"/>
    </w:rPr>
  </w:style>
  <w:style w:type="paragraph" w:customStyle="1" w:styleId="ConsPlusNormal0">
    <w:name w:val="ConsPlusNormal"/>
    <w:rsid w:val="00466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co-paragraph">
    <w:name w:val="ico-paragraph"/>
    <w:basedOn w:val="a"/>
    <w:rsid w:val="00466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466467"/>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466467"/>
    <w:rPr>
      <w:rFonts w:ascii="Times New Roman" w:eastAsia="Times New Roman" w:hAnsi="Times New Roman" w:cs="Times New Roman"/>
      <w:sz w:val="28"/>
      <w:szCs w:val="24"/>
      <w:lang w:eastAsia="ru-RU"/>
    </w:rPr>
  </w:style>
  <w:style w:type="paragraph" w:styleId="ad">
    <w:name w:val="Subtitle"/>
    <w:basedOn w:val="a"/>
    <w:link w:val="ae"/>
    <w:qFormat/>
    <w:rsid w:val="00466467"/>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Подзаголовок Знак"/>
    <w:basedOn w:val="a0"/>
    <w:link w:val="ad"/>
    <w:rsid w:val="00466467"/>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3.wmf"/><Relationship Id="rId42" Type="http://schemas.openxmlformats.org/officeDocument/2006/relationships/control" Target="activeX/activeX13.xml"/><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control" Target="activeX/activeX27.xml"/><Relationship Id="rId84" Type="http://schemas.openxmlformats.org/officeDocument/2006/relationships/image" Target="media/image33.wmf"/><Relationship Id="rId89" Type="http://schemas.openxmlformats.org/officeDocument/2006/relationships/control" Target="activeX/activeX38.xml"/><Relationship Id="rId7" Type="http://schemas.openxmlformats.org/officeDocument/2006/relationships/hyperlink" Target="mailto:%20%D0%B5-mail:%20arhzav@yandex.ru" TargetMode="External"/><Relationship Id="rId71" Type="http://schemas.openxmlformats.org/officeDocument/2006/relationships/control" Target="activeX/activeX29.xml"/><Relationship Id="rId92"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hyperlink" Target="mailto:mfc.novaya.nadezhda@yandex.ru" TargetMode="External"/><Relationship Id="rId29" Type="http://schemas.openxmlformats.org/officeDocument/2006/relationships/image" Target="media/image7.wmf"/><Relationship Id="rId11" Type="http://schemas.openxmlformats.org/officeDocument/2006/relationships/hyperlink" Target="mailto:sp19204@donpac.ru" TargetMode="Externa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1.wmf"/><Relationship Id="rId40" Type="http://schemas.openxmlformats.org/officeDocument/2006/relationships/control" Target="activeX/activeX12.xml"/><Relationship Id="rId45" Type="http://schemas.openxmlformats.org/officeDocument/2006/relationships/control" Target="activeX/activeX15.xml"/><Relationship Id="rId53" Type="http://schemas.openxmlformats.org/officeDocument/2006/relationships/control" Target="activeX/activeX19.xml"/><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8.wmf"/><Relationship Id="rId79" Type="http://schemas.openxmlformats.org/officeDocument/2006/relationships/control" Target="activeX/activeX33.xml"/><Relationship Id="rId87" Type="http://schemas.openxmlformats.org/officeDocument/2006/relationships/control" Target="activeX/activeX37.xm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23.xml"/><Relationship Id="rId82" Type="http://schemas.openxmlformats.org/officeDocument/2006/relationships/image" Target="media/image32.wmf"/><Relationship Id="rId90" Type="http://schemas.openxmlformats.org/officeDocument/2006/relationships/image" Target="media/image36.wmf"/><Relationship Id="rId95" Type="http://schemas.openxmlformats.org/officeDocument/2006/relationships/control" Target="activeX/activeX41.xml"/><Relationship Id="rId19" Type="http://schemas.openxmlformats.org/officeDocument/2006/relationships/image" Target="media/image2.wmf"/><Relationship Id="rId14" Type="http://schemas.openxmlformats.org/officeDocument/2006/relationships/hyperlink" Target="mailto:mfc.Krinichnyi-Lug@mail.ru"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image" Target="media/image10.wmf"/><Relationship Id="rId43" Type="http://schemas.openxmlformats.org/officeDocument/2006/relationships/control" Target="activeX/activeX14.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hyperlink" Target="consultantplus://offline/main?base=RLAW186;n=31522;fld=134;dst=100058" TargetMode="External"/><Relationship Id="rId8" Type="http://schemas.openxmlformats.org/officeDocument/2006/relationships/hyperlink" Target="mailto:sp19204@donpac.ru" TargetMode="External"/><Relationship Id="rId51" Type="http://schemas.openxmlformats.org/officeDocument/2006/relationships/control" Target="activeX/activeX18.xml"/><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hyperlink" Target="consultantplus://offline/main?base=RLAW186;n=31522;fld=134;dst=100021" TargetMode="External"/><Relationship Id="rId3" Type="http://schemas.openxmlformats.org/officeDocument/2006/relationships/settings" Target="settings.xml"/><Relationship Id="rId12" Type="http://schemas.openxmlformats.org/officeDocument/2006/relationships/hyperlink" Target="http://www.mfc61.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11.xml"/><Relationship Id="rId46" Type="http://schemas.openxmlformats.org/officeDocument/2006/relationships/image" Target="media/image15.wmf"/><Relationship Id="rId59" Type="http://schemas.openxmlformats.org/officeDocument/2006/relationships/control" Target="activeX/activeX22.xml"/><Relationship Id="rId67" Type="http://schemas.openxmlformats.org/officeDocument/2006/relationships/control" Target="activeX/activeX26.xml"/><Relationship Id="rId103"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6.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35.wmf"/><Relationship Id="rId91" Type="http://schemas.openxmlformats.org/officeDocument/2006/relationships/control" Target="activeX/activeX39.xml"/><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fc.lysogorka@yandex.ru"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control" Target="activeX/activeX17.xml"/><Relationship Id="rId57" Type="http://schemas.openxmlformats.org/officeDocument/2006/relationships/control" Target="activeX/activeX21.xml"/><Relationship Id="rId10" Type="http://schemas.openxmlformats.org/officeDocument/2006/relationships/hyperlink" Target="mailto:%20%D0%B5-mail:%20arhzav@yandex.ru" TargetMode="External"/><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25.xml"/><Relationship Id="rId73" Type="http://schemas.openxmlformats.org/officeDocument/2006/relationships/control" Target="activeX/activeX30.xml"/><Relationship Id="rId78" Type="http://schemas.openxmlformats.org/officeDocument/2006/relationships/image" Target="media/image30.wmf"/><Relationship Id="rId81" Type="http://schemas.openxmlformats.org/officeDocument/2006/relationships/control" Target="activeX/activeX34.xml"/><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hyperlink" Target="consultantplus://offline/main?base=LAW;n=107420;fld=134;dst=100379"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1B581DD4834EFF393C44C45EFF403B3EEC1259D0C304A07E08FEA4CDFA1269A491FE07C91FBC4A6154BH" TargetMode="External"/><Relationship Id="rId13" Type="http://schemas.openxmlformats.org/officeDocument/2006/relationships/hyperlink" Target="mailto:mfc.kuibushevo@yandex.ru" TargetMode="External"/><Relationship Id="rId18" Type="http://schemas.openxmlformats.org/officeDocument/2006/relationships/control" Target="activeX/activeX1.xml"/><Relationship Id="rId39" Type="http://schemas.openxmlformats.org/officeDocument/2006/relationships/image" Target="media/image12.wmf"/><Relationship Id="rId34" Type="http://schemas.openxmlformats.org/officeDocument/2006/relationships/control" Target="activeX/activeX9.xml"/><Relationship Id="rId50" Type="http://schemas.openxmlformats.org/officeDocument/2006/relationships/image" Target="media/image17.wmf"/><Relationship Id="rId55" Type="http://schemas.openxmlformats.org/officeDocument/2006/relationships/control" Target="activeX/activeX20.xml"/><Relationship Id="rId76" Type="http://schemas.openxmlformats.org/officeDocument/2006/relationships/image" Target="media/image29.wmf"/><Relationship Id="rId97"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15312</Words>
  <Characters>87284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3</cp:revision>
  <cp:lastPrinted>2019-04-29T13:55:00Z</cp:lastPrinted>
  <dcterms:created xsi:type="dcterms:W3CDTF">2019-04-29T13:57:00Z</dcterms:created>
  <dcterms:modified xsi:type="dcterms:W3CDTF">2019-11-12T11:37:00Z</dcterms:modified>
</cp:coreProperties>
</file>