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C1" w:rsidRDefault="00495FC1" w:rsidP="00CF3007">
      <w:pPr>
        <w:pStyle w:val="a3"/>
        <w:jc w:val="center"/>
        <w:rPr>
          <w:rFonts w:ascii="Times New Roman" w:hAnsi="Times New Roman" w:cs="Times New Roman"/>
          <w:b/>
          <w:sz w:val="16"/>
          <w:szCs w:val="16"/>
        </w:rPr>
      </w:pPr>
    </w:p>
    <w:p w:rsidR="00495FC1" w:rsidRPr="0015530B" w:rsidRDefault="00495FC1" w:rsidP="00CF3007">
      <w:pPr>
        <w:pStyle w:val="a3"/>
        <w:jc w:val="center"/>
        <w:rPr>
          <w:rFonts w:ascii="Times New Roman" w:hAnsi="Times New Roman" w:cs="Times New Roman"/>
          <w:b/>
          <w:sz w:val="28"/>
          <w:szCs w:val="28"/>
        </w:rPr>
      </w:pP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РОССИЙСКАЯ ФЕДЕРАЦИЯ</w:t>
      </w: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РОСТОВСКАЯ ОБЛАСТЬ</w:t>
      </w: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КУЙБЫШЕВСКИЙ РАЙОН</w:t>
      </w: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МУНИЦИПАЛЬНОЕ ОБРАЗОВАНИЕ</w:t>
      </w:r>
    </w:p>
    <w:p w:rsidR="00CF3007" w:rsidRPr="0015530B" w:rsidRDefault="000E35D2"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w:t>
      </w:r>
      <w:r w:rsidR="00CF3007" w:rsidRPr="0015530B">
        <w:rPr>
          <w:rFonts w:ascii="Times New Roman" w:hAnsi="Times New Roman" w:cs="Times New Roman"/>
          <w:b/>
          <w:sz w:val="28"/>
          <w:szCs w:val="28"/>
        </w:rPr>
        <w:t>КУЙБЫШЕВСКОЕ СЕЛЬСКОЕ ПОСЕЛЕНИЕ</w:t>
      </w:r>
      <w:r w:rsidRPr="0015530B">
        <w:rPr>
          <w:rFonts w:ascii="Times New Roman" w:hAnsi="Times New Roman" w:cs="Times New Roman"/>
          <w:b/>
          <w:sz w:val="28"/>
          <w:szCs w:val="28"/>
        </w:rPr>
        <w:t>"</w:t>
      </w:r>
    </w:p>
    <w:p w:rsidR="00CF3007" w:rsidRPr="0015530B" w:rsidRDefault="00CF3007" w:rsidP="00CF3007">
      <w:pPr>
        <w:pStyle w:val="a3"/>
        <w:jc w:val="center"/>
        <w:rPr>
          <w:rFonts w:ascii="Times New Roman" w:hAnsi="Times New Roman" w:cs="Times New Roman"/>
          <w:b/>
          <w:sz w:val="28"/>
          <w:szCs w:val="28"/>
        </w:rPr>
      </w:pP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АДМИНИСТРАЦИЯ КУЙБЫШЕВСКОГО СЕЛЬСКОГО</w:t>
      </w: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ПОСЕЛЕНИЯ</w:t>
      </w:r>
    </w:p>
    <w:p w:rsidR="00CF3007" w:rsidRPr="0015530B" w:rsidRDefault="00CF3007" w:rsidP="00CF3007">
      <w:pPr>
        <w:pStyle w:val="a3"/>
        <w:jc w:val="center"/>
        <w:rPr>
          <w:rFonts w:ascii="Times New Roman" w:hAnsi="Times New Roman" w:cs="Times New Roman"/>
          <w:b/>
          <w:sz w:val="28"/>
          <w:szCs w:val="28"/>
        </w:rPr>
      </w:pPr>
    </w:p>
    <w:p w:rsidR="00CF3007" w:rsidRPr="0015530B" w:rsidRDefault="00CF3007" w:rsidP="00CF300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ПОСТАНОВЛЕНИЕ</w:t>
      </w:r>
    </w:p>
    <w:p w:rsidR="00CF3007" w:rsidRPr="0015530B" w:rsidRDefault="00CF3007" w:rsidP="00CF3007">
      <w:pPr>
        <w:pStyle w:val="a3"/>
        <w:jc w:val="center"/>
        <w:rPr>
          <w:rFonts w:ascii="Times New Roman" w:hAnsi="Times New Roman" w:cs="Times New Roman"/>
          <w:b/>
          <w:sz w:val="28"/>
          <w:szCs w:val="28"/>
        </w:rPr>
      </w:pPr>
    </w:p>
    <w:p w:rsidR="00CF3007" w:rsidRPr="0015530B" w:rsidRDefault="00E655BE" w:rsidP="00495FC1">
      <w:pPr>
        <w:pStyle w:val="a3"/>
        <w:jc w:val="center"/>
        <w:rPr>
          <w:rFonts w:ascii="Times New Roman" w:hAnsi="Times New Roman" w:cs="Times New Roman"/>
          <w:b/>
          <w:sz w:val="28"/>
          <w:szCs w:val="28"/>
        </w:rPr>
      </w:pPr>
      <w:r w:rsidRPr="0015530B">
        <w:rPr>
          <w:rFonts w:ascii="Times New Roman" w:hAnsi="Times New Roman" w:cs="Times New Roman"/>
          <w:b/>
          <w:sz w:val="28"/>
          <w:szCs w:val="28"/>
        </w:rPr>
        <w:t>26.04</w:t>
      </w:r>
      <w:r w:rsidR="00CF3007" w:rsidRPr="0015530B">
        <w:rPr>
          <w:rFonts w:ascii="Times New Roman" w:hAnsi="Times New Roman" w:cs="Times New Roman"/>
          <w:b/>
          <w:sz w:val="28"/>
          <w:szCs w:val="28"/>
        </w:rPr>
        <w:t>.201</w:t>
      </w:r>
      <w:r w:rsidRPr="0015530B">
        <w:rPr>
          <w:rFonts w:ascii="Times New Roman" w:hAnsi="Times New Roman" w:cs="Times New Roman"/>
          <w:b/>
          <w:sz w:val="28"/>
          <w:szCs w:val="28"/>
        </w:rPr>
        <w:t>9</w:t>
      </w:r>
      <w:r w:rsidR="00CF3007" w:rsidRPr="0015530B">
        <w:rPr>
          <w:rFonts w:ascii="Times New Roman" w:hAnsi="Times New Roman" w:cs="Times New Roman"/>
          <w:b/>
          <w:sz w:val="28"/>
          <w:szCs w:val="28"/>
        </w:rPr>
        <w:t xml:space="preserve">                                          № </w:t>
      </w:r>
      <w:r w:rsidRPr="0015530B">
        <w:rPr>
          <w:rFonts w:ascii="Times New Roman" w:hAnsi="Times New Roman" w:cs="Times New Roman"/>
          <w:b/>
          <w:sz w:val="28"/>
          <w:szCs w:val="28"/>
        </w:rPr>
        <w:t>67</w:t>
      </w:r>
      <w:r w:rsidR="00CF3007" w:rsidRPr="0015530B">
        <w:rPr>
          <w:rFonts w:ascii="Times New Roman" w:hAnsi="Times New Roman" w:cs="Times New Roman"/>
          <w:b/>
          <w:sz w:val="28"/>
          <w:szCs w:val="28"/>
        </w:rPr>
        <w:t xml:space="preserve">                                   с. Куйбышево</w:t>
      </w:r>
    </w:p>
    <w:p w:rsidR="00CF3007" w:rsidRPr="0015530B" w:rsidRDefault="00CF3007" w:rsidP="00CF3007">
      <w:pPr>
        <w:pStyle w:val="a3"/>
        <w:jc w:val="center"/>
        <w:rPr>
          <w:rFonts w:ascii="Times New Roman" w:hAnsi="Times New Roman" w:cs="Times New Roman"/>
          <w:sz w:val="28"/>
          <w:szCs w:val="28"/>
        </w:rPr>
      </w:pPr>
    </w:p>
    <w:p w:rsidR="00466467" w:rsidRPr="0015530B" w:rsidRDefault="00CF300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 xml:space="preserve">О внесении изменений в постановление Администрации Куйбышевского сельского поселения от </w:t>
      </w:r>
      <w:r w:rsidR="00297EB2" w:rsidRPr="0015530B">
        <w:rPr>
          <w:rFonts w:ascii="Times New Roman" w:hAnsi="Times New Roman" w:cs="Times New Roman"/>
          <w:b/>
          <w:sz w:val="28"/>
          <w:szCs w:val="28"/>
        </w:rPr>
        <w:t>13.07</w:t>
      </w:r>
      <w:r w:rsidRPr="0015530B">
        <w:rPr>
          <w:rFonts w:ascii="Times New Roman" w:hAnsi="Times New Roman" w:cs="Times New Roman"/>
          <w:b/>
          <w:sz w:val="28"/>
          <w:szCs w:val="28"/>
        </w:rPr>
        <w:t>.2018 № 1</w:t>
      </w:r>
      <w:r w:rsidR="00466467" w:rsidRPr="0015530B">
        <w:rPr>
          <w:rFonts w:ascii="Times New Roman" w:hAnsi="Times New Roman" w:cs="Times New Roman"/>
          <w:b/>
          <w:sz w:val="28"/>
          <w:szCs w:val="28"/>
        </w:rPr>
        <w:t>20</w:t>
      </w:r>
      <w:r w:rsidRPr="0015530B">
        <w:rPr>
          <w:rFonts w:ascii="Times New Roman" w:hAnsi="Times New Roman" w:cs="Times New Roman"/>
          <w:b/>
          <w:sz w:val="28"/>
          <w:szCs w:val="28"/>
        </w:rPr>
        <w:t xml:space="preserve"> </w:t>
      </w:r>
      <w:r w:rsidR="000E35D2" w:rsidRPr="0015530B">
        <w:rPr>
          <w:rFonts w:ascii="Times New Roman" w:hAnsi="Times New Roman" w:cs="Times New Roman"/>
          <w:b/>
          <w:sz w:val="28"/>
          <w:szCs w:val="28"/>
        </w:rPr>
        <w:t>"</w:t>
      </w:r>
      <w:r w:rsidR="00466467" w:rsidRPr="0015530B">
        <w:rPr>
          <w:rFonts w:ascii="Times New Roman" w:hAnsi="Times New Roman" w:cs="Times New Roman"/>
          <w:b/>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E655BE" w:rsidRPr="0015530B" w:rsidRDefault="00E655BE" w:rsidP="00CF3007">
      <w:pPr>
        <w:pStyle w:val="a3"/>
        <w:ind w:firstLine="567"/>
        <w:jc w:val="both"/>
        <w:rPr>
          <w:rFonts w:ascii="Times New Roman" w:eastAsia="Calibri" w:hAnsi="Times New Roman" w:cs="Times New Roman"/>
          <w:sz w:val="28"/>
          <w:szCs w:val="28"/>
        </w:rPr>
      </w:pPr>
    </w:p>
    <w:p w:rsidR="00CF3007" w:rsidRPr="0015530B" w:rsidRDefault="00CF3007" w:rsidP="00CF3007">
      <w:pPr>
        <w:pStyle w:val="a3"/>
        <w:ind w:firstLine="567"/>
        <w:jc w:val="both"/>
        <w:rPr>
          <w:rFonts w:ascii="Times New Roman" w:eastAsia="Calibri" w:hAnsi="Times New Roman" w:cs="Times New Roman"/>
          <w:sz w:val="28"/>
          <w:szCs w:val="28"/>
        </w:rPr>
      </w:pPr>
      <w:r w:rsidRPr="0015530B">
        <w:rPr>
          <w:rFonts w:ascii="Times New Roman" w:eastAsia="Calibri" w:hAnsi="Times New Roman" w:cs="Times New Roman"/>
          <w:sz w:val="28"/>
          <w:szCs w:val="28"/>
        </w:rPr>
        <w:t xml:space="preserve">В соответствии со статьей 12 Федерального законом от 27.07.2010 № 210-ФЗ </w:t>
      </w:r>
      <w:r w:rsidR="000E35D2" w:rsidRPr="0015530B">
        <w:rPr>
          <w:rFonts w:ascii="Times New Roman" w:eastAsia="Calibri" w:hAnsi="Times New Roman" w:cs="Times New Roman"/>
          <w:sz w:val="28"/>
          <w:szCs w:val="28"/>
        </w:rPr>
        <w:t>"</w:t>
      </w:r>
      <w:r w:rsidRPr="0015530B">
        <w:rPr>
          <w:rFonts w:ascii="Times New Roman" w:eastAsia="Calibri" w:hAnsi="Times New Roman" w:cs="Times New Roman"/>
          <w:sz w:val="28"/>
          <w:szCs w:val="28"/>
        </w:rPr>
        <w:t>Об организации предоставления государственных и муниципальных услуг</w:t>
      </w:r>
      <w:r w:rsidR="000E35D2" w:rsidRPr="0015530B">
        <w:rPr>
          <w:rFonts w:ascii="Times New Roman" w:eastAsia="Calibri" w:hAnsi="Times New Roman" w:cs="Times New Roman"/>
          <w:sz w:val="28"/>
          <w:szCs w:val="28"/>
        </w:rPr>
        <w:t>"</w:t>
      </w:r>
      <w:r w:rsidRPr="0015530B">
        <w:rPr>
          <w:rFonts w:ascii="Times New Roman" w:eastAsia="Calibri" w:hAnsi="Times New Roman" w:cs="Times New Roman"/>
          <w:sz w:val="28"/>
          <w:szCs w:val="28"/>
        </w:rPr>
        <w:t xml:space="preserve">, Федеральным законом от 06.10.2003 № 131-ФЗ </w:t>
      </w:r>
      <w:r w:rsidR="000E35D2" w:rsidRPr="0015530B">
        <w:rPr>
          <w:rFonts w:ascii="Times New Roman" w:eastAsia="Calibri" w:hAnsi="Times New Roman" w:cs="Times New Roman"/>
          <w:sz w:val="28"/>
          <w:szCs w:val="28"/>
        </w:rPr>
        <w:t>"</w:t>
      </w:r>
      <w:r w:rsidRPr="0015530B">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0E35D2" w:rsidRPr="0015530B">
        <w:rPr>
          <w:rFonts w:ascii="Times New Roman" w:eastAsia="Calibri" w:hAnsi="Times New Roman" w:cs="Times New Roman"/>
          <w:sz w:val="28"/>
          <w:szCs w:val="28"/>
        </w:rPr>
        <w:t>"</w:t>
      </w:r>
      <w:r w:rsidRPr="0015530B">
        <w:rPr>
          <w:rFonts w:ascii="Times New Roman" w:eastAsia="Calibri" w:hAnsi="Times New Roman" w:cs="Times New Roman"/>
          <w:sz w:val="28"/>
          <w:szCs w:val="28"/>
        </w:rPr>
        <w:t xml:space="preserve">, </w:t>
      </w:r>
      <w:r w:rsidR="00314931" w:rsidRPr="0015530B">
        <w:rPr>
          <w:rFonts w:ascii="Times New Roman" w:eastAsia="Calibri" w:hAnsi="Times New Roman" w:cs="Times New Roman"/>
          <w:sz w:val="28"/>
          <w:szCs w:val="28"/>
        </w:rPr>
        <w:t>и</w:t>
      </w:r>
      <w:r w:rsidRPr="0015530B">
        <w:rPr>
          <w:rFonts w:ascii="Times New Roman" w:eastAsia="Calibri" w:hAnsi="Times New Roman" w:cs="Times New Roman"/>
          <w:sz w:val="28"/>
          <w:szCs w:val="28"/>
        </w:rPr>
        <w:t xml:space="preserve"> в целях с приведением в соответствие</w:t>
      </w:r>
    </w:p>
    <w:p w:rsidR="00CF3007" w:rsidRPr="0015530B" w:rsidRDefault="00CF3007" w:rsidP="00CF3007">
      <w:pPr>
        <w:pStyle w:val="a3"/>
        <w:jc w:val="both"/>
        <w:rPr>
          <w:rFonts w:ascii="Times New Roman" w:eastAsia="Calibri" w:hAnsi="Times New Roman" w:cs="Times New Roman"/>
          <w:sz w:val="28"/>
          <w:szCs w:val="28"/>
        </w:rPr>
      </w:pPr>
    </w:p>
    <w:p w:rsidR="00CF3007" w:rsidRPr="0015530B" w:rsidRDefault="00CF3007" w:rsidP="00CF3007">
      <w:pPr>
        <w:pStyle w:val="a3"/>
        <w:jc w:val="center"/>
        <w:rPr>
          <w:rFonts w:ascii="Times New Roman" w:eastAsia="Calibri" w:hAnsi="Times New Roman" w:cs="Times New Roman"/>
          <w:b/>
          <w:sz w:val="28"/>
          <w:szCs w:val="28"/>
        </w:rPr>
      </w:pPr>
      <w:r w:rsidRPr="0015530B">
        <w:rPr>
          <w:rFonts w:ascii="Times New Roman" w:eastAsia="Calibri" w:hAnsi="Times New Roman" w:cs="Times New Roman"/>
          <w:b/>
          <w:sz w:val="28"/>
          <w:szCs w:val="28"/>
        </w:rPr>
        <w:t>ПОСТАНОВЛЯЮ:</w:t>
      </w:r>
    </w:p>
    <w:p w:rsidR="00CF3007" w:rsidRPr="0015530B" w:rsidRDefault="00CF3007" w:rsidP="00CF3007">
      <w:pPr>
        <w:pStyle w:val="a3"/>
        <w:jc w:val="center"/>
        <w:rPr>
          <w:rFonts w:ascii="Times New Roman" w:hAnsi="Times New Roman" w:cs="Times New Roman"/>
          <w:b/>
          <w:sz w:val="28"/>
          <w:szCs w:val="28"/>
        </w:rPr>
      </w:pPr>
    </w:p>
    <w:p w:rsidR="00CF3007" w:rsidRPr="0015530B"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sidRPr="0015530B">
        <w:rPr>
          <w:rFonts w:ascii="Times New Roman" w:eastAsia="Calibri" w:hAnsi="Times New Roman" w:cs="Times New Roman"/>
          <w:sz w:val="28"/>
          <w:szCs w:val="28"/>
        </w:rPr>
        <w:t xml:space="preserve">Внести в приложение к постановлению </w:t>
      </w:r>
      <w:r w:rsidRPr="0015530B">
        <w:rPr>
          <w:rFonts w:ascii="Times New Roman" w:hAnsi="Times New Roman" w:cs="Times New Roman"/>
          <w:sz w:val="28"/>
          <w:szCs w:val="28"/>
        </w:rPr>
        <w:t xml:space="preserve">Администрации Куйбышевского сельского поселения от </w:t>
      </w:r>
      <w:r w:rsidR="00297EB2" w:rsidRPr="0015530B">
        <w:rPr>
          <w:rFonts w:ascii="Times New Roman" w:hAnsi="Times New Roman" w:cs="Times New Roman"/>
          <w:sz w:val="28"/>
          <w:szCs w:val="28"/>
        </w:rPr>
        <w:t>13.07</w:t>
      </w:r>
      <w:r w:rsidRPr="0015530B">
        <w:rPr>
          <w:rFonts w:ascii="Times New Roman" w:hAnsi="Times New Roman" w:cs="Times New Roman"/>
          <w:sz w:val="28"/>
          <w:szCs w:val="28"/>
        </w:rPr>
        <w:t>.2018 № 1</w:t>
      </w:r>
      <w:r w:rsidR="00466467" w:rsidRPr="0015530B">
        <w:rPr>
          <w:rFonts w:ascii="Times New Roman" w:hAnsi="Times New Roman" w:cs="Times New Roman"/>
          <w:sz w:val="28"/>
          <w:szCs w:val="28"/>
        </w:rPr>
        <w:t>20</w:t>
      </w:r>
      <w:r w:rsidRPr="0015530B">
        <w:rPr>
          <w:rFonts w:ascii="Times New Roman" w:hAnsi="Times New Roman" w:cs="Times New Roman"/>
          <w:sz w:val="28"/>
          <w:szCs w:val="28"/>
        </w:rPr>
        <w:t xml:space="preserve"> </w:t>
      </w:r>
      <w:r w:rsidR="000E35D2" w:rsidRPr="0015530B">
        <w:rPr>
          <w:rFonts w:ascii="Times New Roman" w:hAnsi="Times New Roman" w:cs="Times New Roman"/>
          <w:sz w:val="28"/>
          <w:szCs w:val="28"/>
        </w:rPr>
        <w:t>"</w:t>
      </w:r>
      <w:r w:rsidR="00C52F98" w:rsidRPr="0015530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0E35D2" w:rsidRPr="0015530B">
        <w:rPr>
          <w:rFonts w:ascii="Times New Roman" w:hAnsi="Times New Roman" w:cs="Times New Roman"/>
          <w:sz w:val="28"/>
          <w:szCs w:val="28"/>
        </w:rPr>
        <w:t>"</w:t>
      </w:r>
      <w:r w:rsidR="00466467" w:rsidRPr="0015530B">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0E35D2" w:rsidRPr="0015530B">
        <w:rPr>
          <w:rFonts w:ascii="Times New Roman" w:hAnsi="Times New Roman" w:cs="Times New Roman"/>
          <w:sz w:val="28"/>
          <w:szCs w:val="28"/>
        </w:rPr>
        <w:t>"</w:t>
      </w:r>
      <w:r w:rsidRPr="0015530B">
        <w:rPr>
          <w:rFonts w:ascii="Times New Roman" w:hAnsi="Times New Roman" w:cs="Times New Roman"/>
          <w:sz w:val="28"/>
          <w:szCs w:val="28"/>
        </w:rPr>
        <w:t xml:space="preserve"> изменения, изложив его в редакции согласно приложению</w:t>
      </w:r>
      <w:r w:rsidR="00E655BE" w:rsidRPr="0015530B">
        <w:rPr>
          <w:rFonts w:ascii="Times New Roman" w:hAnsi="Times New Roman" w:cs="Times New Roman"/>
          <w:sz w:val="28"/>
          <w:szCs w:val="28"/>
        </w:rPr>
        <w:t>.</w:t>
      </w:r>
    </w:p>
    <w:p w:rsidR="00CF3007" w:rsidRPr="0015530B" w:rsidRDefault="00CF3007" w:rsidP="00CF3007">
      <w:pPr>
        <w:pStyle w:val="a3"/>
        <w:tabs>
          <w:tab w:val="left" w:pos="851"/>
        </w:tabs>
        <w:ind w:left="567"/>
        <w:jc w:val="both"/>
        <w:rPr>
          <w:rFonts w:ascii="Times New Roman" w:hAnsi="Times New Roman" w:cs="Times New Roman"/>
          <w:sz w:val="28"/>
          <w:szCs w:val="28"/>
        </w:rPr>
      </w:pPr>
    </w:p>
    <w:p w:rsidR="00CF3007" w:rsidRPr="0015530B"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sidRPr="0015530B">
        <w:rPr>
          <w:rFonts w:ascii="Times New Roman" w:eastAsia="Calibri" w:hAnsi="Times New Roman" w:cs="Times New Roman"/>
          <w:sz w:val="28"/>
          <w:szCs w:val="28"/>
        </w:rPr>
        <w:t xml:space="preserve">Настоящее постановление вступает в силу со дня </w:t>
      </w:r>
      <w:r w:rsidRPr="0015530B">
        <w:rPr>
          <w:rFonts w:ascii="Times New Roman" w:hAnsi="Times New Roman" w:cs="Times New Roman"/>
          <w:sz w:val="28"/>
          <w:szCs w:val="28"/>
        </w:rPr>
        <w:t xml:space="preserve">его </w:t>
      </w:r>
      <w:r w:rsidRPr="0015530B">
        <w:rPr>
          <w:rFonts w:ascii="Times New Roman" w:eastAsia="Calibri" w:hAnsi="Times New Roman" w:cs="Times New Roman"/>
          <w:sz w:val="28"/>
          <w:szCs w:val="28"/>
        </w:rPr>
        <w:t>официального опубликования.</w:t>
      </w:r>
    </w:p>
    <w:p w:rsidR="00CF3007" w:rsidRPr="0015530B" w:rsidRDefault="00CF3007" w:rsidP="00CF3007">
      <w:pPr>
        <w:pStyle w:val="a3"/>
        <w:rPr>
          <w:sz w:val="28"/>
          <w:szCs w:val="28"/>
        </w:rPr>
      </w:pPr>
    </w:p>
    <w:p w:rsidR="00CF3007" w:rsidRPr="0015530B"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r w:rsidRPr="0015530B">
        <w:rPr>
          <w:rFonts w:ascii="Times New Roman" w:eastAsia="Calibri" w:hAnsi="Times New Roman" w:cs="Times New Roman"/>
          <w:sz w:val="28"/>
          <w:szCs w:val="28"/>
        </w:rPr>
        <w:t>Контроль за исполнением настоящего постановления оставляю за собой.</w:t>
      </w:r>
    </w:p>
    <w:p w:rsidR="00CF3007" w:rsidRPr="0015530B" w:rsidRDefault="00CF3007" w:rsidP="00CF3007">
      <w:pPr>
        <w:pStyle w:val="a3"/>
        <w:tabs>
          <w:tab w:val="left" w:pos="851"/>
        </w:tabs>
        <w:ind w:left="567"/>
        <w:jc w:val="both"/>
        <w:rPr>
          <w:rFonts w:ascii="Times New Roman" w:eastAsia="Calibri" w:hAnsi="Times New Roman" w:cs="Times New Roman"/>
          <w:sz w:val="28"/>
          <w:szCs w:val="28"/>
        </w:rPr>
      </w:pPr>
    </w:p>
    <w:p w:rsidR="00CF3007" w:rsidRPr="0015530B" w:rsidRDefault="00CF3007" w:rsidP="00CF3007">
      <w:pPr>
        <w:pStyle w:val="a3"/>
        <w:jc w:val="both"/>
        <w:rPr>
          <w:rFonts w:ascii="Times New Roman" w:hAnsi="Times New Roman" w:cs="Times New Roman"/>
          <w:sz w:val="28"/>
          <w:szCs w:val="28"/>
        </w:rPr>
      </w:pPr>
      <w:r w:rsidRPr="0015530B">
        <w:rPr>
          <w:rFonts w:ascii="Times New Roman" w:hAnsi="Times New Roman" w:cs="Times New Roman"/>
          <w:sz w:val="28"/>
          <w:szCs w:val="28"/>
        </w:rPr>
        <w:t>Глава Администрации</w:t>
      </w:r>
    </w:p>
    <w:p w:rsidR="00CF3007" w:rsidRPr="0015530B" w:rsidRDefault="00CF3007" w:rsidP="00CF3007">
      <w:pPr>
        <w:pStyle w:val="a3"/>
        <w:jc w:val="both"/>
        <w:rPr>
          <w:rFonts w:ascii="Times New Roman" w:hAnsi="Times New Roman" w:cs="Times New Roman"/>
          <w:sz w:val="28"/>
          <w:szCs w:val="28"/>
        </w:rPr>
      </w:pPr>
      <w:r w:rsidRPr="0015530B">
        <w:rPr>
          <w:rFonts w:ascii="Times New Roman" w:hAnsi="Times New Roman" w:cs="Times New Roman"/>
          <w:sz w:val="28"/>
          <w:szCs w:val="28"/>
        </w:rPr>
        <w:t>Куйбышевского</w:t>
      </w:r>
    </w:p>
    <w:p w:rsidR="00CF3007" w:rsidRPr="0015530B" w:rsidRDefault="00CF3007" w:rsidP="00CF300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сельского поселения                      </w:t>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t>И.И. Хворостов</w:t>
      </w:r>
    </w:p>
    <w:p w:rsidR="00CF3007" w:rsidRPr="0015530B" w:rsidRDefault="00CF3007">
      <w:pPr>
        <w:rPr>
          <w:rFonts w:ascii="Times New Roman" w:hAnsi="Times New Roman" w:cs="Times New Roman"/>
          <w:sz w:val="28"/>
          <w:szCs w:val="28"/>
        </w:rPr>
      </w:pPr>
      <w:r w:rsidRPr="0015530B">
        <w:rPr>
          <w:rFonts w:ascii="Times New Roman" w:hAnsi="Times New Roman" w:cs="Times New Roman"/>
          <w:sz w:val="28"/>
          <w:szCs w:val="28"/>
        </w:rPr>
        <w:br w:type="page"/>
      </w:r>
    </w:p>
    <w:p w:rsidR="00CF3007" w:rsidRPr="0015530B" w:rsidRDefault="00CF3007" w:rsidP="00CF3007">
      <w:pPr>
        <w:pStyle w:val="a3"/>
        <w:ind w:left="5670"/>
        <w:jc w:val="both"/>
        <w:rPr>
          <w:rFonts w:ascii="Times New Roman" w:hAnsi="Times New Roman" w:cs="Times New Roman"/>
          <w:sz w:val="28"/>
          <w:szCs w:val="28"/>
          <w:lang w:eastAsia="ru-RU"/>
        </w:rPr>
      </w:pPr>
      <w:r w:rsidRPr="0015530B">
        <w:rPr>
          <w:rFonts w:ascii="Times New Roman" w:hAnsi="Times New Roman" w:cs="Times New Roman"/>
          <w:sz w:val="28"/>
          <w:szCs w:val="28"/>
          <w:lang w:eastAsia="ru-RU"/>
        </w:rPr>
        <w:lastRenderedPageBreak/>
        <w:t>Приложение</w:t>
      </w:r>
    </w:p>
    <w:p w:rsidR="00CF3007" w:rsidRPr="0015530B" w:rsidRDefault="00CF3007" w:rsidP="00CF3007">
      <w:pPr>
        <w:pStyle w:val="a3"/>
        <w:ind w:left="5670"/>
        <w:jc w:val="both"/>
        <w:rPr>
          <w:rFonts w:ascii="Times New Roman" w:hAnsi="Times New Roman" w:cs="Times New Roman"/>
          <w:sz w:val="28"/>
          <w:szCs w:val="28"/>
          <w:lang w:eastAsia="ru-RU"/>
        </w:rPr>
      </w:pPr>
      <w:r w:rsidRPr="0015530B">
        <w:rPr>
          <w:rFonts w:ascii="Times New Roman" w:hAnsi="Times New Roman" w:cs="Times New Roman"/>
          <w:sz w:val="28"/>
          <w:szCs w:val="28"/>
          <w:lang w:eastAsia="ru-RU"/>
        </w:rPr>
        <w:t xml:space="preserve">к постановлению Администрации Куйбышевского сельского поселения от </w:t>
      </w:r>
      <w:r w:rsidR="00466467" w:rsidRPr="0015530B">
        <w:rPr>
          <w:rFonts w:ascii="Times New Roman" w:hAnsi="Times New Roman" w:cs="Times New Roman"/>
          <w:sz w:val="28"/>
          <w:szCs w:val="28"/>
          <w:lang w:eastAsia="ru-RU"/>
        </w:rPr>
        <w:t>26.04.</w:t>
      </w:r>
      <w:r w:rsidR="00314707" w:rsidRPr="0015530B">
        <w:rPr>
          <w:rFonts w:ascii="Times New Roman" w:hAnsi="Times New Roman" w:cs="Times New Roman"/>
          <w:sz w:val="28"/>
          <w:szCs w:val="28"/>
          <w:lang w:eastAsia="ru-RU"/>
        </w:rPr>
        <w:t>201</w:t>
      </w:r>
      <w:r w:rsidR="00466467" w:rsidRPr="0015530B">
        <w:rPr>
          <w:rFonts w:ascii="Times New Roman" w:hAnsi="Times New Roman" w:cs="Times New Roman"/>
          <w:sz w:val="28"/>
          <w:szCs w:val="28"/>
          <w:lang w:eastAsia="ru-RU"/>
        </w:rPr>
        <w:t>9</w:t>
      </w:r>
      <w:r w:rsidR="00314707" w:rsidRPr="0015530B">
        <w:rPr>
          <w:rFonts w:ascii="Times New Roman" w:hAnsi="Times New Roman" w:cs="Times New Roman"/>
          <w:sz w:val="28"/>
          <w:szCs w:val="28"/>
          <w:lang w:eastAsia="ru-RU"/>
        </w:rPr>
        <w:t xml:space="preserve"> № </w:t>
      </w:r>
      <w:r w:rsidR="00E655BE" w:rsidRPr="0015530B">
        <w:rPr>
          <w:rFonts w:ascii="Times New Roman" w:hAnsi="Times New Roman" w:cs="Times New Roman"/>
          <w:sz w:val="28"/>
          <w:szCs w:val="28"/>
          <w:lang w:eastAsia="ru-RU"/>
        </w:rPr>
        <w:t>67</w:t>
      </w:r>
    </w:p>
    <w:p w:rsidR="00CF3007" w:rsidRPr="0015530B" w:rsidRDefault="00CF3007" w:rsidP="0087078E">
      <w:pPr>
        <w:pStyle w:val="a3"/>
        <w:ind w:left="5670"/>
        <w:jc w:val="both"/>
        <w:rPr>
          <w:rFonts w:ascii="Times New Roman" w:hAnsi="Times New Roman" w:cs="Times New Roman"/>
          <w:sz w:val="28"/>
          <w:szCs w:val="28"/>
          <w:lang w:eastAsia="ru-RU"/>
        </w:rPr>
      </w:pPr>
    </w:p>
    <w:p w:rsidR="0087078E" w:rsidRPr="0015530B" w:rsidRDefault="0087078E" w:rsidP="0087078E">
      <w:pPr>
        <w:pStyle w:val="a3"/>
        <w:ind w:left="5670"/>
        <w:jc w:val="both"/>
        <w:rPr>
          <w:rFonts w:ascii="Times New Roman" w:hAnsi="Times New Roman" w:cs="Times New Roman"/>
          <w:sz w:val="28"/>
          <w:szCs w:val="28"/>
        </w:rPr>
      </w:pPr>
      <w:r w:rsidRPr="0015530B">
        <w:rPr>
          <w:rFonts w:ascii="Times New Roman" w:hAnsi="Times New Roman" w:cs="Times New Roman"/>
          <w:sz w:val="28"/>
          <w:szCs w:val="28"/>
        </w:rPr>
        <w:t>Приложение</w:t>
      </w:r>
    </w:p>
    <w:p w:rsidR="0087078E" w:rsidRPr="0015530B" w:rsidRDefault="0087078E" w:rsidP="0087078E">
      <w:pPr>
        <w:pStyle w:val="a3"/>
        <w:ind w:left="5670"/>
        <w:jc w:val="both"/>
        <w:rPr>
          <w:rFonts w:ascii="Times New Roman" w:hAnsi="Times New Roman" w:cs="Times New Roman"/>
          <w:sz w:val="28"/>
          <w:szCs w:val="28"/>
        </w:rPr>
      </w:pPr>
      <w:r w:rsidRPr="0015530B">
        <w:rPr>
          <w:rFonts w:ascii="Times New Roman" w:hAnsi="Times New Roman" w:cs="Times New Roman"/>
          <w:sz w:val="28"/>
          <w:szCs w:val="28"/>
        </w:rPr>
        <w:t>к постановлению Администрации</w:t>
      </w:r>
    </w:p>
    <w:p w:rsidR="0087078E" w:rsidRPr="0015530B" w:rsidRDefault="0087078E" w:rsidP="0087078E">
      <w:pPr>
        <w:pStyle w:val="a3"/>
        <w:ind w:left="5670"/>
        <w:jc w:val="both"/>
        <w:rPr>
          <w:rFonts w:ascii="Times New Roman" w:hAnsi="Times New Roman" w:cs="Times New Roman"/>
          <w:sz w:val="28"/>
          <w:szCs w:val="28"/>
        </w:rPr>
      </w:pPr>
      <w:r w:rsidRPr="0015530B">
        <w:rPr>
          <w:rFonts w:ascii="Times New Roman" w:hAnsi="Times New Roman" w:cs="Times New Roman"/>
          <w:sz w:val="28"/>
          <w:szCs w:val="28"/>
        </w:rPr>
        <w:t>Куйбышевского сельского поселения</w:t>
      </w:r>
    </w:p>
    <w:p w:rsidR="0087078E" w:rsidRPr="0015530B" w:rsidRDefault="0087078E" w:rsidP="0087078E">
      <w:pPr>
        <w:pStyle w:val="a3"/>
        <w:ind w:left="5670"/>
        <w:jc w:val="both"/>
        <w:rPr>
          <w:rFonts w:ascii="Times New Roman" w:hAnsi="Times New Roman" w:cs="Times New Roman"/>
          <w:sz w:val="28"/>
          <w:szCs w:val="28"/>
        </w:rPr>
      </w:pPr>
      <w:r w:rsidRPr="0015530B">
        <w:rPr>
          <w:rFonts w:ascii="Times New Roman" w:hAnsi="Times New Roman" w:cs="Times New Roman"/>
          <w:sz w:val="28"/>
          <w:szCs w:val="28"/>
        </w:rPr>
        <w:t xml:space="preserve">от 13.07.2018  № </w:t>
      </w:r>
      <w:r w:rsidR="00466467" w:rsidRPr="0015530B">
        <w:rPr>
          <w:rFonts w:ascii="Times New Roman" w:hAnsi="Times New Roman" w:cs="Times New Roman"/>
          <w:sz w:val="28"/>
          <w:szCs w:val="28"/>
        </w:rPr>
        <w:t>120</w:t>
      </w:r>
    </w:p>
    <w:p w:rsidR="0087078E" w:rsidRPr="0015530B" w:rsidRDefault="0087078E" w:rsidP="0087078E">
      <w:pPr>
        <w:pStyle w:val="a3"/>
        <w:ind w:left="4678"/>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Административный регламент</w:t>
      </w: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предоставления муниципальной услуги «Постановка на учет граждан в</w:t>
      </w: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качестве нуждающихся в жилых помещениях, предоставляемых</w:t>
      </w: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по договорам социального найма»</w:t>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1. Общие положения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1.1. 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а также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1.2. Получателями муниципальной услуги (далее – Заявители) являются граждане Российской Федерации, постоянно проживающие на территории муниципального образования «Куйбышевское сельское поселение».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интересах третьих лиц) и осуществляющий в этом случае представительство членов своей семьи (других граждан) в порядке, установленном гражданским законодательством Российской.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Заявление о принятии на учет подается лично заявителем, и подписывается всеми совершеннолетними членами семьи, по форме согласно приложению 1 к настоящему Регламенту.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В случае невозможности личной явки гражданина, претендующего на принятие на учет, его интересы  при подаче документов и получении выписки   из правового акта органа местного самоуправления о принятии гражданина на учет или об отказе в принятии на учет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Интересы недееспособных граждан при принятии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1.3.  Получателю муниципальной услуги представляется следующая информация (консультация):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а также специалистов МФЦ, осуществляющих прием заявлений на предоставление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порядок и сроки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требования нормативных правовых актов, муниципальных правовых актов в части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порядок обжалования действий (бездействия) и решений, осуществляемых и принимаемых в ходе оказания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иная информация, имеющая непосредственное отношение к предоставлению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1.4. Информация (консультация) о порядке оказания муниципальной услуги представляется: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 письменному обращению (заявлению);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 телефону;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при личном обращении;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 электронной почте;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 информационном стенде Администрации.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1.5.Заявители,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достоверность представляемой информации;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четкость в изложении информации;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полнота информирования;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удобство и доступность получения информации.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1.6.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1.7.При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 Порядок информирования о предоставлении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1.8.1. Муниципальную услугу предоставляет администрация Куйбышевского сельского поселения (далее - Администрация).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Юридический адрес: 346940, Ростовская область, Куйбышевский район, с. Куйбышево, ул. Пролетарская, 2 б.</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График работы: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Понедельник – пятница с 8.00 до 17.00 (перерыв с 12.00 до 13.00)</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Суббота – воскресенье - выходные дни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Контакты Администрации: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телефоны: (86348) 31-5-61, факс: 31-8-58</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адрес электронной почты – </w:t>
      </w:r>
      <w:hyperlink r:id="rId7" w:history="1">
        <w:r w:rsidRPr="0015530B">
          <w:rPr>
            <w:rStyle w:val="a5"/>
            <w:rFonts w:ascii="Times New Roman" w:hAnsi="Times New Roman" w:cs="Times New Roman"/>
            <w:sz w:val="28"/>
            <w:szCs w:val="28"/>
          </w:rPr>
          <w:t xml:space="preserve"> E-mail: </w:t>
        </w:r>
      </w:hyperlink>
      <w:hyperlink r:id="rId8" w:history="1">
        <w:r w:rsidRPr="0015530B">
          <w:rPr>
            <w:rStyle w:val="a5"/>
            <w:rFonts w:ascii="Times New Roman" w:hAnsi="Times New Roman" w:cs="Times New Roman"/>
            <w:sz w:val="28"/>
            <w:szCs w:val="28"/>
          </w:rPr>
          <w:t>sp19204@donpac.ru</w:t>
        </w:r>
      </w:hyperlink>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адрес сайта в сети Интернет - </w:t>
      </w:r>
      <w:proofErr w:type="spellStart"/>
      <w:r w:rsidRPr="0015530B">
        <w:rPr>
          <w:rFonts w:ascii="Times New Roman" w:hAnsi="Times New Roman" w:cs="Times New Roman"/>
          <w:sz w:val="28"/>
          <w:szCs w:val="28"/>
        </w:rPr>
        <w:t>www.kuybsp.ru</w:t>
      </w:r>
      <w:proofErr w:type="spellEnd"/>
      <w:r w:rsidRPr="0015530B">
        <w:rPr>
          <w:rFonts w:ascii="Times New Roman" w:hAnsi="Times New Roman" w:cs="Times New Roman"/>
          <w:sz w:val="28"/>
          <w:szCs w:val="28"/>
        </w:rPr>
        <w:t>.</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Обеспечение предоставления муниципальной услуги осуществляется ответственным специалистом Администрации.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1.8.2.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Информация о месте нахождения и графике работы, справочные телефоны, адреса электронной почты МФЦ,</w:t>
      </w:r>
      <w:r w:rsidRPr="0015530B">
        <w:rPr>
          <w:rFonts w:ascii="Times New Roman" w:hAnsi="Times New Roman" w:cs="Times New Roman"/>
          <w:sz w:val="28"/>
          <w:szCs w:val="28"/>
        </w:rPr>
        <w:t xml:space="preserve"> </w:t>
      </w:r>
      <w:r w:rsidRPr="0015530B">
        <w:rPr>
          <w:rFonts w:ascii="Times New Roman" w:hAnsi="Times New Roman" w:cs="Times New Roman"/>
          <w:bCs/>
          <w:color w:val="000000"/>
          <w:sz w:val="28"/>
          <w:szCs w:val="28"/>
        </w:rPr>
        <w:t>почтовые адреса,  адрес электронной почты, телефоны т</w:t>
      </w:r>
      <w:r w:rsidRPr="0015530B">
        <w:rPr>
          <w:rFonts w:ascii="Times New Roman" w:hAnsi="Times New Roman" w:cs="Times New Roman"/>
          <w:color w:val="000000"/>
          <w:sz w:val="28"/>
          <w:szCs w:val="28"/>
        </w:rPr>
        <w:t xml:space="preserve">ерриториально обособленных структурных подразделений (далее по тексту ТОСП) </w:t>
      </w:r>
      <w:r w:rsidRPr="0015530B">
        <w:rPr>
          <w:rFonts w:ascii="Times New Roman" w:hAnsi="Times New Roman" w:cs="Times New Roman"/>
          <w:bCs/>
          <w:color w:val="000000"/>
          <w:sz w:val="28"/>
          <w:szCs w:val="28"/>
        </w:rPr>
        <w:t xml:space="preserve">МФЦ, </w:t>
      </w:r>
      <w:r w:rsidRPr="0015530B">
        <w:rPr>
          <w:rFonts w:ascii="Times New Roman" w:hAnsi="Times New Roman" w:cs="Times New Roman"/>
          <w:color w:val="000000"/>
          <w:sz w:val="28"/>
          <w:szCs w:val="28"/>
        </w:rPr>
        <w:t xml:space="preserve">режим работы ТОСП МФЦ </w:t>
      </w:r>
      <w:r w:rsidRPr="0015530B">
        <w:rPr>
          <w:rFonts w:ascii="Times New Roman" w:hAnsi="Times New Roman" w:cs="Times New Roman"/>
          <w:bCs/>
          <w:color w:val="000000"/>
          <w:sz w:val="28"/>
          <w:szCs w:val="28"/>
        </w:rPr>
        <w:t xml:space="preserve">адрес информационно-аналитического </w:t>
      </w:r>
      <w:proofErr w:type="spellStart"/>
      <w:r w:rsidRPr="0015530B">
        <w:rPr>
          <w:rFonts w:ascii="Times New Roman" w:hAnsi="Times New Roman" w:cs="Times New Roman"/>
          <w:bCs/>
          <w:color w:val="000000"/>
          <w:sz w:val="28"/>
          <w:szCs w:val="28"/>
        </w:rPr>
        <w:t>Интернет-портала</w:t>
      </w:r>
      <w:proofErr w:type="spellEnd"/>
      <w:r w:rsidRPr="0015530B">
        <w:rPr>
          <w:rFonts w:ascii="Times New Roman" w:hAnsi="Times New Roman" w:cs="Times New Roman"/>
          <w:bCs/>
          <w:color w:val="000000"/>
          <w:sz w:val="28"/>
          <w:szCs w:val="28"/>
        </w:rPr>
        <w:t xml:space="preserve"> единой сети МФЦ Ростовской области в информационно-телекоммуникационной сети «Интернет» указана в </w:t>
      </w:r>
      <w:r w:rsidRPr="0015530B">
        <w:rPr>
          <w:rFonts w:ascii="Times New Roman" w:hAnsi="Times New Roman" w:cs="Times New Roman"/>
          <w:sz w:val="28"/>
          <w:szCs w:val="28"/>
        </w:rPr>
        <w:t>Приложении № 1 к Административному регламенту.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1.8.3. Порядок предоставления муниципальной услуги размещается в информационно-телекоммуникационной сети Интернет на сайте </w:t>
      </w:r>
      <w:proofErr w:type="spellStart"/>
      <w:r w:rsidRPr="0015530B">
        <w:rPr>
          <w:rFonts w:ascii="Times New Roman" w:hAnsi="Times New Roman" w:cs="Times New Roman"/>
          <w:sz w:val="28"/>
          <w:szCs w:val="28"/>
        </w:rPr>
        <w:t>www.kuybsp.ru</w:t>
      </w:r>
      <w:proofErr w:type="spellEnd"/>
      <w:r w:rsidRPr="0015530B">
        <w:rPr>
          <w:rFonts w:ascii="Times New Roman" w:hAnsi="Times New Roman" w:cs="Times New Roman"/>
          <w:sz w:val="28"/>
          <w:szCs w:val="28"/>
        </w:rPr>
        <w:t>, и содержит следующую информацию: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наименование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наименование органа местного самоуправления, предоставляющего муниципальную услугу;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перечень нормативных актов правовых актов, непосредственно регулирующих предоставление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способы предоставления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описание результата предоставления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категория заявителей, которым предоставляется услуга;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срок предоставления услуги и срок выдачи документов, являющихся результатом предоставления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срок, в течение которого заявление должно быть зарегистрировано;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максимальный срок ожидания в очереди при подаче заявления о предоставлении услуги лично;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основания для приостановления предоставления либо отказа в предоставлении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 образцы оформления документов, необходимых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 сведения о </w:t>
      </w:r>
      <w:proofErr w:type="spellStart"/>
      <w:r w:rsidRPr="0015530B">
        <w:rPr>
          <w:rFonts w:ascii="Times New Roman" w:hAnsi="Times New Roman" w:cs="Times New Roman"/>
          <w:sz w:val="28"/>
          <w:szCs w:val="28"/>
        </w:rPr>
        <w:t>возмездности</w:t>
      </w:r>
      <w:proofErr w:type="spellEnd"/>
      <w:r w:rsidRPr="0015530B">
        <w:rPr>
          <w:rFonts w:ascii="Times New Roman" w:hAnsi="Times New Roman" w:cs="Times New Roman"/>
          <w:sz w:val="28"/>
          <w:szCs w:val="28"/>
        </w:rPr>
        <w:t xml:space="preserve"> (безвозмездности) предоставления услуги, правовых основаниях и размерах платы, взимаемой с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показатели доступности и качества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информация об административных процедурах;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 сведения о порядке досудебного (внесудебного) обжалования решений и действий (бездействия) органа местного самоуправления, предоставляющего услугу.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1.8.4.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1.8.5. Специалист Администрации осуществляет консультацию по следующим вопросам: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Нормативно-правовые акты, регламентирующие порядок оказания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Категории заявителей, имеющих право на предоставление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Перечень документов, необходимых для оказания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Способы подачи документов для получения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Способы получения результата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Сроки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Результат оказания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Основания для отказа в оказании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Способы обжалования и действий (бездействия) должностных лиц, участвующих в предоставлении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1.8.6.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1.8.7.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 при личном контакте с заявителями.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1.8.8.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1.8.9.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w:t>
      </w:r>
      <w:r w:rsidRPr="0015530B">
        <w:rPr>
          <w:rFonts w:ascii="Times New Roman" w:hAnsi="Times New Roman" w:cs="Times New Roman"/>
          <w:sz w:val="28"/>
          <w:szCs w:val="28"/>
        </w:rPr>
        <w:lastRenderedPageBreak/>
        <w:t>сведения о том, на каком этапе рассмотрения находится представленный им пакет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1.8.10. 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2.Стандарт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2.2. Наименование органа, предоставляющего муниципальную услугу - Администрация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Администрация Куйбышевского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2.3. Юридическим фактом, являющимся основанием для начала действия, служит регистрация документов для получения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Результат предоставления муниципальной услуги – выдача лицу, обратившемуся за предоставлением муниципальной услуги уведомления 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 постановке либо об отказе в постановке гражданина на учет в качестве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Продолжительность приема заявителя у должностных лиц при подаче или получении документов не должно превышать 15 минут.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2.4. Срок предоставления муниципальной услуги составляет 30 рабочих дней.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2.5. Правовые основания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Конституция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Жилищный кодекс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Федеральным законом от 27.07.2010г. № 210-ФЗ «Об организации предоставления государственных и муниципальных услуг»;</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Федеральным законом от 24.11.1995 № 181-ФЗ «О социальной защите инвалидов в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Устав муниципального образования «Куйбышевского сельское поселение»;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настоящий Административный регламент.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2.6.1. К заявлению по форме согласно Приложению 2 к настоящему регламенту прилагаются: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Заявление о принятии на учет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Документы, удостоверяющие личность гражданина Российской Федерации и членов его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2.1. Для заявителя: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2.1.1. Паспорт гражданина РФ (копии всех страниц)</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2.1.2. Временное удостоверение личности (для граждан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2.2. Для членов семьи заявителя (один или несколько документов, копии всех страниц):</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2.2.1. Паспорт гражданина РФ</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2.2.2. Свидетельство о рождении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2.2.3. Временное удостоверение личности (для граждан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3.2. Свидетельство о рождении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3.3. Свидетельство об усыновлении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3.4. Акт органа опеки и попечительства о назначении опекуна или попечителя</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 Правоустанавливающие документы на занимаемое жилое помещение:</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.1. Договор социального найма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.2. Договор найма специализированного жилого помещения</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.3. Договор поднайма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.5. Договор купли-продажи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 xml:space="preserve">.6. Договор дарения </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.7. Договор мены</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 xml:space="preserve">.8. Договор ренты (пожизненного содержания с иждивением) </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.9.  Свидетельство о праве на наследство по закону</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w:t>
      </w:r>
      <w:r w:rsidR="00466467" w:rsidRPr="0015530B">
        <w:rPr>
          <w:rFonts w:ascii="Times New Roman" w:hAnsi="Times New Roman" w:cs="Times New Roman"/>
          <w:sz w:val="28"/>
          <w:szCs w:val="28"/>
        </w:rPr>
        <w:t xml:space="preserve">.10. Свидетельство о праве на наследство по завещанию </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w:t>
      </w:r>
      <w:r w:rsidR="00466467" w:rsidRPr="0015530B">
        <w:rPr>
          <w:rFonts w:ascii="Times New Roman" w:hAnsi="Times New Roman" w:cs="Times New Roman"/>
          <w:sz w:val="28"/>
          <w:szCs w:val="28"/>
        </w:rPr>
        <w:t>. Свидетельство о браке</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w:t>
      </w:r>
      <w:r w:rsidR="00466467" w:rsidRPr="0015530B">
        <w:rPr>
          <w:rFonts w:ascii="Times New Roman" w:hAnsi="Times New Roman" w:cs="Times New Roman"/>
          <w:sz w:val="28"/>
          <w:szCs w:val="28"/>
        </w:rPr>
        <w:t>.1.  Свидетельство о расторжении брака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w:t>
      </w:r>
      <w:r w:rsidR="00466467" w:rsidRPr="0015530B">
        <w:rPr>
          <w:rFonts w:ascii="Times New Roman" w:hAnsi="Times New Roman" w:cs="Times New Roman"/>
          <w:sz w:val="28"/>
          <w:szCs w:val="28"/>
        </w:rPr>
        <w:t>.2. Свидетельство о рождении членов семьи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w:t>
      </w:r>
      <w:r w:rsidR="00466467" w:rsidRPr="0015530B">
        <w:rPr>
          <w:rFonts w:ascii="Times New Roman" w:hAnsi="Times New Roman" w:cs="Times New Roman"/>
          <w:sz w:val="28"/>
          <w:szCs w:val="28"/>
        </w:rPr>
        <w:t>.3.  Свидетельство о смерти членов семьи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6</w:t>
      </w:r>
      <w:r w:rsidR="00466467" w:rsidRPr="0015530B">
        <w:rPr>
          <w:rFonts w:ascii="Times New Roman" w:hAnsi="Times New Roman" w:cs="Times New Roman"/>
          <w:sz w:val="28"/>
          <w:szCs w:val="28"/>
        </w:rPr>
        <w:t>. Выписка из финансового лицевого счета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w:t>
      </w:r>
      <w:r w:rsidR="00466467" w:rsidRPr="0015530B">
        <w:rPr>
          <w:rFonts w:ascii="Times New Roman" w:hAnsi="Times New Roman" w:cs="Times New Roman"/>
          <w:sz w:val="28"/>
          <w:szCs w:val="28"/>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w:t>
      </w:r>
      <w:r w:rsidR="00466467" w:rsidRPr="0015530B">
        <w:rPr>
          <w:rFonts w:ascii="Times New Roman" w:hAnsi="Times New Roman" w:cs="Times New Roman"/>
          <w:sz w:val="28"/>
          <w:szCs w:val="28"/>
        </w:rPr>
        <w:t>.1. Справка врачебной комиссии или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w:t>
      </w:r>
      <w:r w:rsidR="00466467" w:rsidRPr="0015530B">
        <w:rPr>
          <w:rFonts w:ascii="Times New Roman" w:hAnsi="Times New Roman" w:cs="Times New Roman"/>
          <w:sz w:val="28"/>
          <w:szCs w:val="28"/>
        </w:rPr>
        <w:t>.2. Справка медицинского учреждения или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w:t>
      </w:r>
      <w:r w:rsidR="00466467" w:rsidRPr="0015530B">
        <w:rPr>
          <w:rFonts w:ascii="Times New Roman" w:hAnsi="Times New Roman" w:cs="Times New Roman"/>
          <w:sz w:val="28"/>
          <w:szCs w:val="28"/>
        </w:rPr>
        <w:t>.3. Справка, выданная федеральным государственным учреждением медико-социальной экспертизы или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w:t>
      </w:r>
      <w:r w:rsidR="00466467" w:rsidRPr="0015530B">
        <w:rPr>
          <w:rFonts w:ascii="Times New Roman" w:hAnsi="Times New Roman" w:cs="Times New Roman"/>
          <w:sz w:val="28"/>
          <w:szCs w:val="28"/>
        </w:rPr>
        <w:t>.4. Заключение врачебной комиссии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 Удостоверения, другие документы, подтверждающие права гражданина на меры социальной поддержки: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решение о признании жилого дома (жилого помещения) непригодным для проживания</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8</w:t>
      </w:r>
      <w:r w:rsidR="00466467" w:rsidRPr="0015530B">
        <w:rPr>
          <w:rFonts w:ascii="Times New Roman" w:hAnsi="Times New Roman" w:cs="Times New Roman"/>
          <w:sz w:val="28"/>
          <w:szCs w:val="28"/>
        </w:rPr>
        <w:t>.2.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.3.1. Выписка из домовой книги (с предыдущих мест проживания)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или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.3.2. Выписка из поквартирной карточки (с предыдущих мест проживания)</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 Для граждан, относящихся к категория, предусмотренным федеральным законодательством:</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 Для Инвалидов Великой Отечественной войны: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инвалида Великой Отечественной Войны</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.4.2. Для Участников Великой Отечественной войны: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участника Великой Отечественной Войны</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 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.4.3.2. Документ, подтверждающий факт выселения из занимаемых служебных жилых помещений</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.4.4. Для лиц, награжденные знаком "Жителю блокадного Ленинграда":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к знаку "Жителю блокадного Ленинграда"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.4.6. Для инвалидов вследствие чернобыльской катастрофы из числа (в соответствии с п. 2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 xml:space="preserve">.4.7. Для граждан (в том числе временно направленные или командированные), принимавших в 1986 - 1987 годах участие в работах по </w:t>
      </w:r>
      <w:r w:rsidR="00466467" w:rsidRPr="0015530B">
        <w:rPr>
          <w:rFonts w:ascii="Times New Roman" w:hAnsi="Times New Roman" w:cs="Times New Roman"/>
          <w:sz w:val="28"/>
          <w:szCs w:val="28"/>
        </w:rPr>
        <w:lastRenderedPageBreak/>
        <w:t>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участника ликвидации катастрофы на Чернобыльской АЭС</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участника ликвидации катастрофы на Чернобыльской АЭС.</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участника ликвидации катастрофы на Чернобыльской АЭС</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участника ликвидации катастрофы на Чернобыльской АЭС</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15530B">
        <w:rPr>
          <w:rFonts w:ascii="Times New Roman" w:hAnsi="Times New Roman" w:cs="Times New Roman"/>
          <w:sz w:val="28"/>
          <w:szCs w:val="28"/>
        </w:rPr>
        <w:t>Теча</w:t>
      </w:r>
      <w:proofErr w:type="spellEnd"/>
      <w:r w:rsidRPr="0015530B">
        <w:rPr>
          <w:rFonts w:ascii="Times New Roman" w:hAnsi="Times New Roman" w:cs="Times New Roman"/>
          <w:sz w:val="28"/>
          <w:szCs w:val="28"/>
        </w:rPr>
        <w:t>.</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 xml:space="preserve">.4.12.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00466467" w:rsidRPr="0015530B">
        <w:rPr>
          <w:rFonts w:ascii="Times New Roman" w:hAnsi="Times New Roman" w:cs="Times New Roman"/>
          <w:sz w:val="28"/>
          <w:szCs w:val="28"/>
        </w:rPr>
        <w:t>радиоактивнозагрязненных</w:t>
      </w:r>
      <w:proofErr w:type="spellEnd"/>
      <w:r w:rsidR="00466467" w:rsidRPr="0015530B">
        <w:rPr>
          <w:rFonts w:ascii="Times New Roman" w:hAnsi="Times New Roman" w:cs="Times New Roman"/>
          <w:sz w:val="28"/>
          <w:szCs w:val="28"/>
        </w:rPr>
        <w:t xml:space="preserve"> территорий вдоль реки </w:t>
      </w:r>
      <w:proofErr w:type="spellStart"/>
      <w:r w:rsidR="00466467" w:rsidRPr="0015530B">
        <w:rPr>
          <w:rFonts w:ascii="Times New Roman" w:hAnsi="Times New Roman" w:cs="Times New Roman"/>
          <w:sz w:val="28"/>
          <w:szCs w:val="28"/>
        </w:rPr>
        <w:lastRenderedPageBreak/>
        <w:t>Теча</w:t>
      </w:r>
      <w:proofErr w:type="spellEnd"/>
      <w:r w:rsidR="00466467" w:rsidRPr="0015530B">
        <w:rPr>
          <w:rFonts w:ascii="Times New Roman" w:hAnsi="Times New Roman" w:cs="Times New Roman"/>
          <w:sz w:val="28"/>
          <w:szCs w:val="28"/>
        </w:rPr>
        <w:t xml:space="preserve"> в 1949-1956 годах (в соответствии с п. 1 ст. 1 Федерального закона от 26.11.1998 № 175-ФЗ):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15530B">
        <w:rPr>
          <w:rFonts w:ascii="Times New Roman" w:hAnsi="Times New Roman" w:cs="Times New Roman"/>
          <w:sz w:val="28"/>
          <w:szCs w:val="28"/>
        </w:rPr>
        <w:t>Теча</w:t>
      </w:r>
      <w:proofErr w:type="spellEnd"/>
      <w:r w:rsidRPr="0015530B">
        <w:rPr>
          <w:rFonts w:ascii="Times New Roman" w:hAnsi="Times New Roman" w:cs="Times New Roman"/>
          <w:sz w:val="28"/>
          <w:szCs w:val="28"/>
        </w:rPr>
        <w:t>.</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.4.14. Для вынужденных переселенцев:  Удостоверения вынужденного переселенца.</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.4.15. Для граждан, выезжающих (выехавших) из районов Крайнего Севера и приравненных к ним местностей: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w:t>
      </w:r>
      <w:r w:rsidR="00466467" w:rsidRPr="0015530B">
        <w:rPr>
          <w:rFonts w:ascii="Times New Roman" w:hAnsi="Times New Roman" w:cs="Times New Roman"/>
          <w:sz w:val="28"/>
          <w:szCs w:val="28"/>
        </w:rPr>
        <w:t>.4.16. Иной документ, подтверждающий право на меры социальной поддержки, установленные федеральным законодательством.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1</w:t>
      </w:r>
      <w:r w:rsidRPr="0015530B">
        <w:rPr>
          <w:rFonts w:ascii="Times New Roman" w:hAnsi="Times New Roman" w:cs="Times New Roman"/>
          <w:sz w:val="28"/>
          <w:szCs w:val="28"/>
        </w:rPr>
        <w:t>.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p>
    <w:p w:rsidR="00466467" w:rsidRPr="0015530B" w:rsidRDefault="00942B76"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11</w:t>
      </w:r>
      <w:r w:rsidR="00466467" w:rsidRPr="0015530B">
        <w:rPr>
          <w:rFonts w:ascii="Times New Roman" w:hAnsi="Times New Roman" w:cs="Times New Roman"/>
          <w:sz w:val="28"/>
          <w:szCs w:val="28"/>
        </w:rPr>
        <w:t>.1.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2</w:t>
      </w:r>
      <w:r w:rsidRPr="0015530B">
        <w:rPr>
          <w:rFonts w:ascii="Times New Roman" w:hAnsi="Times New Roman" w:cs="Times New Roman"/>
          <w:sz w:val="28"/>
          <w:szCs w:val="28"/>
        </w:rPr>
        <w:t>.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2</w:t>
      </w:r>
      <w:r w:rsidRPr="0015530B">
        <w:rPr>
          <w:rFonts w:ascii="Times New Roman" w:hAnsi="Times New Roman" w:cs="Times New Roman"/>
          <w:sz w:val="28"/>
          <w:szCs w:val="28"/>
        </w:rPr>
        <w:t>.1.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 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2</w:t>
      </w:r>
      <w:r w:rsidRPr="0015530B">
        <w:rPr>
          <w:rFonts w:ascii="Times New Roman" w:hAnsi="Times New Roman" w:cs="Times New Roman"/>
          <w:sz w:val="28"/>
          <w:szCs w:val="28"/>
        </w:rPr>
        <w:t>.2.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Следующие документы для категорий граждан, не указанных в пункте 9.</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3</w:t>
      </w:r>
      <w:r w:rsidRPr="0015530B">
        <w:rPr>
          <w:rFonts w:ascii="Times New Roman" w:hAnsi="Times New Roman" w:cs="Times New Roman"/>
          <w:sz w:val="28"/>
          <w:szCs w:val="28"/>
        </w:rPr>
        <w:t>.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отчет организации, осуществляющей оценку стоимости недвижимого имущества.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 Справка о доходах (заработной плате и всех иных выплатах), выданная работодателем.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.4.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.4.1. Справка о дополнительном ежемесячном материальном обеспечении пенсионеров.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.5. Справка о ежемесячном пожизненном содержании судей, вышедших в отставку.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.7.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.7.1.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.9. Сведения о ежемесячном пособии на ребенка.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 xml:space="preserve">.15. Сведения о доходах от реализации и сдачи в аренду (наем, </w:t>
      </w:r>
      <w:proofErr w:type="spellStart"/>
      <w:r w:rsidRPr="0015530B">
        <w:rPr>
          <w:rFonts w:ascii="Times New Roman" w:hAnsi="Times New Roman" w:cs="Times New Roman"/>
          <w:sz w:val="28"/>
          <w:szCs w:val="28"/>
        </w:rPr>
        <w:t>поднайм</w:t>
      </w:r>
      <w:proofErr w:type="spellEnd"/>
      <w:r w:rsidRPr="0015530B">
        <w:rPr>
          <w:rFonts w:ascii="Times New Roman" w:hAnsi="Times New Roman" w:cs="Times New Roman"/>
          <w:sz w:val="28"/>
          <w:szCs w:val="28"/>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.15.1. Договор (договоры) сдачи имущества в аренду (при наличии).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.19. Справка об оплате работ по договорам, заключаемым в соответствии с гражданским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.20. Справка о размере авторского вознаграждения.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.22. Сведения о доходах по акциям и другие доходы от участия в управлении собственностью организации (дивиденды, выплаты по долевым паям).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.23. Справка о размере алиментов (с места работы бывшего супруга).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.23.1 Сведения об алиментах по исполнительному листу.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.24. Выписка из лицевого счета (с указанием процентов, полученных по банковским вкладам).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.25. Сведения о наследуемых и подаренных денежных средствах.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.28. Справка о размере денежных выплат, предоставляемых гражданам в качестве мер социальной поддержки.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.29. Справка о размере денежных средств, выделяемых опекуну (попечителю) на содержание подопечного.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.31. Сведения о доходах охотников-любителей, получаемых от сдачи добытых ими пушнины, мехового или кожевенного сырья или мяса диких животных.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.32. Сведения о суммах предоставленной государственной социальной помощи.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4</w:t>
      </w:r>
      <w:r w:rsidRPr="0015530B">
        <w:rPr>
          <w:rFonts w:ascii="Times New Roman" w:hAnsi="Times New Roman" w:cs="Times New Roman"/>
          <w:sz w:val="28"/>
          <w:szCs w:val="28"/>
        </w:rPr>
        <w:t>.34. Документ, подтверждающий иные доходы заявителя и членов его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5</w:t>
      </w:r>
      <w:r w:rsidRPr="0015530B">
        <w:rPr>
          <w:rFonts w:ascii="Times New Roman" w:hAnsi="Times New Roman" w:cs="Times New Roman"/>
          <w:sz w:val="28"/>
          <w:szCs w:val="28"/>
        </w:rPr>
        <w:t>.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6</w:t>
      </w:r>
      <w:r w:rsidRPr="0015530B">
        <w:rPr>
          <w:rFonts w:ascii="Times New Roman" w:hAnsi="Times New Roman" w:cs="Times New Roman"/>
          <w:sz w:val="28"/>
          <w:szCs w:val="28"/>
        </w:rPr>
        <w:t>. Справку с места работы (службы) о трудоустройстве или,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6</w:t>
      </w:r>
      <w:r w:rsidRPr="0015530B">
        <w:rPr>
          <w:rFonts w:ascii="Times New Roman" w:hAnsi="Times New Roman" w:cs="Times New Roman"/>
          <w:sz w:val="28"/>
          <w:szCs w:val="28"/>
        </w:rPr>
        <w:t>.1. Справка, подтверждающая факт установления инвалидности или,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6</w:t>
      </w:r>
      <w:r w:rsidRPr="0015530B">
        <w:rPr>
          <w:rFonts w:ascii="Times New Roman" w:hAnsi="Times New Roman" w:cs="Times New Roman"/>
          <w:sz w:val="28"/>
          <w:szCs w:val="28"/>
        </w:rPr>
        <w:t>.2. Документ, подтверждающий невозможность осуществления трудовой деятельности или,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6</w:t>
      </w:r>
      <w:r w:rsidRPr="0015530B">
        <w:rPr>
          <w:rFonts w:ascii="Times New Roman" w:hAnsi="Times New Roman" w:cs="Times New Roman"/>
          <w:sz w:val="28"/>
          <w:szCs w:val="28"/>
        </w:rPr>
        <w:t>.3. Справка о признании гражданина в установленном порядке безработным.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7</w:t>
      </w:r>
      <w:r w:rsidRPr="0015530B">
        <w:rPr>
          <w:rFonts w:ascii="Times New Roman" w:hAnsi="Times New Roman" w:cs="Times New Roman"/>
          <w:sz w:val="28"/>
          <w:szCs w:val="28"/>
        </w:rPr>
        <w:t>.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7</w:t>
      </w:r>
      <w:r w:rsidRPr="0015530B">
        <w:rPr>
          <w:rFonts w:ascii="Times New Roman" w:hAnsi="Times New Roman" w:cs="Times New Roman"/>
          <w:sz w:val="28"/>
          <w:szCs w:val="28"/>
        </w:rPr>
        <w:t>.1. Счет оплата.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7</w:t>
      </w:r>
      <w:r w:rsidRPr="0015530B">
        <w:rPr>
          <w:rFonts w:ascii="Times New Roman" w:hAnsi="Times New Roman" w:cs="Times New Roman"/>
          <w:sz w:val="28"/>
          <w:szCs w:val="28"/>
        </w:rPr>
        <w:t>.2. Иной документ, подтверждающий вынужденное расходование средств.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8</w:t>
      </w:r>
      <w:r w:rsidRPr="0015530B">
        <w:rPr>
          <w:rFonts w:ascii="Times New Roman" w:hAnsi="Times New Roman" w:cs="Times New Roman"/>
          <w:sz w:val="28"/>
          <w:szCs w:val="28"/>
        </w:rPr>
        <w:t xml:space="preserve">. Сведения о </w:t>
      </w:r>
      <w:proofErr w:type="spellStart"/>
      <w:r w:rsidRPr="0015530B">
        <w:rPr>
          <w:rFonts w:ascii="Times New Roman" w:hAnsi="Times New Roman" w:cs="Times New Roman"/>
          <w:sz w:val="28"/>
          <w:szCs w:val="28"/>
        </w:rPr>
        <w:t>паенакоплениях</w:t>
      </w:r>
      <w:proofErr w:type="spellEnd"/>
      <w:r w:rsidRPr="0015530B">
        <w:rPr>
          <w:rFonts w:ascii="Times New Roman" w:hAnsi="Times New Roman" w:cs="Times New Roman"/>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w:t>
      </w:r>
      <w:r w:rsidR="00942B76" w:rsidRPr="0015530B">
        <w:rPr>
          <w:rFonts w:ascii="Times New Roman" w:hAnsi="Times New Roman" w:cs="Times New Roman"/>
          <w:sz w:val="28"/>
          <w:szCs w:val="28"/>
        </w:rPr>
        <w:t>9</w:t>
      </w:r>
      <w:r w:rsidRPr="0015530B">
        <w:rPr>
          <w:rFonts w:ascii="Times New Roman" w:hAnsi="Times New Roman" w:cs="Times New Roman"/>
          <w:sz w:val="28"/>
          <w:szCs w:val="28"/>
        </w:rPr>
        <w:t>. Сведения о размере денежных средств, находящихся на счетах в учреждениях банков и других кредитных учреждениях.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 17,18.</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2.6.3.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правоустанавливающие документы на занимаемое жилое помещение, право на которое зарегистрировано в ЕГРП;</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2) справка предприятия технической инвентаризации и выписка из ЕГРП о наличии (отсутствии) жилья, земельного участка и иного недвижимого </w:t>
      </w:r>
      <w:r w:rsidRPr="0015530B">
        <w:rPr>
          <w:rFonts w:ascii="Times New Roman" w:hAnsi="Times New Roman" w:cs="Times New Roman"/>
          <w:sz w:val="28"/>
          <w:szCs w:val="28"/>
        </w:rPr>
        <w:lastRenderedPageBreak/>
        <w:t>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Специалист Администрации Куйбышевского сельского поселения или МФЦ не имеет право требовать от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пунктом 2.6 настоящего административного регламента;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Куйбышевского района и могут быть представлены Администрации Куйбышевского сельского поселения по межведомственному запросу.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если не представлены документы,  предусмотренные в разделе 2.6. настоящего регламента;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недостоверность сведений, содержащихся в представленных документах;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2.7.1.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2.8. Муниципальная услуга предоставляется без взимания платы (бесплатно).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2.10. Срок регистрации запроса заявителя о предоставлении муниципальной услуги не должен превышать 15 минут.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2.11. Требования к помещениям, в которых предоставляется муниципальная услуга, местам для заполнения запросов о предоставлении муниципальной </w:t>
      </w:r>
      <w:r w:rsidRPr="0015530B">
        <w:rPr>
          <w:rFonts w:ascii="Times New Roman" w:hAnsi="Times New Roman" w:cs="Times New Roman"/>
          <w:sz w:val="28"/>
          <w:szCs w:val="28"/>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2.11.1.Помещения,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обеспечивающим: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условия для беспрепятственного доступа к объектам и предоставляемым в них услугам;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2.11.2.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2.11.3.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2.11.4.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текст административного регламента (полная версия – на сайте, извлечения – на информационном стенде);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перечень документов, необходимых для исполнения муниципальной услуги, требования, предъявляемые к этим документам;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место и режим приема посетителей;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таблица сроков исполнения муниципальной услуги в целом и максимальных сроков выполнения отдельных административных процедур;</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6) основания для отказа или приостановления исполнения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 порядок информирования о ходе исполнения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 порядок получения консультаций;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9) порядок обжалования решений, действий (бездействий) должностных лиц, исполняющих муниципальную услугу.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Прием получателей услуги ведущим специалистом, ответственным за предоставление муниципальной услуги ведется без предварительной записи в часы приема, в порядке живой очереди.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2.12. Показателями доступности муниципальной услуги являются: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возможность получения заявителем информации о ходе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соблюдение сроков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отказа в предоставлении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 допуск на объекты </w:t>
      </w:r>
      <w:proofErr w:type="spellStart"/>
      <w:r w:rsidRPr="0015530B">
        <w:rPr>
          <w:rFonts w:ascii="Times New Roman" w:hAnsi="Times New Roman" w:cs="Times New Roman"/>
          <w:sz w:val="28"/>
          <w:szCs w:val="28"/>
        </w:rPr>
        <w:t>сурдопереводчика</w:t>
      </w:r>
      <w:proofErr w:type="spellEnd"/>
      <w:r w:rsidRPr="0015530B">
        <w:rPr>
          <w:rFonts w:ascii="Times New Roman" w:hAnsi="Times New Roman" w:cs="Times New Roman"/>
          <w:sz w:val="28"/>
          <w:szCs w:val="28"/>
        </w:rPr>
        <w:t xml:space="preserve"> и </w:t>
      </w:r>
      <w:proofErr w:type="spellStart"/>
      <w:r w:rsidRPr="0015530B">
        <w:rPr>
          <w:rFonts w:ascii="Times New Roman" w:hAnsi="Times New Roman" w:cs="Times New Roman"/>
          <w:sz w:val="28"/>
          <w:szCs w:val="28"/>
        </w:rPr>
        <w:t>тифлосурдопереводчика</w:t>
      </w:r>
      <w:proofErr w:type="spellEnd"/>
      <w:r w:rsidRPr="0015530B">
        <w:rPr>
          <w:rFonts w:ascii="Times New Roman" w:hAnsi="Times New Roman" w:cs="Times New Roman"/>
          <w:sz w:val="28"/>
          <w:szCs w:val="28"/>
        </w:rPr>
        <w:t>;</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Показателями качества муниципальной услуги являются: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точность обработки данных, правильность оформления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количество обоснованных жалоб.</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При получении муниципальной услуги заявители имеют право на: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досудебное (внесудебное) рассмотрение жалоб (претензий) в процессе получения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2.13.1.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2.13.2.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2.13.3.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наименование органа или организации, направляющих межведомственный запрос;</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2) наименование органа или организации, в адрес которых направляется межведомственный запрос;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6) контактная информация для направления ответа на межведомственный  запрос;</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 дата направления межведомственного запроса;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Состав, последовательность и сроки выполнения административных процедур, требования к порядку их выполнения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прием письменного заявления о принятии на учет и документов, установленных настоящим административным  регламентом;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правовая экспертиза документов, установление оснований для принятия на учет или отказа в принятии на учет;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рассмотрение заявления о постановки на учет в качестве нуждающихся в улучшении жилищных условий на заседании жилищной комиссии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оформление учетных дел и ведение учета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3.2. Прием письменного заявления о принятии на учет и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1) основанием для предоставления муниципальной услуги является личное обращение заявителя с комплектом документов, необходимых для постановки </w:t>
      </w:r>
      <w:r w:rsidRPr="0015530B">
        <w:rPr>
          <w:rFonts w:ascii="Times New Roman" w:hAnsi="Times New Roman" w:cs="Times New Roman"/>
          <w:sz w:val="28"/>
          <w:szCs w:val="28"/>
        </w:rPr>
        <w:lastRenderedPageBreak/>
        <w:t>на учет граждан в качестве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Куйбышевского сельского поселения, подписывается заявителем и всеми совместно проживающими с ним дееспособными членами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перечень документов, предоставляемых заявителем в целях постановки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пунктом 2.6 настоящего административного регламента;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при личном обращении заявителя или его уполномоченного представителя на прием в Администрацию Куйбышевского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при установлении фактов отсутствия необходимых документов, несоответствия представленных документов требованиям, указанным пунктом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3.3. Правовая экспертиза документов, установление оснований для принятия на учет или отказа в принятии на учет: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а) о размерах общей площади жилого помещения, занимаемого гражданином и членами его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б) о зарегистрированных в жилых помещениях лицах;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в) о собственнике (нанимателе) жилого помещения, в котором зарегистрирован гражданин и члены его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г) о наличии или отсутствии в собственности гражданина и членов его семьи каких-либо жилых помещений;</w:t>
      </w:r>
    </w:p>
    <w:p w:rsidR="00466467" w:rsidRPr="0015530B" w:rsidRDefault="00466467" w:rsidP="00466467">
      <w:pPr>
        <w:pStyle w:val="a3"/>
        <w:ind w:firstLine="567"/>
        <w:jc w:val="both"/>
        <w:rPr>
          <w:rFonts w:ascii="Times New Roman" w:hAnsi="Times New Roman" w:cs="Times New Roman"/>
          <w:sz w:val="28"/>
          <w:szCs w:val="28"/>
        </w:rPr>
      </w:pPr>
      <w:proofErr w:type="spellStart"/>
      <w:r w:rsidRPr="0015530B">
        <w:rPr>
          <w:rFonts w:ascii="Times New Roman" w:hAnsi="Times New Roman" w:cs="Times New Roman"/>
          <w:sz w:val="28"/>
          <w:szCs w:val="28"/>
        </w:rPr>
        <w:t>д</w:t>
      </w:r>
      <w:proofErr w:type="spellEnd"/>
      <w:r w:rsidRPr="0015530B">
        <w:rPr>
          <w:rFonts w:ascii="Times New Roman" w:hAnsi="Times New Roman" w:cs="Times New Roman"/>
          <w:sz w:val="28"/>
          <w:szCs w:val="28"/>
        </w:rPr>
        <w:t>) о наличии документа, подтверждающего факт признания гражданина малоимущим;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 специалист проводит подготовительную работу для вынесения на заседание жилищной комиссии Администрации Куйбышевского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Куйбышевского сельского поселения.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3.4. Рассмотрение заявления о постановке на учет граждан в качестве нуждающихся в жилых помещениях, предоставляемых по договорам социального найма на заседании жилищной комиссии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Комиссия по результатам рассмотрения вынесенных на рассмотрение документов, принимает одно из решений: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а) о постановке на учет граждан в качестве нуждающихся в жилых помещениях, предоставляемых по договорам социального найма;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б) об отказе в постановке на учет граждан в качестве нуждающихся в жилых помещениях, предоставляемых по договорам социального найма;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решение Комиссии о признании гражданина нуждающимся в жилом помещении и принятии его на соответствующий учет в Администрации Куйбышевского сельского поселения или об отказе в принятии на учет оформляется протоколом заседания Комиссии, утверждается постановлением Администрации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3.5. Уведомление заявителя о принятии на учет или об отказе в принятии на учет в качестве нуждающегося в жилом помещении: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1) на основании постановления Администрации Куйбышевского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Куйбышевского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основанием для выдачи заявителю на руки уведомления о принятом Комиссией решении и постановления Администрации сельского поселения является соответствующее обращение заявителя к специалисту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специалист Администрации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специалист Администрации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3.6. Оформление учетных дел и ведение учета нуждающихся в жилых помещениях: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сельского поселения, утверждающего решение о принятии гражданина на учет в качестве нуждающихся в жилых помещениях;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Администрация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6) Администрация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w:t>
      </w:r>
      <w:r w:rsidRPr="0015530B">
        <w:rPr>
          <w:rFonts w:ascii="Times New Roman" w:hAnsi="Times New Roman" w:cs="Times New Roman"/>
          <w:sz w:val="28"/>
          <w:szCs w:val="28"/>
        </w:rPr>
        <w:lastRenderedPageBreak/>
        <w:t>его статус нуждающегося в жилом помещении. Порядок подтверждения сведений следующий: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 Администрация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3.7. Требования к порядку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3.7.1. Порядок информирования о правилах предоставления муниципальной услуги: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 при обращении на личный прием к специалисту Администрации сельского поселения в целях получения консультации по вопросам предоставления муниципальной услуги гражданин предоставляет: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а) документ, удостоверяющий личность;</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б) доверенность, если интересы заявителя представляет уполномоченное лицо;</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а) о месте нахождения  и графике работы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б) о нормативных правовых актах, регламентирующих предоставление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66467" w:rsidRPr="0015530B" w:rsidRDefault="00466467" w:rsidP="00466467">
      <w:pPr>
        <w:pStyle w:val="a3"/>
        <w:ind w:firstLine="567"/>
        <w:jc w:val="both"/>
        <w:rPr>
          <w:rFonts w:ascii="Times New Roman" w:hAnsi="Times New Roman" w:cs="Times New Roman"/>
          <w:sz w:val="28"/>
          <w:szCs w:val="28"/>
        </w:rPr>
      </w:pPr>
      <w:proofErr w:type="spellStart"/>
      <w:r w:rsidRPr="0015530B">
        <w:rPr>
          <w:rFonts w:ascii="Times New Roman" w:hAnsi="Times New Roman" w:cs="Times New Roman"/>
          <w:sz w:val="28"/>
          <w:szCs w:val="28"/>
        </w:rPr>
        <w:t>д</w:t>
      </w:r>
      <w:proofErr w:type="spellEnd"/>
      <w:r w:rsidRPr="0015530B">
        <w:rPr>
          <w:rFonts w:ascii="Times New Roman" w:hAnsi="Times New Roman" w:cs="Times New Roman"/>
          <w:sz w:val="28"/>
          <w:szCs w:val="28"/>
        </w:rPr>
        <w:t>) время разговора не должно превышать 10 минут;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е) иная информация по предоставлению муниципальной услуги предоставляется при личном и письменном обращениях.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3.7.2. В рамках предоставления муниципальной услуги осуществляются консультации по следующим вопросам: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2) о возможности признания граждан в качестве нуждающихся в жилых помещениях, предоставляемых по договорам социального найма;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 о графике приема специалистами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6) о порядке обжалования действий (бездействия) и решений, осуществляемых и принимаемых в ходе исполнения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3.7.3.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4. Формы контроля за исполнением административного регламента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4.1. Текущий контроль за соблюдением и исполнением должностными лицами Администрации положений настоящего Административного регламента </w:t>
      </w:r>
      <w:r w:rsidRPr="0015530B">
        <w:rPr>
          <w:rFonts w:ascii="Times New Roman" w:hAnsi="Times New Roman" w:cs="Times New Roman"/>
          <w:sz w:val="28"/>
          <w:szCs w:val="28"/>
        </w:rPr>
        <w:lastRenderedPageBreak/>
        <w:t>и принятием решений специалистами осуществляется главой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4.2. Ответственный исполнитель несет персональную ответственность за: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соблюдение сроков и порядка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правильность проверки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отказа в предоставлении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достоверность выданной информации, правомерность предоставления информации.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требования у заявителя документов, не предусмотренных нормативными паровыми актами для предоставления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требование с заявителя при предоставлении услуги платы, не предусмотренной нормативными правовыми актами;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сохранность находящихся на рассмотрении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Запрещается разглашение содержащейся в заявлении информации о частной жизни обратившихся заявителей без их согласия.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4.3. Персональная ответственность специалистов закрепляется в их должностных инструкциях в соответствии с требованиями законодательства.</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lastRenderedPageBreak/>
        <w:t>4.8. Основания для проведения внеплановых проверок:</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поступление обоснованных жалоб от получателей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поручение Главы Администрации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соблюдение срока регистрации запроса заявителя о предоставлении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соблюдение срока предоставления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требования у заявителя документов, не предусмотренных нормативными правовыми актами;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отказа в приёме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отказа в предоставлении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затребования у заявителя при предоставлении услуги платы, не предусмотренной нормативными правовыми актами;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правильность поверки документов;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представления информации и достоверность выданной информации;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обоснованность жалоб получателей услуги на качество и доступность услуги и действий по результатам рассмотрения жалобы.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center"/>
        <w:rPr>
          <w:rFonts w:ascii="Times New Roman" w:hAnsi="Times New Roman" w:cs="Times New Roman"/>
          <w:b/>
          <w:sz w:val="28"/>
          <w:szCs w:val="28"/>
        </w:rPr>
      </w:pPr>
      <w:r w:rsidRPr="0015530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5.1. Предметом досудебного (внесудебного) обжалования заявителем решений и действий (бездействия) органа, предоставляющего государственную </w:t>
      </w:r>
      <w:r w:rsidRPr="0015530B">
        <w:rPr>
          <w:rFonts w:ascii="Times New Roman" w:hAnsi="Times New Roman" w:cs="Times New Roman"/>
          <w:sz w:val="28"/>
          <w:szCs w:val="28"/>
        </w:rPr>
        <w:lastRenderedPageBreak/>
        <w:t xml:space="preserve">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15530B">
        <w:rPr>
          <w:rFonts w:ascii="Times New Roman" w:hAnsi="Times New Roman" w:cs="Times New Roman"/>
          <w:color w:val="000000" w:themeColor="text1"/>
          <w:sz w:val="28"/>
          <w:szCs w:val="28"/>
        </w:rPr>
        <w:t>от 27.07.2010 N 210-ФЗ "Об организации предоставления государственных и муниципальных услуг"</w:t>
      </w:r>
      <w:r w:rsidRPr="0015530B">
        <w:rPr>
          <w:rFonts w:ascii="Times New Roman" w:hAnsi="Times New Roman" w:cs="Times New Roman"/>
          <w:sz w:val="28"/>
          <w:szCs w:val="28"/>
        </w:rPr>
        <w:t>, или их работников, является: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bCs/>
          <w:sz w:val="28"/>
          <w:szCs w:val="28"/>
        </w:rPr>
        <w:t>- нарушение срока или порядка выдачи документов по результатам предоставления государственной или муниципальной услуги;</w:t>
      </w:r>
    </w:p>
    <w:p w:rsidR="00466467" w:rsidRPr="0015530B" w:rsidRDefault="00466467" w:rsidP="00466467">
      <w:pPr>
        <w:pStyle w:val="a3"/>
        <w:ind w:firstLine="567"/>
        <w:jc w:val="both"/>
        <w:rPr>
          <w:rFonts w:ascii="Times New Roman" w:hAnsi="Times New Roman" w:cs="Times New Roman"/>
          <w:b/>
          <w:color w:val="333333"/>
          <w:sz w:val="28"/>
          <w:szCs w:val="28"/>
        </w:rPr>
      </w:pPr>
      <w:r w:rsidRPr="0015530B">
        <w:rPr>
          <w:rFonts w:ascii="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15530B">
          <w:rPr>
            <w:rFonts w:ascii="Times New Roman" w:hAnsi="Times New Roman" w:cs="Times New Roman"/>
            <w:color w:val="000000" w:themeColor="text1"/>
            <w:sz w:val="28"/>
            <w:szCs w:val="28"/>
          </w:rPr>
          <w:t>частью 1.3 статьи 16</w:t>
        </w:r>
      </w:hyperlink>
      <w:r w:rsidRPr="0015530B">
        <w:rPr>
          <w:rFonts w:ascii="Times New Roman" w:hAnsi="Times New Roman" w:cs="Times New Roman"/>
          <w:sz w:val="28"/>
          <w:szCs w:val="28"/>
        </w:rPr>
        <w:t xml:space="preserve"> </w:t>
      </w:r>
      <w:r w:rsidRPr="0015530B">
        <w:rPr>
          <w:rFonts w:ascii="Times New Roman" w:hAnsi="Times New Roman" w:cs="Times New Roman"/>
          <w:color w:val="000000" w:themeColor="text1"/>
          <w:sz w:val="28"/>
          <w:szCs w:val="28"/>
        </w:rPr>
        <w:t xml:space="preserve">Федерального закона от 27.07.2010 N 210-ФЗ "Об организации предоставления государственных и муниципальных услуг". </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iCs/>
          <w:color w:val="000000"/>
          <w:sz w:val="28"/>
          <w:szCs w:val="28"/>
        </w:rPr>
        <w:t xml:space="preserve">Жалоба может быть подана заявителем через МФЦ. При поступлении жалобы, МФЦ обеспечивает ее передачу в </w:t>
      </w:r>
      <w:r w:rsidRPr="0015530B">
        <w:rPr>
          <w:rFonts w:ascii="Times New Roman" w:hAnsi="Times New Roman" w:cs="Times New Roman"/>
          <w:color w:val="000000"/>
          <w:sz w:val="28"/>
          <w:szCs w:val="28"/>
        </w:rPr>
        <w:t>Администрацию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Юридический адрес: 346751, Ростовская область, Куйбышевский район, с. Куйбышево, ул. Пролетарская, 2 б.</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График работы: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Понедельник – пятница  с 8.00 до 17.00 (перерыв с 12.00 до 13.00)</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Суббота – воскресенье    выходные дни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Контакты Администрации: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телефоны: (86348) 31-5-61, факс: 31-8-58</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адрес электронной почты – </w:t>
      </w:r>
      <w:hyperlink r:id="rId10" w:history="1">
        <w:r w:rsidRPr="0015530B">
          <w:rPr>
            <w:rStyle w:val="a5"/>
            <w:rFonts w:ascii="Times New Roman" w:hAnsi="Times New Roman" w:cs="Times New Roman"/>
            <w:sz w:val="28"/>
            <w:szCs w:val="28"/>
          </w:rPr>
          <w:t xml:space="preserve"> E-mail: </w:t>
        </w:r>
      </w:hyperlink>
      <w:hyperlink r:id="rId11" w:history="1">
        <w:r w:rsidRPr="0015530B">
          <w:rPr>
            <w:rStyle w:val="a5"/>
            <w:rFonts w:ascii="Times New Roman" w:hAnsi="Times New Roman" w:cs="Times New Roman"/>
            <w:sz w:val="28"/>
            <w:szCs w:val="28"/>
          </w:rPr>
          <w:t>sp19204@donpac.ru</w:t>
        </w:r>
      </w:hyperlink>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адрес сайта в сети Интернет – </w:t>
      </w:r>
      <w:proofErr w:type="spellStart"/>
      <w:r w:rsidRPr="0015530B">
        <w:rPr>
          <w:rFonts w:ascii="Times New Roman" w:hAnsi="Times New Roman" w:cs="Times New Roman"/>
          <w:sz w:val="28"/>
          <w:szCs w:val="28"/>
        </w:rPr>
        <w:t>www.kuybsp.ru</w:t>
      </w:r>
      <w:proofErr w:type="spellEnd"/>
      <w:r w:rsidRPr="0015530B">
        <w:rPr>
          <w:rFonts w:ascii="Times New Roman" w:hAnsi="Times New Roman" w:cs="Times New Roman"/>
          <w:sz w:val="28"/>
          <w:szCs w:val="28"/>
        </w:rPr>
        <w:t xml:space="preserve">. </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5.4. Жалоба подается в письменной форме на бумажном носителе,</w:t>
      </w:r>
      <w:r w:rsidRPr="0015530B">
        <w:rPr>
          <w:rFonts w:ascii="Times New Roman" w:hAnsi="Times New Roman" w:cs="Times New Roman"/>
          <w:sz w:val="28"/>
          <w:szCs w:val="28"/>
        </w:rPr>
        <w:t xml:space="preserve"> в электронной форме</w:t>
      </w:r>
      <w:r w:rsidRPr="0015530B">
        <w:rPr>
          <w:rFonts w:ascii="Times New Roman" w:hAnsi="Times New Roman" w:cs="Times New Roman"/>
          <w:color w:val="000000"/>
          <w:sz w:val="28"/>
          <w:szCs w:val="28"/>
        </w:rPr>
        <w:t>:</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lastRenderedPageBreak/>
        <w:t>5.4.1. Непосредственно в Администрацию Куйбышевского сельского поселения.</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5.4.3. В ходе личного приема Главы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5.5. Подача жалоб осуществляется бесплатно.</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5.7. Жалоба  оформляется в произвольной форме с  учетом  требований, предусмотренных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5.8. Жалоба должна содержать:</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lastRenderedPageBreak/>
        <w:t>5.9.1. Оформленная  в соответствии с законодательством Российской</w:t>
      </w:r>
      <w:r w:rsidRPr="0015530B">
        <w:rPr>
          <w:rFonts w:ascii="Times New Roman" w:hAnsi="Times New Roman" w:cs="Times New Roman"/>
          <w:color w:val="000000"/>
          <w:sz w:val="28"/>
          <w:szCs w:val="28"/>
        </w:rPr>
        <w:br/>
        <w:t>Федерации доверенность (для физических лиц).</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5.10. Жалоба,  поступившая  в  письменной  форме  на  бумажном  носителе, подлежит регистрации в течение 1 рабочего дня с момента поступления жалобы.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5.11. В электронном виде жалоба может быть подана заявителем посредством:</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5.11.3. Федеральной  государственной  информационной  системы  «Единый портал государственных и муниципальных услуг (функций)» (далее - ЕПГУ).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 xml:space="preserve">5.12. При подаче жалобы в электронном виде документы, указанные </w:t>
      </w:r>
      <w:r w:rsidRPr="0015530B">
        <w:rPr>
          <w:rFonts w:ascii="Times New Roman" w:hAnsi="Times New Roman" w:cs="Times New Roman"/>
          <w:sz w:val="28"/>
          <w:szCs w:val="28"/>
        </w:rPr>
        <w:t>в п.п. 5.7, 5.8 настоящего порядка</w:t>
      </w:r>
      <w:r w:rsidRPr="0015530B">
        <w:rPr>
          <w:rFonts w:ascii="Times New Roman" w:hAnsi="Times New Roman" w:cs="Times New Roman"/>
          <w:color w:val="000000"/>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Жалоба на нарушение порядка предоставления муниципальной услуги МФЦ рассматривается органом, предоставляющим муниципальную услугу.</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5.15. Заявитель может обратиться с жалобой, в том числе в следующих случаях: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5.15.1. Нарушение срока регистрации запроса заявителя о предоставлении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5.15.2. Нарушение срока предоставления муниципальной услуги.</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 </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 незамедлительно направляет соответствующие материалы в органы прокуратуры.</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5.18. Органы, предоставляющие муниципальные услуги, обеспечивают:</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5.18.1. Оснащение мест приема жалоб.</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 xml:space="preserve">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w:t>
      </w:r>
      <w:r w:rsidRPr="0015530B">
        <w:rPr>
          <w:rFonts w:ascii="Times New Roman" w:hAnsi="Times New Roman" w:cs="Times New Roman"/>
          <w:color w:val="000000"/>
          <w:sz w:val="28"/>
          <w:szCs w:val="28"/>
        </w:rPr>
        <w:lastRenderedPageBreak/>
        <w:t>муниципальных служащих, в том числе по телефону, электронной почте, при личном приеме.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5.18.4. Заключение соглашений о взаимодействии в части осуществления МФЦ приема жалоб и выдачи заявителям результатов рассмотрения жалоб.</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5.22. В ответе по результатам рассмотрения жалобы указываются: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5.22.2. Номер, дата, место принятия решения, включая сведения о должностном лице, решение или действие (бездействие) которого обжалуется.</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5.22.3. Фамилия, имя, отчество (при наличии) или наименование заявителя.</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5.22.4. Основания для принятия решения по жалобе.</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5.22.5. Принятое по жалобе решение.</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5.22.7. Сведения о порядке обжалования принятого по жалобе решения.</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5.23. Ответ  по  результатам  рассмотрения  жалобы подписывается  Главой</w:t>
      </w:r>
      <w:r w:rsidRPr="0015530B">
        <w:rPr>
          <w:rFonts w:ascii="Times New Roman" w:hAnsi="Times New Roman" w:cs="Times New Roman"/>
          <w:sz w:val="28"/>
          <w:szCs w:val="28"/>
        </w:rPr>
        <w:t xml:space="preserve"> Администрации</w:t>
      </w:r>
      <w:r w:rsidRPr="0015530B">
        <w:rPr>
          <w:rFonts w:ascii="Times New Roman" w:hAnsi="Times New Roman" w:cs="Times New Roman"/>
          <w:color w:val="000000"/>
          <w:sz w:val="28"/>
          <w:szCs w:val="28"/>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w:t>
      </w:r>
      <w:r w:rsidRPr="0015530B">
        <w:rPr>
          <w:rFonts w:ascii="Times New Roman" w:hAnsi="Times New Roman" w:cs="Times New Roman"/>
          <w:color w:val="000000"/>
          <w:sz w:val="28"/>
          <w:szCs w:val="28"/>
        </w:rPr>
        <w:lastRenderedPageBreak/>
        <w:t xml:space="preserve">муниципальную услугу, подписывается Главой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 xml:space="preserve">5.26. Руководитель органа предоставляющего муниципальную услугу, Глава </w:t>
      </w:r>
      <w:r w:rsidRPr="0015530B">
        <w:rPr>
          <w:rFonts w:ascii="Times New Roman" w:hAnsi="Times New Roman" w:cs="Times New Roman"/>
          <w:sz w:val="28"/>
          <w:szCs w:val="28"/>
        </w:rPr>
        <w:t>Администрации</w:t>
      </w:r>
      <w:r w:rsidRPr="0015530B">
        <w:rPr>
          <w:rFonts w:ascii="Times New Roman" w:hAnsi="Times New Roman" w:cs="Times New Roman"/>
          <w:color w:val="000000"/>
          <w:sz w:val="28"/>
          <w:szCs w:val="28"/>
        </w:rPr>
        <w:t xml:space="preserve"> Куйбышевского сельского поселения отказывают в удовлетворении жалобы в следующих случаях: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5.26.1. Наличие вступившего в законную силу решения суда, арбитражного суда по жалобе о том же предмете и по тем же основаниям.</w:t>
      </w:r>
    </w:p>
    <w:p w:rsidR="00466467" w:rsidRPr="0015530B" w:rsidRDefault="00466467" w:rsidP="00466467">
      <w:pPr>
        <w:pStyle w:val="a3"/>
        <w:ind w:firstLine="567"/>
        <w:jc w:val="both"/>
        <w:rPr>
          <w:rFonts w:ascii="Times New Roman" w:hAnsi="Times New Roman" w:cs="Times New Roman"/>
          <w:color w:val="000000"/>
          <w:sz w:val="28"/>
          <w:szCs w:val="28"/>
        </w:rPr>
      </w:pPr>
      <w:r w:rsidRPr="0015530B">
        <w:rPr>
          <w:rFonts w:ascii="Times New Roman" w:hAnsi="Times New Roman" w:cs="Times New Roman"/>
          <w:color w:val="000000"/>
          <w:sz w:val="28"/>
          <w:szCs w:val="28"/>
        </w:rPr>
        <w:t>5.26.2. Подача жалобы лицом, полномочия которого не подтверждены в порядке, установленном законодательством Российской Федерации.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color w:val="000000"/>
          <w:sz w:val="28"/>
          <w:szCs w:val="28"/>
        </w:rPr>
        <w:t xml:space="preserve">5.26.3. Наличие решения  по жалобе,  принятого  ранее  в  соответствии  с </w:t>
      </w:r>
      <w:r w:rsidRPr="0015530B">
        <w:rPr>
          <w:rFonts w:ascii="Times New Roman" w:hAnsi="Times New Roman" w:cs="Times New Roman"/>
          <w:sz w:val="28"/>
          <w:szCs w:val="28"/>
        </w:rPr>
        <w:t>требованиями настоящего Порядка в отношении того же заявителя и по тому же предмету жалобы.</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6467" w:rsidRPr="0015530B" w:rsidRDefault="00466467" w:rsidP="00466467">
      <w:pPr>
        <w:pStyle w:val="a3"/>
        <w:ind w:firstLine="567"/>
        <w:jc w:val="both"/>
        <w:rPr>
          <w:rFonts w:ascii="Times New Roman" w:hAnsi="Times New Roman" w:cs="Times New Roman"/>
          <w:color w:val="000000"/>
          <w:sz w:val="28"/>
          <w:szCs w:val="28"/>
        </w:rPr>
      </w:pPr>
    </w:p>
    <w:p w:rsidR="00466467" w:rsidRPr="0015530B" w:rsidRDefault="00466467" w:rsidP="00466467">
      <w:pPr>
        <w:pStyle w:val="a3"/>
        <w:ind w:firstLine="567"/>
        <w:jc w:val="both"/>
        <w:rPr>
          <w:rFonts w:ascii="Times New Roman" w:hAnsi="Times New Roman" w:cs="Times New Roman"/>
          <w:color w:val="000000"/>
          <w:sz w:val="28"/>
          <w:szCs w:val="28"/>
        </w:rPr>
      </w:pP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Глава Администрации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Куйбышевского сельского поселения     </w:t>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r>
      <w:r w:rsidRPr="0015530B">
        <w:rPr>
          <w:rFonts w:ascii="Times New Roman" w:hAnsi="Times New Roman" w:cs="Times New Roman"/>
          <w:sz w:val="28"/>
          <w:szCs w:val="28"/>
        </w:rPr>
        <w:tab/>
        <w:t>И.И. Хворостов</w:t>
      </w: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br w:type="page"/>
      </w:r>
    </w:p>
    <w:tbl>
      <w:tblPr>
        <w:tblW w:w="0" w:type="auto"/>
        <w:tblLook w:val="04A0"/>
      </w:tblPr>
      <w:tblGrid>
        <w:gridCol w:w="6062"/>
        <w:gridCol w:w="3905"/>
      </w:tblGrid>
      <w:tr w:rsidR="00466467" w:rsidRPr="0015530B" w:rsidTr="00E57101">
        <w:tc>
          <w:tcPr>
            <w:tcW w:w="6062" w:type="dxa"/>
          </w:tcPr>
          <w:p w:rsidR="00466467" w:rsidRPr="0015530B" w:rsidRDefault="00466467" w:rsidP="00E57101">
            <w:pPr>
              <w:pStyle w:val="a3"/>
              <w:ind w:firstLine="567"/>
              <w:jc w:val="both"/>
              <w:rPr>
                <w:rFonts w:ascii="Times New Roman" w:hAnsi="Times New Roman" w:cs="Times New Roman"/>
                <w:sz w:val="28"/>
                <w:szCs w:val="28"/>
              </w:rPr>
            </w:pPr>
          </w:p>
        </w:tc>
        <w:tc>
          <w:tcPr>
            <w:tcW w:w="3905" w:type="dxa"/>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Приложение № 1</w:t>
            </w:r>
          </w:p>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 Административному регламенту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466467" w:rsidRPr="0015530B" w:rsidRDefault="00466467" w:rsidP="00466467">
      <w:pPr>
        <w:pStyle w:val="a3"/>
        <w:ind w:firstLine="567"/>
        <w:jc w:val="both"/>
        <w:rPr>
          <w:rFonts w:ascii="Times New Roman" w:hAnsi="Times New Roman" w:cs="Times New Roman"/>
          <w:color w:val="000000"/>
          <w:sz w:val="28"/>
          <w:szCs w:val="28"/>
          <w:lang w:eastAsia="ar-SA"/>
        </w:rPr>
      </w:pPr>
    </w:p>
    <w:p w:rsidR="00466467" w:rsidRPr="0015530B" w:rsidRDefault="00466467" w:rsidP="00466467">
      <w:pPr>
        <w:pStyle w:val="a3"/>
        <w:ind w:firstLine="567"/>
        <w:jc w:val="center"/>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Сведения</w:t>
      </w:r>
    </w:p>
    <w:p w:rsidR="00466467" w:rsidRPr="0015530B" w:rsidRDefault="00466467" w:rsidP="00466467">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о многофункциональных центрах</w:t>
      </w:r>
      <w:r w:rsidRPr="0015530B">
        <w:rPr>
          <w:rFonts w:ascii="Times New Roman" w:hAnsi="Times New Roman" w:cs="Times New Roman"/>
          <w:sz w:val="28"/>
          <w:szCs w:val="28"/>
        </w:rPr>
        <w:t xml:space="preserve"> и его территориально обособленных структурных подразделений</w:t>
      </w:r>
      <w:r w:rsidRPr="0015530B">
        <w:rPr>
          <w:rFonts w:ascii="Times New Roman" w:hAnsi="Times New Roman" w:cs="Times New Roman"/>
          <w:color w:val="000000"/>
          <w:sz w:val="28"/>
          <w:szCs w:val="28"/>
          <w:lang w:eastAsia="ar-SA"/>
        </w:rPr>
        <w:t xml:space="preserve"> предоставления государственных и муниципальных услуг, участвующих в организации предоставления муниципальной услуги «</w:t>
      </w:r>
      <w:r w:rsidRPr="0015530B">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15530B">
        <w:rPr>
          <w:rFonts w:ascii="Times New Roman" w:hAnsi="Times New Roman" w:cs="Times New Roman"/>
          <w:color w:val="000000"/>
          <w:sz w:val="28"/>
          <w:szCs w:val="28"/>
          <w:lang w:eastAsia="ar-SA"/>
        </w:rPr>
        <w:t xml:space="preserve">» (контактная информация МФЦ размещается на </w:t>
      </w:r>
      <w:r w:rsidRPr="0015530B">
        <w:rPr>
          <w:rFonts w:ascii="Times New Roman" w:hAnsi="Times New Roman" w:cs="Times New Roman"/>
          <w:bCs/>
          <w:color w:val="000000"/>
          <w:sz w:val="28"/>
          <w:szCs w:val="28"/>
        </w:rPr>
        <w:t xml:space="preserve">информационно-аналитическом </w:t>
      </w:r>
      <w:proofErr w:type="spellStart"/>
      <w:r w:rsidRPr="0015530B">
        <w:rPr>
          <w:rFonts w:ascii="Times New Roman" w:hAnsi="Times New Roman" w:cs="Times New Roman"/>
          <w:bCs/>
          <w:color w:val="000000"/>
          <w:sz w:val="28"/>
          <w:szCs w:val="28"/>
        </w:rPr>
        <w:t>Интернет-портале</w:t>
      </w:r>
      <w:proofErr w:type="spellEnd"/>
      <w:r w:rsidRPr="0015530B">
        <w:rPr>
          <w:rFonts w:ascii="Times New Roman" w:hAnsi="Times New Roman" w:cs="Times New Roman"/>
          <w:bCs/>
          <w:color w:val="000000"/>
          <w:sz w:val="28"/>
          <w:szCs w:val="28"/>
        </w:rPr>
        <w:t xml:space="preserve"> единой сети МФЦ Ростовской области (</w:t>
      </w:r>
      <w:hyperlink r:id="rId12" w:history="1">
        <w:r w:rsidRPr="0015530B">
          <w:rPr>
            <w:rStyle w:val="a5"/>
            <w:rFonts w:ascii="Times New Roman" w:hAnsi="Times New Roman" w:cs="Times New Roman"/>
            <w:bCs/>
            <w:sz w:val="28"/>
            <w:szCs w:val="28"/>
          </w:rPr>
          <w:t>http://www.mfc61.ru)</w:t>
        </w:r>
      </w:hyperlink>
      <w:r w:rsidRPr="0015530B">
        <w:rPr>
          <w:rFonts w:ascii="Times New Roman" w:hAnsi="Times New Roman" w:cs="Times New Roman"/>
          <w:bCs/>
          <w:color w:val="000000"/>
          <w:sz w:val="28"/>
          <w:szCs w:val="28"/>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6"/>
        <w:gridCol w:w="1685"/>
        <w:gridCol w:w="1459"/>
        <w:gridCol w:w="2472"/>
        <w:gridCol w:w="1825"/>
      </w:tblGrid>
      <w:tr w:rsidR="00466467" w:rsidRPr="0015530B" w:rsidTr="00E57101">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Наименование</w:t>
            </w:r>
          </w:p>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466467" w:rsidRPr="0015530B" w:rsidRDefault="00466467" w:rsidP="00E57101">
            <w:pPr>
              <w:pStyle w:val="a3"/>
              <w:ind w:left="-40" w:right="-48"/>
              <w:jc w:val="center"/>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Телефон</w:t>
            </w:r>
          </w:p>
        </w:tc>
      </w:tr>
      <w:tr w:rsidR="00466467" w:rsidRPr="0015530B" w:rsidTr="00E57101">
        <w:trPr>
          <w:cantSplit/>
          <w:tblHeader/>
        </w:trPr>
        <w:tc>
          <w:tcPr>
            <w:tcW w:w="2526"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2</w:t>
            </w:r>
          </w:p>
        </w:tc>
        <w:tc>
          <w:tcPr>
            <w:tcW w:w="1685"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3</w:t>
            </w:r>
          </w:p>
        </w:tc>
        <w:tc>
          <w:tcPr>
            <w:tcW w:w="1459"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left="-40" w:right="-48"/>
              <w:jc w:val="center"/>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4</w:t>
            </w:r>
          </w:p>
        </w:tc>
        <w:tc>
          <w:tcPr>
            <w:tcW w:w="2472"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5</w:t>
            </w:r>
          </w:p>
        </w:tc>
        <w:tc>
          <w:tcPr>
            <w:tcW w:w="1825"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firstLine="567"/>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6</w:t>
            </w:r>
          </w:p>
        </w:tc>
      </w:tr>
      <w:tr w:rsidR="00466467" w:rsidRPr="0015530B" w:rsidTr="00E57101">
        <w:trPr>
          <w:cantSplit/>
          <w:tblHeader/>
        </w:trPr>
        <w:tc>
          <w:tcPr>
            <w:tcW w:w="2526"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Пн. — Вт.:</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08.00 — 17.00 Без перерыва</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Ср.:</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 08.00 — 20.00</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Без перерыва</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Чт. — Пт.:</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 08.00 — 17.00</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Без перерыва</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Сб.:</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 09.00 — 13.00</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Без перерыва</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ind w:left="-40" w:right="-48"/>
              <w:jc w:val="center"/>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с. Куйбышево,</w:t>
            </w:r>
          </w:p>
          <w:p w:rsidR="00466467" w:rsidRPr="0015530B" w:rsidRDefault="00466467" w:rsidP="00E57101">
            <w:pPr>
              <w:pStyle w:val="a3"/>
              <w:ind w:left="-40" w:right="-48"/>
              <w:jc w:val="center"/>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ул. Куйбышевская, д. 1 Л</w:t>
            </w:r>
          </w:p>
        </w:tc>
        <w:tc>
          <w:tcPr>
            <w:tcW w:w="2472" w:type="dxa"/>
            <w:tcBorders>
              <w:top w:val="single" w:sz="4" w:space="0" w:color="auto"/>
              <w:left w:val="single" w:sz="4" w:space="0" w:color="auto"/>
              <w:bottom w:val="single" w:sz="4" w:space="0" w:color="auto"/>
              <w:right w:val="single" w:sz="4" w:space="0" w:color="auto"/>
            </w:tcBorders>
          </w:tcPr>
          <w:p w:rsidR="00466467" w:rsidRPr="0015530B" w:rsidRDefault="00A0078F" w:rsidP="00E57101">
            <w:pPr>
              <w:pStyle w:val="a3"/>
              <w:jc w:val="both"/>
              <w:rPr>
                <w:rFonts w:ascii="Times New Roman" w:hAnsi="Times New Roman" w:cs="Times New Roman"/>
                <w:color w:val="000000"/>
                <w:sz w:val="28"/>
                <w:szCs w:val="28"/>
                <w:lang w:val="en-US" w:eastAsia="ar-SA"/>
              </w:rPr>
            </w:pPr>
            <w:hyperlink r:id="rId13" w:history="1">
              <w:r w:rsidR="00466467" w:rsidRPr="0015530B">
                <w:rPr>
                  <w:rStyle w:val="a5"/>
                  <w:rFonts w:ascii="Times New Roman" w:hAnsi="Times New Roman" w:cs="Times New Roman"/>
                  <w:sz w:val="28"/>
                  <w:szCs w:val="28"/>
                  <w:lang w:val="en-US" w:eastAsia="ar-SA"/>
                </w:rPr>
                <w:t>mfc.kuibushevo@yandex.ru</w:t>
              </w:r>
            </w:hyperlink>
            <w:r w:rsidR="00466467" w:rsidRPr="0015530B">
              <w:rPr>
                <w:rFonts w:ascii="Times New Roman" w:hAnsi="Times New Roman" w:cs="Times New Roman"/>
                <w:color w:val="000000"/>
                <w:sz w:val="28"/>
                <w:szCs w:val="28"/>
                <w:lang w:val="en-US" w:eastAsia="ar-SA"/>
              </w:rPr>
              <w:t>;</w:t>
            </w:r>
          </w:p>
          <w:p w:rsidR="00466467" w:rsidRPr="0015530B" w:rsidRDefault="00466467" w:rsidP="00E57101">
            <w:pPr>
              <w:pStyle w:val="a3"/>
              <w:jc w:val="both"/>
              <w:rPr>
                <w:rFonts w:ascii="Times New Roman" w:hAnsi="Times New Roman" w:cs="Times New Roman"/>
                <w:color w:val="000000"/>
                <w:sz w:val="28"/>
                <w:szCs w:val="28"/>
                <w:lang w:val="en-US" w:eastAsia="ar-SA"/>
              </w:rPr>
            </w:pPr>
          </w:p>
          <w:p w:rsidR="00466467" w:rsidRPr="0015530B" w:rsidRDefault="00466467" w:rsidP="00E57101">
            <w:pPr>
              <w:pStyle w:val="a3"/>
              <w:jc w:val="both"/>
              <w:rPr>
                <w:rFonts w:ascii="Times New Roman" w:hAnsi="Times New Roman" w:cs="Times New Roman"/>
                <w:color w:val="000000"/>
                <w:sz w:val="28"/>
                <w:szCs w:val="28"/>
                <w:lang w:val="en-US" w:eastAsia="ar-SA"/>
              </w:rPr>
            </w:pPr>
            <w:r w:rsidRPr="0015530B">
              <w:rPr>
                <w:rFonts w:ascii="Times New Roman" w:hAnsi="Times New Roman" w:cs="Times New Roman"/>
                <w:color w:val="000000"/>
                <w:sz w:val="28"/>
                <w:szCs w:val="28"/>
                <w:lang w:val="en-US" w:eastAsia="ar-SA"/>
              </w:rPr>
              <w:t xml:space="preserve">Skype </w:t>
            </w:r>
            <w:proofErr w:type="spellStart"/>
            <w:r w:rsidRPr="0015530B">
              <w:rPr>
                <w:rFonts w:ascii="Times New Roman" w:hAnsi="Times New Roman" w:cs="Times New Roman"/>
                <w:color w:val="000000"/>
                <w:sz w:val="28"/>
                <w:szCs w:val="28"/>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(86348) 32-7-74,</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(86348) 32-7-73,</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(86348) 32-7-76,</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(86348) 32-7-75,</w:t>
            </w:r>
          </w:p>
          <w:p w:rsidR="00466467" w:rsidRPr="0015530B" w:rsidRDefault="00466467" w:rsidP="00E57101">
            <w:pPr>
              <w:pStyle w:val="a3"/>
              <w:jc w:val="both"/>
              <w:rPr>
                <w:rFonts w:ascii="Times New Roman" w:hAnsi="Times New Roman" w:cs="Times New Roman"/>
                <w:color w:val="000000"/>
                <w:sz w:val="28"/>
                <w:szCs w:val="28"/>
                <w:lang w:eastAsia="ar-SA"/>
              </w:rPr>
            </w:pPr>
            <w:r w:rsidRPr="0015530B">
              <w:rPr>
                <w:rFonts w:ascii="Times New Roman" w:hAnsi="Times New Roman" w:cs="Times New Roman"/>
                <w:color w:val="000000"/>
                <w:sz w:val="28"/>
                <w:szCs w:val="28"/>
                <w:lang w:eastAsia="ar-SA"/>
              </w:rPr>
              <w:t>(903) 405-16-08</w:t>
            </w:r>
          </w:p>
        </w:tc>
      </w:tr>
    </w:tbl>
    <w:p w:rsidR="00466467" w:rsidRPr="0015530B" w:rsidRDefault="00466467" w:rsidP="00466467">
      <w:pPr>
        <w:pStyle w:val="a3"/>
        <w:ind w:firstLine="567"/>
        <w:jc w:val="both"/>
        <w:rPr>
          <w:rFonts w:ascii="Times New Roman" w:hAnsi="Times New Roman" w:cs="Times New Roman"/>
          <w:sz w:val="28"/>
          <w:szCs w:val="28"/>
        </w:rPr>
      </w:pPr>
    </w:p>
    <w:p w:rsidR="00466467" w:rsidRPr="0015530B" w:rsidRDefault="00466467" w:rsidP="00466467">
      <w:pPr>
        <w:pStyle w:val="a3"/>
        <w:ind w:firstLine="567"/>
        <w:jc w:val="both"/>
        <w:rPr>
          <w:rFonts w:ascii="Times New Roman" w:hAnsi="Times New Roman" w:cs="Times New Roman"/>
          <w:b/>
          <w:sz w:val="28"/>
          <w:szCs w:val="28"/>
        </w:rPr>
      </w:pPr>
      <w:r w:rsidRPr="0015530B">
        <w:rPr>
          <w:rFonts w:ascii="Times New Roman" w:hAnsi="Times New Roman" w:cs="Times New Roman"/>
          <w:b/>
          <w:sz w:val="28"/>
          <w:szCs w:val="28"/>
        </w:rPr>
        <w:lastRenderedPageBreak/>
        <w:t xml:space="preserve">Территориально обособленное структурное подразделение МБУ «МФЦ» Куйбышевского района в хуторе </w:t>
      </w:r>
      <w:proofErr w:type="spellStart"/>
      <w:r w:rsidRPr="0015530B">
        <w:rPr>
          <w:rFonts w:ascii="Times New Roman" w:hAnsi="Times New Roman" w:cs="Times New Roman"/>
          <w:b/>
          <w:sz w:val="28"/>
          <w:szCs w:val="28"/>
        </w:rPr>
        <w:t>Кринично-Лугский</w:t>
      </w:r>
      <w:proofErr w:type="spellEnd"/>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346942  Ростовская область, Куйбышевский район, хутор </w:t>
      </w:r>
      <w:proofErr w:type="spellStart"/>
      <w:r w:rsidRPr="0015530B">
        <w:rPr>
          <w:rFonts w:ascii="Times New Roman" w:hAnsi="Times New Roman" w:cs="Times New Roman"/>
          <w:sz w:val="28"/>
          <w:szCs w:val="28"/>
        </w:rPr>
        <w:t>Кринично-Лугский</w:t>
      </w:r>
      <w:proofErr w:type="spellEnd"/>
      <w:r w:rsidRPr="0015530B">
        <w:rPr>
          <w:rFonts w:ascii="Times New Roman" w:hAnsi="Times New Roman" w:cs="Times New Roman"/>
          <w:sz w:val="28"/>
          <w:szCs w:val="28"/>
        </w:rPr>
        <w:t xml:space="preserve">, улица Советская 2а. тел. 8(86348) 35-4-32 </w:t>
      </w:r>
      <w:proofErr w:type="spellStart"/>
      <w:r w:rsidRPr="0015530B">
        <w:rPr>
          <w:rFonts w:ascii="Times New Roman" w:hAnsi="Times New Roman" w:cs="Times New Roman"/>
          <w:sz w:val="28"/>
          <w:szCs w:val="28"/>
        </w:rPr>
        <w:t>E-mail</w:t>
      </w:r>
      <w:proofErr w:type="spellEnd"/>
      <w:r w:rsidRPr="0015530B">
        <w:rPr>
          <w:rFonts w:ascii="Times New Roman" w:hAnsi="Times New Roman" w:cs="Times New Roman"/>
          <w:sz w:val="28"/>
          <w:szCs w:val="28"/>
        </w:rPr>
        <w:t xml:space="preserve">: </w:t>
      </w:r>
      <w:hyperlink r:id="rId14" w:history="1">
        <w:r w:rsidRPr="0015530B">
          <w:rPr>
            <w:rStyle w:val="a5"/>
            <w:rFonts w:ascii="Times New Roman" w:hAnsi="Times New Roman" w:cs="Times New Roman"/>
            <w:sz w:val="28"/>
            <w:szCs w:val="28"/>
          </w:rPr>
          <w:t>mfc.Krinichnyi-Lug@mail.ru</w:t>
        </w:r>
      </w:hyperlink>
    </w:p>
    <w:p w:rsidR="00466467" w:rsidRPr="0015530B" w:rsidRDefault="00466467" w:rsidP="00466467">
      <w:pPr>
        <w:pStyle w:val="a3"/>
        <w:ind w:firstLine="567"/>
        <w:jc w:val="both"/>
        <w:rPr>
          <w:rFonts w:ascii="Times New Roman" w:hAnsi="Times New Roman" w:cs="Times New Roman"/>
          <w:b/>
          <w:sz w:val="28"/>
          <w:szCs w:val="28"/>
        </w:rPr>
      </w:pPr>
      <w:r w:rsidRPr="0015530B">
        <w:rPr>
          <w:rFonts w:ascii="Times New Roman" w:hAnsi="Times New Roman" w:cs="Times New Roman"/>
          <w:b/>
          <w:sz w:val="28"/>
          <w:szCs w:val="28"/>
        </w:rPr>
        <w:t xml:space="preserve">Территориально обособленное структурное подразделение МБУ «МФЦ» Куйбышевского района в селе </w:t>
      </w:r>
      <w:proofErr w:type="spellStart"/>
      <w:r w:rsidRPr="0015530B">
        <w:rPr>
          <w:rFonts w:ascii="Times New Roman" w:hAnsi="Times New Roman" w:cs="Times New Roman"/>
          <w:b/>
          <w:sz w:val="28"/>
          <w:szCs w:val="28"/>
        </w:rPr>
        <w:t>Лысогорка</w:t>
      </w:r>
      <w:proofErr w:type="spellEnd"/>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346959, Ростовская область, Куйбышевский район, село </w:t>
      </w:r>
      <w:proofErr w:type="spellStart"/>
      <w:r w:rsidRPr="0015530B">
        <w:rPr>
          <w:rFonts w:ascii="Times New Roman" w:hAnsi="Times New Roman" w:cs="Times New Roman"/>
          <w:sz w:val="28"/>
          <w:szCs w:val="28"/>
        </w:rPr>
        <w:t>Лысогорка</w:t>
      </w:r>
      <w:proofErr w:type="spellEnd"/>
      <w:r w:rsidRPr="0015530B">
        <w:rPr>
          <w:rFonts w:ascii="Times New Roman" w:hAnsi="Times New Roman" w:cs="Times New Roman"/>
          <w:sz w:val="28"/>
          <w:szCs w:val="28"/>
        </w:rPr>
        <w:t xml:space="preserve">, улица Кушнарева 3., тел. 8 (86348) 3-64-25, </w:t>
      </w:r>
      <w:proofErr w:type="spellStart"/>
      <w:r w:rsidRPr="0015530B">
        <w:rPr>
          <w:rFonts w:ascii="Times New Roman" w:hAnsi="Times New Roman" w:cs="Times New Roman"/>
          <w:sz w:val="28"/>
          <w:szCs w:val="28"/>
        </w:rPr>
        <w:t>E-mail</w:t>
      </w:r>
      <w:proofErr w:type="spellEnd"/>
      <w:r w:rsidRPr="0015530B">
        <w:rPr>
          <w:rFonts w:ascii="Times New Roman" w:hAnsi="Times New Roman" w:cs="Times New Roman"/>
          <w:sz w:val="28"/>
          <w:szCs w:val="28"/>
        </w:rPr>
        <w:t xml:space="preserve">: </w:t>
      </w:r>
      <w:hyperlink r:id="rId15" w:history="1">
        <w:r w:rsidRPr="0015530B">
          <w:rPr>
            <w:rStyle w:val="a5"/>
            <w:rFonts w:ascii="Times New Roman" w:hAnsi="Times New Roman" w:cs="Times New Roman"/>
            <w:sz w:val="28"/>
            <w:szCs w:val="28"/>
          </w:rPr>
          <w:t>mfc.lysogorka@yandex.ru</w:t>
        </w:r>
      </w:hyperlink>
    </w:p>
    <w:p w:rsidR="00466467" w:rsidRPr="0015530B" w:rsidRDefault="00466467" w:rsidP="00466467">
      <w:pPr>
        <w:pStyle w:val="a3"/>
        <w:ind w:firstLine="567"/>
        <w:jc w:val="both"/>
        <w:rPr>
          <w:rFonts w:ascii="Times New Roman" w:hAnsi="Times New Roman" w:cs="Times New Roman"/>
          <w:sz w:val="28"/>
          <w:szCs w:val="28"/>
        </w:rPr>
      </w:pPr>
    </w:p>
    <w:p w:rsidR="00466467" w:rsidRPr="0015530B" w:rsidRDefault="00466467" w:rsidP="00466467">
      <w:pPr>
        <w:pStyle w:val="a3"/>
        <w:ind w:firstLine="567"/>
        <w:jc w:val="both"/>
        <w:rPr>
          <w:rFonts w:ascii="Times New Roman" w:hAnsi="Times New Roman" w:cs="Times New Roman"/>
          <w:b/>
          <w:sz w:val="28"/>
          <w:szCs w:val="28"/>
        </w:rPr>
      </w:pPr>
      <w:r w:rsidRPr="0015530B">
        <w:rPr>
          <w:rFonts w:ascii="Times New Roman" w:hAnsi="Times New Roman" w:cs="Times New Roman"/>
          <w:b/>
          <w:sz w:val="28"/>
          <w:szCs w:val="28"/>
        </w:rPr>
        <w:t>Территориально обособленное структурное подразделение МБУ «МФЦ» Куйбышевского района в хуторе Новая Надежда</w:t>
      </w:r>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pStyle w:val="a3"/>
        <w:ind w:firstLine="567"/>
        <w:jc w:val="both"/>
        <w:rPr>
          <w:rFonts w:ascii="Times New Roman" w:hAnsi="Times New Roman" w:cs="Times New Roman"/>
          <w:sz w:val="28"/>
          <w:szCs w:val="28"/>
        </w:rPr>
      </w:pPr>
      <w:r w:rsidRPr="0015530B">
        <w:rPr>
          <w:rFonts w:ascii="Times New Roman" w:hAnsi="Times New Roman" w:cs="Times New Roman"/>
          <w:sz w:val="28"/>
          <w:szCs w:val="28"/>
        </w:rPr>
        <w:t xml:space="preserve">346945, Ростовская область, Куйбышевский р-н, х. Новая Надежда, ул. Юбилейная, дом 26, тел. 8(86348) 34380, </w:t>
      </w:r>
      <w:r w:rsidRPr="0015530B">
        <w:rPr>
          <w:rFonts w:ascii="Times New Roman" w:hAnsi="Times New Roman" w:cs="Times New Roman"/>
          <w:sz w:val="28"/>
          <w:szCs w:val="28"/>
          <w:lang w:val="en-US"/>
        </w:rPr>
        <w:t>E</w:t>
      </w:r>
      <w:r w:rsidRPr="0015530B">
        <w:rPr>
          <w:rFonts w:ascii="Times New Roman" w:hAnsi="Times New Roman" w:cs="Times New Roman"/>
          <w:sz w:val="28"/>
          <w:szCs w:val="28"/>
        </w:rPr>
        <w:t>-</w:t>
      </w:r>
      <w:r w:rsidRPr="0015530B">
        <w:rPr>
          <w:rFonts w:ascii="Times New Roman" w:hAnsi="Times New Roman" w:cs="Times New Roman"/>
          <w:sz w:val="28"/>
          <w:szCs w:val="28"/>
          <w:lang w:val="en-US"/>
        </w:rPr>
        <w:t>mail</w:t>
      </w:r>
      <w:r w:rsidRPr="0015530B">
        <w:rPr>
          <w:rFonts w:ascii="Times New Roman" w:hAnsi="Times New Roman" w:cs="Times New Roman"/>
          <w:sz w:val="28"/>
          <w:szCs w:val="28"/>
        </w:rPr>
        <w:t xml:space="preserve">: </w:t>
      </w:r>
      <w:hyperlink r:id="rId16" w:history="1">
        <w:r w:rsidRPr="0015530B">
          <w:rPr>
            <w:rStyle w:val="a5"/>
            <w:rFonts w:ascii="Times New Roman" w:hAnsi="Times New Roman" w:cs="Times New Roman"/>
            <w:sz w:val="28"/>
            <w:szCs w:val="28"/>
          </w:rPr>
          <w:t>mfc.novaya.nadezhda@yandex.ru</w:t>
        </w:r>
      </w:hyperlink>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pStyle w:val="a3"/>
        <w:ind w:firstLine="567"/>
        <w:jc w:val="both"/>
        <w:rPr>
          <w:rFonts w:ascii="Times New Roman" w:hAnsi="Times New Roman" w:cs="Times New Roman"/>
          <w:b/>
          <w:sz w:val="28"/>
          <w:szCs w:val="28"/>
        </w:rPr>
      </w:pPr>
    </w:p>
    <w:p w:rsidR="00466467" w:rsidRPr="0015530B" w:rsidRDefault="00466467" w:rsidP="00466467">
      <w:pPr>
        <w:rPr>
          <w:rFonts w:ascii="Times New Roman" w:hAnsi="Times New Roman" w:cs="Times New Roman"/>
          <w:b/>
          <w:sz w:val="28"/>
          <w:szCs w:val="28"/>
        </w:rPr>
      </w:pPr>
      <w:r w:rsidRPr="0015530B">
        <w:rPr>
          <w:rFonts w:ascii="Times New Roman" w:hAnsi="Times New Roman" w:cs="Times New Roman"/>
          <w:b/>
          <w:sz w:val="28"/>
          <w:szCs w:val="28"/>
        </w:rPr>
        <w:br w:type="page"/>
      </w:r>
    </w:p>
    <w:p w:rsidR="00466467" w:rsidRPr="0015530B" w:rsidRDefault="00466467" w:rsidP="00466467">
      <w:pPr>
        <w:pStyle w:val="a3"/>
        <w:ind w:firstLine="567"/>
        <w:jc w:val="center"/>
        <w:rPr>
          <w:rFonts w:ascii="Times New Roman" w:hAnsi="Times New Roman" w:cs="Times New Roman"/>
          <w:b/>
          <w:sz w:val="28"/>
          <w:szCs w:val="28"/>
        </w:rPr>
      </w:pPr>
      <w:r w:rsidRPr="0015530B">
        <w:rPr>
          <w:rFonts w:ascii="Times New Roman" w:hAnsi="Times New Roman" w:cs="Times New Roman"/>
          <w:b/>
          <w:sz w:val="28"/>
          <w:szCs w:val="28"/>
        </w:rPr>
        <w:lastRenderedPageBreak/>
        <w:t>Режим работы ТОСП</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67"/>
        <w:gridCol w:w="1920"/>
        <w:gridCol w:w="1920"/>
      </w:tblGrid>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Окончание</w: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87pt;height:18pt" o:ole="">
                  <v:imagedata r:id="rId17" o:title=""/>
                </v:shape>
                <w:control r:id="rId18"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15" type="#_x0000_t75" style="width:87pt;height:18pt" o:ole="">
                  <v:imagedata r:id="rId19" o:title=""/>
                </v:shape>
                <w:control r:id="rId20" w:name="DefaultOcxName18" w:shapeid="_x0000_i1115"/>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19" type="#_x0000_t75" style="width:87pt;height:18pt" o:ole="">
                  <v:imagedata r:id="rId21" o:title=""/>
                </v:shape>
                <w:control r:id="rId22"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23" type="#_x0000_t75" style="width:87pt;height:18pt" o:ole="">
                  <v:imagedata r:id="rId23" o:title=""/>
                </v:shape>
                <w:control r:id="rId24" w:name="DefaultOcxName33" w:shapeid="_x0000_i1123"/>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27" type="#_x0000_t75" style="width:87pt;height:18pt" o:ole="">
                  <v:imagedata r:id="rId25" o:title=""/>
                </v:shape>
                <w:control r:id="rId26"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31" type="#_x0000_t75" style="width:87pt;height:18pt" o:ole="">
                  <v:imagedata r:id="rId27" o:title=""/>
                </v:shape>
                <w:control r:id="rId28" w:name="DefaultOcxName53" w:shapeid="_x0000_i1131"/>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35" type="#_x0000_t75" style="width:87pt;height:18pt" o:ole="">
                  <v:imagedata r:id="rId29" o:title=""/>
                </v:shape>
                <w:control r:id="rId30"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39" type="#_x0000_t75" style="width:87pt;height:18pt" o:ole="">
                  <v:imagedata r:id="rId31" o:title=""/>
                </v:shape>
                <w:control r:id="rId32" w:name="DefaultOcxName73" w:shapeid="_x0000_i1139"/>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43" type="#_x0000_t75" style="width:87pt;height:18pt" o:ole="">
                  <v:imagedata r:id="rId33" o:title=""/>
                </v:shape>
                <w:control r:id="rId34"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47" type="#_x0000_t75" style="width:87pt;height:18pt" o:ole="">
                  <v:imagedata r:id="rId35" o:title=""/>
                </v:shape>
                <w:control r:id="rId36" w:name="DefaultOcxName93" w:shapeid="_x0000_i1147"/>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51" type="#_x0000_t75" style="width:87pt;height:18pt" o:ole="">
                  <v:imagedata r:id="rId37" o:title=""/>
                </v:shape>
                <w:control r:id="rId38"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55" type="#_x0000_t75" style="width:87pt;height:18pt" o:ole="">
                  <v:imagedata r:id="rId39" o:title=""/>
                </v:shape>
                <w:control r:id="rId40" w:name="DefaultOcxName113" w:shapeid="_x0000_i1155"/>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59" type="#_x0000_t75" style="width:87pt;height:18pt" o:ole="">
                  <v:imagedata r:id="rId41" o:title=""/>
                </v:shape>
                <w:control r:id="rId42"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63" type="#_x0000_t75" style="width:87pt;height:18pt" o:ole="">
                  <v:imagedata r:id="rId41" o:title=""/>
                </v:shape>
                <w:control r:id="rId43" w:name="DefaultOcxName133" w:shapeid="_x0000_i1163"/>
              </w:object>
            </w:r>
          </w:p>
        </w:tc>
      </w:tr>
    </w:tbl>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Территориально обособленное структурное подразделение МБУ «МФЦ» Куйбышевского района в хуторе </w:t>
      </w:r>
      <w:proofErr w:type="spellStart"/>
      <w:r w:rsidRPr="0015530B">
        <w:rPr>
          <w:rFonts w:ascii="Times New Roman" w:hAnsi="Times New Roman" w:cs="Times New Roman"/>
          <w:sz w:val="28"/>
          <w:szCs w:val="28"/>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67"/>
        <w:gridCol w:w="1920"/>
        <w:gridCol w:w="1920"/>
      </w:tblGrid>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Окончание</w: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67" type="#_x0000_t75" style="width:87pt;height:18pt" o:ole="">
                  <v:imagedata r:id="rId44" o:title=""/>
                </v:shape>
                <w:control r:id="rId45"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71" type="#_x0000_t75" style="width:87pt;height:18pt" o:ole="">
                  <v:imagedata r:id="rId46" o:title=""/>
                </v:shape>
                <w:control r:id="rId47" w:name="DefaultOcxName141" w:shapeid="_x0000_i1171"/>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75" type="#_x0000_t75" style="width:87pt;height:18pt" o:ole="">
                  <v:imagedata r:id="rId48" o:title=""/>
                </v:shape>
                <w:control r:id="rId49"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79" type="#_x0000_t75" style="width:87pt;height:18pt" o:ole="">
                  <v:imagedata r:id="rId50" o:title=""/>
                </v:shape>
                <w:control r:id="rId51" w:name="DefaultOcxName311" w:shapeid="_x0000_i1179"/>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83" type="#_x0000_t75" style="width:87pt;height:18pt" o:ole="">
                  <v:imagedata r:id="rId52" o:title=""/>
                </v:shape>
                <w:control r:id="rId53"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87" type="#_x0000_t75" style="width:87pt;height:18pt" o:ole="">
                  <v:imagedata r:id="rId54" o:title=""/>
                </v:shape>
                <w:control r:id="rId55" w:name="DefaultOcxName511" w:shapeid="_x0000_i1187"/>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91" type="#_x0000_t75" style="width:87pt;height:18pt" o:ole="">
                  <v:imagedata r:id="rId56" o:title=""/>
                </v:shape>
                <w:control r:id="rId57"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95" type="#_x0000_t75" style="width:87pt;height:18pt" o:ole="">
                  <v:imagedata r:id="rId58" o:title=""/>
                </v:shape>
                <w:control r:id="rId59" w:name="DefaultOcxName711" w:shapeid="_x0000_i1195"/>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199" type="#_x0000_t75" style="width:87pt;height:18pt" o:ole="">
                  <v:imagedata r:id="rId60" o:title=""/>
                </v:shape>
                <w:control r:id="rId61"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03" type="#_x0000_t75" style="width:87pt;height:18pt" o:ole="">
                  <v:imagedata r:id="rId62" o:title=""/>
                </v:shape>
                <w:control r:id="rId63" w:name="DefaultOcxName911" w:shapeid="_x0000_i1203"/>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07" type="#_x0000_t75" style="width:87pt;height:18pt" o:ole="">
                  <v:imagedata r:id="rId64" o:title=""/>
                </v:shape>
                <w:control r:id="rId65"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11" type="#_x0000_t75" style="width:87pt;height:18pt" o:ole="">
                  <v:imagedata r:id="rId66" o:title=""/>
                </v:shape>
                <w:control r:id="rId67" w:name="DefaultOcxName1111" w:shapeid="_x0000_i1211"/>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15" type="#_x0000_t75" style="width:87pt;height:18pt" o:ole="">
                  <v:imagedata r:id="rId41" o:title=""/>
                </v:shape>
                <w:control r:id="rId68"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19" type="#_x0000_t75" style="width:87pt;height:18pt" o:ole="">
                  <v:imagedata r:id="rId41" o:title=""/>
                </v:shape>
                <w:control r:id="rId69" w:name="DefaultOcxName1311" w:shapeid="_x0000_i1219"/>
              </w:object>
            </w:r>
          </w:p>
        </w:tc>
      </w:tr>
    </w:tbl>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Территориально обособленное структурное подразделение МБУ «МФЦ» Куйбышевского района в селе </w:t>
      </w:r>
      <w:proofErr w:type="spellStart"/>
      <w:r w:rsidRPr="0015530B">
        <w:rPr>
          <w:rFonts w:ascii="Times New Roman" w:hAnsi="Times New Roman" w:cs="Times New Roman"/>
          <w:sz w:val="28"/>
          <w:szCs w:val="28"/>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67"/>
        <w:gridCol w:w="1920"/>
        <w:gridCol w:w="1920"/>
      </w:tblGrid>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Окончание</w: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23" type="#_x0000_t75" style="width:87pt;height:18pt" o:ole="">
                  <v:imagedata r:id="rId70" o:title=""/>
                </v:shape>
                <w:control r:id="rId71"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27" type="#_x0000_t75" style="width:87pt;height:18pt" o:ole="">
                  <v:imagedata r:id="rId72" o:title=""/>
                </v:shape>
                <w:control r:id="rId73" w:name="DefaultOcxName161" w:shapeid="_x0000_i1227"/>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31" type="#_x0000_t75" style="width:87pt;height:18pt" o:ole="">
                  <v:imagedata r:id="rId74" o:title=""/>
                </v:shape>
                <w:control r:id="rId75"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35" type="#_x0000_t75" style="width:87pt;height:18pt" o:ole="">
                  <v:imagedata r:id="rId76" o:title=""/>
                </v:shape>
                <w:control r:id="rId77" w:name="DefaultOcxName321" w:shapeid="_x0000_i1235"/>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39" type="#_x0000_t75" style="width:87pt;height:18pt" o:ole="">
                  <v:imagedata r:id="rId78" o:title=""/>
                </v:shape>
                <w:control r:id="rId79"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43" type="#_x0000_t75" style="width:87pt;height:18pt" o:ole="">
                  <v:imagedata r:id="rId80" o:title=""/>
                </v:shape>
                <w:control r:id="rId81" w:name="DefaultOcxName521" w:shapeid="_x0000_i1243"/>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47" type="#_x0000_t75" style="width:87pt;height:18pt" o:ole="">
                  <v:imagedata r:id="rId82" o:title=""/>
                </v:shape>
                <w:control r:id="rId83"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51" type="#_x0000_t75" style="width:87pt;height:18pt" o:ole="">
                  <v:imagedata r:id="rId84" o:title=""/>
                </v:shape>
                <w:control r:id="rId85" w:name="DefaultOcxName721" w:shapeid="_x0000_i1251"/>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55" type="#_x0000_t75" style="width:87pt;height:18pt" o:ole="">
                  <v:imagedata r:id="rId86" o:title=""/>
                </v:shape>
                <w:control r:id="rId87"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59" type="#_x0000_t75" style="width:87pt;height:18pt" o:ole="">
                  <v:imagedata r:id="rId88" o:title=""/>
                </v:shape>
                <w:control r:id="rId89" w:name="DefaultOcxName921" w:shapeid="_x0000_i1259"/>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63" type="#_x0000_t75" style="width:87pt;height:18pt" o:ole="">
                  <v:imagedata r:id="rId90" o:title=""/>
                </v:shape>
                <w:control r:id="rId91"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67" type="#_x0000_t75" style="width:87pt;height:18pt" o:ole="">
                  <v:imagedata r:id="rId92" o:title=""/>
                </v:shape>
                <w:control r:id="rId93" w:name="DefaultOcxName1121" w:shapeid="_x0000_i1267"/>
              </w:object>
            </w:r>
          </w:p>
        </w:tc>
      </w:tr>
      <w:tr w:rsidR="00466467" w:rsidRPr="0015530B" w:rsidTr="00E57101">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71" type="#_x0000_t75" style="width:87pt;height:18pt" o:ole="">
                  <v:imagedata r:id="rId94" o:title=""/>
                </v:shape>
                <w:control r:id="rId95"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15530B" w:rsidRDefault="00A0078F" w:rsidP="00E57101">
            <w:pPr>
              <w:pStyle w:val="a3"/>
              <w:jc w:val="both"/>
              <w:rPr>
                <w:rFonts w:ascii="Times New Roman" w:hAnsi="Times New Roman" w:cs="Times New Roman"/>
                <w:sz w:val="28"/>
                <w:szCs w:val="28"/>
              </w:rPr>
            </w:pPr>
            <w:r w:rsidRPr="0015530B">
              <w:rPr>
                <w:rFonts w:ascii="Times New Roman" w:eastAsia="Times New Roman" w:hAnsi="Times New Roman" w:cs="Times New Roman"/>
                <w:sz w:val="28"/>
                <w:szCs w:val="28"/>
              </w:rPr>
              <w:object w:dxaOrig="225" w:dyaOrig="225">
                <v:shape id="_x0000_i1275" type="#_x0000_t75" style="width:87pt;height:18pt" o:ole="">
                  <v:imagedata r:id="rId96" o:title=""/>
                </v:shape>
                <w:control r:id="rId97" w:name="DefaultOcxName1321" w:shapeid="_x0000_i1275"/>
              </w:object>
            </w:r>
          </w:p>
        </w:tc>
      </w:tr>
    </w:tbl>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rPr>
          <w:rFonts w:ascii="Times New Roman" w:hAnsi="Times New Roman" w:cs="Times New Roman"/>
          <w:sz w:val="28"/>
          <w:szCs w:val="28"/>
        </w:rPr>
      </w:pPr>
      <w:r w:rsidRPr="0015530B">
        <w:rPr>
          <w:rFonts w:ascii="Times New Roman" w:hAnsi="Times New Roman" w:cs="Times New Roman"/>
          <w:sz w:val="28"/>
          <w:szCs w:val="28"/>
        </w:rPr>
        <w:br w:type="page"/>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ind w:left="5103"/>
        <w:jc w:val="both"/>
        <w:rPr>
          <w:rFonts w:ascii="Times New Roman" w:hAnsi="Times New Roman" w:cs="Times New Roman"/>
          <w:sz w:val="28"/>
          <w:szCs w:val="28"/>
        </w:rPr>
      </w:pPr>
      <w:r w:rsidRPr="0015530B">
        <w:rPr>
          <w:rFonts w:ascii="Times New Roman" w:hAnsi="Times New Roman" w:cs="Times New Roman"/>
          <w:sz w:val="28"/>
          <w:szCs w:val="28"/>
        </w:rPr>
        <w:t>Приложение 2</w:t>
      </w:r>
    </w:p>
    <w:p w:rsidR="00466467" w:rsidRPr="0015530B" w:rsidRDefault="00466467" w:rsidP="00466467">
      <w:pPr>
        <w:pStyle w:val="a3"/>
        <w:ind w:left="5103"/>
        <w:jc w:val="both"/>
        <w:rPr>
          <w:rFonts w:ascii="Times New Roman" w:hAnsi="Times New Roman" w:cs="Times New Roman"/>
          <w:sz w:val="28"/>
          <w:szCs w:val="28"/>
        </w:rPr>
      </w:pPr>
      <w:r w:rsidRPr="0015530B">
        <w:rPr>
          <w:rFonts w:ascii="Times New Roman" w:hAnsi="Times New Roman" w:cs="Times New Roman"/>
          <w:sz w:val="28"/>
          <w:szCs w:val="28"/>
        </w:rPr>
        <w:t>к Административному регламенту муниципальной услуги «Постановка на учет граждан в качестве нуждающихся в жилых помещениях, предоставляемых по договорам социального найма» </w:t>
      </w:r>
    </w:p>
    <w:p w:rsidR="00466467" w:rsidRPr="0015530B" w:rsidRDefault="00466467" w:rsidP="00466467">
      <w:pPr>
        <w:pStyle w:val="a3"/>
        <w:jc w:val="right"/>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w:t>
      </w:r>
    </w:p>
    <w:p w:rsidR="00466467" w:rsidRPr="0015530B" w:rsidRDefault="00466467" w:rsidP="00466467">
      <w:pPr>
        <w:pStyle w:val="a3"/>
        <w:ind w:left="425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(должность, Ф.И.О. главы муниципального образования)</w:t>
      </w:r>
    </w:p>
    <w:p w:rsidR="00466467" w:rsidRPr="0015530B" w:rsidRDefault="00466467" w:rsidP="00466467">
      <w:pPr>
        <w:pStyle w:val="a3"/>
        <w:jc w:val="right"/>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ЗАЯВЛЕНИЕ</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О ПРИНЯТИИ НА УЧЕТ</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В связи с 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(указать причины отсутствия жилой площади или необходимости ее замены,</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дать краткую характеристику занимаемого жилья)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прошу Вас рассмотреть  вопрос  о  постановке  меня  -  гражданина  Российской</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Федерации 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(Ф.И.О.)</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дата рождения ____________________ паспорт: серия __________ N ____________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выданный _____________________________________ "_____" __________________ г.,</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удостоверение ___________________________________________________________________________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xml:space="preserve">                   (наименование документа, подтверждающего право гражданина на льготное обеспечение жильем)</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серия ____________ N __________ , выданное __________ "_____" ___________ г.,</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проживаю по адресу: _________________________________________________________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(индекс, адрес регистрации, адрес фактического проживания)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и членов моей семьи  -  граждан  Российской  Федерации  на  учет  в  качестве</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нуждающихся в жилом помещении, предоставляемом по договору социального найма.</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Состав семьи _________________ человек:</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супруга (супруг) __________________________________ "______" ____________ г.,</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(Ф.И.О., дата рождения)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lastRenderedPageBreak/>
        <w:t>паспорт: серия ___________ N ________________ , выданный 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"_______" </w:t>
      </w:r>
      <w:proofErr w:type="spellStart"/>
      <w:r w:rsidRPr="0015530B">
        <w:rPr>
          <w:rFonts w:ascii="Times New Roman" w:hAnsi="Times New Roman" w:cs="Times New Roman"/>
          <w:sz w:val="28"/>
          <w:szCs w:val="28"/>
        </w:rPr>
        <w:t>____________________г</w:t>
      </w:r>
      <w:proofErr w:type="spellEnd"/>
      <w:r w:rsidRPr="0015530B">
        <w:rPr>
          <w:rFonts w:ascii="Times New Roman" w:hAnsi="Times New Roman" w:cs="Times New Roman"/>
          <w:sz w:val="28"/>
          <w:szCs w:val="28"/>
        </w:rPr>
        <w:t>., проживает по адресу: 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xml:space="preserve">                                 (индекс, адрес регистрации, адрес фактического проживания)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дети: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 ___________________________________"____" </w:t>
      </w:r>
      <w:proofErr w:type="spellStart"/>
      <w:r w:rsidRPr="0015530B">
        <w:rPr>
          <w:rFonts w:ascii="Times New Roman" w:hAnsi="Times New Roman" w:cs="Times New Roman"/>
          <w:sz w:val="28"/>
          <w:szCs w:val="28"/>
        </w:rPr>
        <w:t>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(Ф.И.О., дата рождения)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паспорт (свидетельство о рождении): серия _________________ N 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выданный _______________________________ "_____" </w:t>
      </w:r>
      <w:proofErr w:type="spellStart"/>
      <w:r w:rsidRPr="0015530B">
        <w:rPr>
          <w:rFonts w:ascii="Times New Roman" w:hAnsi="Times New Roman" w:cs="Times New Roman"/>
          <w:sz w:val="28"/>
          <w:szCs w:val="28"/>
        </w:rPr>
        <w:t>_________________________г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проживает по адресу: 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xml:space="preserve">                                                                 (индекс, адрес регистрации, адрес фактического проживания)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2) _________________________________________"____" </w:t>
      </w:r>
      <w:proofErr w:type="spellStart"/>
      <w:r w:rsidRPr="0015530B">
        <w:rPr>
          <w:rFonts w:ascii="Times New Roman" w:hAnsi="Times New Roman" w:cs="Times New Roman"/>
          <w:sz w:val="28"/>
          <w:szCs w:val="28"/>
        </w:rPr>
        <w:t>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(Ф.И.О., дата рождения)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паспорт (свидетельство о рождении): серия _________________ N 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выданный _______________________________ "_____" </w:t>
      </w:r>
      <w:proofErr w:type="spellStart"/>
      <w:r w:rsidRPr="0015530B">
        <w:rPr>
          <w:rFonts w:ascii="Times New Roman" w:hAnsi="Times New Roman" w:cs="Times New Roman"/>
          <w:sz w:val="28"/>
          <w:szCs w:val="28"/>
        </w:rPr>
        <w:t>_________________________г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проживает по адресу: 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w:t>
      </w:r>
      <w:r w:rsidRPr="0015530B">
        <w:rPr>
          <w:rFonts w:ascii="Times New Roman" w:hAnsi="Times New Roman" w:cs="Times New Roman"/>
          <w:sz w:val="28"/>
          <w:szCs w:val="28"/>
          <w:vertAlign w:val="superscript"/>
        </w:rPr>
        <w:t>индекс, адрес регистрации, адрес фактического проживания)</w:t>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Кроме   того,  в  состав  моей  семьи  также  включены   граждане  Российской</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Федерации:_________________________________ "____________" ______________ г.,</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(Ф.И.О., дата рождения)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(родственный статус, основание признания членом семьи)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паспорт (свидетельство о рождении): серия _________________ N 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выданный _______________________________ "_____" </w:t>
      </w:r>
      <w:proofErr w:type="spellStart"/>
      <w:r w:rsidRPr="0015530B">
        <w:rPr>
          <w:rFonts w:ascii="Times New Roman" w:hAnsi="Times New Roman" w:cs="Times New Roman"/>
          <w:sz w:val="28"/>
          <w:szCs w:val="28"/>
        </w:rPr>
        <w:t>_________________________г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проживает по адресу: _______________________________________________________.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(индекс, адрес регистрации, адрес фактического проживания)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В настоящее  время  я  и члены моей семьи жилых помещений для постоянного</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lastRenderedPageBreak/>
        <w:t>проживания на территории Российской Федерации и других государств  на  правах</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 не имеем (имеем).</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(собственности, найма, поднайма) (ненужное зачеркнуть)</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98" w:history="1">
        <w:r w:rsidRPr="0015530B">
          <w:rPr>
            <w:rStyle w:val="a5"/>
            <w:rFonts w:ascii="Times New Roman" w:hAnsi="Times New Roman" w:cs="Times New Roman"/>
            <w:sz w:val="28"/>
            <w:szCs w:val="28"/>
          </w:rPr>
          <w:t>частью 6 статьи 1</w:t>
        </w:r>
      </w:hyperlink>
      <w:r w:rsidRPr="0015530B">
        <w:rPr>
          <w:rFonts w:ascii="Times New Roman" w:hAnsi="Times New Roman" w:cs="Times New Roman"/>
          <w:sz w:val="28"/>
          <w:szCs w:val="28"/>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 / оставить за собой при условии </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xml:space="preserve">                   (органу местного самоуправления, собственнику и др.)</w:t>
      </w:r>
      <w:r w:rsidRPr="0015530B">
        <w:rPr>
          <w:rFonts w:ascii="Times New Roman" w:hAnsi="Times New Roman" w:cs="Times New Roman"/>
          <w:sz w:val="28"/>
          <w:szCs w:val="28"/>
        </w:rPr>
        <w:t xml:space="preserve"> </w:t>
      </w:r>
      <w:r w:rsidRPr="0015530B">
        <w:rPr>
          <w:rFonts w:ascii="Times New Roman" w:hAnsi="Times New Roman" w:cs="Times New Roman"/>
          <w:sz w:val="28"/>
          <w:szCs w:val="28"/>
          <w:vertAlign w:val="superscript"/>
        </w:rPr>
        <w:t>(ненужное зачеркнуть).</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обеспечения жильем с учетом имеющегося жилого помещения.</w:t>
      </w:r>
    </w:p>
    <w:p w:rsidR="00466467" w:rsidRPr="0015530B" w:rsidRDefault="00466467" w:rsidP="00466467">
      <w:pPr>
        <w:pStyle w:val="a3"/>
        <w:jc w:val="both"/>
        <w:rPr>
          <w:rFonts w:ascii="Times New Roman" w:hAnsi="Times New Roman" w:cs="Times New Roman"/>
          <w:sz w:val="28"/>
          <w:szCs w:val="28"/>
        </w:rPr>
      </w:pP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К заявлению мною прилагаются следующие документы:</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1)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2)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3)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4)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5)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6)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7)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lastRenderedPageBreak/>
        <w:t>(наименование и номер документа, кем и когда выдан)</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 _______________ 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   (Ф.И.О.) заявителя           (подпись)        (дата)</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 Совершеннолетние члены семьи с заявлением согласны:</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1)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(Ф.И.О.)      (подпись)</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2) _________________________________________________________________________;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(Ф.И.О.)      (подпись)</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Я согласен (а) на обработку персональных данных в Администрации  Куйбышевского сельского поселения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Заявитель _________________          _________              _____________________</w:t>
      </w:r>
    </w:p>
    <w:p w:rsidR="00495FC1" w:rsidRPr="0015530B" w:rsidRDefault="00466467" w:rsidP="00495FC1">
      <w:pPr>
        <w:pStyle w:val="a3"/>
        <w:jc w:val="both"/>
        <w:rPr>
          <w:rFonts w:ascii="Times New Roman" w:hAnsi="Times New Roman" w:cs="Times New Roman"/>
          <w:sz w:val="28"/>
          <w:szCs w:val="28"/>
        </w:rPr>
      </w:pPr>
      <w:r w:rsidRPr="0015530B">
        <w:rPr>
          <w:rFonts w:ascii="Times New Roman" w:hAnsi="Times New Roman" w:cs="Times New Roman"/>
          <w:sz w:val="28"/>
          <w:szCs w:val="28"/>
          <w:vertAlign w:val="superscript"/>
        </w:rPr>
        <w:t xml:space="preserve">                                 (должность)                                 (подпись)                                    (расшифровка    подписи)</w:t>
      </w:r>
    </w:p>
    <w:p w:rsidR="00495FC1" w:rsidRPr="0015530B" w:rsidRDefault="00495FC1" w:rsidP="00495FC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                                                                                                                 </w:t>
      </w:r>
    </w:p>
    <w:p w:rsidR="00495FC1" w:rsidRPr="0015530B" w:rsidRDefault="00495FC1" w:rsidP="00495FC1">
      <w:pPr>
        <w:pStyle w:val="a3"/>
        <w:jc w:val="both"/>
        <w:rPr>
          <w:rFonts w:ascii="Times New Roman" w:hAnsi="Times New Roman" w:cs="Times New Roman"/>
          <w:sz w:val="28"/>
          <w:szCs w:val="28"/>
        </w:rPr>
      </w:pPr>
    </w:p>
    <w:p w:rsidR="00466467" w:rsidRPr="0015530B" w:rsidRDefault="00495FC1" w:rsidP="00495FC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                                                                                                                 </w:t>
      </w:r>
      <w:r w:rsidR="00466467" w:rsidRPr="0015530B">
        <w:rPr>
          <w:rFonts w:ascii="Times New Roman" w:hAnsi="Times New Roman" w:cs="Times New Roman"/>
          <w:sz w:val="28"/>
          <w:szCs w:val="28"/>
        </w:rPr>
        <w:t>Приложение 3</w:t>
      </w:r>
    </w:p>
    <w:p w:rsidR="00466467" w:rsidRPr="0015530B" w:rsidRDefault="00466467" w:rsidP="00466467">
      <w:pPr>
        <w:pStyle w:val="a3"/>
        <w:ind w:left="5103"/>
        <w:jc w:val="both"/>
        <w:rPr>
          <w:rFonts w:ascii="Times New Roman" w:hAnsi="Times New Roman" w:cs="Times New Roman"/>
          <w:sz w:val="28"/>
          <w:szCs w:val="28"/>
        </w:rPr>
      </w:pPr>
      <w:r w:rsidRPr="0015530B">
        <w:rPr>
          <w:rFonts w:ascii="Times New Roman" w:hAnsi="Times New Roman" w:cs="Times New Roman"/>
          <w:sz w:val="28"/>
          <w:szCs w:val="28"/>
        </w:rPr>
        <w:t>к Административному регламенту муниципальной услуги «Постановка на учет граждан в качестве нуждающихся в жилых помещениях, предоставляемых по договорам социального найма»</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ВЫПИСКА</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ИЗ ПРАВОВОГО АКТА ОРГАНА МЕСТНОГО САМОУПРАВЛЕНИЯ</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О ПРИНЯТИИ НА УЧЕТ</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от "________" ________________20 </w:t>
      </w:r>
      <w:proofErr w:type="spellStart"/>
      <w:r w:rsidRPr="0015530B">
        <w:rPr>
          <w:rFonts w:ascii="Times New Roman" w:hAnsi="Times New Roman" w:cs="Times New Roman"/>
          <w:sz w:val="28"/>
          <w:szCs w:val="28"/>
        </w:rPr>
        <w:t>_____г</w:t>
      </w:r>
      <w:proofErr w:type="spellEnd"/>
      <w:r w:rsidRPr="0015530B">
        <w:rPr>
          <w:rFonts w:ascii="Times New Roman" w:hAnsi="Times New Roman" w:cs="Times New Roman"/>
          <w:sz w:val="28"/>
          <w:szCs w:val="28"/>
        </w:rPr>
        <w:t>.                             N 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Фамилия, имя, отчество 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Адрес и срок проживания в данном населенном пункте 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Основания для принятия на учет 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Наличие льгот и преимуществ 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Дата принятия на учет 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Состав семьи, принятой на учет 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Сведения о ежегодной перерегистрации очередности на получение  жилой  площади по договору социального найма: 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Дата снятия с учета 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Основания для снятия с учета 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lastRenderedPageBreak/>
        <w:t>_________________________________________ __________________ 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должности                                                                        (подпись)                 (Ф.И.О.)ответственного лица)</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М.П.</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Один экземпляр выдается заявителю на руки.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Второй экземпляр хранится в учетном деле.</w:t>
      </w:r>
    </w:p>
    <w:p w:rsidR="00466467" w:rsidRPr="0015530B" w:rsidRDefault="00466467" w:rsidP="00495FC1">
      <w:pPr>
        <w:pStyle w:val="a3"/>
        <w:jc w:val="both"/>
        <w:rPr>
          <w:rFonts w:ascii="Times New Roman" w:hAnsi="Times New Roman" w:cs="Times New Roman"/>
          <w:sz w:val="28"/>
          <w:szCs w:val="28"/>
        </w:rPr>
      </w:pPr>
    </w:p>
    <w:p w:rsidR="00466467" w:rsidRPr="0015530B" w:rsidRDefault="00466467" w:rsidP="00466467">
      <w:pPr>
        <w:pStyle w:val="a3"/>
        <w:ind w:left="4962"/>
        <w:jc w:val="both"/>
        <w:rPr>
          <w:rFonts w:ascii="Times New Roman" w:hAnsi="Times New Roman" w:cs="Times New Roman"/>
          <w:sz w:val="28"/>
          <w:szCs w:val="28"/>
        </w:rPr>
      </w:pPr>
      <w:r w:rsidRPr="0015530B">
        <w:rPr>
          <w:rFonts w:ascii="Times New Roman" w:hAnsi="Times New Roman" w:cs="Times New Roman"/>
          <w:sz w:val="28"/>
          <w:szCs w:val="28"/>
        </w:rPr>
        <w:t>Приложение 4</w:t>
      </w:r>
    </w:p>
    <w:p w:rsidR="00466467" w:rsidRPr="0015530B" w:rsidRDefault="00466467" w:rsidP="00466467">
      <w:pPr>
        <w:pStyle w:val="a3"/>
        <w:ind w:left="4962"/>
        <w:jc w:val="both"/>
        <w:rPr>
          <w:rFonts w:ascii="Times New Roman" w:hAnsi="Times New Roman" w:cs="Times New Roman"/>
          <w:sz w:val="28"/>
          <w:szCs w:val="28"/>
        </w:rPr>
      </w:pPr>
      <w:r w:rsidRPr="0015530B">
        <w:rPr>
          <w:rFonts w:ascii="Times New Roman" w:hAnsi="Times New Roman" w:cs="Times New Roman"/>
          <w:sz w:val="28"/>
          <w:szCs w:val="28"/>
        </w:rPr>
        <w:t>к Административному регламенту муниципальной услуги «Постановка на учет граждан в качестве нуждающихся в жилых помещениях, предоставляемых по договорам социального найма»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ВЫПИСКА</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ИЗ ПРАВОВОГО АКТА ОРГАНА МЕСТНОГО САМОУПРАВЛЕНИЯ</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ОБ ОТКАЗЕ В ПРИНЯТИИ НА УЧЕТ</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от "________" ________________20 </w:t>
      </w:r>
      <w:proofErr w:type="spellStart"/>
      <w:r w:rsidRPr="0015530B">
        <w:rPr>
          <w:rFonts w:ascii="Times New Roman" w:hAnsi="Times New Roman" w:cs="Times New Roman"/>
          <w:sz w:val="28"/>
          <w:szCs w:val="28"/>
        </w:rPr>
        <w:t>_____г</w:t>
      </w:r>
      <w:proofErr w:type="spellEnd"/>
      <w:r w:rsidRPr="0015530B">
        <w:rPr>
          <w:rFonts w:ascii="Times New Roman" w:hAnsi="Times New Roman" w:cs="Times New Roman"/>
          <w:sz w:val="28"/>
          <w:szCs w:val="28"/>
        </w:rPr>
        <w:t>.                                              N 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Гражданину 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(фамилия, имя, отчество)</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отказано в принятии на  учет  в  качестве  нуждающегося  в  жилом  помещении,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предоставляемом по договору социального найма, на основании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_____________________________________________________________________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Основания для отказа в принятии на учет в соответствии с </w:t>
      </w:r>
      <w:hyperlink r:id="rId99" w:history="1">
        <w:r w:rsidRPr="0015530B">
          <w:rPr>
            <w:rStyle w:val="a5"/>
            <w:rFonts w:ascii="Times New Roman" w:hAnsi="Times New Roman" w:cs="Times New Roman"/>
            <w:sz w:val="28"/>
            <w:szCs w:val="28"/>
          </w:rPr>
          <w:t>частью 1 статьи 54</w:t>
        </w:r>
      </w:hyperlink>
      <w:r w:rsidRPr="0015530B">
        <w:rPr>
          <w:rFonts w:ascii="Times New Roman" w:hAnsi="Times New Roman" w:cs="Times New Roman"/>
          <w:sz w:val="28"/>
          <w:szCs w:val="28"/>
        </w:rPr>
        <w:t xml:space="preserve"> Жилищного кодекса Российской Федерации, </w:t>
      </w:r>
      <w:hyperlink r:id="rId100" w:history="1">
        <w:r w:rsidRPr="0015530B">
          <w:rPr>
            <w:rStyle w:val="a5"/>
            <w:rFonts w:ascii="Times New Roman" w:hAnsi="Times New Roman" w:cs="Times New Roman"/>
            <w:sz w:val="28"/>
            <w:szCs w:val="28"/>
          </w:rPr>
          <w:t>частью 1 статьи 3</w:t>
        </w:r>
      </w:hyperlink>
      <w:r w:rsidRPr="0015530B">
        <w:rPr>
          <w:rFonts w:ascii="Times New Roman" w:hAnsi="Times New Roman" w:cs="Times New Roman"/>
          <w:sz w:val="28"/>
          <w:szCs w:val="28"/>
        </w:rPr>
        <w:t xml:space="preserve">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95FC1"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 _____________ ________________________________</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vertAlign w:val="superscript"/>
        </w:rPr>
        <w:t>(наименование должности)                                             (подпись)                            (Ф.И.О.) ответственного лица)</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М.П.</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lastRenderedPageBreak/>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95FC1" w:rsidP="00495FC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                                                                                                                          </w:t>
      </w:r>
      <w:r w:rsidR="00466467" w:rsidRPr="0015530B">
        <w:rPr>
          <w:rFonts w:ascii="Times New Roman" w:hAnsi="Times New Roman" w:cs="Times New Roman"/>
          <w:sz w:val="28"/>
          <w:szCs w:val="28"/>
        </w:rPr>
        <w:t>Приложение 5</w:t>
      </w:r>
    </w:p>
    <w:p w:rsidR="00466467" w:rsidRPr="0015530B" w:rsidRDefault="00466467" w:rsidP="00466467">
      <w:pPr>
        <w:pStyle w:val="a3"/>
        <w:ind w:left="5103"/>
        <w:jc w:val="both"/>
        <w:rPr>
          <w:rFonts w:ascii="Times New Roman" w:hAnsi="Times New Roman" w:cs="Times New Roman"/>
          <w:sz w:val="28"/>
          <w:szCs w:val="28"/>
        </w:rPr>
      </w:pPr>
      <w:r w:rsidRPr="0015530B">
        <w:rPr>
          <w:rFonts w:ascii="Times New Roman" w:hAnsi="Times New Roman" w:cs="Times New Roman"/>
          <w:sz w:val="28"/>
          <w:szCs w:val="28"/>
        </w:rPr>
        <w:t>к Административному регламенту муниципальной услуги «Постановка на учет граждан в качестве нуждающихся в жилых помещениях, предоставляемых по договорам социального найма»</w:t>
      </w:r>
    </w:p>
    <w:p w:rsidR="00466467" w:rsidRPr="0015530B" w:rsidRDefault="00466467" w:rsidP="00466467">
      <w:pPr>
        <w:pStyle w:val="a3"/>
        <w:ind w:left="5103"/>
        <w:jc w:val="both"/>
        <w:rPr>
          <w:rFonts w:ascii="Times New Roman" w:hAnsi="Times New Roman" w:cs="Times New Roman"/>
          <w:sz w:val="28"/>
          <w:szCs w:val="28"/>
        </w:rPr>
      </w:pP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РАСПИСКА</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В ПОЛУЧЕНИИ ДОКУМЕНТОВ</w:t>
      </w:r>
    </w:p>
    <w:p w:rsidR="00466467" w:rsidRPr="0015530B" w:rsidRDefault="00466467" w:rsidP="00466467">
      <w:pPr>
        <w:pStyle w:val="a3"/>
        <w:jc w:val="center"/>
        <w:rPr>
          <w:rFonts w:ascii="Times New Roman" w:hAnsi="Times New Roman" w:cs="Times New Roman"/>
          <w:sz w:val="28"/>
          <w:szCs w:val="28"/>
        </w:rPr>
      </w:pPr>
      <w:r w:rsidRPr="0015530B">
        <w:rPr>
          <w:rFonts w:ascii="Times New Roman" w:hAnsi="Times New Roman" w:cs="Times New Roman"/>
          <w:sz w:val="28"/>
          <w:szCs w:val="28"/>
        </w:rPr>
        <w:t>ОТ ____________________________________________</w:t>
      </w:r>
    </w:p>
    <w:p w:rsidR="00466467" w:rsidRPr="0015530B" w:rsidRDefault="00466467" w:rsidP="00466467">
      <w:pPr>
        <w:pStyle w:val="a3"/>
        <w:jc w:val="center"/>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(ф.и.о. гражданина-заявителя)</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6019"/>
        <w:gridCol w:w="1421"/>
        <w:gridCol w:w="1850"/>
      </w:tblGrid>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N  </w:t>
            </w:r>
            <w:r w:rsidRPr="0015530B">
              <w:rPr>
                <w:rFonts w:ascii="Times New Roman" w:hAnsi="Times New Roman" w:cs="Times New Roman"/>
                <w:sz w:val="28"/>
                <w:szCs w:val="28"/>
              </w:rPr>
              <w:br/>
            </w:r>
            <w:proofErr w:type="spellStart"/>
            <w:r w:rsidRPr="0015530B">
              <w:rPr>
                <w:rFonts w:ascii="Times New Roman" w:hAnsi="Times New Roman" w:cs="Times New Roman"/>
                <w:sz w:val="28"/>
                <w:szCs w:val="28"/>
              </w:rPr>
              <w:t>п</w:t>
            </w:r>
            <w:proofErr w:type="spellEnd"/>
            <w:r w:rsidRPr="0015530B">
              <w:rPr>
                <w:rFonts w:ascii="Times New Roman" w:hAnsi="Times New Roman" w:cs="Times New Roman"/>
                <w:sz w:val="28"/>
                <w:szCs w:val="28"/>
              </w:rPr>
              <w:t>/</w:t>
            </w:r>
            <w:proofErr w:type="spellStart"/>
            <w:r w:rsidRPr="0015530B">
              <w:rPr>
                <w:rFonts w:ascii="Times New Roman" w:hAnsi="Times New Roman" w:cs="Times New Roman"/>
                <w:sz w:val="28"/>
                <w:szCs w:val="28"/>
              </w:rPr>
              <w:t>п</w:t>
            </w:r>
            <w:proofErr w:type="spellEnd"/>
            <w:r w:rsidRPr="0015530B">
              <w:rPr>
                <w:rFonts w:ascii="Times New Roman" w:hAnsi="Times New Roman" w:cs="Times New Roman"/>
                <w:sz w:val="28"/>
                <w:szCs w:val="28"/>
              </w:rPr>
              <w:t xml:space="preserve">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                          Наименование документа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Количество</w:t>
            </w:r>
            <w:r w:rsidRPr="0015530B">
              <w:rPr>
                <w:rFonts w:ascii="Times New Roman" w:hAnsi="Times New Roman" w:cs="Times New Roman"/>
                <w:sz w:val="28"/>
                <w:szCs w:val="28"/>
              </w:rPr>
              <w:br/>
              <w:t xml:space="preserve">страниц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Примечание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Копии документов, удостоверяющих личность гражданина Российской Федерации и членов его семьи (все страницы)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2.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Копия страхового свидетельства государственного пенсионного страхования</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3.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Документы, подтверждающие состав семьи, выданные уполномоченной организацией</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4.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5.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налогообложению, на праве</w:t>
            </w:r>
            <w:r w:rsidRPr="0015530B">
              <w:rPr>
                <w:rFonts w:ascii="Times New Roman" w:hAnsi="Times New Roman" w:cs="Times New Roman"/>
                <w:sz w:val="28"/>
                <w:szCs w:val="28"/>
              </w:rPr>
              <w:br/>
              <w:t>собственности на всех членов семьи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6.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Документы, подтверждающие правовой статус занимаемого жилья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7.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Копии свидетельств о браке (расторжении   брака), о рождении (смерти) членов семьи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8.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Копии удостоверений, других документов, дающих право на дополнительную жилую площадь в соответствии с федеральным законодательством</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9.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Копия финансового лицевого счета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lastRenderedPageBreak/>
              <w:t xml:space="preserve">10.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11.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12.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правах собственности налогооблагаемого движимого имущества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13.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Копии документов, подтверждающих сведения о  налогооблагаемом имуществе, включая земельные  участки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14.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Справка с места работы (службы) о трудоустройстве, документ из службы занятости о постановке на учет в качестве безработного либо</w:t>
            </w:r>
            <w:r w:rsidRPr="0015530B">
              <w:rPr>
                <w:rFonts w:ascii="Times New Roman" w:hAnsi="Times New Roman" w:cs="Times New Roman"/>
                <w:sz w:val="28"/>
                <w:szCs w:val="28"/>
              </w:rPr>
              <w:br/>
              <w:t>документ, подтверждающий невозможность осуществления гражданином трудовой деятельности</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r w:rsidR="00466467" w:rsidRPr="0015530B" w:rsidTr="00E57101">
        <w:trPr>
          <w:tblCellSpacing w:w="0" w:type="dxa"/>
        </w:trPr>
        <w:tc>
          <w:tcPr>
            <w:tcW w:w="52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15. </w:t>
            </w:r>
          </w:p>
        </w:tc>
        <w:tc>
          <w:tcPr>
            <w:tcW w:w="763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Иные документы, предусмотренные федеральным и областным законодательством </w:t>
            </w:r>
          </w:p>
        </w:tc>
        <w:tc>
          <w:tcPr>
            <w:tcW w:w="1110"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c>
          <w:tcPr>
            <w:tcW w:w="1995" w:type="dxa"/>
            <w:hideMark/>
          </w:tcPr>
          <w:p w:rsidR="00466467" w:rsidRPr="0015530B" w:rsidRDefault="00466467" w:rsidP="00E57101">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tc>
      </w:tr>
    </w:tbl>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xml:space="preserve">Документы приняты к рассмотрению "___" </w:t>
      </w:r>
      <w:proofErr w:type="spellStart"/>
      <w:r w:rsidRPr="0015530B">
        <w:rPr>
          <w:rFonts w:ascii="Times New Roman" w:hAnsi="Times New Roman" w:cs="Times New Roman"/>
          <w:sz w:val="28"/>
          <w:szCs w:val="28"/>
        </w:rPr>
        <w:t>________________________г</w:t>
      </w:r>
      <w:proofErr w:type="spellEnd"/>
      <w:r w:rsidRPr="0015530B">
        <w:rPr>
          <w:rFonts w:ascii="Times New Roman" w:hAnsi="Times New Roman" w:cs="Times New Roman"/>
          <w:sz w:val="28"/>
          <w:szCs w:val="28"/>
        </w:rPr>
        <w:t>.</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____________________________________ ______________ _________________________</w:t>
      </w:r>
    </w:p>
    <w:p w:rsidR="00466467" w:rsidRPr="0015530B" w:rsidRDefault="00466467" w:rsidP="00466467">
      <w:pPr>
        <w:pStyle w:val="a3"/>
        <w:jc w:val="both"/>
        <w:rPr>
          <w:rFonts w:ascii="Times New Roman" w:hAnsi="Times New Roman" w:cs="Times New Roman"/>
          <w:sz w:val="28"/>
          <w:szCs w:val="28"/>
          <w:vertAlign w:val="superscript"/>
        </w:rPr>
      </w:pPr>
      <w:r w:rsidRPr="0015530B">
        <w:rPr>
          <w:rFonts w:ascii="Times New Roman" w:hAnsi="Times New Roman" w:cs="Times New Roman"/>
          <w:sz w:val="28"/>
          <w:szCs w:val="28"/>
          <w:vertAlign w:val="superscript"/>
        </w:rPr>
        <w:t>(наименование должности лица,                                               (подпись)                 (Ф.И.О.) принявшего документы)</w:t>
      </w:r>
    </w:p>
    <w:p w:rsidR="00466467" w:rsidRPr="0015530B" w:rsidRDefault="00466467" w:rsidP="00466467">
      <w:pPr>
        <w:pStyle w:val="a3"/>
        <w:jc w:val="both"/>
        <w:rPr>
          <w:rFonts w:ascii="Times New Roman" w:hAnsi="Times New Roman" w:cs="Times New Roman"/>
          <w:sz w:val="28"/>
          <w:szCs w:val="28"/>
        </w:rPr>
      </w:pPr>
      <w:r w:rsidRPr="0015530B">
        <w:rPr>
          <w:rFonts w:ascii="Times New Roman" w:hAnsi="Times New Roman" w:cs="Times New Roman"/>
          <w:sz w:val="28"/>
          <w:szCs w:val="28"/>
        </w:rPr>
        <w:t> </w:t>
      </w:r>
    </w:p>
    <w:p w:rsidR="00466467" w:rsidRPr="0015530B" w:rsidRDefault="00466467" w:rsidP="00466467">
      <w:pPr>
        <w:pStyle w:val="a3"/>
        <w:jc w:val="both"/>
        <w:rPr>
          <w:rFonts w:ascii="Times New Roman" w:hAnsi="Times New Roman" w:cs="Times New Roman"/>
          <w:sz w:val="28"/>
          <w:szCs w:val="28"/>
        </w:rPr>
      </w:pPr>
    </w:p>
    <w:p w:rsidR="00297EB2" w:rsidRPr="0015530B" w:rsidRDefault="00297EB2" w:rsidP="00466467">
      <w:pPr>
        <w:pStyle w:val="a3"/>
        <w:jc w:val="center"/>
        <w:rPr>
          <w:rFonts w:ascii="Times New Roman" w:hAnsi="Times New Roman"/>
          <w:sz w:val="28"/>
          <w:szCs w:val="28"/>
          <w:lang w:eastAsia="ar-SA"/>
        </w:rPr>
      </w:pPr>
    </w:p>
    <w:sectPr w:rsidR="00297EB2" w:rsidRPr="0015530B" w:rsidSect="00CF3007">
      <w:footerReference w:type="default" r:id="rId101"/>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D7" w:rsidRDefault="005F39D7" w:rsidP="00314707">
      <w:pPr>
        <w:spacing w:after="0" w:line="240" w:lineRule="auto"/>
      </w:pPr>
      <w:r>
        <w:separator/>
      </w:r>
    </w:p>
  </w:endnote>
  <w:endnote w:type="continuationSeparator" w:id="1">
    <w:p w:rsidR="005F39D7" w:rsidRDefault="005F39D7" w:rsidP="0031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7829"/>
      <w:docPartObj>
        <w:docPartGallery w:val="Page Numbers (Bottom of Page)"/>
        <w:docPartUnique/>
      </w:docPartObj>
    </w:sdtPr>
    <w:sdtContent>
      <w:p w:rsidR="00314707" w:rsidRDefault="00A0078F">
        <w:pPr>
          <w:pStyle w:val="a9"/>
          <w:jc w:val="right"/>
        </w:pPr>
        <w:fldSimple w:instr=" PAGE   \* MERGEFORMAT ">
          <w:r w:rsidR="0015530B">
            <w:rPr>
              <w:noProof/>
            </w:rPr>
            <w:t>43</w:t>
          </w:r>
        </w:fldSimple>
      </w:p>
    </w:sdtContent>
  </w:sdt>
  <w:p w:rsidR="00314707" w:rsidRDefault="003147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D7" w:rsidRDefault="005F39D7" w:rsidP="00314707">
      <w:pPr>
        <w:spacing w:after="0" w:line="240" w:lineRule="auto"/>
      </w:pPr>
      <w:r>
        <w:separator/>
      </w:r>
    </w:p>
  </w:footnote>
  <w:footnote w:type="continuationSeparator" w:id="1">
    <w:p w:rsidR="005F39D7" w:rsidRDefault="005F39D7" w:rsidP="00314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3007"/>
    <w:rsid w:val="000A2D1A"/>
    <w:rsid w:val="000E35D2"/>
    <w:rsid w:val="00132F2C"/>
    <w:rsid w:val="0015530B"/>
    <w:rsid w:val="00156482"/>
    <w:rsid w:val="00285AC2"/>
    <w:rsid w:val="00297EB2"/>
    <w:rsid w:val="00314707"/>
    <w:rsid w:val="00314931"/>
    <w:rsid w:val="00396546"/>
    <w:rsid w:val="003D1A8E"/>
    <w:rsid w:val="00432754"/>
    <w:rsid w:val="004374ED"/>
    <w:rsid w:val="00466467"/>
    <w:rsid w:val="00480008"/>
    <w:rsid w:val="00495FC1"/>
    <w:rsid w:val="00510763"/>
    <w:rsid w:val="00556F61"/>
    <w:rsid w:val="00562E10"/>
    <w:rsid w:val="005A6CB3"/>
    <w:rsid w:val="005D0B71"/>
    <w:rsid w:val="005F39D7"/>
    <w:rsid w:val="006618AC"/>
    <w:rsid w:val="006A4633"/>
    <w:rsid w:val="006C6D25"/>
    <w:rsid w:val="00734279"/>
    <w:rsid w:val="008620C0"/>
    <w:rsid w:val="00866F8F"/>
    <w:rsid w:val="0087078E"/>
    <w:rsid w:val="00892271"/>
    <w:rsid w:val="008E61AD"/>
    <w:rsid w:val="008E6524"/>
    <w:rsid w:val="00907968"/>
    <w:rsid w:val="00942B76"/>
    <w:rsid w:val="009B07B7"/>
    <w:rsid w:val="00A0078F"/>
    <w:rsid w:val="00A438A5"/>
    <w:rsid w:val="00A87FA2"/>
    <w:rsid w:val="00B04BC8"/>
    <w:rsid w:val="00B27B27"/>
    <w:rsid w:val="00B525E9"/>
    <w:rsid w:val="00B769FA"/>
    <w:rsid w:val="00BB7FBE"/>
    <w:rsid w:val="00C43785"/>
    <w:rsid w:val="00C52F98"/>
    <w:rsid w:val="00C7570F"/>
    <w:rsid w:val="00CF175D"/>
    <w:rsid w:val="00CF3007"/>
    <w:rsid w:val="00D10CFD"/>
    <w:rsid w:val="00E652D4"/>
    <w:rsid w:val="00E655BE"/>
    <w:rsid w:val="00EB6915"/>
    <w:rsid w:val="00FC440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 w:type="paragraph" w:customStyle="1" w:styleId="ConsPlusTitle">
    <w:name w:val="ConsPlusTitle"/>
    <w:rsid w:val="00C52F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TML">
    <w:name w:val="Стандартный HTML Знак"/>
    <w:basedOn w:val="a0"/>
    <w:link w:val="HTML0"/>
    <w:uiPriority w:val="99"/>
    <w:semiHidden/>
    <w:rsid w:val="0046646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466467"/>
    <w:rPr>
      <w:rFonts w:ascii="Consolas" w:hAnsi="Consolas" w:cs="Consolas"/>
      <w:sz w:val="20"/>
      <w:szCs w:val="20"/>
    </w:rPr>
  </w:style>
  <w:style w:type="paragraph" w:customStyle="1" w:styleId="ConsPlusNormal0">
    <w:name w:val="ConsPlusNormal"/>
    <w:rsid w:val="00466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co-paragraph">
    <w:name w:val="ico-paragraph"/>
    <w:basedOn w:val="a"/>
    <w:rsid w:val="00466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466467"/>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466467"/>
    <w:rPr>
      <w:rFonts w:ascii="Times New Roman" w:eastAsia="Times New Roman" w:hAnsi="Times New Roman" w:cs="Times New Roman"/>
      <w:sz w:val="28"/>
      <w:szCs w:val="24"/>
      <w:lang w:eastAsia="ru-RU"/>
    </w:rPr>
  </w:style>
  <w:style w:type="paragraph" w:styleId="ad">
    <w:name w:val="Subtitle"/>
    <w:basedOn w:val="a"/>
    <w:link w:val="ae"/>
    <w:qFormat/>
    <w:rsid w:val="00466467"/>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Подзаголовок Знак"/>
    <w:basedOn w:val="a0"/>
    <w:link w:val="ad"/>
    <w:rsid w:val="00466467"/>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3.wmf"/><Relationship Id="rId42" Type="http://schemas.openxmlformats.org/officeDocument/2006/relationships/control" Target="activeX/activeX13.xml"/><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control" Target="activeX/activeX27.xml"/><Relationship Id="rId84" Type="http://schemas.openxmlformats.org/officeDocument/2006/relationships/image" Target="media/image33.wmf"/><Relationship Id="rId89" Type="http://schemas.openxmlformats.org/officeDocument/2006/relationships/control" Target="activeX/activeX38.xml"/><Relationship Id="rId7" Type="http://schemas.openxmlformats.org/officeDocument/2006/relationships/hyperlink" Target="mailto:%20%D0%B5-mail:%20arhzav@yandex.ru" TargetMode="External"/><Relationship Id="rId71" Type="http://schemas.openxmlformats.org/officeDocument/2006/relationships/control" Target="activeX/activeX29.xml"/><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hyperlink" Target="mailto:mfc.novaya.nadezhda@yandex.ru" TargetMode="External"/><Relationship Id="rId29" Type="http://schemas.openxmlformats.org/officeDocument/2006/relationships/image" Target="media/image7.wmf"/><Relationship Id="rId11" Type="http://schemas.openxmlformats.org/officeDocument/2006/relationships/hyperlink" Target="mailto:sp19204@donpac.ru"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1.wmf"/><Relationship Id="rId40" Type="http://schemas.openxmlformats.org/officeDocument/2006/relationships/control" Target="activeX/activeX12.xml"/><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8.wmf"/><Relationship Id="rId79" Type="http://schemas.openxmlformats.org/officeDocument/2006/relationships/control" Target="activeX/activeX33.xml"/><Relationship Id="rId87" Type="http://schemas.openxmlformats.org/officeDocument/2006/relationships/control" Target="activeX/activeX37.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23.xml"/><Relationship Id="rId82" Type="http://schemas.openxmlformats.org/officeDocument/2006/relationships/image" Target="media/image32.wmf"/><Relationship Id="rId90" Type="http://schemas.openxmlformats.org/officeDocument/2006/relationships/image" Target="media/image36.wmf"/><Relationship Id="rId95" Type="http://schemas.openxmlformats.org/officeDocument/2006/relationships/control" Target="activeX/activeX41.xml"/><Relationship Id="rId19" Type="http://schemas.openxmlformats.org/officeDocument/2006/relationships/image" Target="media/image2.wmf"/><Relationship Id="rId14" Type="http://schemas.openxmlformats.org/officeDocument/2006/relationships/hyperlink" Target="mailto:mfc.Krinichnyi-Lug@mail.ru"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10.wmf"/><Relationship Id="rId43" Type="http://schemas.openxmlformats.org/officeDocument/2006/relationships/control" Target="activeX/activeX14.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hyperlink" Target="consultantplus://offline/main?base=RLAW186;n=31522;fld=134;dst=100058" TargetMode="External"/><Relationship Id="rId8" Type="http://schemas.openxmlformats.org/officeDocument/2006/relationships/hyperlink" Target="mailto:sp19204@donpac.ru" TargetMode="External"/><Relationship Id="rId51" Type="http://schemas.openxmlformats.org/officeDocument/2006/relationships/control" Target="activeX/activeX18.xml"/><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hyperlink" Target="consultantplus://offline/main?base=RLAW186;n=31522;fld=134;dst=100021" TargetMode="External"/><Relationship Id="rId3" Type="http://schemas.openxmlformats.org/officeDocument/2006/relationships/settings" Target="settings.xml"/><Relationship Id="rId12" Type="http://schemas.openxmlformats.org/officeDocument/2006/relationships/hyperlink" Target="http://www.mfc61.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1.xml"/><Relationship Id="rId46" Type="http://schemas.openxmlformats.org/officeDocument/2006/relationships/image" Target="media/image15.wmf"/><Relationship Id="rId59" Type="http://schemas.openxmlformats.org/officeDocument/2006/relationships/control" Target="activeX/activeX22.xml"/><Relationship Id="rId67" Type="http://schemas.openxmlformats.org/officeDocument/2006/relationships/control" Target="activeX/activeX26.xml"/><Relationship Id="rId103"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35.wmf"/><Relationship Id="rId91" Type="http://schemas.openxmlformats.org/officeDocument/2006/relationships/control" Target="activeX/activeX39.xml"/><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fc.lysogorka@yandex.ru"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hyperlink" Target="mailto:%20%D0%B5-mail:%20arhzav@yandex.ru" TargetMode="Externa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25.xml"/><Relationship Id="rId73" Type="http://schemas.openxmlformats.org/officeDocument/2006/relationships/control" Target="activeX/activeX30.xml"/><Relationship Id="rId78" Type="http://schemas.openxmlformats.org/officeDocument/2006/relationships/image" Target="media/image30.wmf"/><Relationship Id="rId81" Type="http://schemas.openxmlformats.org/officeDocument/2006/relationships/control" Target="activeX/activeX34.xml"/><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hyperlink" Target="consultantplus://offline/main?base=LAW;n=107420;fld=134;dst=100379"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1B581DD4834EFF393C44C45EFF403B3EEC1259D0C304A07E08FEA4CDFA1269A491FE07C91FBC4A6154BH" TargetMode="External"/><Relationship Id="rId13" Type="http://schemas.openxmlformats.org/officeDocument/2006/relationships/hyperlink" Target="mailto:mfc.kuibushevo@yandex.ru" TargetMode="External"/><Relationship Id="rId18" Type="http://schemas.openxmlformats.org/officeDocument/2006/relationships/control" Target="activeX/activeX1.xml"/><Relationship Id="rId39" Type="http://schemas.openxmlformats.org/officeDocument/2006/relationships/image" Target="media/image12.wmf"/><Relationship Id="rId34" Type="http://schemas.openxmlformats.org/officeDocument/2006/relationships/control" Target="activeX/activeX9.xml"/><Relationship Id="rId50" Type="http://schemas.openxmlformats.org/officeDocument/2006/relationships/image" Target="media/image17.wmf"/><Relationship Id="rId55" Type="http://schemas.openxmlformats.org/officeDocument/2006/relationships/control" Target="activeX/activeX20.xml"/><Relationship Id="rId76" Type="http://schemas.openxmlformats.org/officeDocument/2006/relationships/image" Target="media/image29.wmf"/><Relationship Id="rId97"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15353</Words>
  <Characters>87517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БуханцеваНГ</cp:lastModifiedBy>
  <cp:revision>4</cp:revision>
  <cp:lastPrinted>2019-05-20T12:02:00Z</cp:lastPrinted>
  <dcterms:created xsi:type="dcterms:W3CDTF">2019-05-06T12:57:00Z</dcterms:created>
  <dcterms:modified xsi:type="dcterms:W3CDTF">2019-05-20T12:03:00Z</dcterms:modified>
</cp:coreProperties>
</file>