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45ABF">
      <w:pPr>
        <w:jc w:val="center"/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«КУЙБЫШЕВСКОЕ  СЕЛЬСКОЕ  ПОСЕЛЕНИЕ»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АДМИНИСТРАЦИЯ  </w:t>
      </w:r>
      <w:proofErr w:type="gramStart"/>
      <w:r w:rsidRPr="008E7174">
        <w:rPr>
          <w:b/>
          <w:sz w:val="28"/>
          <w:szCs w:val="28"/>
        </w:rPr>
        <w:t>КУЙБЫШЕВСКОГО</w:t>
      </w:r>
      <w:proofErr w:type="gramEnd"/>
      <w:r w:rsidRPr="008E7174">
        <w:rPr>
          <w:b/>
          <w:sz w:val="28"/>
          <w:szCs w:val="28"/>
        </w:rPr>
        <w:t xml:space="preserve"> 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 ПОСТАНОВЛЕНИЕ</w:t>
      </w:r>
    </w:p>
    <w:p w:rsidR="004508A0" w:rsidRPr="008E7174" w:rsidRDefault="004508A0" w:rsidP="004508A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354"/>
        <w:gridCol w:w="3427"/>
      </w:tblGrid>
      <w:tr w:rsidR="004508A0" w:rsidRPr="008E7174" w:rsidTr="004508A0">
        <w:tc>
          <w:tcPr>
            <w:tcW w:w="3354" w:type="dxa"/>
            <w:hideMark/>
          </w:tcPr>
          <w:p w:rsidR="004508A0" w:rsidRPr="008E7174" w:rsidRDefault="00FA1BDB" w:rsidP="00FA1BDB">
            <w:pPr>
              <w:jc w:val="both"/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>18</w:t>
            </w:r>
            <w:r w:rsidR="004508A0" w:rsidRPr="008E7174">
              <w:rPr>
                <w:b/>
                <w:smallCaps/>
                <w:sz w:val="28"/>
                <w:szCs w:val="28"/>
              </w:rPr>
              <w:t>.</w:t>
            </w:r>
            <w:r w:rsidRPr="008E7174">
              <w:rPr>
                <w:b/>
                <w:smallCaps/>
                <w:sz w:val="28"/>
                <w:szCs w:val="28"/>
              </w:rPr>
              <w:t>01</w:t>
            </w:r>
            <w:r w:rsidR="004508A0" w:rsidRPr="008E7174">
              <w:rPr>
                <w:b/>
                <w:smallCaps/>
                <w:sz w:val="28"/>
                <w:szCs w:val="28"/>
              </w:rPr>
              <w:t>.201</w:t>
            </w:r>
            <w:r w:rsidRPr="008E7174">
              <w:rPr>
                <w:b/>
                <w:smallCaps/>
                <w:sz w:val="28"/>
                <w:szCs w:val="28"/>
              </w:rPr>
              <w:t>7</w:t>
            </w:r>
          </w:p>
        </w:tc>
        <w:tc>
          <w:tcPr>
            <w:tcW w:w="3354" w:type="dxa"/>
            <w:hideMark/>
          </w:tcPr>
          <w:p w:rsidR="004508A0" w:rsidRPr="008E7174" w:rsidRDefault="004508A0" w:rsidP="00BF633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E7174">
              <w:rPr>
                <w:b/>
                <w:smallCaps/>
                <w:sz w:val="28"/>
                <w:szCs w:val="28"/>
              </w:rPr>
              <w:t xml:space="preserve">№ </w:t>
            </w:r>
            <w:r w:rsidR="00F17CA6">
              <w:rPr>
                <w:b/>
                <w:smallCaps/>
                <w:sz w:val="28"/>
                <w:szCs w:val="28"/>
              </w:rPr>
              <w:t>1</w:t>
            </w:r>
            <w:r w:rsidR="00BF633F">
              <w:rPr>
                <w:b/>
                <w:smallCap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427" w:type="dxa"/>
            <w:hideMark/>
          </w:tcPr>
          <w:p w:rsidR="004508A0" w:rsidRPr="008E7174" w:rsidRDefault="004508A0">
            <w:pPr>
              <w:tabs>
                <w:tab w:val="left" w:pos="2223"/>
              </w:tabs>
              <w:ind w:right="923"/>
              <w:jc w:val="right"/>
              <w:rPr>
                <w:b/>
                <w:sz w:val="28"/>
                <w:szCs w:val="28"/>
              </w:rPr>
            </w:pPr>
            <w:r w:rsidRPr="008E7174">
              <w:rPr>
                <w:b/>
                <w:sz w:val="28"/>
                <w:szCs w:val="28"/>
              </w:rPr>
              <w:t>с</w:t>
            </w:r>
            <w:proofErr w:type="gramStart"/>
            <w:r w:rsidRPr="008E7174">
              <w:rPr>
                <w:b/>
                <w:sz w:val="28"/>
                <w:szCs w:val="28"/>
              </w:rPr>
              <w:t>.К</w:t>
            </w:r>
            <w:proofErr w:type="gramEnd"/>
            <w:r w:rsidRPr="008E7174">
              <w:rPr>
                <w:b/>
                <w:sz w:val="28"/>
                <w:szCs w:val="28"/>
              </w:rPr>
              <w:t>уйбышево</w:t>
            </w:r>
          </w:p>
        </w:tc>
      </w:tr>
    </w:tbl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4508A0" w:rsidP="004508A0">
      <w:pPr>
        <w:jc w:val="center"/>
        <w:rPr>
          <w:b/>
          <w:sz w:val="28"/>
          <w:szCs w:val="28"/>
        </w:rPr>
      </w:pP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BC1CC9" w:rsidRPr="008E7174" w:rsidRDefault="003E1C67" w:rsidP="00FA1B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Б</w:t>
      </w:r>
      <w:r w:rsidR="00BC1CC9" w:rsidRPr="008E7174">
        <w:rPr>
          <w:b/>
          <w:sz w:val="28"/>
          <w:szCs w:val="28"/>
        </w:rPr>
        <w:t>юджетн</w:t>
      </w:r>
      <w:r w:rsidRPr="008E7174">
        <w:rPr>
          <w:b/>
          <w:sz w:val="28"/>
          <w:szCs w:val="28"/>
        </w:rPr>
        <w:t>ый</w:t>
      </w:r>
      <w:r w:rsidR="00BC1CC9" w:rsidRPr="008E7174">
        <w:rPr>
          <w:b/>
          <w:sz w:val="28"/>
          <w:szCs w:val="28"/>
        </w:rPr>
        <w:t xml:space="preserve"> прогноз Куйбышевского </w:t>
      </w:r>
      <w:r w:rsidR="00D95A40" w:rsidRPr="008E7174">
        <w:rPr>
          <w:b/>
          <w:sz w:val="28"/>
          <w:szCs w:val="28"/>
        </w:rPr>
        <w:t>сельского поселения</w:t>
      </w:r>
    </w:p>
    <w:p w:rsidR="00BC1CC9" w:rsidRPr="008E7174" w:rsidRDefault="00BC1CC9" w:rsidP="00FA1B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на долгосрочный период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8E7174" w:rsidRDefault="008E710C" w:rsidP="00FA1BDB">
      <w:pPr>
        <w:ind w:firstLine="708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 xml:space="preserve">В соответствии со статьей </w:t>
      </w:r>
      <w:r w:rsidR="00F927DF" w:rsidRPr="008E7174">
        <w:rPr>
          <w:spacing w:val="-2"/>
          <w:sz w:val="28"/>
          <w:szCs w:val="28"/>
        </w:rPr>
        <w:t xml:space="preserve">170.1 </w:t>
      </w:r>
      <w:r w:rsidRPr="008E7174">
        <w:rPr>
          <w:spacing w:val="-2"/>
          <w:sz w:val="28"/>
          <w:szCs w:val="28"/>
        </w:rPr>
        <w:t xml:space="preserve">Бюджетного  кодекса Российской Федерации и в целях обеспечения долгосрочного бюджетного планирования в Куйбышевском </w:t>
      </w:r>
      <w:r w:rsidR="00D95A40" w:rsidRPr="008E7174">
        <w:rPr>
          <w:spacing w:val="-2"/>
          <w:sz w:val="28"/>
          <w:szCs w:val="28"/>
        </w:rPr>
        <w:t>сельском поселении</w:t>
      </w:r>
      <w:proofErr w:type="gramStart"/>
      <w:r w:rsidR="00FA1BDB" w:rsidRPr="008E7174">
        <w:rPr>
          <w:spacing w:val="-2"/>
          <w:sz w:val="28"/>
          <w:szCs w:val="28"/>
        </w:rPr>
        <w:t>,</w:t>
      </w:r>
      <w:r w:rsidR="00FA1BDB" w:rsidRPr="008E7174">
        <w:rPr>
          <w:sz w:val="28"/>
          <w:szCs w:val="28"/>
        </w:rPr>
        <w:t>р</w:t>
      </w:r>
      <w:proofErr w:type="gramEnd"/>
      <w:r w:rsidR="00FA1BDB" w:rsidRPr="008E7174">
        <w:rPr>
          <w:sz w:val="28"/>
          <w:szCs w:val="28"/>
        </w:rPr>
        <w:t xml:space="preserve">ешением Собрания депутатов Куйбышевского сельского поселения от 28.09.2007 № 34  «Об </w:t>
      </w:r>
      <w:proofErr w:type="gramStart"/>
      <w:r w:rsidR="00FA1BDB" w:rsidRPr="008E7174">
        <w:rPr>
          <w:sz w:val="28"/>
          <w:szCs w:val="28"/>
        </w:rPr>
        <w:t>утверждении Положения о бюджетном процессе в Куйбышевском сельском поселении», постановления Администрации Куйбышевского сельского поселения от31.12.2015 №399 «Об утверждении Правил разработки и утверждения бюджетного прогноза Куйбышевского сельского поселения на долгосрочный</w:t>
      </w:r>
      <w:r w:rsidR="00F17CA6">
        <w:rPr>
          <w:sz w:val="28"/>
          <w:szCs w:val="28"/>
        </w:rPr>
        <w:t xml:space="preserve"> период»</w:t>
      </w:r>
      <w:proofErr w:type="gramEnd"/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BC1CC9" w:rsidRPr="008E7174" w:rsidRDefault="00BC1CC9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1.Утвердить бюджетн</w:t>
      </w:r>
      <w:r w:rsidR="003E1C67" w:rsidRPr="008E7174">
        <w:rPr>
          <w:spacing w:val="-2"/>
          <w:sz w:val="28"/>
          <w:szCs w:val="28"/>
        </w:rPr>
        <w:t>ый</w:t>
      </w:r>
      <w:r w:rsidRPr="008E7174">
        <w:rPr>
          <w:spacing w:val="-2"/>
          <w:sz w:val="28"/>
          <w:szCs w:val="28"/>
        </w:rPr>
        <w:t xml:space="preserve"> прогноз Куйбышевского </w:t>
      </w:r>
      <w:r w:rsidR="00D95A40" w:rsidRPr="008E7174">
        <w:rPr>
          <w:spacing w:val="-2"/>
          <w:sz w:val="28"/>
          <w:szCs w:val="28"/>
        </w:rPr>
        <w:t>сельского поселения</w:t>
      </w:r>
      <w:r w:rsidRPr="008E7174">
        <w:rPr>
          <w:spacing w:val="-2"/>
          <w:sz w:val="28"/>
          <w:szCs w:val="28"/>
        </w:rPr>
        <w:t xml:space="preserve"> на долгосрочный период</w:t>
      </w:r>
      <w:r w:rsidR="008E710C" w:rsidRPr="008E7174">
        <w:rPr>
          <w:spacing w:val="-2"/>
          <w:sz w:val="28"/>
          <w:szCs w:val="28"/>
        </w:rPr>
        <w:t>, согласно приложению</w:t>
      </w:r>
      <w:r w:rsidRPr="008E7174">
        <w:rPr>
          <w:spacing w:val="-2"/>
          <w:sz w:val="28"/>
          <w:szCs w:val="28"/>
        </w:rPr>
        <w:t>.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2.Постановление вступает в силу с 1 января 201</w:t>
      </w:r>
      <w:r w:rsidR="003E1C67" w:rsidRPr="008E7174">
        <w:rPr>
          <w:spacing w:val="-2"/>
          <w:sz w:val="28"/>
          <w:szCs w:val="28"/>
        </w:rPr>
        <w:t>7</w:t>
      </w:r>
      <w:r w:rsidRPr="008E7174">
        <w:rPr>
          <w:spacing w:val="-2"/>
          <w:sz w:val="28"/>
          <w:szCs w:val="28"/>
        </w:rPr>
        <w:t xml:space="preserve"> года.</w:t>
      </w:r>
    </w:p>
    <w:p w:rsidR="00BC1CC9" w:rsidRPr="008E7174" w:rsidRDefault="00BC1CC9" w:rsidP="00BC1CC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E7174">
        <w:rPr>
          <w:spacing w:val="-2"/>
          <w:sz w:val="28"/>
          <w:szCs w:val="28"/>
        </w:rPr>
        <w:t>3.</w:t>
      </w:r>
      <w:proofErr w:type="gramStart"/>
      <w:r w:rsidRPr="008E7174">
        <w:rPr>
          <w:spacing w:val="-2"/>
          <w:sz w:val="28"/>
          <w:szCs w:val="28"/>
        </w:rPr>
        <w:t>Контроль за</w:t>
      </w:r>
      <w:proofErr w:type="gramEnd"/>
      <w:r w:rsidRPr="008E7174">
        <w:rPr>
          <w:spacing w:val="-2"/>
          <w:sz w:val="28"/>
          <w:szCs w:val="28"/>
        </w:rPr>
        <w:t xml:space="preserve"> выполнением постановления возложить на </w:t>
      </w:r>
      <w:r w:rsidR="00D95A40" w:rsidRPr="008E7174">
        <w:rPr>
          <w:spacing w:val="-2"/>
          <w:sz w:val="28"/>
          <w:szCs w:val="28"/>
        </w:rPr>
        <w:t>начальника сектора экономики и финансов Терещенко С.Н.</w:t>
      </w:r>
    </w:p>
    <w:p w:rsidR="006739D1" w:rsidRPr="008E7174" w:rsidRDefault="006739D1" w:rsidP="002A4703">
      <w:pPr>
        <w:jc w:val="both"/>
        <w:rPr>
          <w:sz w:val="28"/>
          <w:szCs w:val="28"/>
        </w:rPr>
      </w:pPr>
    </w:p>
    <w:p w:rsidR="00D95A40" w:rsidRPr="008E7174" w:rsidRDefault="00CA2BCB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</w:t>
      </w:r>
      <w:r w:rsidR="00D95A40" w:rsidRPr="008E7174">
        <w:rPr>
          <w:sz w:val="28"/>
          <w:szCs w:val="28"/>
        </w:rPr>
        <w:t xml:space="preserve"> Администрации</w:t>
      </w:r>
    </w:p>
    <w:p w:rsidR="002A4703" w:rsidRPr="008E7174" w:rsidRDefault="00CA2BCB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 xml:space="preserve"> Куйбышевского </w:t>
      </w:r>
      <w:r w:rsidR="00D95A40"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Pr="008E7174">
        <w:rPr>
          <w:sz w:val="28"/>
          <w:szCs w:val="28"/>
        </w:rPr>
        <w:tab/>
      </w:r>
      <w:r w:rsidR="002A4703" w:rsidRPr="008E7174">
        <w:rPr>
          <w:sz w:val="28"/>
          <w:szCs w:val="28"/>
        </w:rPr>
        <w:t>И.И.Хворостов</w:t>
      </w:r>
    </w:p>
    <w:p w:rsidR="002A4703" w:rsidRDefault="002A4703" w:rsidP="002A4703">
      <w:pPr>
        <w:ind w:firstLine="709"/>
        <w:jc w:val="both"/>
        <w:rPr>
          <w:sz w:val="28"/>
        </w:rPr>
      </w:pP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Постановление вносит </w:t>
      </w:r>
    </w:p>
    <w:p w:rsidR="002A4703" w:rsidRPr="002A4703" w:rsidRDefault="00F17CA6" w:rsidP="002A4703">
      <w:pPr>
        <w:widowControl w:val="0"/>
        <w:autoSpaceDE w:val="0"/>
        <w:autoSpaceDN w:val="0"/>
        <w:adjustRightInd w:val="0"/>
        <w:jc w:val="both"/>
      </w:pPr>
      <w:r>
        <w:t>Сектор экономики и финансов</w:t>
      </w:r>
    </w:p>
    <w:p w:rsidR="002A4703" w:rsidRPr="002A4703" w:rsidRDefault="002A4703" w:rsidP="002A4703">
      <w:pPr>
        <w:widowControl w:val="0"/>
        <w:autoSpaceDE w:val="0"/>
        <w:autoSpaceDN w:val="0"/>
        <w:adjustRightInd w:val="0"/>
        <w:jc w:val="both"/>
      </w:pPr>
      <w:r w:rsidRPr="002A4703">
        <w:t xml:space="preserve">Администрации Куйбышевского </w:t>
      </w:r>
      <w:r w:rsidR="00F17CA6">
        <w:t>сельского поселения</w:t>
      </w:r>
    </w:p>
    <w:p w:rsidR="002A4703" w:rsidRDefault="002A4703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703" w:rsidRPr="002A4703" w:rsidRDefault="002A4703" w:rsidP="002A4703">
      <w:pPr>
        <w:ind w:firstLine="709"/>
        <w:jc w:val="both"/>
        <w:rPr>
          <w:sz w:val="28"/>
        </w:rPr>
        <w:sectPr w:rsidR="002A4703" w:rsidRPr="002A4703" w:rsidSect="002A4703">
          <w:footerReference w:type="even" r:id="rId9"/>
          <w:footerReference w:type="default" r:id="rId10"/>
          <w:pgSz w:w="11907" w:h="16840"/>
          <w:pgMar w:top="851" w:right="1440" w:bottom="284" w:left="1440" w:header="720" w:footer="720" w:gutter="0"/>
          <w:cols w:space="720"/>
          <w:docGrid w:linePitch="272"/>
        </w:sectPr>
      </w:pPr>
    </w:p>
    <w:p w:rsidR="006739D1" w:rsidRDefault="006739D1" w:rsidP="006739D1">
      <w:pPr>
        <w:rPr>
          <w:sz w:val="28"/>
        </w:rPr>
      </w:pP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28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к постановлению Администрации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3E1C67" w:rsidRDefault="003E1C67" w:rsidP="003E1C67">
      <w:pPr>
        <w:widowControl w:val="0"/>
        <w:autoSpaceDE w:val="0"/>
        <w:autoSpaceDN w:val="0"/>
        <w:adjustRightInd w:val="0"/>
        <w:ind w:left="4963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E7174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8E7174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8E7174">
        <w:rPr>
          <w:sz w:val="24"/>
          <w:szCs w:val="24"/>
        </w:rPr>
        <w:t>7</w:t>
      </w:r>
      <w:r>
        <w:rPr>
          <w:sz w:val="24"/>
          <w:szCs w:val="24"/>
        </w:rPr>
        <w:t xml:space="preserve">  №</w:t>
      </w:r>
      <w:r w:rsidR="00F17CA6">
        <w:rPr>
          <w:sz w:val="24"/>
          <w:szCs w:val="24"/>
        </w:rPr>
        <w:t>13</w:t>
      </w:r>
    </w:p>
    <w:p w:rsidR="00BC1CC9" w:rsidRPr="00BC1CC9" w:rsidRDefault="00BC1CC9" w:rsidP="003127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50"/>
      <w:bookmarkEnd w:id="1"/>
    </w:p>
    <w:p w:rsidR="00BC1CC9" w:rsidRPr="00BC1CC9" w:rsidRDefault="00BC1CC9" w:rsidP="0062758C">
      <w:pPr>
        <w:widowControl w:val="0"/>
        <w:autoSpaceDE w:val="0"/>
        <w:autoSpaceDN w:val="0"/>
        <w:adjustRightInd w:val="0"/>
        <w:ind w:left="1418" w:firstLine="709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Бюджетный прогноз Ку</w:t>
      </w:r>
      <w:r w:rsidR="003127FA">
        <w:rPr>
          <w:b/>
          <w:sz w:val="28"/>
          <w:szCs w:val="28"/>
        </w:rPr>
        <w:t>йбышевс</w:t>
      </w:r>
      <w:r w:rsidRPr="00BC1CC9">
        <w:rPr>
          <w:b/>
          <w:sz w:val="28"/>
          <w:szCs w:val="28"/>
        </w:rPr>
        <w:t xml:space="preserve">кого </w:t>
      </w:r>
      <w:r w:rsidR="007060E3">
        <w:rPr>
          <w:sz w:val="28"/>
          <w:szCs w:val="28"/>
        </w:rPr>
        <w:t xml:space="preserve">сельского поселения </w:t>
      </w:r>
      <w:r w:rsidRPr="00BC1CC9">
        <w:rPr>
          <w:b/>
          <w:sz w:val="28"/>
          <w:szCs w:val="28"/>
        </w:rPr>
        <w:t xml:space="preserve"> на период </w:t>
      </w:r>
      <w:r w:rsidR="002A4703">
        <w:rPr>
          <w:b/>
          <w:sz w:val="28"/>
          <w:szCs w:val="28"/>
        </w:rPr>
        <w:t>2017-2028г.</w:t>
      </w:r>
    </w:p>
    <w:p w:rsidR="00BC1CC9" w:rsidRDefault="00BC1CC9" w:rsidP="0062758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 xml:space="preserve">Основные параметры варианта долгосрочного прогноза, а также иных показателей социально-экономического развития </w:t>
      </w:r>
      <w:r w:rsidR="003127FA">
        <w:rPr>
          <w:b/>
          <w:sz w:val="28"/>
          <w:szCs w:val="28"/>
        </w:rPr>
        <w:t>Куйбышевского</w:t>
      </w:r>
      <w:r w:rsidR="0062758C">
        <w:rPr>
          <w:b/>
          <w:sz w:val="28"/>
          <w:szCs w:val="28"/>
        </w:rPr>
        <w:t>сельского поселения</w:t>
      </w:r>
      <w:r w:rsidRPr="00BC1CC9">
        <w:rPr>
          <w:b/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62758C" w:rsidRPr="00BC1CC9" w:rsidRDefault="0062758C" w:rsidP="0062758C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C1CC9" w:rsidRPr="00BC1CC9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BC1CC9" w:rsidRPr="002A4703" w:rsidTr="003127F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CC9" w:rsidRPr="002A4703" w:rsidRDefault="00BC1CC9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15415" w:rsidRPr="002A4703" w:rsidTr="0091541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2028</w:t>
            </w:r>
          </w:p>
        </w:tc>
      </w:tr>
    </w:tbl>
    <w:p w:rsidR="00BC1CC9" w:rsidRPr="002A4703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44"/>
        <w:gridCol w:w="816"/>
      </w:tblGrid>
      <w:tr w:rsidR="00915415" w:rsidRPr="002A4703" w:rsidTr="00915415">
        <w:trPr>
          <w:trHeight w:val="20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2A4703" w:rsidRDefault="00915415" w:rsidP="00312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2A4703" w:rsidRDefault="00915415" w:rsidP="00915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13</w:t>
            </w:r>
          </w:p>
        </w:tc>
      </w:tr>
      <w:tr w:rsidR="00915415" w:rsidRPr="00BC1CC9" w:rsidTr="0091541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4703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15" w:rsidRPr="00BC1CC9" w:rsidRDefault="00915415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4703" w:rsidRPr="00BC1CC9" w:rsidRDefault="002A4703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BC1CC9" w:rsidP="002A47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758C" w:rsidRPr="0062758C" w:rsidRDefault="00BC1CC9" w:rsidP="006275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52"/>
      <w:bookmarkEnd w:id="2"/>
      <w:r w:rsidRPr="00BC1CC9">
        <w:rPr>
          <w:b/>
          <w:sz w:val="28"/>
          <w:szCs w:val="28"/>
        </w:rPr>
        <w:t>2. Прогноз основных характеристик бюджета Ку</w:t>
      </w:r>
      <w:r w:rsidR="003127FA">
        <w:rPr>
          <w:b/>
          <w:sz w:val="28"/>
          <w:szCs w:val="28"/>
        </w:rPr>
        <w:t>йбышев</w:t>
      </w:r>
      <w:r w:rsidRPr="00BC1CC9">
        <w:rPr>
          <w:b/>
          <w:sz w:val="28"/>
          <w:szCs w:val="28"/>
        </w:rPr>
        <w:t xml:space="preserve">ского </w:t>
      </w:r>
      <w:r w:rsidR="0062758C" w:rsidRPr="0062758C">
        <w:rPr>
          <w:b/>
          <w:sz w:val="28"/>
          <w:szCs w:val="28"/>
        </w:rPr>
        <w:t>сельского поселения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C9" w:rsidRPr="00BC1CC9" w:rsidRDefault="0062758C" w:rsidP="0062758C">
      <w:pPr>
        <w:widowControl w:val="0"/>
        <w:autoSpaceDE w:val="0"/>
        <w:autoSpaceDN w:val="0"/>
        <w:adjustRightInd w:val="0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тыс</w:t>
      </w:r>
      <w:r w:rsidR="00BC1CC9" w:rsidRPr="00BC1CC9">
        <w:rPr>
          <w:sz w:val="28"/>
          <w:szCs w:val="28"/>
        </w:rPr>
        <w:t>. рублей</w:t>
      </w:r>
    </w:p>
    <w:tbl>
      <w:tblPr>
        <w:tblW w:w="16103" w:type="dxa"/>
        <w:tblInd w:w="-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993"/>
        <w:gridCol w:w="1077"/>
        <w:gridCol w:w="992"/>
      </w:tblGrid>
      <w:tr w:rsidR="00915415" w:rsidRPr="00915415" w:rsidTr="007E181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3" w:name="Par308"/>
            <w:bookmarkEnd w:id="3"/>
            <w:r w:rsidRPr="0091541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7E1815" w:rsidRPr="00915415" w:rsidTr="007E181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2028</w:t>
            </w:r>
          </w:p>
        </w:tc>
      </w:tr>
    </w:tbl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02" w:type="dxa"/>
        <w:tblInd w:w="-4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993"/>
        <w:gridCol w:w="991"/>
        <w:gridCol w:w="993"/>
        <w:gridCol w:w="1134"/>
        <w:gridCol w:w="1134"/>
        <w:gridCol w:w="1137"/>
        <w:gridCol w:w="1134"/>
        <w:gridCol w:w="1134"/>
        <w:gridCol w:w="1134"/>
        <w:gridCol w:w="994"/>
        <w:gridCol w:w="1071"/>
        <w:gridCol w:w="22"/>
        <w:gridCol w:w="978"/>
      </w:tblGrid>
      <w:tr w:rsidR="007E1815" w:rsidRPr="00BC1CC9" w:rsidTr="008E7174">
        <w:trPr>
          <w:trHeight w:val="205"/>
          <w:tblHeader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415" w:rsidRPr="00915415" w:rsidRDefault="00915415" w:rsidP="00926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15">
              <w:rPr>
                <w:sz w:val="28"/>
                <w:szCs w:val="28"/>
              </w:rPr>
              <w:t>13</w:t>
            </w:r>
          </w:p>
        </w:tc>
      </w:tr>
      <w:tr w:rsidR="00BC1CC9" w:rsidRPr="00BC1CC9" w:rsidTr="002A4703">
        <w:trPr>
          <w:gridAfter w:val="2"/>
          <w:wAfter w:w="1000" w:type="dxa"/>
        </w:trPr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CC9" w:rsidRPr="00BC1CC9" w:rsidRDefault="00BC1CC9" w:rsidP="00627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C1CC9">
              <w:rPr>
                <w:sz w:val="28"/>
                <w:szCs w:val="28"/>
              </w:rPr>
              <w:t xml:space="preserve">Показатели бюджета </w:t>
            </w:r>
            <w:r w:rsidR="003127FA">
              <w:rPr>
                <w:sz w:val="28"/>
                <w:szCs w:val="28"/>
              </w:rPr>
              <w:t>Куйбышевс</w:t>
            </w:r>
            <w:r w:rsidRPr="00BC1CC9">
              <w:rPr>
                <w:sz w:val="28"/>
                <w:szCs w:val="28"/>
              </w:rPr>
              <w:t xml:space="preserve">кого </w:t>
            </w:r>
            <w:r w:rsidR="0062758C">
              <w:rPr>
                <w:sz w:val="28"/>
                <w:szCs w:val="28"/>
              </w:rPr>
              <w:t>сельского поселения</w:t>
            </w:r>
          </w:p>
        </w:tc>
      </w:tr>
      <w:tr w:rsidR="002A4703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15002,0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F69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16463,4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16999,9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17553,4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18123,8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18710,7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19313,7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19932,6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20566,8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3" w:rsidRPr="002A4703" w:rsidRDefault="002A4703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21201,3</w:t>
            </w:r>
          </w:p>
        </w:tc>
      </w:tr>
      <w:tr w:rsidR="002A4703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915415" w:rsidRDefault="002A4703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10317,1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10853,6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11407,1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11977,5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12564,4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13167,4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13786,3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14420,5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03" w:rsidRPr="002A4703" w:rsidRDefault="002A4703">
            <w:pPr>
              <w:jc w:val="center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15055,0</w:t>
            </w:r>
          </w:p>
        </w:tc>
      </w:tr>
      <w:tr w:rsidR="002A4703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Pr="00915415" w:rsidRDefault="00C979D2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Pr="00915415" w:rsidRDefault="00C979D2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Pr="00915415" w:rsidRDefault="00C979D2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Pr="00915415" w:rsidRDefault="00C979D2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2" w:rsidRDefault="00C979D2">
            <w:r w:rsidRPr="009604D4">
              <w:rPr>
                <w:sz w:val="24"/>
                <w:szCs w:val="24"/>
              </w:rPr>
              <w:t>6146,3</w:t>
            </w: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71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15002,0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71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7106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16463,4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16999,9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17553,4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18123,8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18710,7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19313,7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19932,6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20566,8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74" w:rsidRPr="002A4703" w:rsidRDefault="008E7174" w:rsidP="00710651">
            <w:pPr>
              <w:jc w:val="right"/>
              <w:rPr>
                <w:sz w:val="24"/>
                <w:szCs w:val="24"/>
              </w:rPr>
            </w:pPr>
            <w:r w:rsidRPr="002A4703">
              <w:rPr>
                <w:sz w:val="24"/>
                <w:szCs w:val="24"/>
              </w:rPr>
              <w:t>21201,3</w:t>
            </w: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Источники финансирования дефицита бюджета,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7174" w:rsidRPr="00915415" w:rsidTr="008E7174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5415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174" w:rsidRPr="00915415" w:rsidRDefault="008E7174" w:rsidP="00BC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74" w:rsidRPr="00915415" w:rsidRDefault="008E7174">
            <w:pPr>
              <w:rPr>
                <w:sz w:val="24"/>
                <w:szCs w:val="24"/>
              </w:rPr>
            </w:pPr>
          </w:p>
        </w:tc>
      </w:tr>
    </w:tbl>
    <w:p w:rsidR="00BC1CC9" w:rsidRDefault="00BC1CC9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703" w:rsidRPr="00915415" w:rsidRDefault="002A4703" w:rsidP="002A470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lastRenderedPageBreak/>
        <w:t xml:space="preserve">2.1. Показатели финансового обеспечения </w:t>
      </w:r>
      <w:proofErr w:type="gramStart"/>
      <w:r w:rsidRPr="00915415">
        <w:rPr>
          <w:b/>
          <w:sz w:val="24"/>
          <w:szCs w:val="24"/>
        </w:rPr>
        <w:t>муниципальных</w:t>
      </w:r>
      <w:proofErr w:type="gramEnd"/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5415">
        <w:rPr>
          <w:b/>
          <w:sz w:val="24"/>
          <w:szCs w:val="24"/>
        </w:rPr>
        <w:t xml:space="preserve">программ </w:t>
      </w:r>
      <w:r w:rsidR="002E4A0E" w:rsidRPr="00915415">
        <w:rPr>
          <w:b/>
          <w:sz w:val="24"/>
          <w:szCs w:val="24"/>
        </w:rPr>
        <w:t>Куйбышевского</w:t>
      </w:r>
      <w:r w:rsidR="0062758C" w:rsidRPr="00915415">
        <w:rPr>
          <w:b/>
          <w:sz w:val="24"/>
          <w:szCs w:val="24"/>
        </w:rPr>
        <w:t>сельского поселения</w:t>
      </w:r>
      <w:r w:rsidRPr="00915415">
        <w:rPr>
          <w:b/>
          <w:sz w:val="24"/>
          <w:szCs w:val="24"/>
        </w:rPr>
        <w:t xml:space="preserve"> *</w:t>
      </w:r>
    </w:p>
    <w:p w:rsidR="00BC1CC9" w:rsidRPr="00915415" w:rsidRDefault="00BC1CC9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412"/>
      <w:bookmarkEnd w:id="4"/>
    </w:p>
    <w:p w:rsidR="00BC1CC9" w:rsidRPr="00915415" w:rsidRDefault="0062758C" w:rsidP="00BC1CC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15415">
        <w:rPr>
          <w:sz w:val="24"/>
          <w:szCs w:val="24"/>
        </w:rPr>
        <w:t>тыс</w:t>
      </w:r>
      <w:r w:rsidR="00BC1CC9" w:rsidRPr="00915415">
        <w:rPr>
          <w:sz w:val="24"/>
          <w:szCs w:val="24"/>
        </w:rPr>
        <w:t>. рублей</w:t>
      </w: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276"/>
        <w:gridCol w:w="708"/>
        <w:gridCol w:w="710"/>
        <w:gridCol w:w="992"/>
        <w:gridCol w:w="992"/>
        <w:gridCol w:w="993"/>
        <w:gridCol w:w="991"/>
        <w:gridCol w:w="992"/>
        <w:gridCol w:w="992"/>
      </w:tblGrid>
      <w:tr w:rsidR="00D1141C" w:rsidRPr="00D1141C" w:rsidTr="00F17CA6">
        <w:trPr>
          <w:trHeight w:val="375"/>
        </w:trPr>
        <w:tc>
          <w:tcPr>
            <w:tcW w:w="16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Расходы на финансовое обеспечение реализации муниципальных программ Куйбышевского сельского поселения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D1141C">
              <w:rPr>
                <w:color w:val="000000"/>
                <w:sz w:val="24"/>
                <w:szCs w:val="24"/>
              </w:rPr>
              <w:t>муниципальнной</w:t>
            </w:r>
            <w:proofErr w:type="spellEnd"/>
            <w:r w:rsidRPr="00D1141C">
              <w:rPr>
                <w:color w:val="000000"/>
                <w:sz w:val="24"/>
                <w:szCs w:val="24"/>
              </w:rPr>
              <w:t xml:space="preserve"> программы Куйбышевского сельского поселения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Год периода прогнозирования</w:t>
            </w:r>
          </w:p>
        </w:tc>
      </w:tr>
      <w:tr w:rsidR="00D1141C" w:rsidRPr="00D1141C" w:rsidTr="00F17CA6">
        <w:trPr>
          <w:trHeight w:val="112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2028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141C" w:rsidRPr="00D1141C" w:rsidRDefault="00D1141C" w:rsidP="00D11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14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1. 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2. Развитие культуры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3552,4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3238,5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3. Развитие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4. 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5. Обеспечение качественными жилищно-коммунальными услугами населения Куйбышевского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4939,9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6.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7.Обеспечение общественного порядка и противодействие преступности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8. Информационное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284,1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9. Энергоэффективность и развитие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10. Защита населения и территории от чрезвычайных ситуаций, обеспечение пожарной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lastRenderedPageBreak/>
              <w:t>11.Муниципальная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6389,8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7560,2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12. 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141C" w:rsidRPr="00D1141C" w:rsidTr="00F17CA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C" w:rsidRPr="00D1141C" w:rsidRDefault="00D1141C" w:rsidP="00D1141C">
            <w:pPr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14480,70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14818,5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15447,8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  <w:r w:rsidRPr="00D1141C">
              <w:rPr>
                <w:color w:val="000000"/>
                <w:sz w:val="24"/>
                <w:szCs w:val="24"/>
              </w:rPr>
              <w:t>16266,5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1C" w:rsidRPr="00D1141C" w:rsidRDefault="00D1141C" w:rsidP="00D1141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1CC9">
        <w:rPr>
          <w:b/>
          <w:sz w:val="28"/>
          <w:szCs w:val="28"/>
        </w:rPr>
        <w:t>2.2. Основные подходы к формированию бюджетной политики</w:t>
      </w:r>
    </w:p>
    <w:p w:rsidR="00BC1CC9" w:rsidRPr="00BC1CC9" w:rsidRDefault="002E4A0E" w:rsidP="00BC1C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3226A7">
        <w:rPr>
          <w:b/>
          <w:sz w:val="28"/>
          <w:szCs w:val="28"/>
        </w:rPr>
        <w:t xml:space="preserve"> </w:t>
      </w:r>
      <w:r w:rsidR="0062758C">
        <w:rPr>
          <w:b/>
          <w:sz w:val="28"/>
          <w:szCs w:val="28"/>
        </w:rPr>
        <w:t>сельского поселения</w:t>
      </w:r>
      <w:r w:rsidR="00BC1CC9" w:rsidRPr="00BC1CC9">
        <w:rPr>
          <w:b/>
          <w:sz w:val="28"/>
          <w:szCs w:val="28"/>
        </w:rPr>
        <w:t xml:space="preserve"> </w:t>
      </w:r>
      <w:r w:rsidR="003226A7">
        <w:rPr>
          <w:b/>
          <w:sz w:val="28"/>
          <w:szCs w:val="28"/>
        </w:rPr>
        <w:t xml:space="preserve"> на период 2017-2019 годы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7CA6" w:rsidRPr="00C2677F" w:rsidRDefault="00F17CA6" w:rsidP="00F17C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17CA6">
        <w:rPr>
          <w:sz w:val="28"/>
          <w:szCs w:val="28"/>
        </w:rPr>
        <w:t xml:space="preserve"> </w:t>
      </w:r>
      <w:r w:rsidRPr="00C2677F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сельского поселения</w:t>
      </w:r>
      <w:r w:rsidRPr="00C2677F">
        <w:rPr>
          <w:sz w:val="28"/>
          <w:szCs w:val="28"/>
        </w:rPr>
        <w:t xml:space="preserve"> на 2017-2019 годы сформированы в соответствии    с основными направлениями налоговой политики с учетом изменений, внесенных в бюджетное и налоговое законодательство Российской Федерации и Ростовской области.</w:t>
      </w:r>
    </w:p>
    <w:p w:rsidR="00F17CA6" w:rsidRPr="00C2677F" w:rsidRDefault="00F17CA6" w:rsidP="00F17CA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2677F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17CA6" w:rsidRPr="00C2677F" w:rsidRDefault="00F17CA6" w:rsidP="00F17CA6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C2677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Куйбышевского сельского поселения</w:t>
      </w:r>
      <w:r w:rsidRPr="00C2677F">
        <w:rPr>
          <w:sz w:val="28"/>
          <w:szCs w:val="28"/>
        </w:rPr>
        <w:t xml:space="preserve">, направленных на поступательное развитие социальной сферы, коммунальной инфраструктуры и другие направления. </w:t>
      </w:r>
    </w:p>
    <w:p w:rsidR="00F17CA6" w:rsidRPr="00C2677F" w:rsidRDefault="00F17CA6" w:rsidP="00F17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77F">
        <w:rPr>
          <w:sz w:val="28"/>
          <w:szCs w:val="28"/>
        </w:rPr>
        <w:t>Основной задачей по-прежнему остается безусловное обеспечение исполнения Указов Президента Российской Федерации от 07.05.2012 № 597</w:t>
      </w:r>
      <w:r>
        <w:rPr>
          <w:sz w:val="28"/>
          <w:szCs w:val="28"/>
        </w:rPr>
        <w:t>.</w:t>
      </w:r>
      <w:r w:rsidRPr="00C2677F">
        <w:rPr>
          <w:sz w:val="28"/>
          <w:szCs w:val="28"/>
        </w:rPr>
        <w:t xml:space="preserve"> </w:t>
      </w:r>
    </w:p>
    <w:p w:rsidR="00F17CA6" w:rsidRPr="00C2677F" w:rsidRDefault="00F17CA6" w:rsidP="00F17C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C2677F">
        <w:rPr>
          <w:sz w:val="28"/>
          <w:szCs w:val="28"/>
          <w:lang w:eastAsia="en-US"/>
        </w:rPr>
        <w:t>Продолжена политика не</w:t>
      </w:r>
      <w:r>
        <w:rPr>
          <w:sz w:val="28"/>
          <w:szCs w:val="28"/>
          <w:lang w:eastAsia="en-US"/>
        </w:rPr>
        <w:t xml:space="preserve"> </w:t>
      </w:r>
      <w:r w:rsidRPr="00C2677F">
        <w:rPr>
          <w:sz w:val="28"/>
          <w:szCs w:val="28"/>
          <w:lang w:eastAsia="en-US"/>
        </w:rPr>
        <w:t xml:space="preserve">наращивания расходов на содержание аппарата управления органов </w:t>
      </w:r>
      <w:r>
        <w:rPr>
          <w:sz w:val="28"/>
          <w:szCs w:val="28"/>
          <w:lang w:eastAsia="en-US"/>
        </w:rPr>
        <w:t>муниципальной</w:t>
      </w:r>
      <w:r w:rsidRPr="00C2677F">
        <w:rPr>
          <w:sz w:val="28"/>
          <w:szCs w:val="28"/>
          <w:lang w:eastAsia="en-US"/>
        </w:rPr>
        <w:t xml:space="preserve">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</w:t>
      </w:r>
      <w:r>
        <w:rPr>
          <w:sz w:val="28"/>
          <w:szCs w:val="28"/>
          <w:lang w:eastAsia="en-US"/>
        </w:rPr>
        <w:t>муниципальных</w:t>
      </w:r>
      <w:r w:rsidRPr="00C2677F">
        <w:rPr>
          <w:sz w:val="28"/>
          <w:szCs w:val="28"/>
          <w:lang w:eastAsia="en-US"/>
        </w:rPr>
        <w:t xml:space="preserve"> нужд.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1CC9">
        <w:rPr>
          <w:sz w:val="28"/>
          <w:szCs w:val="28"/>
        </w:rPr>
        <w:t>Примечание.</w:t>
      </w:r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1CC9">
        <w:rPr>
          <w:sz w:val="28"/>
          <w:szCs w:val="28"/>
        </w:rPr>
        <w:t xml:space="preserve">*) - Показатели финансового обеспечения муниципальных программ </w:t>
      </w:r>
      <w:r w:rsidR="002E4A0E">
        <w:rPr>
          <w:sz w:val="28"/>
          <w:szCs w:val="28"/>
        </w:rPr>
        <w:t>Куйбышевского</w:t>
      </w:r>
      <w:r w:rsidR="0062758C">
        <w:rPr>
          <w:sz w:val="28"/>
          <w:szCs w:val="28"/>
        </w:rPr>
        <w:t>сельского поселения</w:t>
      </w:r>
      <w:r w:rsidRPr="00BC1CC9">
        <w:rPr>
          <w:sz w:val="28"/>
          <w:szCs w:val="28"/>
        </w:rPr>
        <w:t xml:space="preserve"> заполняются на период их действия.</w:t>
      </w:r>
      <w:proofErr w:type="gramEnd"/>
    </w:p>
    <w:p w:rsidR="00BC1CC9" w:rsidRPr="00BC1CC9" w:rsidRDefault="00BC1CC9" w:rsidP="00BC1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C1CC9" w:rsidRPr="00BC1CC9" w:rsidSect="002A4703">
      <w:pgSz w:w="16840" w:h="11907" w:orient="landscape" w:code="9"/>
      <w:pgMar w:top="426" w:right="1077" w:bottom="14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37" w:rsidRDefault="006D7237">
      <w:r>
        <w:separator/>
      </w:r>
    </w:p>
  </w:endnote>
  <w:endnote w:type="continuationSeparator" w:id="0">
    <w:p w:rsidR="006D7237" w:rsidRDefault="006D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DD25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32E8" w:rsidRDefault="001532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E8" w:rsidRDefault="00DD25C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32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633F">
      <w:rPr>
        <w:rStyle w:val="a8"/>
        <w:noProof/>
      </w:rPr>
      <w:t>1</w:t>
    </w:r>
    <w:r>
      <w:rPr>
        <w:rStyle w:val="a8"/>
      </w:rPr>
      <w:fldChar w:fldCharType="end"/>
    </w:r>
  </w:p>
  <w:p w:rsidR="001532E8" w:rsidRPr="00E242C2" w:rsidRDefault="001532E8" w:rsidP="00CA2B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37" w:rsidRDefault="006D7237">
      <w:r>
        <w:separator/>
      </w:r>
    </w:p>
  </w:footnote>
  <w:footnote w:type="continuationSeparator" w:id="0">
    <w:p w:rsidR="006D7237" w:rsidRDefault="006D7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E1C67"/>
    <w:rsid w:val="003F0051"/>
    <w:rsid w:val="003F1149"/>
    <w:rsid w:val="003F726A"/>
    <w:rsid w:val="004111BA"/>
    <w:rsid w:val="0042489B"/>
    <w:rsid w:val="00425525"/>
    <w:rsid w:val="00427B3E"/>
    <w:rsid w:val="00447DF6"/>
    <w:rsid w:val="004508A0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461C"/>
    <w:rsid w:val="0057575C"/>
    <w:rsid w:val="00577970"/>
    <w:rsid w:val="00580236"/>
    <w:rsid w:val="00584659"/>
    <w:rsid w:val="00591B90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758C"/>
    <w:rsid w:val="00633558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B451E"/>
    <w:rsid w:val="006C46BF"/>
    <w:rsid w:val="006D088E"/>
    <w:rsid w:val="006D6326"/>
    <w:rsid w:val="006D7237"/>
    <w:rsid w:val="007060E3"/>
    <w:rsid w:val="0072516A"/>
    <w:rsid w:val="0073091A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C91"/>
    <w:rsid w:val="0085109E"/>
    <w:rsid w:val="008531DF"/>
    <w:rsid w:val="00853CD2"/>
    <w:rsid w:val="00856F5D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308C"/>
    <w:rsid w:val="00915415"/>
    <w:rsid w:val="00920540"/>
    <w:rsid w:val="00935666"/>
    <w:rsid w:val="00936DE3"/>
    <w:rsid w:val="00936F4D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682E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A0CA0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1CC9"/>
    <w:rsid w:val="00BC48A0"/>
    <w:rsid w:val="00BE04BD"/>
    <w:rsid w:val="00BF279A"/>
    <w:rsid w:val="00BF633F"/>
    <w:rsid w:val="00BF6974"/>
    <w:rsid w:val="00C038C9"/>
    <w:rsid w:val="00C10A10"/>
    <w:rsid w:val="00C171DF"/>
    <w:rsid w:val="00C213F4"/>
    <w:rsid w:val="00C230A2"/>
    <w:rsid w:val="00C25A29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79D2"/>
    <w:rsid w:val="00CA0062"/>
    <w:rsid w:val="00CA2BCB"/>
    <w:rsid w:val="00CB13AC"/>
    <w:rsid w:val="00CB22E0"/>
    <w:rsid w:val="00CB26E4"/>
    <w:rsid w:val="00CB7B5C"/>
    <w:rsid w:val="00CC03A5"/>
    <w:rsid w:val="00CD3069"/>
    <w:rsid w:val="00CD7EDD"/>
    <w:rsid w:val="00CE0CD6"/>
    <w:rsid w:val="00CE354A"/>
    <w:rsid w:val="00CE3C40"/>
    <w:rsid w:val="00CF2DFE"/>
    <w:rsid w:val="00CF491D"/>
    <w:rsid w:val="00D04A93"/>
    <w:rsid w:val="00D1141C"/>
    <w:rsid w:val="00D22D84"/>
    <w:rsid w:val="00D23A95"/>
    <w:rsid w:val="00D27895"/>
    <w:rsid w:val="00D306F6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C5709"/>
    <w:rsid w:val="00DD25C8"/>
    <w:rsid w:val="00DD5623"/>
    <w:rsid w:val="00DD7AC6"/>
    <w:rsid w:val="00DE1E9F"/>
    <w:rsid w:val="00DE37C1"/>
    <w:rsid w:val="00DE405F"/>
    <w:rsid w:val="00DF0355"/>
    <w:rsid w:val="00E17130"/>
    <w:rsid w:val="00E23832"/>
    <w:rsid w:val="00E242C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92F"/>
    <w:rsid w:val="00F033DC"/>
    <w:rsid w:val="00F06C16"/>
    <w:rsid w:val="00F15545"/>
    <w:rsid w:val="00F17CA6"/>
    <w:rsid w:val="00F20EAC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92101"/>
    <w:rsid w:val="00F927DF"/>
    <w:rsid w:val="00FA1BDB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AC2A7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C2A7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A7B"/>
    <w:rPr>
      <w:sz w:val="28"/>
    </w:rPr>
  </w:style>
  <w:style w:type="paragraph" w:styleId="a4">
    <w:name w:val="Body Text Indent"/>
    <w:basedOn w:val="a"/>
    <w:rsid w:val="00AC2A7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2A7B"/>
    <w:pPr>
      <w:jc w:val="center"/>
    </w:pPr>
    <w:rPr>
      <w:sz w:val="28"/>
    </w:rPr>
  </w:style>
  <w:style w:type="paragraph" w:styleId="a5">
    <w:name w:val="footer"/>
    <w:basedOn w:val="a"/>
    <w:link w:val="a6"/>
    <w:rsid w:val="00AC2A7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C2A7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2A7B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6739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739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E242C2"/>
  </w:style>
  <w:style w:type="paragraph" w:styleId="ab">
    <w:name w:val="List Paragraph"/>
    <w:basedOn w:val="a"/>
    <w:uiPriority w:val="34"/>
    <w:qFormat/>
    <w:rsid w:val="00580236"/>
    <w:pPr>
      <w:ind w:left="720"/>
      <w:contextualSpacing/>
    </w:pPr>
  </w:style>
  <w:style w:type="table" w:styleId="ac">
    <w:name w:val="Table Grid"/>
    <w:basedOn w:val="a1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BC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47E4-5333-499F-ADCA-39080004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71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асбп</cp:lastModifiedBy>
  <cp:revision>8</cp:revision>
  <cp:lastPrinted>2017-01-27T06:46:00Z</cp:lastPrinted>
  <dcterms:created xsi:type="dcterms:W3CDTF">2017-01-18T11:19:00Z</dcterms:created>
  <dcterms:modified xsi:type="dcterms:W3CDTF">2017-01-27T06:47:00Z</dcterms:modified>
</cp:coreProperties>
</file>