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customXml/itemProps1.xml" ContentType="application/vnd.openxmlformats-officedocument.customXmlProperties+xml"/>
  <Override PartName="/word/activeX/activeX6.xml" ContentType="application/vnd.ms-office.activeX+xml"/>
  <Override PartName="/word/activeX/activeX39.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Override PartName="/word/activeX/activeX37.xml" ContentType="application/vnd.ms-office.activeX+xml"/>
  <Override PartName="/word/activeX/activeX38.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word/activeX/activeX35.xml" ContentType="application/vnd.ms-office.activeX+xml"/>
  <Override PartName="/word/activeX/activeX36.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Override PartName="/word/activeX/activeX42.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activeX/activeX40.xml" ContentType="application/vnd.ms-office.activeX+xml"/>
  <Override PartName="/word/activeX/activeX41.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Override PartName="/word/activeX/activeX5.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DCF" w:rsidRDefault="00544DCF" w:rsidP="00544DCF">
      <w:pPr>
        <w:pStyle w:val="a5"/>
        <w:rPr>
          <w:b/>
          <w:bCs/>
        </w:rPr>
      </w:pPr>
      <w:r>
        <w:rPr>
          <w:b/>
          <w:bCs/>
        </w:rPr>
        <w:t>РОССИЙСКАЯ ФЕДЕРАЦИ</w:t>
      </w:r>
    </w:p>
    <w:p w:rsidR="00544DCF" w:rsidRDefault="00544DCF" w:rsidP="00544DCF">
      <w:pPr>
        <w:pStyle w:val="a5"/>
        <w:rPr>
          <w:b/>
          <w:bCs/>
        </w:rPr>
      </w:pPr>
      <w:r>
        <w:rPr>
          <w:b/>
          <w:bCs/>
        </w:rPr>
        <w:t>РОСТОВСКАЯ  ОБЛАСТЬ</w:t>
      </w:r>
    </w:p>
    <w:p w:rsidR="00544DCF" w:rsidRDefault="00544DCF" w:rsidP="00544DCF">
      <w:pPr>
        <w:pStyle w:val="a5"/>
        <w:rPr>
          <w:b/>
          <w:bCs/>
        </w:rPr>
      </w:pPr>
      <w:r>
        <w:rPr>
          <w:b/>
          <w:bCs/>
        </w:rPr>
        <w:t>КУЙБЫШЕВСКИЙ  РАЙОН</w:t>
      </w:r>
    </w:p>
    <w:p w:rsidR="00544DCF" w:rsidRDefault="00544DCF" w:rsidP="00544DCF">
      <w:pPr>
        <w:pStyle w:val="a5"/>
        <w:rPr>
          <w:b/>
          <w:bCs/>
        </w:rPr>
      </w:pPr>
      <w:r>
        <w:rPr>
          <w:b/>
          <w:bCs/>
        </w:rPr>
        <w:t>МУНИЦИПАЛЬНОЕ  ОБРАЗОВАНИЕ</w:t>
      </w:r>
    </w:p>
    <w:p w:rsidR="00544DCF" w:rsidRDefault="00544DCF" w:rsidP="00544DCF">
      <w:pPr>
        <w:pStyle w:val="a5"/>
        <w:rPr>
          <w:b/>
          <w:bCs/>
        </w:rPr>
      </w:pPr>
      <w:r>
        <w:rPr>
          <w:b/>
          <w:bCs/>
        </w:rPr>
        <w:t>«КУЙБЫШЕВСКОЕ СЕЛЬСКОЕ ПОСЕЛЕНИЕ»</w:t>
      </w:r>
    </w:p>
    <w:p w:rsidR="00544DCF" w:rsidRDefault="00544DCF" w:rsidP="00544DCF">
      <w:pPr>
        <w:pStyle w:val="a5"/>
        <w:rPr>
          <w:b/>
          <w:bCs/>
        </w:rPr>
      </w:pPr>
    </w:p>
    <w:p w:rsidR="00544DCF" w:rsidRDefault="00544DCF" w:rsidP="00544DCF">
      <w:pPr>
        <w:pStyle w:val="a7"/>
      </w:pPr>
      <w:r>
        <w:t xml:space="preserve">АДМИНИСТРАЦИЯ  </w:t>
      </w:r>
      <w:proofErr w:type="gramStart"/>
      <w:r>
        <w:t>КУЙБЫШЕВСКОГО</w:t>
      </w:r>
      <w:proofErr w:type="gramEnd"/>
      <w:r>
        <w:t xml:space="preserve"> СЕЛЬСКОГО</w:t>
      </w:r>
    </w:p>
    <w:p w:rsidR="00544DCF" w:rsidRDefault="00544DCF" w:rsidP="00544DCF">
      <w:pPr>
        <w:pStyle w:val="a7"/>
      </w:pPr>
      <w:r>
        <w:t>ПОСЕЛЕНИЯ</w:t>
      </w:r>
    </w:p>
    <w:p w:rsidR="00544DCF" w:rsidRPr="00544DCF" w:rsidRDefault="00544DCF" w:rsidP="00544DCF">
      <w:pPr>
        <w:pStyle w:val="a3"/>
        <w:jc w:val="center"/>
        <w:rPr>
          <w:rFonts w:ascii="Times New Roman" w:hAnsi="Times New Roman" w:cs="Times New Roman"/>
          <w:b/>
          <w:sz w:val="28"/>
          <w:szCs w:val="28"/>
        </w:rPr>
      </w:pPr>
    </w:p>
    <w:p w:rsidR="00544DCF" w:rsidRPr="00544DCF" w:rsidRDefault="00544DCF" w:rsidP="00544DCF">
      <w:pPr>
        <w:pStyle w:val="a3"/>
        <w:jc w:val="center"/>
        <w:rPr>
          <w:rFonts w:ascii="Times New Roman" w:hAnsi="Times New Roman" w:cs="Times New Roman"/>
          <w:b/>
          <w:sz w:val="28"/>
          <w:szCs w:val="28"/>
        </w:rPr>
      </w:pPr>
      <w:r w:rsidRPr="00544DCF">
        <w:rPr>
          <w:rFonts w:ascii="Times New Roman" w:hAnsi="Times New Roman" w:cs="Times New Roman"/>
          <w:b/>
          <w:sz w:val="28"/>
          <w:szCs w:val="28"/>
        </w:rPr>
        <w:t>ПОСТАНОВЛЕНИЕ</w:t>
      </w:r>
    </w:p>
    <w:p w:rsidR="00544DCF" w:rsidRPr="00544DCF" w:rsidRDefault="00544DCF" w:rsidP="00544DCF">
      <w:pPr>
        <w:pStyle w:val="a3"/>
        <w:jc w:val="center"/>
        <w:rPr>
          <w:rFonts w:ascii="Times New Roman" w:hAnsi="Times New Roman" w:cs="Times New Roman"/>
          <w:b/>
          <w:sz w:val="28"/>
          <w:szCs w:val="28"/>
        </w:rPr>
      </w:pPr>
    </w:p>
    <w:p w:rsidR="00544DCF" w:rsidRPr="00544DCF" w:rsidRDefault="00627A5D" w:rsidP="00544DCF">
      <w:pPr>
        <w:pStyle w:val="a3"/>
        <w:jc w:val="center"/>
        <w:rPr>
          <w:rFonts w:ascii="Times New Roman" w:hAnsi="Times New Roman" w:cs="Times New Roman"/>
          <w:b/>
          <w:sz w:val="28"/>
          <w:szCs w:val="28"/>
        </w:rPr>
      </w:pPr>
      <w:r>
        <w:rPr>
          <w:rFonts w:ascii="Times New Roman" w:hAnsi="Times New Roman" w:cs="Times New Roman"/>
          <w:b/>
          <w:sz w:val="28"/>
          <w:szCs w:val="28"/>
        </w:rPr>
        <w:t>13.07</w:t>
      </w:r>
      <w:r w:rsidR="00544DCF" w:rsidRPr="00544DCF">
        <w:rPr>
          <w:rFonts w:ascii="Times New Roman" w:hAnsi="Times New Roman" w:cs="Times New Roman"/>
          <w:b/>
          <w:sz w:val="28"/>
          <w:szCs w:val="28"/>
        </w:rPr>
        <w:t xml:space="preserve">.2018                                             № </w:t>
      </w:r>
      <w:r>
        <w:rPr>
          <w:rFonts w:ascii="Times New Roman" w:hAnsi="Times New Roman" w:cs="Times New Roman"/>
          <w:b/>
          <w:sz w:val="28"/>
          <w:szCs w:val="28"/>
        </w:rPr>
        <w:t>120</w:t>
      </w:r>
      <w:r w:rsidR="00544DCF" w:rsidRPr="00544DCF">
        <w:rPr>
          <w:rFonts w:ascii="Times New Roman" w:hAnsi="Times New Roman" w:cs="Times New Roman"/>
          <w:b/>
          <w:sz w:val="28"/>
          <w:szCs w:val="28"/>
        </w:rPr>
        <w:t xml:space="preserve">                                  с. Куйбышево</w:t>
      </w:r>
    </w:p>
    <w:p w:rsidR="00544DCF" w:rsidRDefault="00544DCF" w:rsidP="00722A10">
      <w:pPr>
        <w:pStyle w:val="a3"/>
        <w:jc w:val="both"/>
        <w:rPr>
          <w:rFonts w:ascii="Times New Roman" w:hAnsi="Times New Roman" w:cs="Times New Roman"/>
          <w:sz w:val="24"/>
          <w:szCs w:val="24"/>
        </w:rPr>
      </w:pPr>
    </w:p>
    <w:p w:rsidR="00722A10" w:rsidRDefault="00722A10" w:rsidP="00544DCF">
      <w:pPr>
        <w:pStyle w:val="a3"/>
        <w:jc w:val="center"/>
        <w:rPr>
          <w:rFonts w:ascii="Times New Roman" w:hAnsi="Times New Roman" w:cs="Times New Roman"/>
          <w:b/>
          <w:sz w:val="28"/>
          <w:szCs w:val="28"/>
        </w:rPr>
      </w:pPr>
      <w:r w:rsidRPr="00544DCF">
        <w:rPr>
          <w:rFonts w:ascii="Times New Roman" w:hAnsi="Times New Roman" w:cs="Times New Roman"/>
          <w:b/>
          <w:sz w:val="28"/>
          <w:szCs w:val="28"/>
        </w:rPr>
        <w:t>Об утверждении административного регламента по предоставлению муниципальной услуги  «Постановка на учет граждан в качестве нуждающихся в жилых помещениях, предоставляемых по договорам социального найма»</w:t>
      </w:r>
    </w:p>
    <w:p w:rsidR="00544DCF" w:rsidRPr="00544DCF" w:rsidRDefault="00544DCF" w:rsidP="00544DCF">
      <w:pPr>
        <w:pStyle w:val="a3"/>
        <w:jc w:val="center"/>
        <w:rPr>
          <w:rFonts w:ascii="Times New Roman" w:hAnsi="Times New Roman" w:cs="Times New Roman"/>
          <w:b/>
          <w:sz w:val="28"/>
          <w:szCs w:val="28"/>
        </w:rPr>
      </w:pPr>
    </w:p>
    <w:p w:rsidR="00722A10" w:rsidRDefault="00722A10" w:rsidP="00544DCF">
      <w:pPr>
        <w:pStyle w:val="a3"/>
        <w:ind w:firstLine="567"/>
        <w:jc w:val="both"/>
        <w:rPr>
          <w:rFonts w:ascii="Times New Roman" w:hAnsi="Times New Roman" w:cs="Times New Roman"/>
          <w:sz w:val="28"/>
          <w:szCs w:val="28"/>
        </w:rPr>
      </w:pPr>
      <w:proofErr w:type="gramStart"/>
      <w:r w:rsidRPr="00544DCF">
        <w:rPr>
          <w:rFonts w:ascii="Times New Roman" w:hAnsi="Times New Roman" w:cs="Times New Roman"/>
          <w:sz w:val="28"/>
          <w:szCs w:val="28"/>
        </w:rPr>
        <w:t>В соответствии с Федеральным законом Российской Федерации от 27.07.2010 № 210-ФЗ «Об организации предоставления государственных и муниципальных услуг», руководствуясь Областным законом Ростовской области от 07.10.2005 № 363-ЗС «Об учете граждан в качестве нуждающихся в жилых помещениях, предоставляемых по договору социального найма на территории Ростовской области»  Уставом Куйбышевского сельского поселения и в целях оказания</w:t>
      </w:r>
      <w:r w:rsidRPr="00722A10">
        <w:rPr>
          <w:rFonts w:ascii="Times New Roman" w:hAnsi="Times New Roman" w:cs="Times New Roman"/>
          <w:sz w:val="24"/>
          <w:szCs w:val="24"/>
        </w:rPr>
        <w:t xml:space="preserve"> </w:t>
      </w:r>
      <w:r w:rsidRPr="00544DCF">
        <w:rPr>
          <w:rFonts w:ascii="Times New Roman" w:hAnsi="Times New Roman" w:cs="Times New Roman"/>
          <w:sz w:val="28"/>
          <w:szCs w:val="28"/>
        </w:rPr>
        <w:t xml:space="preserve">муниципальных услуг Администрацией Куйбышевского сельского поселения </w:t>
      </w:r>
      <w:proofErr w:type="gramEnd"/>
    </w:p>
    <w:p w:rsidR="00544DCF" w:rsidRPr="00544DCF" w:rsidRDefault="00544DCF" w:rsidP="00544DCF">
      <w:pPr>
        <w:pStyle w:val="a3"/>
        <w:ind w:firstLine="567"/>
        <w:jc w:val="both"/>
        <w:rPr>
          <w:rFonts w:ascii="Times New Roman" w:hAnsi="Times New Roman" w:cs="Times New Roman"/>
          <w:sz w:val="28"/>
          <w:szCs w:val="28"/>
        </w:rPr>
      </w:pPr>
    </w:p>
    <w:p w:rsidR="00722A10" w:rsidRDefault="00722A10" w:rsidP="00544DCF">
      <w:pPr>
        <w:pStyle w:val="a3"/>
        <w:jc w:val="center"/>
        <w:rPr>
          <w:rFonts w:ascii="Times New Roman" w:hAnsi="Times New Roman" w:cs="Times New Roman"/>
          <w:b/>
          <w:sz w:val="28"/>
          <w:szCs w:val="28"/>
        </w:rPr>
      </w:pPr>
      <w:r w:rsidRPr="00544DCF">
        <w:rPr>
          <w:rFonts w:ascii="Times New Roman" w:hAnsi="Times New Roman" w:cs="Times New Roman"/>
          <w:b/>
          <w:sz w:val="28"/>
          <w:szCs w:val="28"/>
        </w:rPr>
        <w:t>ПОСТАНОВЛЯЮ:</w:t>
      </w:r>
    </w:p>
    <w:p w:rsidR="00544DCF" w:rsidRPr="00544DCF" w:rsidRDefault="00544DCF" w:rsidP="00544DCF">
      <w:pPr>
        <w:pStyle w:val="a3"/>
        <w:jc w:val="center"/>
        <w:rPr>
          <w:rFonts w:ascii="Times New Roman" w:hAnsi="Times New Roman" w:cs="Times New Roman"/>
          <w:b/>
          <w:sz w:val="28"/>
          <w:szCs w:val="28"/>
        </w:rPr>
      </w:pPr>
    </w:p>
    <w:p w:rsidR="00722A10" w:rsidRPr="00544DCF" w:rsidRDefault="00722A10" w:rsidP="00544DCF">
      <w:pPr>
        <w:pStyle w:val="a3"/>
        <w:ind w:firstLine="567"/>
        <w:jc w:val="both"/>
        <w:rPr>
          <w:rFonts w:ascii="Times New Roman" w:hAnsi="Times New Roman" w:cs="Times New Roman"/>
          <w:sz w:val="28"/>
          <w:szCs w:val="28"/>
        </w:rPr>
      </w:pPr>
      <w:r w:rsidRPr="00544DCF">
        <w:rPr>
          <w:rFonts w:ascii="Times New Roman" w:hAnsi="Times New Roman" w:cs="Times New Roman"/>
          <w:sz w:val="28"/>
          <w:szCs w:val="28"/>
        </w:rPr>
        <w:t>1. Утвердить административный регламент по предоставлению муниципальной услуги «Постановка на учет граждан в качестве нуждающихся в жилых помещениях, предоставляемых по договорам социального найма» согласно приложению.</w:t>
      </w:r>
    </w:p>
    <w:p w:rsidR="00722A10" w:rsidRPr="00544DCF" w:rsidRDefault="00722A10" w:rsidP="00544DCF">
      <w:pPr>
        <w:pStyle w:val="a3"/>
        <w:ind w:firstLine="567"/>
        <w:jc w:val="both"/>
        <w:rPr>
          <w:rFonts w:ascii="Times New Roman" w:hAnsi="Times New Roman" w:cs="Times New Roman"/>
          <w:sz w:val="28"/>
          <w:szCs w:val="28"/>
        </w:rPr>
      </w:pPr>
      <w:r w:rsidRPr="00544DCF">
        <w:rPr>
          <w:rFonts w:ascii="Times New Roman" w:hAnsi="Times New Roman" w:cs="Times New Roman"/>
          <w:sz w:val="28"/>
          <w:szCs w:val="28"/>
        </w:rPr>
        <w:t>2. Опубликовать настоящее постановление в информационном бюллетене и на сайте Администрации Куйбышевского сельского поселения.</w:t>
      </w:r>
    </w:p>
    <w:p w:rsidR="00722A10" w:rsidRPr="00544DCF" w:rsidRDefault="00722A10" w:rsidP="00544DCF">
      <w:pPr>
        <w:pStyle w:val="a3"/>
        <w:ind w:firstLine="567"/>
        <w:jc w:val="both"/>
        <w:rPr>
          <w:rFonts w:ascii="Times New Roman" w:hAnsi="Times New Roman" w:cs="Times New Roman"/>
          <w:sz w:val="28"/>
          <w:szCs w:val="28"/>
        </w:rPr>
      </w:pPr>
      <w:r w:rsidRPr="00544DCF">
        <w:rPr>
          <w:rFonts w:ascii="Times New Roman" w:hAnsi="Times New Roman" w:cs="Times New Roman"/>
          <w:sz w:val="28"/>
          <w:szCs w:val="28"/>
        </w:rPr>
        <w:t>3. Настоящее  постановление вступает</w:t>
      </w:r>
      <w:r w:rsidR="00544DCF">
        <w:rPr>
          <w:rFonts w:ascii="Times New Roman" w:hAnsi="Times New Roman" w:cs="Times New Roman"/>
          <w:sz w:val="28"/>
          <w:szCs w:val="28"/>
        </w:rPr>
        <w:t xml:space="preserve"> в</w:t>
      </w:r>
      <w:r w:rsidRPr="00544DCF">
        <w:rPr>
          <w:rFonts w:ascii="Times New Roman" w:hAnsi="Times New Roman" w:cs="Times New Roman"/>
          <w:sz w:val="28"/>
          <w:szCs w:val="28"/>
        </w:rPr>
        <w:t xml:space="preserve"> силу со  дня  его  официального опубликования.</w:t>
      </w:r>
    </w:p>
    <w:p w:rsidR="00544DCF" w:rsidRPr="00544DCF" w:rsidRDefault="00722A10" w:rsidP="00544DCF">
      <w:pPr>
        <w:tabs>
          <w:tab w:val="left" w:pos="851"/>
        </w:tabs>
        <w:suppressAutoHyphens/>
        <w:spacing w:after="0" w:line="240" w:lineRule="auto"/>
        <w:ind w:firstLine="567"/>
        <w:jc w:val="both"/>
        <w:rPr>
          <w:rFonts w:ascii="Times New Roman" w:hAnsi="Times New Roman" w:cs="Times New Roman"/>
          <w:color w:val="000000"/>
          <w:sz w:val="28"/>
          <w:szCs w:val="28"/>
        </w:rPr>
      </w:pPr>
      <w:r w:rsidRPr="00544DCF">
        <w:rPr>
          <w:rFonts w:ascii="Times New Roman" w:hAnsi="Times New Roman" w:cs="Times New Roman"/>
          <w:sz w:val="28"/>
          <w:szCs w:val="28"/>
        </w:rPr>
        <w:t xml:space="preserve">4. Контроль над выполнением настоящего постановления </w:t>
      </w:r>
      <w:r w:rsidR="00544DCF" w:rsidRPr="00544DCF">
        <w:rPr>
          <w:rFonts w:ascii="Times New Roman" w:hAnsi="Times New Roman" w:cs="Times New Roman"/>
          <w:color w:val="000000"/>
          <w:sz w:val="28"/>
          <w:szCs w:val="28"/>
        </w:rPr>
        <w:t xml:space="preserve">возложить на </w:t>
      </w:r>
      <w:r w:rsidR="00544DCF">
        <w:rPr>
          <w:rFonts w:ascii="Times New Roman" w:hAnsi="Times New Roman" w:cs="Times New Roman"/>
          <w:color w:val="000000"/>
          <w:sz w:val="28"/>
          <w:szCs w:val="28"/>
        </w:rPr>
        <w:t xml:space="preserve">ведущего </w:t>
      </w:r>
      <w:r w:rsidR="00544DCF" w:rsidRPr="00544DCF">
        <w:rPr>
          <w:rFonts w:ascii="Times New Roman" w:hAnsi="Times New Roman" w:cs="Times New Roman"/>
          <w:color w:val="000000"/>
          <w:sz w:val="28"/>
          <w:szCs w:val="28"/>
        </w:rPr>
        <w:t xml:space="preserve">специалиста по </w:t>
      </w:r>
      <w:r w:rsidR="00544DCF">
        <w:rPr>
          <w:rFonts w:ascii="Times New Roman" w:hAnsi="Times New Roman" w:cs="Times New Roman"/>
          <w:color w:val="000000"/>
          <w:sz w:val="28"/>
          <w:szCs w:val="28"/>
        </w:rPr>
        <w:t>вопросам жилищно-коммунального хозяйства, благоустройства, пожарной безопасности, ГО и ЧС</w:t>
      </w:r>
      <w:r w:rsidR="00544DCF" w:rsidRPr="00544DCF">
        <w:rPr>
          <w:rFonts w:ascii="Times New Roman" w:hAnsi="Times New Roman" w:cs="Times New Roman"/>
          <w:color w:val="000000"/>
          <w:sz w:val="28"/>
          <w:szCs w:val="28"/>
        </w:rPr>
        <w:t xml:space="preserve"> Администрации Куйбышевского сельского поселения</w:t>
      </w:r>
      <w:r w:rsidR="00544DCF">
        <w:rPr>
          <w:rFonts w:ascii="Times New Roman" w:hAnsi="Times New Roman" w:cs="Times New Roman"/>
          <w:color w:val="000000"/>
          <w:sz w:val="28"/>
          <w:szCs w:val="28"/>
        </w:rPr>
        <w:t>.</w:t>
      </w:r>
    </w:p>
    <w:p w:rsidR="00722A10" w:rsidRPr="00722A10" w:rsidRDefault="00722A10" w:rsidP="00544DCF">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w:t>
      </w:r>
    </w:p>
    <w:p w:rsidR="00722A10" w:rsidRPr="00544DCF" w:rsidRDefault="00722A10" w:rsidP="00722A10">
      <w:pPr>
        <w:pStyle w:val="a3"/>
        <w:jc w:val="both"/>
        <w:rPr>
          <w:rFonts w:ascii="Times New Roman" w:hAnsi="Times New Roman" w:cs="Times New Roman"/>
          <w:sz w:val="28"/>
          <w:szCs w:val="28"/>
        </w:rPr>
      </w:pPr>
      <w:r w:rsidRPr="00544DCF">
        <w:rPr>
          <w:rFonts w:ascii="Times New Roman" w:hAnsi="Times New Roman" w:cs="Times New Roman"/>
          <w:sz w:val="28"/>
          <w:szCs w:val="28"/>
        </w:rPr>
        <w:t>Глава Администрации</w:t>
      </w:r>
    </w:p>
    <w:p w:rsidR="00722A10" w:rsidRPr="00544DCF" w:rsidRDefault="00722A10" w:rsidP="00722A10">
      <w:pPr>
        <w:pStyle w:val="a3"/>
        <w:jc w:val="both"/>
        <w:rPr>
          <w:rFonts w:ascii="Times New Roman" w:hAnsi="Times New Roman" w:cs="Times New Roman"/>
          <w:sz w:val="28"/>
          <w:szCs w:val="28"/>
        </w:rPr>
      </w:pPr>
      <w:r w:rsidRPr="00544DCF">
        <w:rPr>
          <w:rFonts w:ascii="Times New Roman" w:hAnsi="Times New Roman" w:cs="Times New Roman"/>
          <w:sz w:val="28"/>
          <w:szCs w:val="28"/>
        </w:rPr>
        <w:t>Куйбышевского</w:t>
      </w:r>
    </w:p>
    <w:p w:rsidR="00722A10" w:rsidRDefault="00722A10" w:rsidP="00544DCF">
      <w:pPr>
        <w:pStyle w:val="a3"/>
        <w:jc w:val="both"/>
        <w:rPr>
          <w:rFonts w:ascii="Times New Roman" w:hAnsi="Times New Roman" w:cs="Times New Roman"/>
          <w:sz w:val="24"/>
          <w:szCs w:val="24"/>
        </w:rPr>
      </w:pPr>
      <w:r w:rsidRPr="00544DCF">
        <w:rPr>
          <w:rFonts w:ascii="Times New Roman" w:hAnsi="Times New Roman" w:cs="Times New Roman"/>
          <w:sz w:val="28"/>
          <w:szCs w:val="28"/>
        </w:rPr>
        <w:t>сельского поселения                                                              И.И. Хворостов</w:t>
      </w:r>
      <w:r>
        <w:rPr>
          <w:rFonts w:ascii="Times New Roman" w:hAnsi="Times New Roman" w:cs="Times New Roman"/>
          <w:sz w:val="24"/>
          <w:szCs w:val="24"/>
        </w:rPr>
        <w:br w:type="page"/>
      </w:r>
    </w:p>
    <w:p w:rsidR="00722A10" w:rsidRPr="00722A10" w:rsidRDefault="00722A10" w:rsidP="00722A10">
      <w:pPr>
        <w:pStyle w:val="a3"/>
        <w:ind w:left="5670"/>
        <w:jc w:val="both"/>
        <w:rPr>
          <w:rFonts w:ascii="Times New Roman" w:hAnsi="Times New Roman" w:cs="Times New Roman"/>
          <w:sz w:val="24"/>
          <w:szCs w:val="24"/>
        </w:rPr>
      </w:pPr>
      <w:r w:rsidRPr="00722A10">
        <w:rPr>
          <w:rFonts w:ascii="Times New Roman" w:hAnsi="Times New Roman" w:cs="Times New Roman"/>
          <w:sz w:val="24"/>
          <w:szCs w:val="24"/>
        </w:rPr>
        <w:lastRenderedPageBreak/>
        <w:t>Приложение</w:t>
      </w:r>
    </w:p>
    <w:p w:rsidR="00722A10" w:rsidRPr="00722A10" w:rsidRDefault="00722A10" w:rsidP="00722A10">
      <w:pPr>
        <w:pStyle w:val="a3"/>
        <w:ind w:left="5670"/>
        <w:jc w:val="both"/>
        <w:rPr>
          <w:rFonts w:ascii="Times New Roman" w:hAnsi="Times New Roman" w:cs="Times New Roman"/>
          <w:sz w:val="24"/>
          <w:szCs w:val="24"/>
        </w:rPr>
      </w:pPr>
      <w:r w:rsidRPr="00722A10">
        <w:rPr>
          <w:rFonts w:ascii="Times New Roman" w:hAnsi="Times New Roman" w:cs="Times New Roman"/>
          <w:sz w:val="24"/>
          <w:szCs w:val="24"/>
        </w:rPr>
        <w:t>к постановлению Администрации</w:t>
      </w:r>
    </w:p>
    <w:p w:rsidR="00722A10" w:rsidRPr="00722A10" w:rsidRDefault="00722A10" w:rsidP="00722A10">
      <w:pPr>
        <w:pStyle w:val="a3"/>
        <w:ind w:left="5670"/>
        <w:jc w:val="both"/>
        <w:rPr>
          <w:rFonts w:ascii="Times New Roman" w:hAnsi="Times New Roman" w:cs="Times New Roman"/>
          <w:sz w:val="24"/>
          <w:szCs w:val="24"/>
        </w:rPr>
      </w:pPr>
      <w:r w:rsidRPr="00722A10">
        <w:rPr>
          <w:rFonts w:ascii="Times New Roman" w:hAnsi="Times New Roman" w:cs="Times New Roman"/>
          <w:sz w:val="24"/>
          <w:szCs w:val="24"/>
        </w:rPr>
        <w:t>Куйбышевского сельского поселения</w:t>
      </w:r>
    </w:p>
    <w:p w:rsidR="00722A10" w:rsidRPr="00722A10" w:rsidRDefault="00722A10" w:rsidP="00722A10">
      <w:pPr>
        <w:pStyle w:val="a3"/>
        <w:ind w:left="5670"/>
        <w:jc w:val="both"/>
        <w:rPr>
          <w:rFonts w:ascii="Times New Roman" w:hAnsi="Times New Roman" w:cs="Times New Roman"/>
          <w:sz w:val="24"/>
          <w:szCs w:val="24"/>
        </w:rPr>
      </w:pPr>
      <w:r w:rsidRPr="00722A10">
        <w:rPr>
          <w:rFonts w:ascii="Times New Roman" w:hAnsi="Times New Roman" w:cs="Times New Roman"/>
          <w:sz w:val="24"/>
          <w:szCs w:val="24"/>
        </w:rPr>
        <w:t xml:space="preserve">от </w:t>
      </w:r>
      <w:r w:rsidR="00627A5D">
        <w:rPr>
          <w:rFonts w:ascii="Times New Roman" w:hAnsi="Times New Roman" w:cs="Times New Roman"/>
          <w:sz w:val="24"/>
          <w:szCs w:val="24"/>
        </w:rPr>
        <w:t>13.07.</w:t>
      </w:r>
      <w:r w:rsidRPr="00722A10">
        <w:rPr>
          <w:rFonts w:ascii="Times New Roman" w:hAnsi="Times New Roman" w:cs="Times New Roman"/>
          <w:sz w:val="24"/>
          <w:szCs w:val="24"/>
        </w:rPr>
        <w:t>201</w:t>
      </w:r>
      <w:r>
        <w:rPr>
          <w:rFonts w:ascii="Times New Roman" w:hAnsi="Times New Roman" w:cs="Times New Roman"/>
          <w:sz w:val="24"/>
          <w:szCs w:val="24"/>
        </w:rPr>
        <w:t>8</w:t>
      </w:r>
      <w:r w:rsidRPr="00722A10">
        <w:rPr>
          <w:rFonts w:ascii="Times New Roman" w:hAnsi="Times New Roman" w:cs="Times New Roman"/>
          <w:sz w:val="24"/>
          <w:szCs w:val="24"/>
        </w:rPr>
        <w:t xml:space="preserve"> года № </w:t>
      </w:r>
      <w:r w:rsidR="00627A5D">
        <w:rPr>
          <w:rFonts w:ascii="Times New Roman" w:hAnsi="Times New Roman" w:cs="Times New Roman"/>
          <w:sz w:val="24"/>
          <w:szCs w:val="24"/>
        </w:rPr>
        <w:t>120</w:t>
      </w:r>
    </w:p>
    <w:p w:rsidR="00722A10" w:rsidRPr="00722A10" w:rsidRDefault="00722A10" w:rsidP="00722A10">
      <w:pPr>
        <w:pStyle w:val="a3"/>
        <w:jc w:val="both"/>
        <w:rPr>
          <w:rFonts w:ascii="Times New Roman" w:hAnsi="Times New Roman" w:cs="Times New Roman"/>
          <w:sz w:val="24"/>
          <w:szCs w:val="24"/>
        </w:rPr>
      </w:pPr>
    </w:p>
    <w:p w:rsidR="00722A10" w:rsidRPr="00722A10" w:rsidRDefault="00722A10" w:rsidP="00722A10">
      <w:pPr>
        <w:pStyle w:val="a3"/>
        <w:jc w:val="center"/>
        <w:rPr>
          <w:rFonts w:ascii="Times New Roman" w:hAnsi="Times New Roman" w:cs="Times New Roman"/>
          <w:b/>
          <w:sz w:val="24"/>
          <w:szCs w:val="24"/>
        </w:rPr>
      </w:pPr>
      <w:r w:rsidRPr="00722A10">
        <w:rPr>
          <w:rFonts w:ascii="Times New Roman" w:hAnsi="Times New Roman" w:cs="Times New Roman"/>
          <w:b/>
          <w:sz w:val="24"/>
          <w:szCs w:val="24"/>
        </w:rPr>
        <w:t>Административный регламент</w:t>
      </w:r>
    </w:p>
    <w:p w:rsidR="00722A10" w:rsidRPr="00722A10" w:rsidRDefault="00722A10" w:rsidP="00722A10">
      <w:pPr>
        <w:pStyle w:val="a3"/>
        <w:jc w:val="center"/>
        <w:rPr>
          <w:rFonts w:ascii="Times New Roman" w:hAnsi="Times New Roman" w:cs="Times New Roman"/>
          <w:b/>
          <w:sz w:val="24"/>
          <w:szCs w:val="24"/>
        </w:rPr>
      </w:pPr>
      <w:r w:rsidRPr="00722A10">
        <w:rPr>
          <w:rFonts w:ascii="Times New Roman" w:hAnsi="Times New Roman" w:cs="Times New Roman"/>
          <w:b/>
          <w:sz w:val="24"/>
          <w:szCs w:val="24"/>
        </w:rPr>
        <w:t xml:space="preserve">предоставления муниципальной услуги «Постановка на учет граждан </w:t>
      </w:r>
      <w:proofErr w:type="gramStart"/>
      <w:r w:rsidRPr="00722A10">
        <w:rPr>
          <w:rFonts w:ascii="Times New Roman" w:hAnsi="Times New Roman" w:cs="Times New Roman"/>
          <w:b/>
          <w:sz w:val="24"/>
          <w:szCs w:val="24"/>
        </w:rPr>
        <w:t>в</w:t>
      </w:r>
      <w:proofErr w:type="gramEnd"/>
    </w:p>
    <w:p w:rsidR="00722A10" w:rsidRPr="00722A10" w:rsidRDefault="00722A10" w:rsidP="00722A10">
      <w:pPr>
        <w:pStyle w:val="a3"/>
        <w:jc w:val="center"/>
        <w:rPr>
          <w:rFonts w:ascii="Times New Roman" w:hAnsi="Times New Roman" w:cs="Times New Roman"/>
          <w:b/>
          <w:sz w:val="24"/>
          <w:szCs w:val="24"/>
        </w:rPr>
      </w:pPr>
      <w:proofErr w:type="gramStart"/>
      <w:r w:rsidRPr="00722A10">
        <w:rPr>
          <w:rFonts w:ascii="Times New Roman" w:hAnsi="Times New Roman" w:cs="Times New Roman"/>
          <w:b/>
          <w:sz w:val="24"/>
          <w:szCs w:val="24"/>
        </w:rPr>
        <w:t>качестве</w:t>
      </w:r>
      <w:proofErr w:type="gramEnd"/>
      <w:r w:rsidRPr="00722A10">
        <w:rPr>
          <w:rFonts w:ascii="Times New Roman" w:hAnsi="Times New Roman" w:cs="Times New Roman"/>
          <w:b/>
          <w:sz w:val="24"/>
          <w:szCs w:val="24"/>
        </w:rPr>
        <w:t xml:space="preserve"> нуждающихся в жилых помещениях, предоставляемых</w:t>
      </w:r>
    </w:p>
    <w:p w:rsidR="00722A10" w:rsidRPr="00722A10" w:rsidRDefault="00722A10" w:rsidP="00722A10">
      <w:pPr>
        <w:pStyle w:val="a3"/>
        <w:jc w:val="center"/>
        <w:rPr>
          <w:rFonts w:ascii="Times New Roman" w:hAnsi="Times New Roman" w:cs="Times New Roman"/>
          <w:b/>
          <w:sz w:val="24"/>
          <w:szCs w:val="24"/>
        </w:rPr>
      </w:pPr>
      <w:r w:rsidRPr="00722A10">
        <w:rPr>
          <w:rFonts w:ascii="Times New Roman" w:hAnsi="Times New Roman" w:cs="Times New Roman"/>
          <w:b/>
          <w:sz w:val="24"/>
          <w:szCs w:val="24"/>
        </w:rPr>
        <w:t>по договорам социального найма»</w:t>
      </w:r>
    </w:p>
    <w:p w:rsidR="00722A10" w:rsidRPr="00722A10" w:rsidRDefault="00722A10" w:rsidP="00722A10">
      <w:pPr>
        <w:pStyle w:val="a3"/>
        <w:jc w:val="both"/>
        <w:rPr>
          <w:rFonts w:ascii="Times New Roman" w:hAnsi="Times New Roman" w:cs="Times New Roman"/>
          <w:sz w:val="24"/>
          <w:szCs w:val="24"/>
        </w:rPr>
      </w:pPr>
    </w:p>
    <w:p w:rsidR="00722A10" w:rsidRPr="00722A10" w:rsidRDefault="00722A10" w:rsidP="00722A10">
      <w:pPr>
        <w:pStyle w:val="a3"/>
        <w:jc w:val="center"/>
        <w:rPr>
          <w:rFonts w:ascii="Times New Roman" w:hAnsi="Times New Roman" w:cs="Times New Roman"/>
          <w:b/>
          <w:sz w:val="24"/>
          <w:szCs w:val="24"/>
        </w:rPr>
      </w:pPr>
      <w:r w:rsidRPr="00722A10">
        <w:rPr>
          <w:rFonts w:ascii="Times New Roman" w:hAnsi="Times New Roman" w:cs="Times New Roman"/>
          <w:b/>
          <w:sz w:val="24"/>
          <w:szCs w:val="24"/>
        </w:rPr>
        <w:t>1. Общие положения</w:t>
      </w:r>
    </w:p>
    <w:p w:rsidR="00722A10" w:rsidRPr="00722A10" w:rsidRDefault="00722A10" w:rsidP="00722A10">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xml:space="preserve">1.1. </w:t>
      </w:r>
      <w:proofErr w:type="gramStart"/>
      <w:r w:rsidRPr="00722A10">
        <w:rPr>
          <w:rFonts w:ascii="Times New Roman" w:hAnsi="Times New Roman" w:cs="Times New Roman"/>
          <w:sz w:val="24"/>
          <w:szCs w:val="24"/>
        </w:rPr>
        <w:t>Административный регламент по предоставлению муниципальной услуги (далее - Административный регламент) разработан в целях повышения качества исполнения и доступности результата оказания муниципальной услуги, создания комфортных условий для потребителей результатов предоставления муниципальной услуги и определяет сроки и последовательность действий  (административных процедур) при предоставлении муниципальной услуги, а также порядок и формы обжалования решений и действий (бездействия) органа, предоставляющего муниципальную услугу, а также должностных лиц</w:t>
      </w:r>
      <w:proofErr w:type="gramEnd"/>
      <w:r w:rsidRPr="00722A10">
        <w:rPr>
          <w:rFonts w:ascii="Times New Roman" w:hAnsi="Times New Roman" w:cs="Times New Roman"/>
          <w:sz w:val="24"/>
          <w:szCs w:val="24"/>
        </w:rPr>
        <w:t xml:space="preserve">, муниципальных служащих, участвующих в предоставлении муниципальной услуги. </w:t>
      </w:r>
    </w:p>
    <w:p w:rsidR="00722A10" w:rsidRPr="00722A10" w:rsidRDefault="00722A10" w:rsidP="00722A10">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1.2. Получателями муниципальной услуги (далее – Заявители) являются граждане Российской Федерации, постоянно проживающие на территории муниципального образования «Куйбышевское сельское поселение».</w:t>
      </w:r>
    </w:p>
    <w:p w:rsidR="00722A10" w:rsidRPr="00722A10" w:rsidRDefault="00722A10" w:rsidP="00722A10">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Заявителем признается гражданин, обратившийся в орган, предоставляющий муниципальную услугу, от своего имени или от своего имени и членов своей семьи (а равно гражданин, действующий в  интересах третьих лиц) и осуществляющий в этом случае представительство членов своей семьи (других граждан) в порядке, установленном гражданским законодательством Российской.</w:t>
      </w:r>
    </w:p>
    <w:p w:rsidR="00722A10" w:rsidRPr="00722A10" w:rsidRDefault="00722A10" w:rsidP="00722A10">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Заявление о принятии на учет подается лично заявителем, и подписывается всеми совершеннолетними членами семьи, по форме согласно приложению 1 к настоящему Регламенту.</w:t>
      </w:r>
    </w:p>
    <w:p w:rsidR="00722A10" w:rsidRPr="00722A10" w:rsidRDefault="00722A10" w:rsidP="00722A10">
      <w:pPr>
        <w:pStyle w:val="a3"/>
        <w:ind w:firstLine="567"/>
        <w:jc w:val="both"/>
        <w:rPr>
          <w:rFonts w:ascii="Times New Roman" w:hAnsi="Times New Roman" w:cs="Times New Roman"/>
          <w:sz w:val="24"/>
          <w:szCs w:val="24"/>
        </w:rPr>
      </w:pPr>
      <w:proofErr w:type="gramStart"/>
      <w:r w:rsidRPr="00722A10">
        <w:rPr>
          <w:rFonts w:ascii="Times New Roman" w:hAnsi="Times New Roman" w:cs="Times New Roman"/>
          <w:sz w:val="24"/>
          <w:szCs w:val="24"/>
        </w:rPr>
        <w:t xml:space="preserve">В случае невозможности личной явки гражданина, претендующего на принятие на учет, его интересы  при подаче документов и получении выписки   из правового акта органа местного самоуправления о принятии гражданина на учет или об отказе в принятии на учет  может представлять иное лицо при предъявлении документа, удостоверяющего его личность, и согласно полномочиям, определенным в доверенности, выданной представляемым. </w:t>
      </w:r>
      <w:proofErr w:type="gramEnd"/>
    </w:p>
    <w:p w:rsidR="00722A10" w:rsidRPr="00722A10" w:rsidRDefault="00722A10" w:rsidP="00722A10">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Интересы недееспособных граждан при принятии на учет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rsidR="00722A10" w:rsidRPr="00722A10" w:rsidRDefault="00722A10" w:rsidP="00722A10">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1.3.  Получателю муниципальной услуги представляется следующая информация (консультация):</w:t>
      </w:r>
    </w:p>
    <w:p w:rsidR="00722A10" w:rsidRPr="00722A10" w:rsidRDefault="00722A10" w:rsidP="00722A10">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наименование, почтовый адрес, номера телефонов, адреса электронной почты, график (режим) работы органа, данные о специалисте, предоставляющем муниципальную услугу, а также специалистов МФЦ, осуществляющих прием заявлений на предоставление услуги;</w:t>
      </w:r>
    </w:p>
    <w:p w:rsidR="00722A10" w:rsidRPr="00722A10" w:rsidRDefault="00722A10" w:rsidP="00722A10">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порядок и сроки предоставления муниципальной услуги;</w:t>
      </w:r>
    </w:p>
    <w:p w:rsidR="00722A10" w:rsidRPr="00722A10" w:rsidRDefault="00722A10" w:rsidP="00722A10">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перечень документов, необходимых для получения муниципальной услуги, комплектность (достаточность) представленных документов;</w:t>
      </w:r>
    </w:p>
    <w:p w:rsidR="00722A10" w:rsidRPr="00722A10" w:rsidRDefault="00722A10" w:rsidP="00722A10">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требования нормативных правовых актов, муниципальных правовых актов в части предоставления муниципальной услуги;</w:t>
      </w:r>
    </w:p>
    <w:p w:rsidR="00722A10" w:rsidRPr="00722A10" w:rsidRDefault="00722A10" w:rsidP="00722A10">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lastRenderedPageBreak/>
        <w:t>- порядок обжалования действий (бездействия) и решений, осуществляемых и принимаемых в ходе оказания муниципальной услуги;</w:t>
      </w:r>
    </w:p>
    <w:p w:rsidR="00722A10" w:rsidRPr="00722A10" w:rsidRDefault="00722A10" w:rsidP="00722A10">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иная информация, имеющая непосредственное отношение к предоставлению муниципальной услуги.</w:t>
      </w:r>
    </w:p>
    <w:p w:rsidR="00722A10" w:rsidRPr="00722A10" w:rsidRDefault="00722A10" w:rsidP="00722A10">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w:t>
      </w:r>
      <w:r w:rsidR="003D008E">
        <w:rPr>
          <w:rFonts w:ascii="Times New Roman" w:hAnsi="Times New Roman" w:cs="Times New Roman"/>
          <w:sz w:val="24"/>
          <w:szCs w:val="24"/>
        </w:rPr>
        <w:t>.</w:t>
      </w:r>
      <w:r w:rsidRPr="00722A10">
        <w:rPr>
          <w:rFonts w:ascii="Times New Roman" w:hAnsi="Times New Roman" w:cs="Times New Roman"/>
          <w:sz w:val="24"/>
          <w:szCs w:val="24"/>
        </w:rPr>
        <w:t>4. Информация (консультация) о порядке оказания муниципальной услуги представляется:</w:t>
      </w:r>
    </w:p>
    <w:p w:rsidR="00722A10" w:rsidRPr="00722A10" w:rsidRDefault="00722A10" w:rsidP="00722A10">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по письменному обращению (заявлению);</w:t>
      </w:r>
    </w:p>
    <w:p w:rsidR="00722A10" w:rsidRPr="00722A10" w:rsidRDefault="00722A10" w:rsidP="00722A10">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по телефону;</w:t>
      </w:r>
    </w:p>
    <w:p w:rsidR="00722A10" w:rsidRPr="00722A10" w:rsidRDefault="00722A10" w:rsidP="00722A10">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при личном обращении;</w:t>
      </w:r>
    </w:p>
    <w:p w:rsidR="00722A10" w:rsidRPr="00722A10" w:rsidRDefault="00722A10" w:rsidP="00722A10">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по электронной почте;</w:t>
      </w:r>
    </w:p>
    <w:p w:rsidR="00722A10" w:rsidRPr="00722A10" w:rsidRDefault="00722A10" w:rsidP="00722A10">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на информационном стенде Администрации.</w:t>
      </w:r>
    </w:p>
    <w:p w:rsidR="00722A10" w:rsidRPr="00722A10" w:rsidRDefault="00722A10" w:rsidP="00722A10">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1.5.Заявители, подавшие запрос о представлении сведений, в обязательном порядке получают информацию, которая соответствует следующим требованиям:</w:t>
      </w:r>
    </w:p>
    <w:p w:rsidR="00722A10" w:rsidRPr="00722A10" w:rsidRDefault="00722A10" w:rsidP="00722A10">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достоверность представляемой информации;</w:t>
      </w:r>
    </w:p>
    <w:p w:rsidR="00722A10" w:rsidRPr="00722A10" w:rsidRDefault="00722A10" w:rsidP="00722A10">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четкость в изложении информации;</w:t>
      </w:r>
    </w:p>
    <w:p w:rsidR="00722A10" w:rsidRPr="00722A10" w:rsidRDefault="00722A10" w:rsidP="00722A10">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полнота информирования;</w:t>
      </w:r>
    </w:p>
    <w:p w:rsidR="00722A10" w:rsidRPr="00722A10" w:rsidRDefault="00722A10" w:rsidP="00722A10">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удобство и доступность получения информации.</w:t>
      </w:r>
    </w:p>
    <w:p w:rsidR="00722A10" w:rsidRPr="00722A10" w:rsidRDefault="00722A10" w:rsidP="00722A10">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1.6. При ответах на телефонные звонки и устные обращения специалисты Администрации подробно и в вежливой (корректной) форме информируют лиц, обратившихся по интересующим их вопросам. Ответ на телефонный звонок должен начинаться с информации о специалисте, ответственном за исполнение муниципальной услуги, фамилии, имени, отчестве и должности специалиста, принявшего телефонный звонок.</w:t>
      </w:r>
    </w:p>
    <w:p w:rsidR="00722A10" w:rsidRPr="00722A10" w:rsidRDefault="00722A10" w:rsidP="00722A10">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1.7.При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722A10" w:rsidRPr="00722A10" w:rsidRDefault="00722A10" w:rsidP="00722A10">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1.8. Порядок информирования о предоставлении муниципальной услуги.</w:t>
      </w:r>
    </w:p>
    <w:p w:rsidR="00722A10" w:rsidRPr="00722A10" w:rsidRDefault="00722A10" w:rsidP="00722A10">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1.8.1. Муниципальную услугу предоставляет администрация Куйбышевского сельского поселения (далее - Администрация).</w:t>
      </w:r>
    </w:p>
    <w:p w:rsidR="00722A10" w:rsidRPr="00722A10" w:rsidRDefault="00722A10" w:rsidP="00722A10">
      <w:pPr>
        <w:pStyle w:val="a3"/>
        <w:ind w:firstLine="567"/>
        <w:jc w:val="both"/>
        <w:rPr>
          <w:rFonts w:ascii="Times New Roman" w:hAnsi="Times New Roman" w:cs="Times New Roman"/>
          <w:sz w:val="24"/>
          <w:szCs w:val="24"/>
        </w:rPr>
      </w:pPr>
      <w:proofErr w:type="gramStart"/>
      <w:r w:rsidRPr="00722A10">
        <w:rPr>
          <w:rFonts w:ascii="Times New Roman" w:hAnsi="Times New Roman" w:cs="Times New Roman"/>
          <w:sz w:val="24"/>
          <w:szCs w:val="24"/>
        </w:rPr>
        <w:t>Юридический адрес: 346940, Ростовская область, Куйбышевский район, с. Куйбышево, ул. Пролетарская, 2 б.</w:t>
      </w:r>
      <w:proofErr w:type="gramEnd"/>
    </w:p>
    <w:p w:rsidR="00722A10" w:rsidRPr="00722A10" w:rsidRDefault="00722A10" w:rsidP="00722A10">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График работы:</w:t>
      </w:r>
    </w:p>
    <w:p w:rsidR="00722A10" w:rsidRPr="00722A10" w:rsidRDefault="00722A10" w:rsidP="00722A10">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Понедельник – пятница с 8.00 до 17.00 (перерыв с 12.00 до 13.00)</w:t>
      </w:r>
    </w:p>
    <w:p w:rsidR="00722A10" w:rsidRPr="00722A10" w:rsidRDefault="00722A10" w:rsidP="00722A10">
      <w:pPr>
        <w:pStyle w:val="a3"/>
        <w:ind w:firstLine="567"/>
        <w:jc w:val="both"/>
        <w:rPr>
          <w:rFonts w:ascii="Times New Roman" w:hAnsi="Times New Roman" w:cs="Times New Roman"/>
          <w:sz w:val="24"/>
          <w:szCs w:val="24"/>
        </w:rPr>
      </w:pPr>
      <w:r>
        <w:rPr>
          <w:rFonts w:ascii="Times New Roman" w:hAnsi="Times New Roman" w:cs="Times New Roman"/>
          <w:sz w:val="24"/>
          <w:szCs w:val="24"/>
        </w:rPr>
        <w:t>Суббота – воскресенье -</w:t>
      </w:r>
      <w:r w:rsidRPr="00722A10">
        <w:rPr>
          <w:rFonts w:ascii="Times New Roman" w:hAnsi="Times New Roman" w:cs="Times New Roman"/>
          <w:sz w:val="24"/>
          <w:szCs w:val="24"/>
        </w:rPr>
        <w:t xml:space="preserve"> выходные дни</w:t>
      </w:r>
    </w:p>
    <w:p w:rsidR="00722A10" w:rsidRPr="00722A10" w:rsidRDefault="00722A10" w:rsidP="00722A10">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Контакты Администрации:</w:t>
      </w:r>
    </w:p>
    <w:p w:rsidR="00722A10" w:rsidRPr="00722A10" w:rsidRDefault="00722A10" w:rsidP="00722A10">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телефоны: (86348) 31-5-61, факс: 31-8-58</w:t>
      </w:r>
    </w:p>
    <w:p w:rsidR="00722A10" w:rsidRPr="00722A10" w:rsidRDefault="00722A10" w:rsidP="00722A10">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xml:space="preserve">адрес электронной почты – </w:t>
      </w:r>
      <w:hyperlink r:id="rId8" w:history="1">
        <w:r w:rsidRPr="00722A10">
          <w:rPr>
            <w:rStyle w:val="a4"/>
            <w:rFonts w:ascii="Times New Roman" w:hAnsi="Times New Roman" w:cs="Times New Roman"/>
            <w:sz w:val="24"/>
            <w:szCs w:val="24"/>
          </w:rPr>
          <w:t xml:space="preserve"> E-mail: </w:t>
        </w:r>
      </w:hyperlink>
      <w:hyperlink r:id="rId9" w:history="1">
        <w:r w:rsidRPr="00722A10">
          <w:rPr>
            <w:rStyle w:val="a4"/>
            <w:rFonts w:ascii="Times New Roman" w:hAnsi="Times New Roman" w:cs="Times New Roman"/>
            <w:sz w:val="24"/>
            <w:szCs w:val="24"/>
          </w:rPr>
          <w:t>sp19204@donpac.ru</w:t>
        </w:r>
      </w:hyperlink>
    </w:p>
    <w:p w:rsidR="00722A10" w:rsidRPr="00722A10" w:rsidRDefault="00722A10" w:rsidP="00722A10">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xml:space="preserve">адрес сайта в сети Интернет - </w:t>
      </w:r>
      <w:proofErr w:type="spellStart"/>
      <w:r w:rsidRPr="00722A10">
        <w:rPr>
          <w:rFonts w:ascii="Times New Roman" w:hAnsi="Times New Roman" w:cs="Times New Roman"/>
          <w:sz w:val="24"/>
          <w:szCs w:val="24"/>
        </w:rPr>
        <w:t>www.kuybsp.ru</w:t>
      </w:r>
      <w:proofErr w:type="spellEnd"/>
      <w:r w:rsidRPr="00722A10">
        <w:rPr>
          <w:rFonts w:ascii="Times New Roman" w:hAnsi="Times New Roman" w:cs="Times New Roman"/>
          <w:sz w:val="24"/>
          <w:szCs w:val="24"/>
        </w:rPr>
        <w:t>.</w:t>
      </w:r>
    </w:p>
    <w:p w:rsidR="00722A10" w:rsidRPr="00722A10" w:rsidRDefault="00722A10" w:rsidP="00722A10">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xml:space="preserve">Обеспечение предоставления муниципальной услуги осуществляется ответственным специалистом Администрации. </w:t>
      </w:r>
    </w:p>
    <w:p w:rsidR="00722A10" w:rsidRDefault="00722A10" w:rsidP="00722A10">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w:t>
      </w:r>
      <w:r w:rsidR="003D008E">
        <w:rPr>
          <w:rFonts w:ascii="Times New Roman" w:hAnsi="Times New Roman" w:cs="Times New Roman"/>
          <w:sz w:val="24"/>
          <w:szCs w:val="24"/>
        </w:rPr>
        <w:t>8</w:t>
      </w:r>
      <w:r w:rsidRPr="00722A10">
        <w:rPr>
          <w:rFonts w:ascii="Times New Roman" w:hAnsi="Times New Roman" w:cs="Times New Roman"/>
          <w:sz w:val="24"/>
          <w:szCs w:val="24"/>
        </w:rPr>
        <w:t>.2. Предоставление муниципальной услуги посредством МБУ «МФЦ Куйбышевского района» (далее - МФЦ) осуществляется после заключения соглашения о взаимодействии между Администрацией Куйбышевского сельского поселения и МФЦ и при включении муниципальной услуги в перечень муниципальных услуг, предоставляемых МФЦ.</w:t>
      </w:r>
    </w:p>
    <w:p w:rsidR="003D008E" w:rsidRPr="003D008E" w:rsidRDefault="003D008E" w:rsidP="00722A10">
      <w:pPr>
        <w:pStyle w:val="a3"/>
        <w:ind w:firstLine="567"/>
        <w:jc w:val="both"/>
        <w:rPr>
          <w:rFonts w:ascii="Times New Roman" w:hAnsi="Times New Roman" w:cs="Times New Roman"/>
          <w:sz w:val="24"/>
          <w:szCs w:val="24"/>
        </w:rPr>
      </w:pPr>
      <w:proofErr w:type="gramStart"/>
      <w:r w:rsidRPr="003D008E">
        <w:rPr>
          <w:rFonts w:ascii="Times New Roman" w:hAnsi="Times New Roman" w:cs="Times New Roman"/>
          <w:color w:val="000000"/>
          <w:sz w:val="24"/>
          <w:szCs w:val="24"/>
        </w:rPr>
        <w:t>Информация о месте нахождения и графике работы, справочные телефоны, адреса электронной почты МФЦ,</w:t>
      </w:r>
      <w:r w:rsidRPr="003D008E">
        <w:rPr>
          <w:rFonts w:ascii="Times New Roman" w:hAnsi="Times New Roman" w:cs="Times New Roman"/>
          <w:sz w:val="24"/>
          <w:szCs w:val="24"/>
        </w:rPr>
        <w:t xml:space="preserve"> </w:t>
      </w:r>
      <w:r w:rsidRPr="003D008E">
        <w:rPr>
          <w:rFonts w:ascii="Times New Roman" w:hAnsi="Times New Roman" w:cs="Times New Roman"/>
          <w:bCs/>
          <w:color w:val="000000"/>
          <w:sz w:val="24"/>
          <w:szCs w:val="24"/>
        </w:rPr>
        <w:t>почтовые адреса,  адрес электронной почты, телефоны т</w:t>
      </w:r>
      <w:r w:rsidRPr="003D008E">
        <w:rPr>
          <w:rFonts w:ascii="Times New Roman" w:hAnsi="Times New Roman" w:cs="Times New Roman"/>
          <w:color w:val="000000"/>
          <w:sz w:val="24"/>
          <w:szCs w:val="24"/>
        </w:rPr>
        <w:t xml:space="preserve">ерриториально обособленных структурных подразделений (далее по тексту ТОСП) </w:t>
      </w:r>
      <w:r w:rsidRPr="003D008E">
        <w:rPr>
          <w:rFonts w:ascii="Times New Roman" w:hAnsi="Times New Roman" w:cs="Times New Roman"/>
          <w:bCs/>
          <w:color w:val="000000"/>
          <w:sz w:val="24"/>
          <w:szCs w:val="24"/>
        </w:rPr>
        <w:t xml:space="preserve">МФЦ, </w:t>
      </w:r>
      <w:r w:rsidRPr="003D008E">
        <w:rPr>
          <w:rFonts w:ascii="Times New Roman" w:hAnsi="Times New Roman" w:cs="Times New Roman"/>
          <w:color w:val="000000"/>
          <w:sz w:val="24"/>
          <w:szCs w:val="24"/>
        </w:rPr>
        <w:t xml:space="preserve">режим работы ТОСП МФЦ </w:t>
      </w:r>
      <w:r w:rsidRPr="003D008E">
        <w:rPr>
          <w:rFonts w:ascii="Times New Roman" w:hAnsi="Times New Roman" w:cs="Times New Roman"/>
          <w:bCs/>
          <w:color w:val="000000"/>
          <w:sz w:val="24"/>
          <w:szCs w:val="24"/>
        </w:rPr>
        <w:t xml:space="preserve">адрес информационно-аналитического </w:t>
      </w:r>
      <w:proofErr w:type="spellStart"/>
      <w:r w:rsidRPr="003D008E">
        <w:rPr>
          <w:rFonts w:ascii="Times New Roman" w:hAnsi="Times New Roman" w:cs="Times New Roman"/>
          <w:bCs/>
          <w:color w:val="000000"/>
          <w:sz w:val="24"/>
          <w:szCs w:val="24"/>
        </w:rPr>
        <w:t>Интернет-портала</w:t>
      </w:r>
      <w:proofErr w:type="spellEnd"/>
      <w:r w:rsidRPr="003D008E">
        <w:rPr>
          <w:rFonts w:ascii="Times New Roman" w:hAnsi="Times New Roman" w:cs="Times New Roman"/>
          <w:bCs/>
          <w:color w:val="000000"/>
          <w:sz w:val="24"/>
          <w:szCs w:val="24"/>
        </w:rPr>
        <w:t xml:space="preserve"> единой сети МФЦ Ростовской области в информационно-телекоммуникационной сети «Интернет» указана в </w:t>
      </w:r>
      <w:r w:rsidRPr="003D008E">
        <w:rPr>
          <w:rFonts w:ascii="Times New Roman" w:hAnsi="Times New Roman" w:cs="Times New Roman"/>
          <w:sz w:val="24"/>
          <w:szCs w:val="24"/>
        </w:rPr>
        <w:t>Приложении № 1 к Административному регламенту.</w:t>
      </w:r>
      <w:proofErr w:type="gramEnd"/>
    </w:p>
    <w:p w:rsidR="00722A10" w:rsidRPr="00722A10" w:rsidRDefault="00722A10" w:rsidP="00722A10">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lastRenderedPageBreak/>
        <w:t>1.</w:t>
      </w:r>
      <w:r w:rsidR="003D008E">
        <w:rPr>
          <w:rFonts w:ascii="Times New Roman" w:hAnsi="Times New Roman" w:cs="Times New Roman"/>
          <w:sz w:val="24"/>
          <w:szCs w:val="24"/>
        </w:rPr>
        <w:t>8</w:t>
      </w:r>
      <w:r w:rsidRPr="00722A10">
        <w:rPr>
          <w:rFonts w:ascii="Times New Roman" w:hAnsi="Times New Roman" w:cs="Times New Roman"/>
          <w:sz w:val="24"/>
          <w:szCs w:val="24"/>
        </w:rPr>
        <w:t xml:space="preserve">.3. Порядок предоставления муниципальной услуги размещается в информационно-телекоммуникационной сети Интернет на сайте </w:t>
      </w:r>
      <w:proofErr w:type="spellStart"/>
      <w:r w:rsidR="00BB3843">
        <w:rPr>
          <w:rFonts w:ascii="Times New Roman" w:hAnsi="Times New Roman" w:cs="Times New Roman"/>
          <w:sz w:val="24"/>
          <w:szCs w:val="24"/>
        </w:rPr>
        <w:t>www.kuybsp.ru</w:t>
      </w:r>
      <w:proofErr w:type="spellEnd"/>
      <w:r w:rsidRPr="00722A10">
        <w:rPr>
          <w:rFonts w:ascii="Times New Roman" w:hAnsi="Times New Roman" w:cs="Times New Roman"/>
          <w:sz w:val="24"/>
          <w:szCs w:val="24"/>
        </w:rPr>
        <w:t>, и содержит следующую информацию:</w:t>
      </w:r>
    </w:p>
    <w:p w:rsidR="00722A10" w:rsidRPr="00722A10" w:rsidRDefault="00722A10" w:rsidP="00722A10">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наименование муниципальной услуги;</w:t>
      </w:r>
    </w:p>
    <w:p w:rsidR="00722A10" w:rsidRPr="00722A10" w:rsidRDefault="00722A10" w:rsidP="00722A10">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наименование органа местного самоуправления, предоставляющего муниципальную услугу;</w:t>
      </w:r>
    </w:p>
    <w:p w:rsidR="00722A10" w:rsidRPr="00722A10" w:rsidRDefault="00722A10" w:rsidP="00722A10">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перечень нормативных актов правовых актов, непосредственно регулирующих предоставление услуги;</w:t>
      </w:r>
    </w:p>
    <w:p w:rsidR="00722A10" w:rsidRPr="00722A10" w:rsidRDefault="00722A10" w:rsidP="00722A10">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способы предоставления услуги;</w:t>
      </w:r>
    </w:p>
    <w:p w:rsidR="00722A10" w:rsidRPr="00722A10" w:rsidRDefault="00722A10" w:rsidP="00722A10">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описание результата предоставления услуги;</w:t>
      </w:r>
    </w:p>
    <w:p w:rsidR="00722A10" w:rsidRPr="00722A10" w:rsidRDefault="00722A10" w:rsidP="00722A10">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категория заявителей, которым предоставляется услуга;</w:t>
      </w:r>
    </w:p>
    <w:p w:rsidR="00722A10" w:rsidRPr="00722A10" w:rsidRDefault="00722A10" w:rsidP="00722A10">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срок предоставления услуги и срок выдачи документов, являющихся результатом предоставления услуги;</w:t>
      </w:r>
    </w:p>
    <w:p w:rsidR="00722A10" w:rsidRPr="00722A10" w:rsidRDefault="00722A10" w:rsidP="00722A10">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срок, в течение которого заявление должно быть зарегистрировано;</w:t>
      </w:r>
    </w:p>
    <w:p w:rsidR="00722A10" w:rsidRPr="00722A10" w:rsidRDefault="00722A10" w:rsidP="00722A10">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максимальный срок ожидания в очереди при подаче заявления о предоставлении услуги лично;</w:t>
      </w:r>
    </w:p>
    <w:p w:rsidR="00722A10" w:rsidRPr="00722A10" w:rsidRDefault="00722A10" w:rsidP="00722A10">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основания для приостановления предоставления либо отказа в предоставлении услуги;</w:t>
      </w:r>
    </w:p>
    <w:p w:rsidR="00722A10" w:rsidRPr="00722A10" w:rsidRDefault="00722A10" w:rsidP="00722A10">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перечни документов, необходимых для предоставления муниципальной услуги, и требования, предъявляемые к этим документам;</w:t>
      </w:r>
    </w:p>
    <w:p w:rsidR="00722A10" w:rsidRPr="00722A10" w:rsidRDefault="00722A10" w:rsidP="00722A10">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образцы оформления документов, необходимых для предоставления муниципальной услуги;</w:t>
      </w:r>
    </w:p>
    <w:p w:rsidR="00722A10" w:rsidRPr="00722A10" w:rsidRDefault="00722A10" w:rsidP="00722A10">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xml:space="preserve">- сведения о </w:t>
      </w:r>
      <w:proofErr w:type="spellStart"/>
      <w:r w:rsidRPr="00722A10">
        <w:rPr>
          <w:rFonts w:ascii="Times New Roman" w:hAnsi="Times New Roman" w:cs="Times New Roman"/>
          <w:sz w:val="24"/>
          <w:szCs w:val="24"/>
        </w:rPr>
        <w:t>возмездности</w:t>
      </w:r>
      <w:proofErr w:type="spellEnd"/>
      <w:r w:rsidRPr="00722A10">
        <w:rPr>
          <w:rFonts w:ascii="Times New Roman" w:hAnsi="Times New Roman" w:cs="Times New Roman"/>
          <w:sz w:val="24"/>
          <w:szCs w:val="24"/>
        </w:rPr>
        <w:t xml:space="preserve"> (безвозмездности) предоставления услуги, правовых основаниях и размерах платы, взимаемой с заявителя;</w:t>
      </w:r>
    </w:p>
    <w:p w:rsidR="00722A10" w:rsidRPr="00722A10" w:rsidRDefault="00722A10" w:rsidP="00722A10">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показатели доступности и качества услуги;</w:t>
      </w:r>
    </w:p>
    <w:p w:rsidR="00722A10" w:rsidRPr="00722A10" w:rsidRDefault="00722A10" w:rsidP="00722A10">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информация об административных процедурах;</w:t>
      </w:r>
    </w:p>
    <w:p w:rsidR="00722A10" w:rsidRPr="00722A10" w:rsidRDefault="00722A10" w:rsidP="00722A10">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xml:space="preserve">- сведения о порядке досудебного (внесудебного) обжалования решений и действий (бездействия) органа местного самоуправления, предоставляющего услугу. </w:t>
      </w:r>
    </w:p>
    <w:p w:rsidR="00722A10" w:rsidRPr="00722A10" w:rsidRDefault="00722A10" w:rsidP="00722A10">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w:t>
      </w:r>
      <w:r w:rsidR="003D008E">
        <w:rPr>
          <w:rFonts w:ascii="Times New Roman" w:hAnsi="Times New Roman" w:cs="Times New Roman"/>
          <w:sz w:val="24"/>
          <w:szCs w:val="24"/>
        </w:rPr>
        <w:t>8</w:t>
      </w:r>
      <w:r w:rsidRPr="00722A10">
        <w:rPr>
          <w:rFonts w:ascii="Times New Roman" w:hAnsi="Times New Roman" w:cs="Times New Roman"/>
          <w:sz w:val="24"/>
          <w:szCs w:val="24"/>
        </w:rPr>
        <w:t>.4. Консультирование граждан по вопросам предоставления муниципальной услуги, осуществляется специалистами Администрации при личном контакте с заявителями, а так же посредством почты (в том числе электронной почты) и по телефону.</w:t>
      </w:r>
    </w:p>
    <w:p w:rsidR="00722A10" w:rsidRPr="00722A10" w:rsidRDefault="00722A10" w:rsidP="00722A10">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w:t>
      </w:r>
      <w:r w:rsidR="003D008E">
        <w:rPr>
          <w:rFonts w:ascii="Times New Roman" w:hAnsi="Times New Roman" w:cs="Times New Roman"/>
          <w:sz w:val="24"/>
          <w:szCs w:val="24"/>
        </w:rPr>
        <w:t>8</w:t>
      </w:r>
      <w:r w:rsidRPr="00722A10">
        <w:rPr>
          <w:rFonts w:ascii="Times New Roman" w:hAnsi="Times New Roman" w:cs="Times New Roman"/>
          <w:sz w:val="24"/>
          <w:szCs w:val="24"/>
        </w:rPr>
        <w:t>.5. Специалист Администрации осуществляет консультацию по следующим вопросам:</w:t>
      </w:r>
    </w:p>
    <w:p w:rsidR="00722A10" w:rsidRPr="00722A10" w:rsidRDefault="00722A10" w:rsidP="00722A10">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Нормативно-правовые акты, регламентирующие порядок оказания муниципальной услуги;</w:t>
      </w:r>
    </w:p>
    <w:p w:rsidR="00722A10" w:rsidRPr="00722A10" w:rsidRDefault="00722A10" w:rsidP="00722A10">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Категории заявителей, имеющих право на предоставление услуги;</w:t>
      </w:r>
    </w:p>
    <w:p w:rsidR="00722A10" w:rsidRPr="00722A10" w:rsidRDefault="00722A10" w:rsidP="00722A10">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Перечень документов, необходимых для оказания муниципальной услуги;</w:t>
      </w:r>
    </w:p>
    <w:p w:rsidR="00722A10" w:rsidRPr="00722A10" w:rsidRDefault="00722A10" w:rsidP="00722A10">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Способы подачи документов для получения муниципальной услуги;</w:t>
      </w:r>
    </w:p>
    <w:p w:rsidR="00722A10" w:rsidRPr="00722A10" w:rsidRDefault="00722A10" w:rsidP="00722A10">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Способы получения результата услуги;</w:t>
      </w:r>
    </w:p>
    <w:p w:rsidR="00722A10" w:rsidRPr="00722A10" w:rsidRDefault="00722A10" w:rsidP="00722A10">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Сроки предоставления муниципальной услуги;</w:t>
      </w:r>
    </w:p>
    <w:p w:rsidR="00722A10" w:rsidRPr="00722A10" w:rsidRDefault="00722A10" w:rsidP="00722A10">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Результат оказания муниципальной услуги;</w:t>
      </w:r>
    </w:p>
    <w:p w:rsidR="00722A10" w:rsidRPr="00722A10" w:rsidRDefault="00722A10" w:rsidP="00722A10">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Основания для отказа в оказании услуги;</w:t>
      </w:r>
    </w:p>
    <w:p w:rsidR="00722A10" w:rsidRPr="00722A10" w:rsidRDefault="00722A10" w:rsidP="00722A10">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Способы обжалования и действий (бездействия) должностных лиц, участвующих в предоставлении муниципальной услуги.</w:t>
      </w:r>
    </w:p>
    <w:p w:rsidR="00722A10" w:rsidRPr="00722A10" w:rsidRDefault="00722A10" w:rsidP="00722A10">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w:t>
      </w:r>
      <w:r w:rsidR="003D008E">
        <w:rPr>
          <w:rFonts w:ascii="Times New Roman" w:hAnsi="Times New Roman" w:cs="Times New Roman"/>
          <w:sz w:val="24"/>
          <w:szCs w:val="24"/>
        </w:rPr>
        <w:t>8</w:t>
      </w:r>
      <w:r w:rsidRPr="00722A10">
        <w:rPr>
          <w:rFonts w:ascii="Times New Roman" w:hAnsi="Times New Roman" w:cs="Times New Roman"/>
          <w:sz w:val="24"/>
          <w:szCs w:val="24"/>
        </w:rPr>
        <w:t>.6. Информирование о ходе предоставления муниципальной услуги также осуществляется специалистами Администрации при личном контакте с заявителями, посредством почтовой и телефонной связи (в том числе электронной почты).</w:t>
      </w:r>
    </w:p>
    <w:p w:rsidR="00722A10" w:rsidRPr="00722A10" w:rsidRDefault="00722A10" w:rsidP="00722A10">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w:t>
      </w:r>
      <w:r w:rsidR="003D008E">
        <w:rPr>
          <w:rFonts w:ascii="Times New Roman" w:hAnsi="Times New Roman" w:cs="Times New Roman"/>
          <w:sz w:val="24"/>
          <w:szCs w:val="24"/>
        </w:rPr>
        <w:t>8</w:t>
      </w:r>
      <w:r w:rsidRPr="00722A10">
        <w:rPr>
          <w:rFonts w:ascii="Times New Roman" w:hAnsi="Times New Roman" w:cs="Times New Roman"/>
          <w:sz w:val="24"/>
          <w:szCs w:val="24"/>
        </w:rPr>
        <w:t>.7. Информирование о приостановлении предоставления муниципальной услуги или об отказе в ее предоставлении осуществляется специалистами Администрации посредством почтовой связи, при личном контакте с заявителями.</w:t>
      </w:r>
    </w:p>
    <w:p w:rsidR="00722A10" w:rsidRPr="00722A10" w:rsidRDefault="00722A10" w:rsidP="00722A10">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w:t>
      </w:r>
      <w:r w:rsidR="003D008E">
        <w:rPr>
          <w:rFonts w:ascii="Times New Roman" w:hAnsi="Times New Roman" w:cs="Times New Roman"/>
          <w:sz w:val="24"/>
          <w:szCs w:val="24"/>
        </w:rPr>
        <w:t>8</w:t>
      </w:r>
      <w:r w:rsidRPr="00722A10">
        <w:rPr>
          <w:rFonts w:ascii="Times New Roman" w:hAnsi="Times New Roman" w:cs="Times New Roman"/>
          <w:sz w:val="24"/>
          <w:szCs w:val="24"/>
        </w:rPr>
        <w:t xml:space="preserve">.8. Информация о сроке завершения оформления документов и возможности их получения, заявителю сообщается при подаче документов и при возобновлении </w:t>
      </w:r>
      <w:r w:rsidRPr="00722A10">
        <w:rPr>
          <w:rFonts w:ascii="Times New Roman" w:hAnsi="Times New Roman" w:cs="Times New Roman"/>
          <w:sz w:val="24"/>
          <w:szCs w:val="24"/>
        </w:rPr>
        <w:lastRenderedPageBreak/>
        <w:t>предоставления муниципальной услуги после ее приостановления, а в случае сокращения срока - по указанному в заявлении телефону.</w:t>
      </w:r>
    </w:p>
    <w:p w:rsidR="00722A10" w:rsidRPr="00722A10" w:rsidRDefault="00722A10" w:rsidP="00722A10">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w:t>
      </w:r>
      <w:r w:rsidR="003D008E">
        <w:rPr>
          <w:rFonts w:ascii="Times New Roman" w:hAnsi="Times New Roman" w:cs="Times New Roman"/>
          <w:sz w:val="24"/>
          <w:szCs w:val="24"/>
        </w:rPr>
        <w:t>8</w:t>
      </w:r>
      <w:r w:rsidRPr="00722A10">
        <w:rPr>
          <w:rFonts w:ascii="Times New Roman" w:hAnsi="Times New Roman" w:cs="Times New Roman"/>
          <w:sz w:val="24"/>
          <w:szCs w:val="24"/>
        </w:rPr>
        <w:t>.9.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обращения.</w:t>
      </w:r>
    </w:p>
    <w:p w:rsidR="00722A10" w:rsidRPr="00722A10" w:rsidRDefault="00722A10" w:rsidP="00722A10">
      <w:pPr>
        <w:pStyle w:val="a3"/>
        <w:ind w:firstLine="567"/>
        <w:jc w:val="both"/>
        <w:rPr>
          <w:rFonts w:ascii="Times New Roman" w:hAnsi="Times New Roman" w:cs="Times New Roman"/>
          <w:sz w:val="24"/>
          <w:szCs w:val="24"/>
        </w:rPr>
      </w:pPr>
      <w:proofErr w:type="gramStart"/>
      <w:r w:rsidRPr="00722A10">
        <w:rPr>
          <w:rFonts w:ascii="Times New Roman" w:hAnsi="Times New Roman" w:cs="Times New Roman"/>
          <w:sz w:val="24"/>
          <w:szCs w:val="24"/>
        </w:rPr>
        <w:t>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w:t>
      </w:r>
      <w:proofErr w:type="gramEnd"/>
      <w:r w:rsidRPr="00722A10">
        <w:rPr>
          <w:rFonts w:ascii="Times New Roman" w:hAnsi="Times New Roman" w:cs="Times New Roman"/>
          <w:sz w:val="24"/>
          <w:szCs w:val="24"/>
        </w:rPr>
        <w:t xml:space="preserve"> Заявителю предоставляются сведения о том, на каком этапе рассмотрения находится представленный им пакет документов.</w:t>
      </w:r>
    </w:p>
    <w:p w:rsidR="00722A10" w:rsidRPr="00722A10" w:rsidRDefault="00722A10" w:rsidP="00722A10">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w:t>
      </w:r>
      <w:r w:rsidR="003D008E">
        <w:rPr>
          <w:rFonts w:ascii="Times New Roman" w:hAnsi="Times New Roman" w:cs="Times New Roman"/>
          <w:sz w:val="24"/>
          <w:szCs w:val="24"/>
        </w:rPr>
        <w:t>8</w:t>
      </w:r>
      <w:r w:rsidRPr="00722A10">
        <w:rPr>
          <w:rFonts w:ascii="Times New Roman" w:hAnsi="Times New Roman" w:cs="Times New Roman"/>
          <w:sz w:val="24"/>
          <w:szCs w:val="24"/>
        </w:rPr>
        <w:t>.10. При ответах на телефонные звонки и устные обращения специалист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фамилию, имя, отчество и должность работника, принявшего телефонный звонок.</w:t>
      </w:r>
    </w:p>
    <w:p w:rsidR="00722A10" w:rsidRPr="00722A10" w:rsidRDefault="00722A10" w:rsidP="00722A10">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Специалист при общении с заявителем (по телефону или лично) должен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722A10" w:rsidRPr="00722A10" w:rsidRDefault="00722A10" w:rsidP="00722A10">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Во время разговора необходимо произносить слова чётко, избегать «параллельных разговоров» с окружающими людьми и не прерывать разговор по причине поступления звонка на другой аппарат.</w:t>
      </w:r>
    </w:p>
    <w:p w:rsidR="00722A10" w:rsidRPr="00722A10" w:rsidRDefault="00722A10" w:rsidP="00722A10">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Специалист, осуществляющий индивидуальное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случае невозможности предоставления полной информации специалист, осуществляющий индивидуальное устное информирование, должен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722A10" w:rsidRDefault="00722A10" w:rsidP="00722A10">
      <w:pPr>
        <w:pStyle w:val="a3"/>
        <w:jc w:val="both"/>
        <w:rPr>
          <w:rFonts w:ascii="Times New Roman" w:hAnsi="Times New Roman" w:cs="Times New Roman"/>
          <w:sz w:val="24"/>
          <w:szCs w:val="24"/>
        </w:rPr>
      </w:pPr>
    </w:p>
    <w:p w:rsidR="00722A10" w:rsidRPr="00722A10" w:rsidRDefault="00722A10" w:rsidP="00722A10">
      <w:pPr>
        <w:pStyle w:val="a3"/>
        <w:jc w:val="center"/>
        <w:rPr>
          <w:rFonts w:ascii="Times New Roman" w:hAnsi="Times New Roman" w:cs="Times New Roman"/>
          <w:b/>
          <w:sz w:val="24"/>
          <w:szCs w:val="24"/>
        </w:rPr>
      </w:pPr>
      <w:r w:rsidRPr="00722A10">
        <w:rPr>
          <w:rFonts w:ascii="Times New Roman" w:hAnsi="Times New Roman" w:cs="Times New Roman"/>
          <w:b/>
          <w:sz w:val="24"/>
          <w:szCs w:val="24"/>
        </w:rPr>
        <w:t>2.Стандарт предоставления муниципальной услуги</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2.1.</w:t>
      </w:r>
      <w:r w:rsidR="003D008E">
        <w:rPr>
          <w:rFonts w:ascii="Times New Roman" w:hAnsi="Times New Roman" w:cs="Times New Roman"/>
          <w:sz w:val="24"/>
          <w:szCs w:val="24"/>
        </w:rPr>
        <w:t xml:space="preserve"> </w:t>
      </w:r>
      <w:r w:rsidRPr="00722A10">
        <w:rPr>
          <w:rFonts w:ascii="Times New Roman" w:hAnsi="Times New Roman" w:cs="Times New Roman"/>
          <w:sz w:val="24"/>
          <w:szCs w:val="24"/>
        </w:rPr>
        <w:t>Наименование муниципальной услуги «Постановка на учет граждан в качестве нуждающихся в жилых помещениях, предоставляемых по договорам социального найма».</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2.2.</w:t>
      </w:r>
      <w:r w:rsidR="003D008E">
        <w:rPr>
          <w:rFonts w:ascii="Times New Roman" w:hAnsi="Times New Roman" w:cs="Times New Roman"/>
          <w:sz w:val="24"/>
          <w:szCs w:val="24"/>
        </w:rPr>
        <w:t xml:space="preserve"> </w:t>
      </w:r>
      <w:r w:rsidRPr="00722A10">
        <w:rPr>
          <w:rFonts w:ascii="Times New Roman" w:hAnsi="Times New Roman" w:cs="Times New Roman"/>
          <w:sz w:val="24"/>
          <w:szCs w:val="24"/>
        </w:rPr>
        <w:t>Наименование органа, предоставляющего муниципальную услугу - Администрация Куйбышевского сельского поселения.</w:t>
      </w:r>
    </w:p>
    <w:p w:rsidR="00722A10" w:rsidRPr="00722A10" w:rsidRDefault="00722A10" w:rsidP="00BB3843">
      <w:pPr>
        <w:pStyle w:val="a3"/>
        <w:ind w:firstLine="567"/>
        <w:jc w:val="both"/>
        <w:rPr>
          <w:rFonts w:ascii="Times New Roman" w:hAnsi="Times New Roman" w:cs="Times New Roman"/>
          <w:sz w:val="24"/>
          <w:szCs w:val="24"/>
        </w:rPr>
      </w:pPr>
      <w:proofErr w:type="gramStart"/>
      <w:r w:rsidRPr="00722A10">
        <w:rPr>
          <w:rFonts w:ascii="Times New Roman" w:hAnsi="Times New Roman" w:cs="Times New Roman"/>
          <w:sz w:val="24"/>
          <w:szCs w:val="24"/>
        </w:rPr>
        <w:t>Администрация Куйбышевского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Администрации Куйбышевского сельского поселения.</w:t>
      </w:r>
      <w:proofErr w:type="gramEnd"/>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2.3. Юридическим фактом, являющимся основанием для начала действия, служит регистрация документов для получения муниципальной услуги «Постановка на учет граждан в качестве нуждающихся в жилых помещениях, предоставляемых по договорам социального найма» в Администрации Куйбышевского сельского поселения.</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Результат предоставления муниципальной услуги – выдача лицу, обратившемуся за предоставлением муниципальной услуги уведомления о:</w:t>
      </w:r>
    </w:p>
    <w:p w:rsidR="00722A10" w:rsidRPr="00722A10" w:rsidRDefault="00722A10" w:rsidP="00BB3843">
      <w:pPr>
        <w:pStyle w:val="a3"/>
        <w:ind w:firstLine="567"/>
        <w:jc w:val="both"/>
        <w:rPr>
          <w:rFonts w:ascii="Times New Roman" w:hAnsi="Times New Roman" w:cs="Times New Roman"/>
          <w:sz w:val="24"/>
          <w:szCs w:val="24"/>
        </w:rPr>
      </w:pPr>
      <w:proofErr w:type="gramStart"/>
      <w:r w:rsidRPr="00722A10">
        <w:rPr>
          <w:rFonts w:ascii="Times New Roman" w:hAnsi="Times New Roman" w:cs="Times New Roman"/>
          <w:sz w:val="24"/>
          <w:szCs w:val="24"/>
        </w:rPr>
        <w:t>- постановке либо об отказе в постановке гражданина на учет в качестве нуждающихся в жилых помещениях, предоставляемых по договорам социального найма.</w:t>
      </w:r>
      <w:proofErr w:type="gramEnd"/>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xml:space="preserve">Уведомление о постановке на учет граждан в качестве нуждающихся в жилых помещениях, предоставляемых по договорам социального найма или об отказе в постановке на учет граждан в качестве нуждающихся в жилых помещениях, </w:t>
      </w:r>
      <w:r w:rsidRPr="00722A10">
        <w:rPr>
          <w:rFonts w:ascii="Times New Roman" w:hAnsi="Times New Roman" w:cs="Times New Roman"/>
          <w:sz w:val="24"/>
          <w:szCs w:val="24"/>
        </w:rPr>
        <w:lastRenderedPageBreak/>
        <w:t>предоставляемых по договорам социального найма, выдается или направляется не позднее чем через 3 рабочих дня со дня принятия решения.</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Продолжительность приема заявителя у должностных лиц при подаче или получении документов не должно превышать 15 минут.</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2.4. Срок предоставления муниципальной услуги составляет 30 рабочих дней.</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2.5. Правовые основания для предоставления муниципальной услуги:</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Конституция Российской Федерации;</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Жилищный кодекс Российской Федерации;</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Федеральным законом от 27.07.2010г. № 210-ФЗ «Об организации предоставления государственных и муниципальных услуг»;</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Федеральным законом от 24.11.1995 № 181-ФЗ «О социальной защите инвалидов в Российской Федерации»;</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xml:space="preserve">- Областной закон Ростовской  области от 07.10.2005 № 363-ЗС «Об учете граждан в качестве нуждающихся в жилых помещениях, предоставляемых по договору социального найма на территории Ростовской области»; </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Постановление Администрации Ростовской области от 29.12.2005 № 327 «Об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Устав муниципального образования «Куйбышевского сельское поселение»;</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настоящий Административный регламент. </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xml:space="preserve">2.6.1. К заявлению по форме согласно </w:t>
      </w:r>
      <w:r w:rsidRPr="00791108">
        <w:rPr>
          <w:rFonts w:ascii="Times New Roman" w:hAnsi="Times New Roman" w:cs="Times New Roman"/>
          <w:sz w:val="24"/>
          <w:szCs w:val="24"/>
        </w:rPr>
        <w:t xml:space="preserve">Приложению </w:t>
      </w:r>
      <w:r w:rsidR="00791108">
        <w:rPr>
          <w:rFonts w:ascii="Times New Roman" w:hAnsi="Times New Roman" w:cs="Times New Roman"/>
          <w:sz w:val="24"/>
          <w:szCs w:val="24"/>
        </w:rPr>
        <w:t>2</w:t>
      </w:r>
      <w:r w:rsidRPr="00722A10">
        <w:rPr>
          <w:rFonts w:ascii="Times New Roman" w:hAnsi="Times New Roman" w:cs="Times New Roman"/>
          <w:sz w:val="24"/>
          <w:szCs w:val="24"/>
        </w:rPr>
        <w:t xml:space="preserve"> к настоящему регламенту прилагаются:</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 Заявление о принятии на учет</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2. Документы, удостоверяющие личность гражданина Российской Федерации и членов его семьи</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xml:space="preserve">2.1. Для заявителя: </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2.1.1. Паспорт гражданина РФ (копии всех страниц)</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2.1.2. Временное удостоверение личности (для граждан Российской Федерации)</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2.2. Для членов семьи заявителя (один или несколько документов, копии всех страниц):</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2.2.1. Паспорт гражданина РФ</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2.2.2. Свидетельство о рождении</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2.2.3. Временное удостоверение личности (для граждан Российской Федерации)</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3. Документ, удостоверяющий права (полномочия) представителя физического лица, если с заявлением обращается представитель заявителя *</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3.1. Доверенность, оформленная в установленном законом порядке, на представление интересов заявителя</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3.2. Свидетельство о рождении</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3.3. Свидетельство об усыновлении</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3.4. Акт органа опеки и попечительства о назначении опекуна или попечителя</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4. Справка о составе семьи по месту регистрации лица</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5. Правоустанавливающие документы на занимаемое жилое помещение:</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5.1. Договор социального найма</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5.2. Договор найма специализированного жилого помещения</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5.3. Договор поднайма</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xml:space="preserve">5.4.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w:t>
      </w:r>
      <w:r w:rsidRPr="00722A10">
        <w:rPr>
          <w:rFonts w:ascii="Times New Roman" w:hAnsi="Times New Roman" w:cs="Times New Roman"/>
          <w:sz w:val="24"/>
          <w:szCs w:val="24"/>
        </w:rPr>
        <w:lastRenderedPageBreak/>
        <w:t>юстиции по государственной регистрации прав на недвижимое имущество и сделок с ним на территории Ростовской области</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5.5. Договор купли-продажи</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xml:space="preserve">5.6. Договор дарения </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5.7. Договор мены</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xml:space="preserve">5.8. Договор ренты (пожизненного содержания с иждивением) </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5.9.  Свидетельство о праве на наследство по закону</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xml:space="preserve">5.10. Свидетельство о праве на наследство по завещанию </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6. Свидетельство о браке</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6.1.  Свидетельство о расторжении брака</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6.2. Свидетельство о рождении членов семьи</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6.3.  Свидетельство о смерти членов семьи</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7.  Выписка из домовой книги</w:t>
      </w:r>
      <w:r w:rsidR="00BB3843">
        <w:rPr>
          <w:rFonts w:ascii="Times New Roman" w:hAnsi="Times New Roman" w:cs="Times New Roman"/>
          <w:sz w:val="24"/>
          <w:szCs w:val="24"/>
        </w:rPr>
        <w:t xml:space="preserve"> </w:t>
      </w:r>
      <w:r w:rsidRPr="00722A10">
        <w:rPr>
          <w:rFonts w:ascii="Times New Roman" w:hAnsi="Times New Roman" w:cs="Times New Roman"/>
          <w:sz w:val="24"/>
          <w:szCs w:val="24"/>
        </w:rPr>
        <w:t>или:</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7.1. Выписка из финансового лицевого счета</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8. Для граждан, страдающих некоторыми формами хронических заболеваний или имеющих право на дополнительную жилую площадь в соответствии с федеральным законодательством:</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8.1. Справка врачебной комиссии</w:t>
      </w:r>
      <w:r w:rsidR="00BB3843">
        <w:rPr>
          <w:rFonts w:ascii="Times New Roman" w:hAnsi="Times New Roman" w:cs="Times New Roman"/>
          <w:sz w:val="24"/>
          <w:szCs w:val="24"/>
        </w:rPr>
        <w:t xml:space="preserve"> </w:t>
      </w:r>
      <w:r w:rsidRPr="00722A10">
        <w:rPr>
          <w:rFonts w:ascii="Times New Roman" w:hAnsi="Times New Roman" w:cs="Times New Roman"/>
          <w:sz w:val="24"/>
          <w:szCs w:val="24"/>
        </w:rPr>
        <w:t>или</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8.2. Справка медицинского учреждения</w:t>
      </w:r>
      <w:r w:rsidR="00BB3843">
        <w:rPr>
          <w:rFonts w:ascii="Times New Roman" w:hAnsi="Times New Roman" w:cs="Times New Roman"/>
          <w:sz w:val="24"/>
          <w:szCs w:val="24"/>
        </w:rPr>
        <w:t xml:space="preserve"> и</w:t>
      </w:r>
      <w:r w:rsidRPr="00722A10">
        <w:rPr>
          <w:rFonts w:ascii="Times New Roman" w:hAnsi="Times New Roman" w:cs="Times New Roman"/>
          <w:sz w:val="24"/>
          <w:szCs w:val="24"/>
        </w:rPr>
        <w:t>ли</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8.3. Справка, выданная федеральным государственным учреждением медико-социальной экспертизы</w:t>
      </w:r>
      <w:r w:rsidR="00BB3843">
        <w:rPr>
          <w:rFonts w:ascii="Times New Roman" w:hAnsi="Times New Roman" w:cs="Times New Roman"/>
          <w:sz w:val="24"/>
          <w:szCs w:val="24"/>
        </w:rPr>
        <w:t xml:space="preserve"> </w:t>
      </w:r>
      <w:r w:rsidRPr="00722A10">
        <w:rPr>
          <w:rFonts w:ascii="Times New Roman" w:hAnsi="Times New Roman" w:cs="Times New Roman"/>
          <w:sz w:val="24"/>
          <w:szCs w:val="24"/>
        </w:rPr>
        <w:t>или</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8.4. Заключение врачебной комиссии</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9. Удостоверения, другие документы, подтверждающие права гражданина на меры социальной поддержки:</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9.1. Для граждан, жилые помещения которых признаны в порядке, установленном Правительством Российской Федерации, непригодными для проживания и не подлежат ремонту или реконструкции:</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xml:space="preserve">решение о признании жилого дома (жилого помещения) </w:t>
      </w:r>
      <w:proofErr w:type="gramStart"/>
      <w:r w:rsidRPr="00722A10">
        <w:rPr>
          <w:rFonts w:ascii="Times New Roman" w:hAnsi="Times New Roman" w:cs="Times New Roman"/>
          <w:sz w:val="24"/>
          <w:szCs w:val="24"/>
        </w:rPr>
        <w:t>непригодным</w:t>
      </w:r>
      <w:proofErr w:type="gramEnd"/>
      <w:r w:rsidRPr="00722A10">
        <w:rPr>
          <w:rFonts w:ascii="Times New Roman" w:hAnsi="Times New Roman" w:cs="Times New Roman"/>
          <w:sz w:val="24"/>
          <w:szCs w:val="24"/>
        </w:rPr>
        <w:t xml:space="preserve"> для проживания</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9.2. Для граждан, в составе семьи которых имеется трое или более детей-близнецов: соответствующий факт должен быть подтвержден документами, указанными ранее</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9.3. Для граждан, проживающих 5 и более лет на территории Ростовской области, в составе семьи которых имеется десять или более несовершеннолетних детей:</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9.3.1. Выписка из домовой книги (с предыдущих мест проживания)</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или</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9.3.2. Выписка из поквартирной карточки (с предыдущих мест проживания)</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xml:space="preserve">9.4. Для граждан, относящихся </w:t>
      </w:r>
      <w:proofErr w:type="gramStart"/>
      <w:r w:rsidRPr="00722A10">
        <w:rPr>
          <w:rFonts w:ascii="Times New Roman" w:hAnsi="Times New Roman" w:cs="Times New Roman"/>
          <w:sz w:val="24"/>
          <w:szCs w:val="24"/>
        </w:rPr>
        <w:t>к</w:t>
      </w:r>
      <w:proofErr w:type="gramEnd"/>
      <w:r w:rsidRPr="00722A10">
        <w:rPr>
          <w:rFonts w:ascii="Times New Roman" w:hAnsi="Times New Roman" w:cs="Times New Roman"/>
          <w:sz w:val="24"/>
          <w:szCs w:val="24"/>
        </w:rPr>
        <w:t xml:space="preserve"> категория, предусмотренным федеральным законодательством:</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9.4.1. Для Инвалидов Великой Отечественной войны:</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Удостоверение инвалида Великой Отечественной Войны</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9.4.2. Для Участников Великой Отечественной войны:</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Удостоверение участника Великой Отечественной Войны</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9.4.3. Для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выселяемых из занимаемых служебных жилых помещений:</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xml:space="preserve">9.4.3.1. </w:t>
      </w:r>
      <w:proofErr w:type="gramStart"/>
      <w:r w:rsidRPr="00722A10">
        <w:rPr>
          <w:rFonts w:ascii="Times New Roman" w:hAnsi="Times New Roman" w:cs="Times New Roman"/>
          <w:sz w:val="24"/>
          <w:szCs w:val="24"/>
        </w:rPr>
        <w:t>Трудовые книжки, справки архивных учреждений и организаций, подтверждающие факт работы в тылу в период с 22 июня 1941 года по 9 мая 1945 года не менее шести месяцев, исключая период работы на временно оккупированных территориях СССР, либо на основании удостоверений о награждении орденами или медалями СССР за самоотверженный труд в период Великой Отечественной войны и</w:t>
      </w:r>
      <w:proofErr w:type="gramEnd"/>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lastRenderedPageBreak/>
        <w:t>9.4.3.2. Документ, подтверждающий факт выселения из занимаемых служебных жилых помещений</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xml:space="preserve">9.4.4. Для лиц, </w:t>
      </w:r>
      <w:proofErr w:type="gramStart"/>
      <w:r w:rsidRPr="00722A10">
        <w:rPr>
          <w:rFonts w:ascii="Times New Roman" w:hAnsi="Times New Roman" w:cs="Times New Roman"/>
          <w:sz w:val="24"/>
          <w:szCs w:val="24"/>
        </w:rPr>
        <w:t>награжденные</w:t>
      </w:r>
      <w:proofErr w:type="gramEnd"/>
      <w:r w:rsidRPr="00722A10">
        <w:rPr>
          <w:rFonts w:ascii="Times New Roman" w:hAnsi="Times New Roman" w:cs="Times New Roman"/>
          <w:sz w:val="24"/>
          <w:szCs w:val="24"/>
        </w:rPr>
        <w:t xml:space="preserve"> знаком "Жителю блокадного Ленинграда":</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Удостоверение к знаку "Жителю блокадного Ленинграда"</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9.4.5. Для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(в соответствии с п. 1 ст.13 Закона РФ от 15.05.1991 № 1244-1):</w:t>
      </w:r>
    </w:p>
    <w:p w:rsidR="00722A10" w:rsidRPr="00722A10" w:rsidRDefault="00722A10" w:rsidP="00BB3843">
      <w:pPr>
        <w:pStyle w:val="a3"/>
        <w:ind w:firstLine="567"/>
        <w:jc w:val="both"/>
        <w:rPr>
          <w:rFonts w:ascii="Times New Roman" w:hAnsi="Times New Roman" w:cs="Times New Roman"/>
          <w:sz w:val="24"/>
          <w:szCs w:val="24"/>
        </w:rPr>
      </w:pPr>
      <w:proofErr w:type="gramStart"/>
      <w:r w:rsidRPr="00722A10">
        <w:rPr>
          <w:rFonts w:ascii="Times New Roman" w:hAnsi="Times New Roman" w:cs="Times New Roman"/>
          <w:sz w:val="24"/>
          <w:szCs w:val="24"/>
        </w:rPr>
        <w:t>Удостоверение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w:t>
      </w:r>
      <w:proofErr w:type="gramEnd"/>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9.4.6. Для инвалидов вследствие чернобыльской катастрофы из числа (в соответствии с п. 2 ст.13 Закона РФ от 15.05.1991 № 1244-1):</w:t>
      </w:r>
    </w:p>
    <w:p w:rsidR="00722A10" w:rsidRPr="00722A10" w:rsidRDefault="00722A10" w:rsidP="00BB3843">
      <w:pPr>
        <w:pStyle w:val="a3"/>
        <w:ind w:firstLine="567"/>
        <w:jc w:val="both"/>
        <w:rPr>
          <w:rFonts w:ascii="Times New Roman" w:hAnsi="Times New Roman" w:cs="Times New Roman"/>
          <w:sz w:val="24"/>
          <w:szCs w:val="24"/>
        </w:rPr>
      </w:pPr>
      <w:proofErr w:type="gramStart"/>
      <w:r w:rsidRPr="00722A10">
        <w:rPr>
          <w:rFonts w:ascii="Times New Roman" w:hAnsi="Times New Roman" w:cs="Times New Roman"/>
          <w:sz w:val="24"/>
          <w:szCs w:val="24"/>
        </w:rPr>
        <w:t>Удостоверение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w:t>
      </w:r>
      <w:proofErr w:type="gramEnd"/>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xml:space="preserve">9.4.7. </w:t>
      </w:r>
      <w:proofErr w:type="gramStart"/>
      <w:r w:rsidRPr="00722A10">
        <w:rPr>
          <w:rFonts w:ascii="Times New Roman" w:hAnsi="Times New Roman" w:cs="Times New Roman"/>
          <w:sz w:val="24"/>
          <w:szCs w:val="24"/>
        </w:rPr>
        <w:t>Для граждан (в том числе временно направленные или командированные), принимавших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 соответствии с п. 3 ст.13 Закона РФ от</w:t>
      </w:r>
      <w:proofErr w:type="gramEnd"/>
      <w:r w:rsidRPr="00722A10">
        <w:rPr>
          <w:rFonts w:ascii="Times New Roman" w:hAnsi="Times New Roman" w:cs="Times New Roman"/>
          <w:sz w:val="24"/>
          <w:szCs w:val="24"/>
        </w:rPr>
        <w:t xml:space="preserve"> </w:t>
      </w:r>
      <w:proofErr w:type="gramStart"/>
      <w:r w:rsidRPr="00722A10">
        <w:rPr>
          <w:rFonts w:ascii="Times New Roman" w:hAnsi="Times New Roman" w:cs="Times New Roman"/>
          <w:sz w:val="24"/>
          <w:szCs w:val="24"/>
        </w:rPr>
        <w:t>15.05.1991 № 1244-1):</w:t>
      </w:r>
      <w:proofErr w:type="gramEnd"/>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Удостоверение участника ликвидации катастрофы на Чернобыльской АЭС</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xml:space="preserve">9.4.8. </w:t>
      </w:r>
      <w:proofErr w:type="gramStart"/>
      <w:r w:rsidRPr="00722A10">
        <w:rPr>
          <w:rFonts w:ascii="Times New Roman" w:hAnsi="Times New Roman" w:cs="Times New Roman"/>
          <w:sz w:val="24"/>
          <w:szCs w:val="24"/>
        </w:rPr>
        <w:t>Для военнослужащих и военнообязанных, призванных на специальные сборы и привлеченных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(в соответствии с п. 3 ст.13 Закона РФ от 15.05.1991 № 1244-1):</w:t>
      </w:r>
      <w:proofErr w:type="gramEnd"/>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Удостоверение участника ликвидации катастрофы на Чернобыльской АЭС</w:t>
      </w:r>
      <w:r w:rsidR="00BB3843">
        <w:rPr>
          <w:rFonts w:ascii="Times New Roman" w:hAnsi="Times New Roman" w:cs="Times New Roman"/>
          <w:sz w:val="24"/>
          <w:szCs w:val="24"/>
        </w:rPr>
        <w:t>.</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xml:space="preserve">9.4.9. </w:t>
      </w:r>
      <w:proofErr w:type="gramStart"/>
      <w:r w:rsidRPr="00722A10">
        <w:rPr>
          <w:rFonts w:ascii="Times New Roman" w:hAnsi="Times New Roman" w:cs="Times New Roman"/>
          <w:sz w:val="24"/>
          <w:szCs w:val="24"/>
        </w:rPr>
        <w:t>Для лиц начальствующего и рядового состава органов внутренних дел, проходивших в 1986-1987 годах службу в зоне отчуждения; граждан, в том числе военнослужащих и военнообязанные, призванных на военные сборы и принимавшие участие в 1988-1990 годах в работах по объекту "Укрытие" (в соответствии с п. 3 ст.13 Закона РФ от 15.05.1991 № 1244-1):</w:t>
      </w:r>
      <w:proofErr w:type="gramEnd"/>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Удостоверение участника ликвидации катастрофы на Чернобыльской АЭС</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xml:space="preserve">9.4.10. </w:t>
      </w:r>
      <w:proofErr w:type="gramStart"/>
      <w:r w:rsidRPr="00722A10">
        <w:rPr>
          <w:rFonts w:ascii="Times New Roman" w:hAnsi="Times New Roman" w:cs="Times New Roman"/>
          <w:sz w:val="24"/>
          <w:szCs w:val="24"/>
        </w:rPr>
        <w:t>Для младшего и среднего медицинского персонала, врачей и других работников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получивших сверхнормативные дозы облучения при оказании медицинской помощи и обслуживании в период с 26 апреля по 30 июня 1986 года лиц</w:t>
      </w:r>
      <w:proofErr w:type="gramEnd"/>
      <w:r w:rsidRPr="00722A10">
        <w:rPr>
          <w:rFonts w:ascii="Times New Roman" w:hAnsi="Times New Roman" w:cs="Times New Roman"/>
          <w:sz w:val="24"/>
          <w:szCs w:val="24"/>
        </w:rPr>
        <w:t>, пострадавших в результате чернобыльской катастрофы и являвшихся источником ионизирующих излучений (в соответствии с п. 3 ст.13 Закона РФ от 15.05.1991 № 1244-1):</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Удостоверение участника ликвидации катастрофы на Чернобыльской АЭС</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xml:space="preserve">9.4.11. </w:t>
      </w:r>
      <w:proofErr w:type="gramStart"/>
      <w:r w:rsidRPr="00722A10">
        <w:rPr>
          <w:rFonts w:ascii="Times New Roman" w:hAnsi="Times New Roman" w:cs="Times New Roman"/>
          <w:sz w:val="24"/>
          <w:szCs w:val="24"/>
        </w:rPr>
        <w:t>Для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1957-1958 годах непосредственное участие в работах по ликвидации последствий аварии в 1957 году на производственном объединении "Маяк" (в соответствии с п. 1 ст. 1 Федерального закона от</w:t>
      </w:r>
      <w:proofErr w:type="gramEnd"/>
      <w:r w:rsidRPr="00722A10">
        <w:rPr>
          <w:rFonts w:ascii="Times New Roman" w:hAnsi="Times New Roman" w:cs="Times New Roman"/>
          <w:sz w:val="24"/>
          <w:szCs w:val="24"/>
        </w:rPr>
        <w:t xml:space="preserve"> </w:t>
      </w:r>
      <w:proofErr w:type="gramStart"/>
      <w:r w:rsidRPr="00722A10">
        <w:rPr>
          <w:rFonts w:ascii="Times New Roman" w:hAnsi="Times New Roman" w:cs="Times New Roman"/>
          <w:sz w:val="24"/>
          <w:szCs w:val="24"/>
        </w:rPr>
        <w:t>26.11.1998 № 175-ФЗ):</w:t>
      </w:r>
      <w:proofErr w:type="gramEnd"/>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lastRenderedPageBreak/>
        <w:t xml:space="preserve">Удостоверение участника ликвидации последствий аварии в 1957 г. на производственном объединение «МАЯК» и сбросов радиоактивных отходов в реку </w:t>
      </w:r>
      <w:proofErr w:type="spellStart"/>
      <w:r w:rsidRPr="00722A10">
        <w:rPr>
          <w:rFonts w:ascii="Times New Roman" w:hAnsi="Times New Roman" w:cs="Times New Roman"/>
          <w:sz w:val="24"/>
          <w:szCs w:val="24"/>
        </w:rPr>
        <w:t>Теча</w:t>
      </w:r>
      <w:proofErr w:type="spellEnd"/>
      <w:r w:rsidRPr="00722A10">
        <w:rPr>
          <w:rFonts w:ascii="Times New Roman" w:hAnsi="Times New Roman" w:cs="Times New Roman"/>
          <w:sz w:val="24"/>
          <w:szCs w:val="24"/>
        </w:rPr>
        <w:t>.</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xml:space="preserve">9.4.12. </w:t>
      </w:r>
      <w:proofErr w:type="gramStart"/>
      <w:r w:rsidRPr="00722A10">
        <w:rPr>
          <w:rFonts w:ascii="Times New Roman" w:hAnsi="Times New Roman" w:cs="Times New Roman"/>
          <w:sz w:val="24"/>
          <w:szCs w:val="24"/>
        </w:rPr>
        <w:t xml:space="preserve">Для 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w:t>
      </w:r>
      <w:proofErr w:type="spellStart"/>
      <w:r w:rsidRPr="00722A10">
        <w:rPr>
          <w:rFonts w:ascii="Times New Roman" w:hAnsi="Times New Roman" w:cs="Times New Roman"/>
          <w:sz w:val="24"/>
          <w:szCs w:val="24"/>
        </w:rPr>
        <w:t>радиоактивнозагрязненных</w:t>
      </w:r>
      <w:proofErr w:type="spellEnd"/>
      <w:r w:rsidRPr="00722A10">
        <w:rPr>
          <w:rFonts w:ascii="Times New Roman" w:hAnsi="Times New Roman" w:cs="Times New Roman"/>
          <w:sz w:val="24"/>
          <w:szCs w:val="24"/>
        </w:rPr>
        <w:t xml:space="preserve"> территорий вдоль реки </w:t>
      </w:r>
      <w:proofErr w:type="spellStart"/>
      <w:r w:rsidRPr="00722A10">
        <w:rPr>
          <w:rFonts w:ascii="Times New Roman" w:hAnsi="Times New Roman" w:cs="Times New Roman"/>
          <w:sz w:val="24"/>
          <w:szCs w:val="24"/>
        </w:rPr>
        <w:t>Теча</w:t>
      </w:r>
      <w:proofErr w:type="spellEnd"/>
      <w:r w:rsidRPr="00722A10">
        <w:rPr>
          <w:rFonts w:ascii="Times New Roman" w:hAnsi="Times New Roman" w:cs="Times New Roman"/>
          <w:sz w:val="24"/>
          <w:szCs w:val="24"/>
        </w:rPr>
        <w:t xml:space="preserve"> в 1949-1956 годах (в соответствии с п. 1 ст. 1 Федерального закона от 26.11.1998 № 175-ФЗ): </w:t>
      </w:r>
      <w:proofErr w:type="gramEnd"/>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xml:space="preserve">Удостоверение участника ликвидации последствий аварии в 1957 г. на производственном объединение «МАЯК» и сбросов радиоактивных отходов в реку </w:t>
      </w:r>
      <w:proofErr w:type="spellStart"/>
      <w:r w:rsidRPr="00722A10">
        <w:rPr>
          <w:rFonts w:ascii="Times New Roman" w:hAnsi="Times New Roman" w:cs="Times New Roman"/>
          <w:sz w:val="24"/>
          <w:szCs w:val="24"/>
        </w:rPr>
        <w:t>Теча</w:t>
      </w:r>
      <w:proofErr w:type="spellEnd"/>
      <w:r w:rsidR="00313DF6">
        <w:rPr>
          <w:rFonts w:ascii="Times New Roman" w:hAnsi="Times New Roman" w:cs="Times New Roman"/>
          <w:sz w:val="24"/>
          <w:szCs w:val="24"/>
        </w:rPr>
        <w:t>.</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9.4.13. Для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Удостоверение бывшего несовершеннолетнего узника концлагерей, гетто, других мест принудительного содержания, созданных фашистами и их союзниками в период второй мировой войны</w:t>
      </w:r>
      <w:r w:rsidR="00313DF6">
        <w:rPr>
          <w:rFonts w:ascii="Times New Roman" w:hAnsi="Times New Roman" w:cs="Times New Roman"/>
          <w:sz w:val="24"/>
          <w:szCs w:val="24"/>
        </w:rPr>
        <w:t>.</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9.4.14. Для вынужденных переселенцев:  Удостоверения вынужденного переселенца</w:t>
      </w:r>
      <w:r w:rsidR="00313DF6">
        <w:rPr>
          <w:rFonts w:ascii="Times New Roman" w:hAnsi="Times New Roman" w:cs="Times New Roman"/>
          <w:sz w:val="24"/>
          <w:szCs w:val="24"/>
        </w:rPr>
        <w:t>.</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9.4.15. Для граждан, выезжающих (выехавших) из районов Крайнего Севера и приравненных к ним местностей:</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Трудовая книжка, подтверждающая периоды работы в районах Крайнего Севера и приравненных к ним местностей</w:t>
      </w:r>
      <w:r w:rsidR="00313DF6">
        <w:rPr>
          <w:rFonts w:ascii="Times New Roman" w:hAnsi="Times New Roman" w:cs="Times New Roman"/>
          <w:sz w:val="24"/>
          <w:szCs w:val="24"/>
        </w:rPr>
        <w:t>.</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9.4.16. Иной документ, подтверждающий право на меры социальной поддержки, установленные федеральным законодательством</w:t>
      </w:r>
      <w:r w:rsidR="00313DF6">
        <w:rPr>
          <w:rFonts w:ascii="Times New Roman" w:hAnsi="Times New Roman" w:cs="Times New Roman"/>
          <w:sz w:val="24"/>
          <w:szCs w:val="24"/>
        </w:rPr>
        <w:t>.</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10. Справка предприятия технической инвентаризации по состоянию на дату подачи заявления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подано заявление о принятии на учет и</w:t>
      </w:r>
      <w:r w:rsidR="006B0352">
        <w:rPr>
          <w:rFonts w:ascii="Times New Roman" w:hAnsi="Times New Roman" w:cs="Times New Roman"/>
          <w:sz w:val="24"/>
          <w:szCs w:val="24"/>
        </w:rPr>
        <w:t>,</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10.1. Выписка из Единого государственного реестра прав (ЕГРП) по состоянию на дату подачи заявления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подано заявление о принятии на учет</w:t>
      </w:r>
      <w:r w:rsidR="006B0352">
        <w:rPr>
          <w:rFonts w:ascii="Times New Roman" w:hAnsi="Times New Roman" w:cs="Times New Roman"/>
          <w:sz w:val="24"/>
          <w:szCs w:val="24"/>
        </w:rPr>
        <w:t>.</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11. В случае если в течение 15 лет до момента подачи заявления о принятии на учет гражданин и члены его семьи проживали в ином муниципальном образовании:</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xml:space="preserve">11.1. </w:t>
      </w:r>
      <w:proofErr w:type="gramStart"/>
      <w:r w:rsidRPr="00722A10">
        <w:rPr>
          <w:rFonts w:ascii="Times New Roman" w:hAnsi="Times New Roman" w:cs="Times New Roman"/>
          <w:sz w:val="24"/>
          <w:szCs w:val="24"/>
        </w:rPr>
        <w:t>Справка предприятия технической инвентаризации по состоянию на дату подачи заявления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проживала семья (в случае, если в течение пятнадцати лет до момента подачи заявления о принятии на учет гражданин и члены его семьи проживали вином</w:t>
      </w:r>
      <w:proofErr w:type="gramEnd"/>
      <w:r w:rsidRPr="00722A10">
        <w:rPr>
          <w:rFonts w:ascii="Times New Roman" w:hAnsi="Times New Roman" w:cs="Times New Roman"/>
          <w:sz w:val="24"/>
          <w:szCs w:val="24"/>
        </w:rPr>
        <w:t xml:space="preserve"> муниципальном </w:t>
      </w:r>
      <w:proofErr w:type="gramStart"/>
      <w:r w:rsidRPr="00722A10">
        <w:rPr>
          <w:rFonts w:ascii="Times New Roman" w:hAnsi="Times New Roman" w:cs="Times New Roman"/>
          <w:sz w:val="24"/>
          <w:szCs w:val="24"/>
        </w:rPr>
        <w:t>образовании</w:t>
      </w:r>
      <w:proofErr w:type="gramEnd"/>
      <w:r w:rsidRPr="00722A10">
        <w:rPr>
          <w:rFonts w:ascii="Times New Roman" w:hAnsi="Times New Roman" w:cs="Times New Roman"/>
          <w:sz w:val="24"/>
          <w:szCs w:val="24"/>
        </w:rPr>
        <w:t>)</w:t>
      </w:r>
      <w:r w:rsidR="00313DF6">
        <w:rPr>
          <w:rFonts w:ascii="Times New Roman" w:hAnsi="Times New Roman" w:cs="Times New Roman"/>
          <w:sz w:val="24"/>
          <w:szCs w:val="24"/>
        </w:rPr>
        <w:t xml:space="preserve"> </w:t>
      </w:r>
      <w:r w:rsidRPr="00722A10">
        <w:rPr>
          <w:rFonts w:ascii="Times New Roman" w:hAnsi="Times New Roman" w:cs="Times New Roman"/>
          <w:sz w:val="24"/>
          <w:szCs w:val="24"/>
        </w:rPr>
        <w:t>и</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xml:space="preserve">11.2. </w:t>
      </w:r>
      <w:proofErr w:type="gramStart"/>
      <w:r w:rsidRPr="00722A10">
        <w:rPr>
          <w:rFonts w:ascii="Times New Roman" w:hAnsi="Times New Roman" w:cs="Times New Roman"/>
          <w:sz w:val="24"/>
          <w:szCs w:val="24"/>
        </w:rPr>
        <w:t>Выписка из Единого государственного реестра прав (ЕГРП) по состоянию на дату подачи заявления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проживала семья (в случае, если в течение пятнадцати лет до момента подачи заявления о принятии на учет гражданин и члены его</w:t>
      </w:r>
      <w:proofErr w:type="gramEnd"/>
      <w:r w:rsidRPr="00722A10">
        <w:rPr>
          <w:rFonts w:ascii="Times New Roman" w:hAnsi="Times New Roman" w:cs="Times New Roman"/>
          <w:sz w:val="24"/>
          <w:szCs w:val="24"/>
        </w:rPr>
        <w:t xml:space="preserve"> семьи проживали в ином муниципальном образовании)</w:t>
      </w:r>
      <w:r w:rsidR="00313DF6">
        <w:rPr>
          <w:rFonts w:ascii="Times New Roman" w:hAnsi="Times New Roman" w:cs="Times New Roman"/>
          <w:sz w:val="24"/>
          <w:szCs w:val="24"/>
        </w:rPr>
        <w:t>.</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Следующие документы для категорий гра</w:t>
      </w:r>
      <w:r w:rsidR="00313DF6">
        <w:rPr>
          <w:rFonts w:ascii="Times New Roman" w:hAnsi="Times New Roman" w:cs="Times New Roman"/>
          <w:sz w:val="24"/>
          <w:szCs w:val="24"/>
        </w:rPr>
        <w:t>ждан, не указанных в пункте 9.</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lastRenderedPageBreak/>
        <w:t xml:space="preserve">12. Для подтверждения сведений о </w:t>
      </w:r>
      <w:proofErr w:type="gramStart"/>
      <w:r w:rsidRPr="00722A10">
        <w:rPr>
          <w:rFonts w:ascii="Times New Roman" w:hAnsi="Times New Roman" w:cs="Times New Roman"/>
          <w:sz w:val="24"/>
          <w:szCs w:val="24"/>
        </w:rPr>
        <w:t>стоимости</w:t>
      </w:r>
      <w:proofErr w:type="gramEnd"/>
      <w:r w:rsidRPr="00722A10">
        <w:rPr>
          <w:rFonts w:ascii="Times New Roman" w:hAnsi="Times New Roman" w:cs="Times New Roman"/>
          <w:sz w:val="24"/>
          <w:szCs w:val="24"/>
        </w:rPr>
        <w:t xml:space="preserve"> принадлежащего на праве собственности гражданину и членам его семьи налогооблагаемого недвижимого имущества:</w:t>
      </w:r>
    </w:p>
    <w:p w:rsidR="00722A10" w:rsidRPr="00722A10" w:rsidRDefault="00313DF6" w:rsidP="00BB3843">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22A10" w:rsidRPr="00722A10">
        <w:rPr>
          <w:rFonts w:ascii="Times New Roman" w:hAnsi="Times New Roman" w:cs="Times New Roman"/>
          <w:sz w:val="24"/>
          <w:szCs w:val="24"/>
        </w:rPr>
        <w:t>отчет организации, осуществляющей оценку стоимости недвижимого имущества</w:t>
      </w:r>
      <w:r w:rsidR="006B0352">
        <w:rPr>
          <w:rFonts w:ascii="Times New Roman" w:hAnsi="Times New Roman" w:cs="Times New Roman"/>
          <w:sz w:val="24"/>
          <w:szCs w:val="24"/>
        </w:rPr>
        <w:t>.</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13. Документы о заработке гражданина и всех членов семьи, а также документы, подтверждающие сведения о доходах, помимо заработка, данного гражданина и членов его семьи за 12 месяцев до даты подачи заявления:</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13.1 Справка о доходах (заработной плате и всех иных выплатах), выданная работодателем</w:t>
      </w:r>
      <w:r w:rsidR="006B0352">
        <w:rPr>
          <w:rFonts w:ascii="Times New Roman" w:hAnsi="Times New Roman" w:cs="Times New Roman"/>
          <w:sz w:val="24"/>
          <w:szCs w:val="24"/>
        </w:rPr>
        <w:t>.</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13.2. Сведения о компенсации, выплачиваемой на время выполнения государственных и общественных обязанностей и в других случаях, предусмотренных трудовым законодательством</w:t>
      </w:r>
      <w:r w:rsidR="006B0352">
        <w:rPr>
          <w:rFonts w:ascii="Times New Roman" w:hAnsi="Times New Roman" w:cs="Times New Roman"/>
          <w:sz w:val="24"/>
          <w:szCs w:val="24"/>
        </w:rPr>
        <w:t>.</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13.3. Справка о выходном пособии, выплачиваемом при увольнении, компенсации при выходе в отставку, заработной плате, сохраняемой на период трудоустройства при увольнении в связи с ликвидацией организации, сокращением численности или штата работников</w:t>
      </w:r>
      <w:r w:rsidR="006B0352">
        <w:rPr>
          <w:rFonts w:ascii="Times New Roman" w:hAnsi="Times New Roman" w:cs="Times New Roman"/>
          <w:sz w:val="24"/>
          <w:szCs w:val="24"/>
        </w:rPr>
        <w:t>.</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13.4. Сведения о пенсии, компенсационных выплатах (кроме компенсационных выплат неработающим трудоспособным лицам, осуществляющим уход за нетрудоспособными гражданами) и дополнительном ежемесячном материальном обеспечении пенсионеров</w:t>
      </w:r>
      <w:r w:rsidR="006B0352">
        <w:rPr>
          <w:rFonts w:ascii="Times New Roman" w:hAnsi="Times New Roman" w:cs="Times New Roman"/>
          <w:sz w:val="24"/>
          <w:szCs w:val="24"/>
        </w:rPr>
        <w:t>.</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13.4.1. Справка о дополнительном ежемесячном материальном обеспечении пенсионеров</w:t>
      </w:r>
      <w:r w:rsidR="006B0352">
        <w:rPr>
          <w:rFonts w:ascii="Times New Roman" w:hAnsi="Times New Roman" w:cs="Times New Roman"/>
          <w:sz w:val="24"/>
          <w:szCs w:val="24"/>
        </w:rPr>
        <w:t>.</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13.5. Справка о ежемесячном пожизненном содержании судей, вышедших в отставку</w:t>
      </w:r>
      <w:r w:rsidR="006B0352">
        <w:rPr>
          <w:rFonts w:ascii="Times New Roman" w:hAnsi="Times New Roman" w:cs="Times New Roman"/>
          <w:sz w:val="24"/>
          <w:szCs w:val="24"/>
        </w:rPr>
        <w:t>.</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13.6. Справка обо всех видах стипендий, выплачиваемых аспирантам и докторантам, обучающимся с отрывом от производства в аспирантуре и адъюнктуре при образовательных организациях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названным категориям граждан в период нахождения их в академическом отпуске по медицинским показаниям</w:t>
      </w:r>
      <w:r w:rsidR="006B0352">
        <w:rPr>
          <w:rFonts w:ascii="Times New Roman" w:hAnsi="Times New Roman" w:cs="Times New Roman"/>
          <w:sz w:val="24"/>
          <w:szCs w:val="24"/>
        </w:rPr>
        <w:t>.</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xml:space="preserve">13.7. </w:t>
      </w:r>
      <w:proofErr w:type="gramStart"/>
      <w:r w:rsidRPr="00722A10">
        <w:rPr>
          <w:rFonts w:ascii="Times New Roman" w:hAnsi="Times New Roman" w:cs="Times New Roman"/>
          <w:sz w:val="24"/>
          <w:szCs w:val="24"/>
        </w:rPr>
        <w:t>Сведения о пособии по безработице, материальной помощи и иных выплатах безработным гражданам, а также стипендии и материальной помощи, выплачиваемой гражданам в период профессиональной подготовки, переподготовки и повышения квалификации по направлению органов службы занятости, выплатах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выплатах несовершеннолетним</w:t>
      </w:r>
      <w:proofErr w:type="gramEnd"/>
      <w:r w:rsidRPr="00722A10">
        <w:rPr>
          <w:rFonts w:ascii="Times New Roman" w:hAnsi="Times New Roman" w:cs="Times New Roman"/>
          <w:sz w:val="24"/>
          <w:szCs w:val="24"/>
        </w:rPr>
        <w:t xml:space="preserve"> гражданам в возрасте от 14 до 18 лет в период их участия во временных работах</w:t>
      </w:r>
      <w:r w:rsidR="006B0352">
        <w:rPr>
          <w:rFonts w:ascii="Times New Roman" w:hAnsi="Times New Roman" w:cs="Times New Roman"/>
          <w:sz w:val="24"/>
          <w:szCs w:val="24"/>
        </w:rPr>
        <w:t>.</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13.7.1. Сведения о размере пособия по безработице, материальной помощи и иных выплатах безработным гражданам, а также стипендии и материальной помощи в период профессиональной переподготовки</w:t>
      </w:r>
      <w:r w:rsidR="006B0352">
        <w:rPr>
          <w:rFonts w:ascii="Times New Roman" w:hAnsi="Times New Roman" w:cs="Times New Roman"/>
          <w:sz w:val="24"/>
          <w:szCs w:val="24"/>
        </w:rPr>
        <w:t>.</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13.8. Сведения о пособии по временной нетрудоспособности, пособии по беременности и родам, а также единовременном пособии женщинам, вставшим на учет в медицинских учреждениях в ранние сроки беременности</w:t>
      </w:r>
      <w:r w:rsidR="006B0352">
        <w:rPr>
          <w:rFonts w:ascii="Times New Roman" w:hAnsi="Times New Roman" w:cs="Times New Roman"/>
          <w:sz w:val="24"/>
          <w:szCs w:val="24"/>
        </w:rPr>
        <w:t>.</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13.9. Сведения о ежемесячном пособии на ребенка</w:t>
      </w:r>
      <w:r w:rsidR="006B0352">
        <w:rPr>
          <w:rFonts w:ascii="Times New Roman" w:hAnsi="Times New Roman" w:cs="Times New Roman"/>
          <w:sz w:val="24"/>
          <w:szCs w:val="24"/>
        </w:rPr>
        <w:t>.</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xml:space="preserve">13.10. Справка о размере ежемесячного пособия на ребенка, ежемесячного пособия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w:t>
      </w:r>
      <w:proofErr w:type="gramStart"/>
      <w:r w:rsidRPr="00722A10">
        <w:rPr>
          <w:rFonts w:ascii="Times New Roman" w:hAnsi="Times New Roman" w:cs="Times New Roman"/>
          <w:sz w:val="24"/>
          <w:szCs w:val="24"/>
        </w:rPr>
        <w:t>до</w:t>
      </w:r>
      <w:proofErr w:type="gramEnd"/>
      <w:r w:rsidRPr="00722A10">
        <w:rPr>
          <w:rFonts w:ascii="Times New Roman" w:hAnsi="Times New Roman" w:cs="Times New Roman"/>
          <w:sz w:val="24"/>
          <w:szCs w:val="24"/>
        </w:rPr>
        <w:t xml:space="preserve"> </w:t>
      </w:r>
      <w:proofErr w:type="gramStart"/>
      <w:r w:rsidRPr="00722A10">
        <w:rPr>
          <w:rFonts w:ascii="Times New Roman" w:hAnsi="Times New Roman" w:cs="Times New Roman"/>
          <w:sz w:val="24"/>
          <w:szCs w:val="24"/>
        </w:rPr>
        <w:t>достижениям</w:t>
      </w:r>
      <w:proofErr w:type="gramEnd"/>
      <w:r w:rsidRPr="00722A10">
        <w:rPr>
          <w:rFonts w:ascii="Times New Roman" w:hAnsi="Times New Roman" w:cs="Times New Roman"/>
          <w:sz w:val="24"/>
          <w:szCs w:val="24"/>
        </w:rPr>
        <w:t xml:space="preserve"> им 3-летнего возраста</w:t>
      </w:r>
      <w:r w:rsidR="006B0352">
        <w:rPr>
          <w:rFonts w:ascii="Times New Roman" w:hAnsi="Times New Roman" w:cs="Times New Roman"/>
          <w:sz w:val="24"/>
          <w:szCs w:val="24"/>
        </w:rPr>
        <w:t>.</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xml:space="preserve">13.11. </w:t>
      </w:r>
      <w:proofErr w:type="gramStart"/>
      <w:r w:rsidRPr="00722A10">
        <w:rPr>
          <w:rFonts w:ascii="Times New Roman" w:hAnsi="Times New Roman" w:cs="Times New Roman"/>
          <w:sz w:val="24"/>
          <w:szCs w:val="24"/>
        </w:rPr>
        <w:t xml:space="preserve">Сведения о ежемесячном пособии супругам военнослужащих, проходящих военную службу по контракту (в период их проживания с супругами в местностях, где </w:t>
      </w:r>
      <w:r w:rsidRPr="00722A10">
        <w:rPr>
          <w:rFonts w:ascii="Times New Roman" w:hAnsi="Times New Roman" w:cs="Times New Roman"/>
          <w:sz w:val="24"/>
          <w:szCs w:val="24"/>
        </w:rPr>
        <w:lastRenderedPageBreak/>
        <w:t>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w:t>
      </w:r>
      <w:proofErr w:type="gramEnd"/>
      <w:r w:rsidRPr="00722A10">
        <w:rPr>
          <w:rFonts w:ascii="Times New Roman" w:hAnsi="Times New Roman" w:cs="Times New Roman"/>
          <w:sz w:val="24"/>
          <w:szCs w:val="24"/>
        </w:rPr>
        <w:t xml:space="preserve"> проживания по месту военной службы супруга, если по заключению учреждения здравоохранения их дети до достижения возраста 18 лет нуждаются в постороннем уходе)</w:t>
      </w:r>
      <w:r w:rsidR="006B0352">
        <w:rPr>
          <w:rFonts w:ascii="Times New Roman" w:hAnsi="Times New Roman" w:cs="Times New Roman"/>
          <w:sz w:val="24"/>
          <w:szCs w:val="24"/>
        </w:rPr>
        <w:t>.</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xml:space="preserve">13.12. </w:t>
      </w:r>
      <w:proofErr w:type="gramStart"/>
      <w:r w:rsidRPr="00722A10">
        <w:rPr>
          <w:rFonts w:ascii="Times New Roman" w:hAnsi="Times New Roman" w:cs="Times New Roman"/>
          <w:sz w:val="24"/>
          <w:szCs w:val="24"/>
        </w:rPr>
        <w:t>Справка о ежемесячной компенсационной выплате неработающим женам лиц рядового и начальствующего состава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r w:rsidR="006B0352">
        <w:rPr>
          <w:rFonts w:ascii="Times New Roman" w:hAnsi="Times New Roman" w:cs="Times New Roman"/>
          <w:sz w:val="24"/>
          <w:szCs w:val="24"/>
        </w:rPr>
        <w:t>.</w:t>
      </w:r>
      <w:proofErr w:type="gramEnd"/>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13.13. Сведения о ежемесячных страховых выплатах по обязательному социальному страхованию от несчастных случаев на производстве и профессиональных заболеваний</w:t>
      </w:r>
      <w:r w:rsidR="006B0352">
        <w:rPr>
          <w:rFonts w:ascii="Times New Roman" w:hAnsi="Times New Roman" w:cs="Times New Roman"/>
          <w:sz w:val="24"/>
          <w:szCs w:val="24"/>
        </w:rPr>
        <w:t>.</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13.14. Сведения о надбавках и доплатах (кроме носящих единовременный характер) ко всем видам выплат, указанным в настоящем пункте, установленные органами государственной власти Ростовской области, органами местного самоуправления, предприятиями, учреждениями и другими организациями</w:t>
      </w:r>
      <w:r w:rsidR="006B0352">
        <w:rPr>
          <w:rFonts w:ascii="Times New Roman" w:hAnsi="Times New Roman" w:cs="Times New Roman"/>
          <w:sz w:val="24"/>
          <w:szCs w:val="24"/>
        </w:rPr>
        <w:t>.</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xml:space="preserve">13.15. Сведения о доходах от реализации и сдачи в аренду (наем, </w:t>
      </w:r>
      <w:proofErr w:type="spellStart"/>
      <w:r w:rsidRPr="00722A10">
        <w:rPr>
          <w:rFonts w:ascii="Times New Roman" w:hAnsi="Times New Roman" w:cs="Times New Roman"/>
          <w:sz w:val="24"/>
          <w:szCs w:val="24"/>
        </w:rPr>
        <w:t>поднайм</w:t>
      </w:r>
      <w:proofErr w:type="spellEnd"/>
      <w:r w:rsidRPr="00722A10">
        <w:rPr>
          <w:rFonts w:ascii="Times New Roman" w:hAnsi="Times New Roman" w:cs="Times New Roman"/>
          <w:sz w:val="24"/>
          <w:szCs w:val="24"/>
        </w:rPr>
        <w:t>)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r w:rsidR="006B0352">
        <w:rPr>
          <w:rFonts w:ascii="Times New Roman" w:hAnsi="Times New Roman" w:cs="Times New Roman"/>
          <w:sz w:val="24"/>
          <w:szCs w:val="24"/>
        </w:rPr>
        <w:t>.</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13.15.1. Договор (договоры) сдачи имущества в аренду (при наличии)</w:t>
      </w:r>
      <w:r w:rsidR="006B0352">
        <w:rPr>
          <w:rFonts w:ascii="Times New Roman" w:hAnsi="Times New Roman" w:cs="Times New Roman"/>
          <w:sz w:val="24"/>
          <w:szCs w:val="24"/>
        </w:rPr>
        <w:t>.</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13.16. Справка о денежном довольствии, а также дополнительных выплатах, носящих постоянный характер, и продовольственном обеспечении, установленных законодательством Российской Федерации</w:t>
      </w:r>
      <w:r w:rsidR="006B0352">
        <w:rPr>
          <w:rFonts w:ascii="Times New Roman" w:hAnsi="Times New Roman" w:cs="Times New Roman"/>
          <w:sz w:val="24"/>
          <w:szCs w:val="24"/>
        </w:rPr>
        <w:t>.</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13.17. Справка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службы</w:t>
      </w:r>
      <w:r w:rsidR="006B0352">
        <w:rPr>
          <w:rFonts w:ascii="Times New Roman" w:hAnsi="Times New Roman" w:cs="Times New Roman"/>
          <w:sz w:val="24"/>
          <w:szCs w:val="24"/>
        </w:rPr>
        <w:t>.</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13.18. Сведения о материальной помощи, оказываемой работодателями своим работникам, в том числе бывшим, уволившимся в связи с выходом на пенсию по инвалидности или по возрасту</w:t>
      </w:r>
      <w:r w:rsidR="006B0352">
        <w:rPr>
          <w:rFonts w:ascii="Times New Roman" w:hAnsi="Times New Roman" w:cs="Times New Roman"/>
          <w:sz w:val="24"/>
          <w:szCs w:val="24"/>
        </w:rPr>
        <w:t>.</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13.19. Справка об оплате работ по договорам, заключаемым в соответствии с гражданским законодательством Российской Федерации</w:t>
      </w:r>
      <w:r w:rsidR="006B0352">
        <w:rPr>
          <w:rFonts w:ascii="Times New Roman" w:hAnsi="Times New Roman" w:cs="Times New Roman"/>
          <w:sz w:val="24"/>
          <w:szCs w:val="24"/>
        </w:rPr>
        <w:t>.</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13.20. Справка о размере авторского вознаграждения</w:t>
      </w:r>
      <w:r w:rsidR="006B0352">
        <w:rPr>
          <w:rFonts w:ascii="Times New Roman" w:hAnsi="Times New Roman" w:cs="Times New Roman"/>
          <w:sz w:val="24"/>
          <w:szCs w:val="24"/>
        </w:rPr>
        <w:t>.</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13.21. Сведения о доходах от занятий предпринимательской деятельностью (включая доходы, полученные в результате деятельности крестьянского (фермерского) хозяйства), в том числе без образования юридического лица, в зависимости от системы налогообложения</w:t>
      </w:r>
      <w:r w:rsidR="006B0352">
        <w:rPr>
          <w:rFonts w:ascii="Times New Roman" w:hAnsi="Times New Roman" w:cs="Times New Roman"/>
          <w:sz w:val="24"/>
          <w:szCs w:val="24"/>
        </w:rPr>
        <w:t>.</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13.22. Сведения о доходах по акциям и другие доходы от участия в управлении собственностью организации (дивиденды, выплаты по долевым паям)</w:t>
      </w:r>
      <w:r w:rsidR="006B0352">
        <w:rPr>
          <w:rFonts w:ascii="Times New Roman" w:hAnsi="Times New Roman" w:cs="Times New Roman"/>
          <w:sz w:val="24"/>
          <w:szCs w:val="24"/>
        </w:rPr>
        <w:t>.</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13.23. Справка о размере алиментов (с места работы бывшего супруга)</w:t>
      </w:r>
      <w:r w:rsidR="006B0352">
        <w:rPr>
          <w:rFonts w:ascii="Times New Roman" w:hAnsi="Times New Roman" w:cs="Times New Roman"/>
          <w:sz w:val="24"/>
          <w:szCs w:val="24"/>
        </w:rPr>
        <w:t>.</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13.23.1 Сведения об алиментах по исполнительному листу</w:t>
      </w:r>
      <w:r w:rsidR="006B0352">
        <w:rPr>
          <w:rFonts w:ascii="Times New Roman" w:hAnsi="Times New Roman" w:cs="Times New Roman"/>
          <w:sz w:val="24"/>
          <w:szCs w:val="24"/>
        </w:rPr>
        <w:t>.</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13.24. Выписка из лицевого счета (с указанием процентов, полученных по банковским вкладам)</w:t>
      </w:r>
      <w:r w:rsidR="006B0352">
        <w:rPr>
          <w:rFonts w:ascii="Times New Roman" w:hAnsi="Times New Roman" w:cs="Times New Roman"/>
          <w:sz w:val="24"/>
          <w:szCs w:val="24"/>
        </w:rPr>
        <w:t>.</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13.25. Сведения о наследуемых и подаренных денежных средствах</w:t>
      </w:r>
      <w:r w:rsidR="006B0352">
        <w:rPr>
          <w:rFonts w:ascii="Times New Roman" w:hAnsi="Times New Roman" w:cs="Times New Roman"/>
          <w:sz w:val="24"/>
          <w:szCs w:val="24"/>
        </w:rPr>
        <w:t>.</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13.26. Сведения о денежных эквивалентах полученных льгот и социальных гарантий, установленных органом государственной власти Российской Федерации, Ростовской области, органами местного самоуправления, организациями</w:t>
      </w:r>
      <w:r w:rsidR="006B0352">
        <w:rPr>
          <w:rFonts w:ascii="Times New Roman" w:hAnsi="Times New Roman" w:cs="Times New Roman"/>
          <w:sz w:val="24"/>
          <w:szCs w:val="24"/>
        </w:rPr>
        <w:t>.</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xml:space="preserve">13.27. </w:t>
      </w:r>
      <w:proofErr w:type="gramStart"/>
      <w:r w:rsidRPr="00722A10">
        <w:rPr>
          <w:rFonts w:ascii="Times New Roman" w:hAnsi="Times New Roman" w:cs="Times New Roman"/>
          <w:sz w:val="24"/>
          <w:szCs w:val="24"/>
        </w:rPr>
        <w:t xml:space="preserve">Сведения о денежных эквивалентах предоставляемых гражданам льгот и мер социальной поддержки по оплате жилого помещения, коммунальных услуг и </w:t>
      </w:r>
      <w:r w:rsidRPr="00722A10">
        <w:rPr>
          <w:rFonts w:ascii="Times New Roman" w:hAnsi="Times New Roman" w:cs="Times New Roman"/>
          <w:sz w:val="24"/>
          <w:szCs w:val="24"/>
        </w:rPr>
        <w:lastRenderedPageBreak/>
        <w:t>транспортных услуг, установленных органами государственной власти Российской Федерации, субъектов Российской Федерации, органами местного самоуправления и организациями, в виде предоставленных гражданам скидок с оплаты (то есть денежных эквивалентов льгот и компенсаций по оплате транспортных услуг, денежных эквивалентов льгот по оплате жилых помещений и</w:t>
      </w:r>
      <w:proofErr w:type="gramEnd"/>
      <w:r w:rsidRPr="00722A10">
        <w:rPr>
          <w:rFonts w:ascii="Times New Roman" w:hAnsi="Times New Roman" w:cs="Times New Roman"/>
          <w:sz w:val="24"/>
          <w:szCs w:val="24"/>
        </w:rPr>
        <w:t xml:space="preserve"> коммунальных услуг)</w:t>
      </w:r>
      <w:r w:rsidR="006B0352">
        <w:rPr>
          <w:rFonts w:ascii="Times New Roman" w:hAnsi="Times New Roman" w:cs="Times New Roman"/>
          <w:sz w:val="24"/>
          <w:szCs w:val="24"/>
        </w:rPr>
        <w:t>.</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13.28. Справка о размере денежных выплат, предоставляемых гражданам в качестве мер социальной поддержки</w:t>
      </w:r>
      <w:r w:rsidR="006B0352">
        <w:rPr>
          <w:rFonts w:ascii="Times New Roman" w:hAnsi="Times New Roman" w:cs="Times New Roman"/>
          <w:sz w:val="24"/>
          <w:szCs w:val="24"/>
        </w:rPr>
        <w:t>.</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13.29. Справка о размере денежных средств, выделяемых опекуну (попечителю) на содержание подопечного</w:t>
      </w:r>
      <w:r w:rsidR="006B0352">
        <w:rPr>
          <w:rFonts w:ascii="Times New Roman" w:hAnsi="Times New Roman" w:cs="Times New Roman"/>
          <w:sz w:val="24"/>
          <w:szCs w:val="24"/>
        </w:rPr>
        <w:t>.</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13.30. Сведения о денежных средствах, направленных на оплату обучения в образовательных учреждениях всех типов, в случаях, когда такая оплата производится не из собственных доходов обучающегося либо проживающих совместно с ним членов его семьи, а за счет средств иных лиц, предоставляемых на безвозмездной и безвозвратной основе</w:t>
      </w:r>
      <w:r w:rsidR="006B0352">
        <w:rPr>
          <w:rFonts w:ascii="Times New Roman" w:hAnsi="Times New Roman" w:cs="Times New Roman"/>
          <w:sz w:val="24"/>
          <w:szCs w:val="24"/>
        </w:rPr>
        <w:t>.</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13.31. Сведения о доходах охотников-любителей, получаемых от сдачи добытых ими пушнины, мехового или кожевенного сырья или мяса диких животных</w:t>
      </w:r>
      <w:r w:rsidR="006B0352">
        <w:rPr>
          <w:rFonts w:ascii="Times New Roman" w:hAnsi="Times New Roman" w:cs="Times New Roman"/>
          <w:sz w:val="24"/>
          <w:szCs w:val="24"/>
        </w:rPr>
        <w:t>.</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13.32. Сведения о суммах предоставленной государственной социальной помощи</w:t>
      </w:r>
      <w:r w:rsidR="006B0352">
        <w:rPr>
          <w:rFonts w:ascii="Times New Roman" w:hAnsi="Times New Roman" w:cs="Times New Roman"/>
          <w:sz w:val="24"/>
          <w:szCs w:val="24"/>
        </w:rPr>
        <w:t>.</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13.33. Сведения о суммах ежемесячных денежных выплат и компенсаций различным категориям граждан, определенным в соответствии с федеральным и областным законодательством</w:t>
      </w:r>
      <w:r w:rsidR="006B0352">
        <w:rPr>
          <w:rFonts w:ascii="Times New Roman" w:hAnsi="Times New Roman" w:cs="Times New Roman"/>
          <w:sz w:val="24"/>
          <w:szCs w:val="24"/>
        </w:rPr>
        <w:t>.</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13.34. Документ, подтверждающий иные доходы заявителя и членов его семьи</w:t>
      </w:r>
      <w:r w:rsidR="006B0352">
        <w:rPr>
          <w:rFonts w:ascii="Times New Roman" w:hAnsi="Times New Roman" w:cs="Times New Roman"/>
          <w:sz w:val="24"/>
          <w:szCs w:val="24"/>
        </w:rPr>
        <w:t>.</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14. Документы из органов, осуществляющих государственную регистрацию транспортных средств, подтверждающие сведения о категории принадлежащего гражданину и членам его семьи на праве собственности налогооблагаемого движимого имущества</w:t>
      </w:r>
      <w:r w:rsidR="006B0352">
        <w:rPr>
          <w:rFonts w:ascii="Times New Roman" w:hAnsi="Times New Roman" w:cs="Times New Roman"/>
          <w:sz w:val="24"/>
          <w:szCs w:val="24"/>
        </w:rPr>
        <w:t>.</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15. Справку с места работы (службы) о трудоустройстве</w:t>
      </w:r>
      <w:r w:rsidR="00313DF6">
        <w:rPr>
          <w:rFonts w:ascii="Times New Roman" w:hAnsi="Times New Roman" w:cs="Times New Roman"/>
          <w:sz w:val="24"/>
          <w:szCs w:val="24"/>
        </w:rPr>
        <w:t xml:space="preserve"> </w:t>
      </w:r>
      <w:r w:rsidRPr="00722A10">
        <w:rPr>
          <w:rFonts w:ascii="Times New Roman" w:hAnsi="Times New Roman" w:cs="Times New Roman"/>
          <w:sz w:val="24"/>
          <w:szCs w:val="24"/>
        </w:rPr>
        <w:t>или</w:t>
      </w:r>
      <w:r w:rsidR="006B0352">
        <w:rPr>
          <w:rFonts w:ascii="Times New Roman" w:hAnsi="Times New Roman" w:cs="Times New Roman"/>
          <w:sz w:val="24"/>
          <w:szCs w:val="24"/>
        </w:rPr>
        <w:t>,</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15.1. Справка, подтверждающая факт установления инвалидности</w:t>
      </w:r>
      <w:r w:rsidR="00313DF6">
        <w:rPr>
          <w:rFonts w:ascii="Times New Roman" w:hAnsi="Times New Roman" w:cs="Times New Roman"/>
          <w:sz w:val="24"/>
          <w:szCs w:val="24"/>
        </w:rPr>
        <w:t xml:space="preserve"> </w:t>
      </w:r>
      <w:r w:rsidRPr="00722A10">
        <w:rPr>
          <w:rFonts w:ascii="Times New Roman" w:hAnsi="Times New Roman" w:cs="Times New Roman"/>
          <w:sz w:val="24"/>
          <w:szCs w:val="24"/>
        </w:rPr>
        <w:t>или</w:t>
      </w:r>
      <w:r w:rsidR="006B0352">
        <w:rPr>
          <w:rFonts w:ascii="Times New Roman" w:hAnsi="Times New Roman" w:cs="Times New Roman"/>
          <w:sz w:val="24"/>
          <w:szCs w:val="24"/>
        </w:rPr>
        <w:t>,</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15.2. Документ</w:t>
      </w:r>
      <w:r>
        <w:rPr>
          <w:rFonts w:ascii="Times New Roman" w:hAnsi="Times New Roman" w:cs="Times New Roman"/>
          <w:sz w:val="24"/>
          <w:szCs w:val="24"/>
        </w:rPr>
        <w:t>,</w:t>
      </w:r>
      <w:r w:rsidRPr="00722A10">
        <w:rPr>
          <w:rFonts w:ascii="Times New Roman" w:hAnsi="Times New Roman" w:cs="Times New Roman"/>
          <w:sz w:val="24"/>
          <w:szCs w:val="24"/>
        </w:rPr>
        <w:t xml:space="preserve"> подтверждающий невозможность осуществления трудовой деятельности</w:t>
      </w:r>
      <w:r w:rsidR="00313DF6">
        <w:rPr>
          <w:rFonts w:ascii="Times New Roman" w:hAnsi="Times New Roman" w:cs="Times New Roman"/>
          <w:sz w:val="24"/>
          <w:szCs w:val="24"/>
        </w:rPr>
        <w:t xml:space="preserve"> </w:t>
      </w:r>
      <w:r w:rsidRPr="00722A10">
        <w:rPr>
          <w:rFonts w:ascii="Times New Roman" w:hAnsi="Times New Roman" w:cs="Times New Roman"/>
          <w:sz w:val="24"/>
          <w:szCs w:val="24"/>
        </w:rPr>
        <w:t>или</w:t>
      </w:r>
      <w:r w:rsidR="006B0352">
        <w:rPr>
          <w:rFonts w:ascii="Times New Roman" w:hAnsi="Times New Roman" w:cs="Times New Roman"/>
          <w:sz w:val="24"/>
          <w:szCs w:val="24"/>
        </w:rPr>
        <w:t>,</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15.3. Справка о признании гражданина в установленном порядке безработным</w:t>
      </w:r>
      <w:r w:rsidR="00313DF6">
        <w:rPr>
          <w:rFonts w:ascii="Times New Roman" w:hAnsi="Times New Roman" w:cs="Times New Roman"/>
          <w:sz w:val="24"/>
          <w:szCs w:val="24"/>
        </w:rPr>
        <w:t>.</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xml:space="preserve">16. В случае вынужденной продажи в течение последних 12 календарных месяцев имущества, входящего в перечень имущества, подлежащего налогообложению и учитываемого для признания граждан </w:t>
      </w:r>
      <w:proofErr w:type="gramStart"/>
      <w:r w:rsidRPr="00722A10">
        <w:rPr>
          <w:rFonts w:ascii="Times New Roman" w:hAnsi="Times New Roman" w:cs="Times New Roman"/>
          <w:sz w:val="24"/>
          <w:szCs w:val="24"/>
        </w:rPr>
        <w:t>малоимущими</w:t>
      </w:r>
      <w:proofErr w:type="gramEnd"/>
      <w:r w:rsidRPr="00722A10">
        <w:rPr>
          <w:rFonts w:ascii="Times New Roman" w:hAnsi="Times New Roman" w:cs="Times New Roman"/>
          <w:sz w:val="24"/>
          <w:szCs w:val="24"/>
        </w:rPr>
        <w:t>:</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16.1. Счет оплата</w:t>
      </w:r>
      <w:r w:rsidR="006B0352">
        <w:rPr>
          <w:rFonts w:ascii="Times New Roman" w:hAnsi="Times New Roman" w:cs="Times New Roman"/>
          <w:sz w:val="24"/>
          <w:szCs w:val="24"/>
        </w:rPr>
        <w:t>.</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16.2. Иной документ, подтверждающий вынужденное расходование средств</w:t>
      </w:r>
      <w:r w:rsidR="006B0352">
        <w:rPr>
          <w:rFonts w:ascii="Times New Roman" w:hAnsi="Times New Roman" w:cs="Times New Roman"/>
          <w:sz w:val="24"/>
          <w:szCs w:val="24"/>
        </w:rPr>
        <w:t>.</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xml:space="preserve">17. Сведения о </w:t>
      </w:r>
      <w:proofErr w:type="spellStart"/>
      <w:r w:rsidRPr="00722A10">
        <w:rPr>
          <w:rFonts w:ascii="Times New Roman" w:hAnsi="Times New Roman" w:cs="Times New Roman"/>
          <w:sz w:val="24"/>
          <w:szCs w:val="24"/>
        </w:rPr>
        <w:t>паенакоплениях</w:t>
      </w:r>
      <w:proofErr w:type="spellEnd"/>
      <w:r w:rsidRPr="00722A10">
        <w:rPr>
          <w:rFonts w:ascii="Times New Roman" w:hAnsi="Times New Roman" w:cs="Times New Roman"/>
          <w:sz w:val="24"/>
          <w:szCs w:val="24"/>
        </w:rPr>
        <w:t xml:space="preserve"> в жилищных, жилищно-строительных, жилищных накопительных, гаражно-строительных, дачно-строительных и иных потребительских специализированных кооперативах (при наличии)</w:t>
      </w:r>
      <w:r w:rsidR="006B0352">
        <w:rPr>
          <w:rFonts w:ascii="Times New Roman" w:hAnsi="Times New Roman" w:cs="Times New Roman"/>
          <w:sz w:val="24"/>
          <w:szCs w:val="24"/>
        </w:rPr>
        <w:t>.</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18. Сведения о размере денежных средств, находящихся на счетах в учреждениях банков и других кредитных учреждениях</w:t>
      </w:r>
      <w:r w:rsidR="006B0352">
        <w:rPr>
          <w:rFonts w:ascii="Times New Roman" w:hAnsi="Times New Roman" w:cs="Times New Roman"/>
          <w:sz w:val="24"/>
          <w:szCs w:val="24"/>
        </w:rPr>
        <w:t>.</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Из перечня документов необходимых для получения муниципальной услуги в обязательном порядке предоставляются заявителем  документы, указанных под номером 1,2,3,6,8,9,14,16, 17,18.</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2.6.2. Все копии предоставляются с предъявлением оригиналов документов. Заявитель вправе предоставить без предъявления оригиналов копии необходимых документов, заверенные в установленном порядке.</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xml:space="preserve">2.6.3. </w:t>
      </w:r>
      <w:proofErr w:type="gramStart"/>
      <w:r w:rsidRPr="00722A10">
        <w:rPr>
          <w:rFonts w:ascii="Times New Roman" w:hAnsi="Times New Roman" w:cs="Times New Roman"/>
          <w:sz w:val="24"/>
          <w:szCs w:val="24"/>
        </w:rPr>
        <w:t xml:space="preserve">Органом местного самоуправления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w:t>
      </w:r>
      <w:r w:rsidRPr="00722A10">
        <w:rPr>
          <w:rFonts w:ascii="Times New Roman" w:hAnsi="Times New Roman" w:cs="Times New Roman"/>
          <w:sz w:val="24"/>
          <w:szCs w:val="24"/>
        </w:rPr>
        <w:lastRenderedPageBreak/>
        <w:t>Российской Федерации, нормативными правовыми актами Ростовской</w:t>
      </w:r>
      <w:proofErr w:type="gramEnd"/>
      <w:r w:rsidRPr="00722A10">
        <w:rPr>
          <w:rFonts w:ascii="Times New Roman" w:hAnsi="Times New Roman" w:cs="Times New Roman"/>
          <w:sz w:val="24"/>
          <w:szCs w:val="24"/>
        </w:rPr>
        <w:t xml:space="preserve"> области, муниципальными правовыми актами, если такие документы не были представлены заявителем по собственной инициативе, в том числе:</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 правоустанавливающие документы на занимаемое жилое помещение, право на которое зарегистрировано в ЕГРП;</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2) справка предприятия технической инвентаризации и выписка из ЕГРП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подано заявление о принятии на учет, по состоянию на дату подачи заявления;</w:t>
      </w:r>
    </w:p>
    <w:p w:rsidR="00722A10" w:rsidRPr="00722A10" w:rsidRDefault="00722A10" w:rsidP="00BB3843">
      <w:pPr>
        <w:pStyle w:val="a3"/>
        <w:ind w:firstLine="567"/>
        <w:jc w:val="both"/>
        <w:rPr>
          <w:rFonts w:ascii="Times New Roman" w:hAnsi="Times New Roman" w:cs="Times New Roman"/>
          <w:sz w:val="24"/>
          <w:szCs w:val="24"/>
        </w:rPr>
      </w:pPr>
      <w:proofErr w:type="gramStart"/>
      <w:r w:rsidRPr="00722A10">
        <w:rPr>
          <w:rFonts w:ascii="Times New Roman" w:hAnsi="Times New Roman" w:cs="Times New Roman"/>
          <w:sz w:val="24"/>
          <w:szCs w:val="24"/>
        </w:rPr>
        <w:t>3) в случае если в течение пятнадцати лет до момента подачи заявления о принятии на учет гражданин и члены его семьи проживали в ином муниципальном образовании, справка предприятия технической инвентаризации и выписка из ЕГРП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w:t>
      </w:r>
      <w:proofErr w:type="gramEnd"/>
      <w:r w:rsidRPr="00722A10">
        <w:rPr>
          <w:rFonts w:ascii="Times New Roman" w:hAnsi="Times New Roman" w:cs="Times New Roman"/>
          <w:sz w:val="24"/>
          <w:szCs w:val="24"/>
        </w:rPr>
        <w:t xml:space="preserve"> проживала семья, по состоянию на дату подачи заявления.</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Специалист Администрации Куйбышевского сельского поселения или МФЦ не имеет право требовать от заявителя:</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пунктом 2.6 настоящего административного регламента;</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предоставления документов и информации,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органам местного самоуправления организаций, в соответствии с нормативными правовыми актами Российской Федерации, нормативными правовыми актами Ростовской области, Куйбышевского района и могут быть представлены Администрации Куйбышевского сельского поселени</w:t>
      </w:r>
      <w:r w:rsidR="006B0352">
        <w:rPr>
          <w:rFonts w:ascii="Times New Roman" w:hAnsi="Times New Roman" w:cs="Times New Roman"/>
          <w:sz w:val="24"/>
          <w:szCs w:val="24"/>
        </w:rPr>
        <w:t>я по межведомственному запросу.</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если не представлены документы,  предусмотренные в разделе 2.6. настоящего регламента;</w:t>
      </w:r>
    </w:p>
    <w:p w:rsidR="00313DF6"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недостоверность сведений, содержащихся в представленных документах;</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xml:space="preserve">- намеренное ухудшение гражданином или членами его семьи своих жилищных условий путем совершения сделки по отчуждению жилого помещения, в котором он или они являлись собственниками или владели какой-либо долей, в период 5 лет до подачи заявления. </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xml:space="preserve">2.7.1. </w:t>
      </w:r>
      <w:proofErr w:type="gramStart"/>
      <w:r w:rsidRPr="00722A10">
        <w:rPr>
          <w:rFonts w:ascii="Times New Roman" w:hAnsi="Times New Roman" w:cs="Times New Roman"/>
          <w:sz w:val="24"/>
          <w:szCs w:val="24"/>
        </w:rPr>
        <w:t>Не могут быть приняты на учет в качестве нуждающихся в жилых помещениях иностранные граждане, лица без гражданства, если международным договором Российской Федерации не предусмотрено иное.</w:t>
      </w:r>
      <w:proofErr w:type="gramEnd"/>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2.8. Муниципальная услуга предоставляется без взимания платы (бесплатно).</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2.10. Срок регистрации запроса заявителя о предоставлении муниципальной услуги не должен превышать 15 минут.</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2.11. Требования к помещениям, в которых предоставляется муниципальная услуга,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lastRenderedPageBreak/>
        <w:t>2.11.1.Помещения, предназначенные для предоставления муниципальной услуги, должны соответствовать санитарно-эпидемиологическим правилам и нормативам, правилам пожарной безопасности для общественных учреждений, нормам охраны труда, обеспечивающим:</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условия для беспрепятственного доступа к объектам и предоставляемым в них услугам;</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2.11.2. Рабочие места специалистов, принимающих и рассматривающих заявления и документы, оборудуются необходимой функциональной мебелью, телефонной связью и оргтехникой. Для предоставления муниципальной услуги выделяются расходные материалы и канцелярские товары.</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2.11.3. В помещениях для исполнения муниципальной услуги предусматривается оборудование доступных мест общего пользования и размещения, в случае необходимости, верхней одежды посетителей, ожидание предполагается в фойе, оборудованном местами для сидения.</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2.11.4. На информационном стенде, расположенном в непосредственной близости от помещений, где исполняется муниципальная услуга и на сайте размещается следующая информация:</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 извлечения из нормативных правовых актов, муниципальных правовых актов содержащих нормы, регулирующие деятельность по исполнению муниципальной услуги;</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2) текст административного регламента (полная версия – на сайте, извлечения – на информационном стенде);</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3) перечень документов, необходимых для исполнения муниципальной услуги, требования, предъявляемые к этим документам;</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4) место и режим приема посетителей;</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5) таблица сроков исполнения муниципальной услуги в целом и максимальных сроков выполнения отдельных административных процедур;</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6) основания для отказа или приостановления исполнения муниципальной услуги;</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7) порядок информирования о ходе исполнения муниципальной услуги;</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8) порядок получения консультаций;</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9) порядок обжалования решений, действий (бездействий) должностных лиц, исполняющих муниципальную услугу.</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Прием получателей услуги ведущим специалистом, ответственным за предоставление муниципальной услуги ведется без предварительной записи в часы приема, в порядке живой очереди.</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2.12. Показателями доступности муниципальной услуги являются:</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открытый и равный доступ для всех заинтересованных физических и юридических лиц к сведениям о муниципальной услуге (наименование, содержание, предмет услуги);</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xml:space="preserve">- наличие исчерпывающей информации о способах, порядке и сроках предоставления муниципальной услуги на информационных стендах, информационных </w:t>
      </w:r>
      <w:r w:rsidRPr="00722A10">
        <w:rPr>
          <w:rFonts w:ascii="Times New Roman" w:hAnsi="Times New Roman" w:cs="Times New Roman"/>
          <w:sz w:val="24"/>
          <w:szCs w:val="24"/>
        </w:rPr>
        <w:lastRenderedPageBreak/>
        <w:t>ресурсах органа местного самоуправления и на портале государственных и муниципальных услуг;</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возможность получения заявителем информации о ходе предоставления муниципальной услуги;</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соблюдение сроков предоставления муниципальной услуги.</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соблюдение состава и последовательности действий ответственных исполнителей, предоставляющих муниципальную услугу и ее получателей в соответствии с настоящим административным регламентом;</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правомерность отказа в предоставлении услуги.</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в любое время с момента предоставления запроса о предоставлении услуги заявитель имеет право на получение сведений о ходе исполнения услуги по телефону, электронной посте, в сети Интернет или на личном приеме;</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на объектах;</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xml:space="preserve">- допуск на объекты </w:t>
      </w:r>
      <w:proofErr w:type="spellStart"/>
      <w:r w:rsidRPr="00722A10">
        <w:rPr>
          <w:rFonts w:ascii="Times New Roman" w:hAnsi="Times New Roman" w:cs="Times New Roman"/>
          <w:sz w:val="24"/>
          <w:szCs w:val="24"/>
        </w:rPr>
        <w:t>сурдопереводчика</w:t>
      </w:r>
      <w:proofErr w:type="spellEnd"/>
      <w:r w:rsidRPr="00722A10">
        <w:rPr>
          <w:rFonts w:ascii="Times New Roman" w:hAnsi="Times New Roman" w:cs="Times New Roman"/>
          <w:sz w:val="24"/>
          <w:szCs w:val="24"/>
        </w:rPr>
        <w:t xml:space="preserve"> и </w:t>
      </w:r>
      <w:proofErr w:type="spellStart"/>
      <w:r w:rsidRPr="00722A10">
        <w:rPr>
          <w:rFonts w:ascii="Times New Roman" w:hAnsi="Times New Roman" w:cs="Times New Roman"/>
          <w:sz w:val="24"/>
          <w:szCs w:val="24"/>
        </w:rPr>
        <w:t>тифлосурдопереводчика</w:t>
      </w:r>
      <w:proofErr w:type="spellEnd"/>
      <w:r w:rsidRPr="00722A10">
        <w:rPr>
          <w:rFonts w:ascii="Times New Roman" w:hAnsi="Times New Roman" w:cs="Times New Roman"/>
          <w:sz w:val="24"/>
          <w:szCs w:val="24"/>
        </w:rPr>
        <w:t>;</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Показателями качества муниципальной услуги являются:</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точность обработки данных, правильность оформления документов;</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компетентность специалистов, осуществляющих предоставление муниципальной услуги (профессиональная грамотность);</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количество обоснованных жалоб.</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xml:space="preserve">При получении муниципальной услуги заявители имеют право </w:t>
      </w:r>
      <w:proofErr w:type="gramStart"/>
      <w:r w:rsidRPr="00722A10">
        <w:rPr>
          <w:rFonts w:ascii="Times New Roman" w:hAnsi="Times New Roman" w:cs="Times New Roman"/>
          <w:sz w:val="24"/>
          <w:szCs w:val="24"/>
        </w:rPr>
        <w:t>на</w:t>
      </w:r>
      <w:proofErr w:type="gramEnd"/>
      <w:r w:rsidRPr="00722A10">
        <w:rPr>
          <w:rFonts w:ascii="Times New Roman" w:hAnsi="Times New Roman" w:cs="Times New Roman"/>
          <w:sz w:val="24"/>
          <w:szCs w:val="24"/>
        </w:rPr>
        <w:t>:</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получение муниципальной услуги своевременно и в соответствии со стандартом предоставления муниципальной услуги;</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получение полной, актуальной и достоверной информации о порядке предоставления муниципальной услуги, в том числе в электронной форме;</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получение муниципальной услуги в электронной форме, а также в иных формах, предусмотренных законодательством Российской Федерации, по выбору заявителя;</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досудебное (внесудебное) рассмотрение жалоб (претензий) в процессе получения муниципальной услуги.</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2.13. Иные требования, в том числе учитывающие особенности предоставления муниципальных услуг в электронной форме</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2.13.1. Услуга может быть оказана в электронной форме с использованием единого портала государственных и муниципальных услуг, в рамках взаимодействия между государственными органами и органами местного самоуправления на условиях и в порядке, которые определяются законодательством.</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xml:space="preserve">2.13.2. Предоставление документов и информации, указанных в пункте 2 части 1 статьи 7 Федерального закона от 27.07.2010  № 210-ФЗ Федерального закона, а также предоставление документов и информации в случае, предусмотренном частью 4 статьи 19 от 27.07.2010 № 210-ФЗ Федерального закона, </w:t>
      </w:r>
      <w:proofErr w:type="gramStart"/>
      <w:r w:rsidRPr="00722A10">
        <w:rPr>
          <w:rFonts w:ascii="Times New Roman" w:hAnsi="Times New Roman" w:cs="Times New Roman"/>
          <w:sz w:val="24"/>
          <w:szCs w:val="24"/>
        </w:rPr>
        <w:t>осуществляется</w:t>
      </w:r>
      <w:proofErr w:type="gramEnd"/>
      <w:r w:rsidRPr="00722A10">
        <w:rPr>
          <w:rFonts w:ascii="Times New Roman" w:hAnsi="Times New Roman" w:cs="Times New Roman"/>
          <w:sz w:val="24"/>
          <w:szCs w:val="24"/>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w:t>
      </w:r>
      <w:r w:rsidRPr="00722A10">
        <w:rPr>
          <w:rFonts w:ascii="Times New Roman" w:hAnsi="Times New Roman" w:cs="Times New Roman"/>
          <w:sz w:val="24"/>
          <w:szCs w:val="24"/>
        </w:rPr>
        <w:lastRenderedPageBreak/>
        <w:t>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настоящего Федерального закона государственных и муниципальных услуг, либо многофункционального центра.</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2.13.3. Межведомственный запрос о предоставлении документов и (или) информации, указанных в пункте 2 части 1 статьи 7  Федерального закона от 27.07.2010 г. № 210-ФЗ, для предоставления государственной 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xml:space="preserve">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 </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 наименование органа или организации, направляющих межведомственный запрос;</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xml:space="preserve">2) наименование органа или организации, в адрес которых направляется межведомственный запрос; </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3) наименование государственной или муниципальной услуги, для предоставления которой необходимо предоставление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722A10">
        <w:rPr>
          <w:rFonts w:ascii="Times New Roman" w:hAnsi="Times New Roman" w:cs="Times New Roman"/>
          <w:sz w:val="24"/>
          <w:szCs w:val="24"/>
        </w:rPr>
        <w:t>необходимых</w:t>
      </w:r>
      <w:proofErr w:type="gramEnd"/>
      <w:r w:rsidRPr="00722A10">
        <w:rPr>
          <w:rFonts w:ascii="Times New Roman" w:hAnsi="Times New Roman" w:cs="Times New Roman"/>
          <w:sz w:val="24"/>
          <w:szCs w:val="24"/>
        </w:rPr>
        <w:t xml:space="preserve"> для предоставления государственной или муниципальной услуги, и указание на реквизиты данного нормативного правового акта;</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xml:space="preserve">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722A10">
        <w:rPr>
          <w:rFonts w:ascii="Times New Roman" w:hAnsi="Times New Roman" w:cs="Times New Roman"/>
          <w:sz w:val="24"/>
          <w:szCs w:val="24"/>
        </w:rPr>
        <w:t>таких</w:t>
      </w:r>
      <w:proofErr w:type="gramEnd"/>
      <w:r w:rsidRPr="00722A10">
        <w:rPr>
          <w:rFonts w:ascii="Times New Roman" w:hAnsi="Times New Roman" w:cs="Times New Roman"/>
          <w:sz w:val="24"/>
          <w:szCs w:val="24"/>
        </w:rPr>
        <w:t xml:space="preserve"> документа и (или) информации; </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6) контактная информация для направления ответа на межведомственный  запрос;</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7) дата направления межведомственного запроса;</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22A10" w:rsidRPr="00722A10" w:rsidRDefault="00722A10" w:rsidP="00BB3843">
      <w:pPr>
        <w:pStyle w:val="a3"/>
        <w:ind w:firstLine="567"/>
        <w:jc w:val="both"/>
        <w:rPr>
          <w:rFonts w:ascii="Times New Roman" w:hAnsi="Times New Roman" w:cs="Times New Roman"/>
          <w:sz w:val="24"/>
          <w:szCs w:val="24"/>
        </w:rPr>
      </w:pPr>
      <w:proofErr w:type="gramStart"/>
      <w:r w:rsidRPr="00722A10">
        <w:rPr>
          <w:rFonts w:ascii="Times New Roman" w:hAnsi="Times New Roman" w:cs="Times New Roman"/>
          <w:sz w:val="24"/>
          <w:szCs w:val="24"/>
        </w:rPr>
        <w:t>Срок подготовки и направления ответа на межведомственный запрос о предоставлении документов и информации, указанных в пункте 2 части 1 статьи 7 Федерального закона от 27.07.2010 г. № 210-ФЗ, для предоставления государственной и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w:t>
      </w:r>
      <w:proofErr w:type="gramEnd"/>
      <w:r w:rsidRPr="00722A10">
        <w:rPr>
          <w:rFonts w:ascii="Times New Roman" w:hAnsi="Times New Roman" w:cs="Times New Roman"/>
          <w:sz w:val="24"/>
          <w:szCs w:val="24"/>
        </w:rPr>
        <w:t xml:space="preserve">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 Состав, последовательность и сроки выполнения административных процедур, требования к порядку их выполнения</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 прием письменного заявления о принятии на учет и документов, установленных настоящим административным  регламентом;</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lastRenderedPageBreak/>
        <w:t>2) правовая экспертиза документов, установление оснований для принятия на учет или отказа в принятии на учет;</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3) рассмотрение заявления о постановки на учет в качестве нуждающихся в улучшении жилищных условий на заседании жилищной комиссии Администрации Куйбышевского сельского поселения;</w:t>
      </w:r>
    </w:p>
    <w:p w:rsidR="00722A10" w:rsidRPr="00722A10" w:rsidRDefault="00722A10" w:rsidP="00BB3843">
      <w:pPr>
        <w:pStyle w:val="a3"/>
        <w:ind w:firstLine="567"/>
        <w:jc w:val="both"/>
        <w:rPr>
          <w:rFonts w:ascii="Times New Roman" w:hAnsi="Times New Roman" w:cs="Times New Roman"/>
          <w:sz w:val="24"/>
          <w:szCs w:val="24"/>
        </w:rPr>
      </w:pPr>
      <w:proofErr w:type="gramStart"/>
      <w:r w:rsidRPr="00722A10">
        <w:rPr>
          <w:rFonts w:ascii="Times New Roman" w:hAnsi="Times New Roman" w:cs="Times New Roman"/>
          <w:sz w:val="24"/>
          <w:szCs w:val="24"/>
        </w:rPr>
        <w:t>4) уведомление заявителя о постановке на учет или об отказе в постановке на учет в качестве нуждающихся в жилых помещениях, предоставляемых по договорам социального найма;</w:t>
      </w:r>
      <w:proofErr w:type="gramEnd"/>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5) оформление учетных дел и ведение учета нуждающихся в жилых помещениях, предоставляемых по договорам социального найма.</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3.</w:t>
      </w:r>
      <w:r w:rsidR="0014068E">
        <w:rPr>
          <w:rFonts w:ascii="Times New Roman" w:hAnsi="Times New Roman" w:cs="Times New Roman"/>
          <w:sz w:val="24"/>
          <w:szCs w:val="24"/>
        </w:rPr>
        <w:t>2</w:t>
      </w:r>
      <w:r w:rsidRPr="00722A10">
        <w:rPr>
          <w:rFonts w:ascii="Times New Roman" w:hAnsi="Times New Roman" w:cs="Times New Roman"/>
          <w:sz w:val="24"/>
          <w:szCs w:val="24"/>
        </w:rPr>
        <w:t>. Прием письменного заявления о принятии на учет и документов:</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 основанием для предоставления муниципальной услуги является личное обращение заявителя с комплектом документов, необходимых для постановки на учет граждан в качестве нуждающихся в жилых помещениях, предоставляемых по договорам социального найма;</w:t>
      </w:r>
    </w:p>
    <w:p w:rsidR="00722A10" w:rsidRPr="00722A10" w:rsidRDefault="00722A10" w:rsidP="00BB3843">
      <w:pPr>
        <w:pStyle w:val="a3"/>
        <w:ind w:firstLine="567"/>
        <w:jc w:val="both"/>
        <w:rPr>
          <w:rFonts w:ascii="Times New Roman" w:hAnsi="Times New Roman" w:cs="Times New Roman"/>
          <w:sz w:val="24"/>
          <w:szCs w:val="24"/>
        </w:rPr>
      </w:pPr>
      <w:proofErr w:type="gramStart"/>
      <w:r w:rsidRPr="00722A10">
        <w:rPr>
          <w:rFonts w:ascii="Times New Roman" w:hAnsi="Times New Roman" w:cs="Times New Roman"/>
          <w:sz w:val="24"/>
          <w:szCs w:val="24"/>
        </w:rPr>
        <w:t>2) заявление о постановке на учет в качестве нуждающихся в жилых помещениях, предоставляемых по договорам социального найма предоставляется в Администрацию Куйбышевского сельского поселения, подписывается заявителем и всеми совместно проживающими с ним дееспособными членами семьи;</w:t>
      </w:r>
      <w:proofErr w:type="gramEnd"/>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3) перечень документов, предоставляемых заявителем в целях постановки на учет в качестве нуждающихся в жилых помещениях, предоставляемых по договорам социального найма, а также требования к их оформлению определяются в соответствии с пунктом 2.6 настоящего административного регламента;</w:t>
      </w:r>
    </w:p>
    <w:p w:rsidR="00722A10" w:rsidRPr="00722A10" w:rsidRDefault="00722A10" w:rsidP="00BB3843">
      <w:pPr>
        <w:pStyle w:val="a3"/>
        <w:ind w:firstLine="567"/>
        <w:jc w:val="both"/>
        <w:rPr>
          <w:rFonts w:ascii="Times New Roman" w:hAnsi="Times New Roman" w:cs="Times New Roman"/>
          <w:sz w:val="24"/>
          <w:szCs w:val="24"/>
        </w:rPr>
      </w:pPr>
      <w:proofErr w:type="gramStart"/>
      <w:r w:rsidRPr="00722A10">
        <w:rPr>
          <w:rFonts w:ascii="Times New Roman" w:hAnsi="Times New Roman" w:cs="Times New Roman"/>
          <w:sz w:val="24"/>
          <w:szCs w:val="24"/>
        </w:rPr>
        <w:t>4) при личном обращении заявителя или его уполномоченного представителя на прием в Администрацию Куйбышевского сельского поселения, специалист, ответственный за прием документов, устанавливает предмет обращения и личность заявителя, проверяет полномочия заявителя, а также наличие всех необходимых документов, представляемых для постановки на учет в качестве нуждающихся в жилых помещениях, предоставляемых по договорам социального найма, и соответствие представленных документов установленным требованиям;</w:t>
      </w:r>
      <w:proofErr w:type="gramEnd"/>
    </w:p>
    <w:p w:rsidR="00722A10" w:rsidRPr="00722A10" w:rsidRDefault="00722A10" w:rsidP="00BB3843">
      <w:pPr>
        <w:pStyle w:val="a3"/>
        <w:ind w:firstLine="567"/>
        <w:jc w:val="both"/>
        <w:rPr>
          <w:rFonts w:ascii="Times New Roman" w:hAnsi="Times New Roman" w:cs="Times New Roman"/>
          <w:sz w:val="24"/>
          <w:szCs w:val="24"/>
        </w:rPr>
      </w:pPr>
      <w:proofErr w:type="gramStart"/>
      <w:r w:rsidRPr="00722A10">
        <w:rPr>
          <w:rFonts w:ascii="Times New Roman" w:hAnsi="Times New Roman" w:cs="Times New Roman"/>
          <w:sz w:val="24"/>
          <w:szCs w:val="24"/>
        </w:rPr>
        <w:t>5) при установлении фактов отсутствия необходимых документов, несоответствия представленных документов требованиям, указанным пунктом 2.6 настоящего административного регламента, ответственный специалист уведомляет заявителя о наличии препятствий к рассмотрению вопроса о постановке на учет в качестве нуждающихся в жилых помещениях, предоставляемых по договорам социального найма, объясняет заявителю содержание выявленных недостатков в представленных документах  и предлагает принять меры по их устранению;</w:t>
      </w:r>
      <w:proofErr w:type="gramEnd"/>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6) специалист принимает заявление гражданина о постановке на учет в качестве нуждающихся в жилых помещениях, предоставляемых по договорам социального найма при предоставлении заявителем полного пакета документов. Документы, представляемые в копиях, подаются специалисту одновременно с оригиналами. Специалист заверяет копию документа после проверки ее соответствия оригиналу, а оригинал документа возвращает заявителю (за исключение документов, которые должны быть представлены в Администрацию сельского поселения в оригинале). Представленные заявителем документы (заявление, оригиналы и заверенные копии) хранятся в учетном деле заявителя;</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xml:space="preserve">7) специалист регистрирует поступившее заявление в Книге регистрации заявлений граждан, нуждающихся в жилом помещении (далее по тексту – Книга регистрации), ставит отметку о приеме документов и проставляет номер на заявлении в соответствии с записью в Книге регистрации. Гражданину, подавшему заявление о постановке на учет в качестве нуждающихся в жилых помещениях, предоставляемых по договорам социального найма и документы согласно установленному перечню, выдается расписка в </w:t>
      </w:r>
      <w:r w:rsidRPr="00722A10">
        <w:rPr>
          <w:rFonts w:ascii="Times New Roman" w:hAnsi="Times New Roman" w:cs="Times New Roman"/>
          <w:sz w:val="24"/>
          <w:szCs w:val="24"/>
        </w:rPr>
        <w:lastRenderedPageBreak/>
        <w:t>получении этих документов с указанием их перечня и даты получения органом, осуществляющим муниципальную услугу.</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3.</w:t>
      </w:r>
      <w:r w:rsidR="0014068E">
        <w:rPr>
          <w:rFonts w:ascii="Times New Roman" w:hAnsi="Times New Roman" w:cs="Times New Roman"/>
          <w:sz w:val="24"/>
          <w:szCs w:val="24"/>
        </w:rPr>
        <w:t>3</w:t>
      </w:r>
      <w:r w:rsidRPr="00722A10">
        <w:rPr>
          <w:rFonts w:ascii="Times New Roman" w:hAnsi="Times New Roman" w:cs="Times New Roman"/>
          <w:sz w:val="24"/>
          <w:szCs w:val="24"/>
        </w:rPr>
        <w:t>. Правовая экспертиза документов, установление оснований для принятия на учет или отказа в принятии на учет:</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 специалист после приема заявления проводит их правовую экспертизу (при необходимости с привлечением специалистов компетентных органов и должностных лиц Администрации Куйбышевского сельского поселения);</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2) проверка оснований для принятия граждан на учет в качестве нуждающихся в жилых помещениях осуществляется по факту поступления документов от заявителя и включает в себя проверку сведений:</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а) о размерах общей площади жилого помещения, занимаемого гражданином и членами его семьи;</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б) о зарегистрированных в жилых помещениях лицах;</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в) о собственнике (нанимателе) жилого помещения, в котором зарегистрирован гражданин и члены его семьи;</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г) о наличии или отсутствии в собственности гражданина и членов его семьи каких-либо жилых помещений;</w:t>
      </w:r>
    </w:p>
    <w:p w:rsidR="00722A10" w:rsidRPr="00722A10" w:rsidRDefault="00722A10" w:rsidP="00BB3843">
      <w:pPr>
        <w:pStyle w:val="a3"/>
        <w:ind w:firstLine="567"/>
        <w:jc w:val="both"/>
        <w:rPr>
          <w:rFonts w:ascii="Times New Roman" w:hAnsi="Times New Roman" w:cs="Times New Roman"/>
          <w:sz w:val="24"/>
          <w:szCs w:val="24"/>
        </w:rPr>
      </w:pPr>
      <w:proofErr w:type="spellStart"/>
      <w:r w:rsidRPr="00722A10">
        <w:rPr>
          <w:rFonts w:ascii="Times New Roman" w:hAnsi="Times New Roman" w:cs="Times New Roman"/>
          <w:sz w:val="24"/>
          <w:szCs w:val="24"/>
        </w:rPr>
        <w:t>д</w:t>
      </w:r>
      <w:proofErr w:type="spellEnd"/>
      <w:r w:rsidRPr="00722A10">
        <w:rPr>
          <w:rFonts w:ascii="Times New Roman" w:hAnsi="Times New Roman" w:cs="Times New Roman"/>
          <w:sz w:val="24"/>
          <w:szCs w:val="24"/>
        </w:rPr>
        <w:t xml:space="preserve">) о наличии документа, подтверждающего факт признания гражданина </w:t>
      </w:r>
      <w:proofErr w:type="gramStart"/>
      <w:r w:rsidRPr="00722A10">
        <w:rPr>
          <w:rFonts w:ascii="Times New Roman" w:hAnsi="Times New Roman" w:cs="Times New Roman"/>
          <w:sz w:val="24"/>
          <w:szCs w:val="24"/>
        </w:rPr>
        <w:t>малоимущим</w:t>
      </w:r>
      <w:proofErr w:type="gramEnd"/>
      <w:r w:rsidRPr="00722A10">
        <w:rPr>
          <w:rFonts w:ascii="Times New Roman" w:hAnsi="Times New Roman" w:cs="Times New Roman"/>
          <w:sz w:val="24"/>
          <w:szCs w:val="24"/>
        </w:rPr>
        <w:t>;</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xml:space="preserve">е) об отнесении гражданина к той или иной категории лиц, подлежащих обеспечению </w:t>
      </w:r>
      <w:proofErr w:type="gramStart"/>
      <w:r w:rsidRPr="00722A10">
        <w:rPr>
          <w:rFonts w:ascii="Times New Roman" w:hAnsi="Times New Roman" w:cs="Times New Roman"/>
          <w:sz w:val="24"/>
          <w:szCs w:val="24"/>
        </w:rPr>
        <w:t>жилыми</w:t>
      </w:r>
      <w:proofErr w:type="gramEnd"/>
      <w:r w:rsidRPr="00722A10">
        <w:rPr>
          <w:rFonts w:ascii="Times New Roman" w:hAnsi="Times New Roman" w:cs="Times New Roman"/>
          <w:sz w:val="24"/>
          <w:szCs w:val="24"/>
        </w:rPr>
        <w:t xml:space="preserve"> помещения по договорам социального найма (в том числе по общим основаниям и (или) вне очереди);</w:t>
      </w:r>
    </w:p>
    <w:p w:rsidR="00722A10" w:rsidRPr="00722A10" w:rsidRDefault="00722A10" w:rsidP="00BB3843">
      <w:pPr>
        <w:pStyle w:val="a3"/>
        <w:ind w:firstLine="567"/>
        <w:jc w:val="both"/>
        <w:rPr>
          <w:rFonts w:ascii="Times New Roman" w:hAnsi="Times New Roman" w:cs="Times New Roman"/>
          <w:sz w:val="24"/>
          <w:szCs w:val="24"/>
        </w:rPr>
      </w:pPr>
      <w:proofErr w:type="gramStart"/>
      <w:r w:rsidRPr="00722A10">
        <w:rPr>
          <w:rFonts w:ascii="Times New Roman" w:hAnsi="Times New Roman" w:cs="Times New Roman"/>
          <w:sz w:val="24"/>
          <w:szCs w:val="24"/>
        </w:rPr>
        <w:t xml:space="preserve">3) специалист проводит подготовительную работу для вынесения на заседание жилищной комиссии Администрации Куйбышевского сельского поселения (далее по тексту – Комиссия) вопроса о постановке на учет гражданина в качестве нуждающихся в жилых помещениях, предоставляемых по договорам социального найма и принятии его на соответствующий учет в Администрации Куйбышевского сельского поселения. </w:t>
      </w:r>
      <w:proofErr w:type="gramEnd"/>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3.</w:t>
      </w:r>
      <w:r w:rsidR="0014068E">
        <w:rPr>
          <w:rFonts w:ascii="Times New Roman" w:hAnsi="Times New Roman" w:cs="Times New Roman"/>
          <w:sz w:val="24"/>
          <w:szCs w:val="24"/>
        </w:rPr>
        <w:t>4</w:t>
      </w:r>
      <w:r w:rsidRPr="00722A10">
        <w:rPr>
          <w:rFonts w:ascii="Times New Roman" w:hAnsi="Times New Roman" w:cs="Times New Roman"/>
          <w:sz w:val="24"/>
          <w:szCs w:val="24"/>
        </w:rPr>
        <w:t>. Рассмотрение заявления о постановке на учет граждан в качестве нуждающихся в жилых помещениях, предоставляемых по договорам социального найма на заседании жилищной комиссии Администрации Куйбышевского сельского поселения:</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 Комиссия по результатам рассмотрения вынесенных на рассмотрение документов, принимает одно из решений:</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xml:space="preserve">а) о постановке на учет граждан в качестве нуждающихся в жилых помещениях, предоставляемых по договорам социального найма; </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xml:space="preserve">б) об отказе в постановке на учет граждан в качестве нуждающихся в жилых помещениях, предоставляемых по договорам социального найма; </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2) решение Комиссии о признании гражданина нуждающимся в жилом помещении и принятии его на соответствующий учет в Администрации Куйбышевского сельского поселения или об отказе в принятии на учет оформляется протоколом заседания Комиссии, утверждается постановлением Администрации сельского поселения; решение об отказе в принятии гражданина на учет должно содержать основания такого отказа с обязательной ссылкой на нарушения, послужившие причиной отказа, и норму права, предусматривающую соответствующее основание для отказа.</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3.</w:t>
      </w:r>
      <w:r w:rsidR="0014068E">
        <w:rPr>
          <w:rFonts w:ascii="Times New Roman" w:hAnsi="Times New Roman" w:cs="Times New Roman"/>
          <w:sz w:val="24"/>
          <w:szCs w:val="24"/>
        </w:rPr>
        <w:t>5</w:t>
      </w:r>
      <w:r w:rsidRPr="00722A10">
        <w:rPr>
          <w:rFonts w:ascii="Times New Roman" w:hAnsi="Times New Roman" w:cs="Times New Roman"/>
          <w:sz w:val="24"/>
          <w:szCs w:val="24"/>
        </w:rPr>
        <w:t xml:space="preserve">. Уведомление заявителя о принятии на учет или </w:t>
      </w:r>
      <w:proofErr w:type="gramStart"/>
      <w:r w:rsidRPr="00722A10">
        <w:rPr>
          <w:rFonts w:ascii="Times New Roman" w:hAnsi="Times New Roman" w:cs="Times New Roman"/>
          <w:sz w:val="24"/>
          <w:szCs w:val="24"/>
        </w:rPr>
        <w:t>об отказе в принятии на учет в качестве нуждающегося в жилом помещении</w:t>
      </w:r>
      <w:proofErr w:type="gramEnd"/>
      <w:r w:rsidRPr="00722A10">
        <w:rPr>
          <w:rFonts w:ascii="Times New Roman" w:hAnsi="Times New Roman" w:cs="Times New Roman"/>
          <w:sz w:val="24"/>
          <w:szCs w:val="24"/>
        </w:rPr>
        <w:t>:</w:t>
      </w:r>
    </w:p>
    <w:p w:rsidR="00722A10" w:rsidRPr="00722A10" w:rsidRDefault="00722A10" w:rsidP="00BB3843">
      <w:pPr>
        <w:pStyle w:val="a3"/>
        <w:ind w:firstLine="567"/>
        <w:jc w:val="both"/>
        <w:rPr>
          <w:rFonts w:ascii="Times New Roman" w:hAnsi="Times New Roman" w:cs="Times New Roman"/>
          <w:sz w:val="24"/>
          <w:szCs w:val="24"/>
        </w:rPr>
      </w:pPr>
      <w:proofErr w:type="gramStart"/>
      <w:r w:rsidRPr="00722A10">
        <w:rPr>
          <w:rFonts w:ascii="Times New Roman" w:hAnsi="Times New Roman" w:cs="Times New Roman"/>
          <w:sz w:val="24"/>
          <w:szCs w:val="24"/>
        </w:rPr>
        <w:t>1) на основании постановления Администрации Куйбышевского сельского поселения, которым утверждено решение о принятии граждан на учет в качестве нуждающихся в жилых помещениях или об отказе в принятии на такой учет, специалистом Администрации Куйбышевского сельского поселения готовится и не позднее чем через 3 рабочих дня со дня принятии такого решения и выдается на руки или направляется по почте заявителю уведомление о</w:t>
      </w:r>
      <w:proofErr w:type="gramEnd"/>
      <w:r w:rsidRPr="00722A10">
        <w:rPr>
          <w:rFonts w:ascii="Times New Roman" w:hAnsi="Times New Roman" w:cs="Times New Roman"/>
          <w:sz w:val="24"/>
          <w:szCs w:val="24"/>
        </w:rPr>
        <w:t xml:space="preserve"> принятом </w:t>
      </w:r>
      <w:proofErr w:type="gramStart"/>
      <w:r w:rsidRPr="00722A10">
        <w:rPr>
          <w:rFonts w:ascii="Times New Roman" w:hAnsi="Times New Roman" w:cs="Times New Roman"/>
          <w:sz w:val="24"/>
          <w:szCs w:val="24"/>
        </w:rPr>
        <w:t>решении</w:t>
      </w:r>
      <w:proofErr w:type="gramEnd"/>
      <w:r w:rsidRPr="00722A10">
        <w:rPr>
          <w:rFonts w:ascii="Times New Roman" w:hAnsi="Times New Roman" w:cs="Times New Roman"/>
          <w:sz w:val="24"/>
          <w:szCs w:val="24"/>
        </w:rPr>
        <w:t xml:space="preserve"> по установленной законом форме </w:t>
      </w:r>
      <w:r w:rsidRPr="0014068E">
        <w:rPr>
          <w:rFonts w:ascii="Times New Roman" w:hAnsi="Times New Roman" w:cs="Times New Roman"/>
          <w:sz w:val="24"/>
          <w:szCs w:val="24"/>
        </w:rPr>
        <w:t>(приложения № 3 и № 4 к</w:t>
      </w:r>
      <w:r w:rsidRPr="00722A10">
        <w:rPr>
          <w:rFonts w:ascii="Times New Roman" w:hAnsi="Times New Roman" w:cs="Times New Roman"/>
          <w:sz w:val="24"/>
          <w:szCs w:val="24"/>
        </w:rPr>
        <w:t xml:space="preserve"> настоящему административному регламенту)</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lastRenderedPageBreak/>
        <w:t>2) основанием для выдачи заявителю на руки уведомления о принятом Комиссией решении и постановления Администрации сельского поселения является соответствующее обращение заявителя к специалисту Администрации сельского поселения;</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3) специалист Администрации сельского поселения устанавливает личность заявителя и его правомочия на обращение от имени доверенного лица (если заявитель действует в чужом интересе);</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4) специалист Администрации сельского поселения знакомит заявителя с выдаваемыми документами, а заявитель расписывается в получении уведомления на втором экземпляре уведомления, который остается в архиве Администрации сельского поселения.</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3.</w:t>
      </w:r>
      <w:r w:rsidR="0014068E">
        <w:rPr>
          <w:rFonts w:ascii="Times New Roman" w:hAnsi="Times New Roman" w:cs="Times New Roman"/>
          <w:sz w:val="24"/>
          <w:szCs w:val="24"/>
        </w:rPr>
        <w:t>6</w:t>
      </w:r>
      <w:r w:rsidRPr="00722A10">
        <w:rPr>
          <w:rFonts w:ascii="Times New Roman" w:hAnsi="Times New Roman" w:cs="Times New Roman"/>
          <w:sz w:val="24"/>
          <w:szCs w:val="24"/>
        </w:rPr>
        <w:t>. Оформление учетных дел и ведение учета нуждающихся в жилых помещениях:</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 принятые на учет граждане включаются в Книгу учета граждан, нуждающихся в жилых помещениях (далее - Книга учета), которая ведется Администрацией сельского поселения по установленной форме;</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xml:space="preserve">2) на каждого гражданина, принятого на учет в качестве нуждающегося в жилом помещении, заводится учетное дело, в котором содержатся все представленные им необходимые документы. Учетному делу присваивается номер, соответствующий номеру в Книге учета. Пакет документов формируется в учетное дело. </w:t>
      </w:r>
      <w:proofErr w:type="gramStart"/>
      <w:r w:rsidRPr="00722A10">
        <w:rPr>
          <w:rFonts w:ascii="Times New Roman" w:hAnsi="Times New Roman" w:cs="Times New Roman"/>
          <w:sz w:val="24"/>
          <w:szCs w:val="24"/>
        </w:rPr>
        <w:t>Надпись на учетном деле должна содержать номер учетного дела, фамилию, имя, отчество гражданина, дату и номер постановления Администрации сельского поселения, утверждающего решение о принятии гражданина на учет в качестве нуждающихся в жилых помещениях;</w:t>
      </w:r>
      <w:proofErr w:type="gramEnd"/>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3) Администрация сельского поселения обеспечивает надлежащее хранение Книг учета, в том числе списков очередников и учетных дел граждан, стоящих на учете в качестве нуждающихся в жилых помещениях;</w:t>
      </w:r>
    </w:p>
    <w:p w:rsidR="00722A10" w:rsidRPr="00722A10" w:rsidRDefault="00722A10" w:rsidP="00BB3843">
      <w:pPr>
        <w:pStyle w:val="a3"/>
        <w:ind w:firstLine="567"/>
        <w:jc w:val="both"/>
        <w:rPr>
          <w:rFonts w:ascii="Times New Roman" w:hAnsi="Times New Roman" w:cs="Times New Roman"/>
          <w:sz w:val="24"/>
          <w:szCs w:val="24"/>
        </w:rPr>
      </w:pPr>
      <w:proofErr w:type="gramStart"/>
      <w:r w:rsidRPr="00722A10">
        <w:rPr>
          <w:rFonts w:ascii="Times New Roman" w:hAnsi="Times New Roman" w:cs="Times New Roman"/>
          <w:sz w:val="24"/>
          <w:szCs w:val="24"/>
        </w:rPr>
        <w:t>4) граждане считаются принятыми на учет в качестве нуждающихся в жилых помещениях со дня принятия Комиссией соответствующего решения и утверждения его постановлением Администрации сельского поселения;</w:t>
      </w:r>
      <w:proofErr w:type="gramEnd"/>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5) при рассмотрении заявлений, поданных несколькими гражданами одновременно (в один день), их очередность определяется по времени подачи заявления с полным комплектом необходимых документов;</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6) Администрация сельского поселения ежегодно в период с 1 января по 1 апреля проводит перерегистрацию граждан, состоящих на учете нуждающихся в жилых помещениях. Для прохождения перерегистрации гражданин обязан представить в Администрацию сельского поселения сведения, подтверждающие его статус нуждающегося в жилом помещении. Порядок подтверждения сведений следующий:</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а) в случае, если у гражданина за истекший период не произошло изменений в ранее представленных сведениях, гражданин оформляет это соответствующей распиской, которой он подтверждает неизменность ранее представленных им сведений;</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xml:space="preserve">б) в случае, если в составе сведений о гражданине произошли изменения, гражданин обязан представить новые документы, подтверждающие произошедшие изменения. </w:t>
      </w:r>
      <w:proofErr w:type="gramStart"/>
      <w:r w:rsidRPr="00722A10">
        <w:rPr>
          <w:rFonts w:ascii="Times New Roman" w:hAnsi="Times New Roman" w:cs="Times New Roman"/>
          <w:sz w:val="24"/>
          <w:szCs w:val="24"/>
        </w:rPr>
        <w:t>В этом случае Администрация сельского поселения должна осуществить проверку обоснованности отнесения гражданина к нуждающемуся в жилом помещении с учетом новых представленных документов;</w:t>
      </w:r>
      <w:proofErr w:type="gramEnd"/>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7) Администрация сельского поселения вправе раз в три года потребовать от граждан, состоящих на учете, документы, установленные пунктом 2.6 настоящего административного регламента, для перерегистрации граждан в качестве нуждающихся в жилых помещениях.</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3.</w:t>
      </w:r>
      <w:r w:rsidR="0014068E">
        <w:rPr>
          <w:rFonts w:ascii="Times New Roman" w:hAnsi="Times New Roman" w:cs="Times New Roman"/>
          <w:sz w:val="24"/>
          <w:szCs w:val="24"/>
        </w:rPr>
        <w:t>7</w:t>
      </w:r>
      <w:r w:rsidRPr="00722A10">
        <w:rPr>
          <w:rFonts w:ascii="Times New Roman" w:hAnsi="Times New Roman" w:cs="Times New Roman"/>
          <w:sz w:val="24"/>
          <w:szCs w:val="24"/>
        </w:rPr>
        <w:t>. Требования к порядку предоставления муниципальной услуги</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3.</w:t>
      </w:r>
      <w:r w:rsidR="0014068E">
        <w:rPr>
          <w:rFonts w:ascii="Times New Roman" w:hAnsi="Times New Roman" w:cs="Times New Roman"/>
          <w:sz w:val="24"/>
          <w:szCs w:val="24"/>
        </w:rPr>
        <w:t>7</w:t>
      </w:r>
      <w:r w:rsidRPr="00722A10">
        <w:rPr>
          <w:rFonts w:ascii="Times New Roman" w:hAnsi="Times New Roman" w:cs="Times New Roman"/>
          <w:sz w:val="24"/>
          <w:szCs w:val="24"/>
        </w:rPr>
        <w:t xml:space="preserve">.1. Порядок информирования о правилах предоставления муниципальной услуги: </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xml:space="preserve">1) информация о муниципальной услуге предоставляется с использованием средств телефонной связи, при личном письменном или устном обращении заявителя в </w:t>
      </w:r>
      <w:r w:rsidRPr="00722A10">
        <w:rPr>
          <w:rFonts w:ascii="Times New Roman" w:hAnsi="Times New Roman" w:cs="Times New Roman"/>
          <w:sz w:val="24"/>
          <w:szCs w:val="24"/>
        </w:rPr>
        <w:lastRenderedPageBreak/>
        <w:t>Администрацию сельского поселения,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  на информационных стендах, установленных в помещении Администрации сельского поселения;</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xml:space="preserve">2) информирование заявителей о порядке предоставления муниципальной услуги проводится в рабочее время ответственным специалистом (при личном обращении, по телефону, устно или письменно) безвозмездно; </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xml:space="preserve">3) при обращении на личный прием к специалисту Администрации сельского поселения в целях получения консультации по вопросам предоставления муниципальной услуги гражданин предоставляет: </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а) документ, удостоверяющий личность;</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б) доверенность, если интересы заявителя представляет уполномоченное лицо;</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5) при ответах на телефонные звонки заявителей должностные лица обязаны подробно и в вежливой (корректной) форме информировать обратившихся по интересующим вопросам:</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а) о месте нахождения  и графике работы Администрации сельского поселения;</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б) о нормативных правовых актах, регламентирующих предоставление муниципальной услуги;</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в)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xml:space="preserve">г)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722A10" w:rsidRPr="00722A10" w:rsidRDefault="00722A10" w:rsidP="00BB3843">
      <w:pPr>
        <w:pStyle w:val="a3"/>
        <w:ind w:firstLine="567"/>
        <w:jc w:val="both"/>
        <w:rPr>
          <w:rFonts w:ascii="Times New Roman" w:hAnsi="Times New Roman" w:cs="Times New Roman"/>
          <w:sz w:val="24"/>
          <w:szCs w:val="24"/>
        </w:rPr>
      </w:pPr>
      <w:proofErr w:type="spellStart"/>
      <w:r w:rsidRPr="00722A10">
        <w:rPr>
          <w:rFonts w:ascii="Times New Roman" w:hAnsi="Times New Roman" w:cs="Times New Roman"/>
          <w:sz w:val="24"/>
          <w:szCs w:val="24"/>
        </w:rPr>
        <w:t>д</w:t>
      </w:r>
      <w:proofErr w:type="spellEnd"/>
      <w:r w:rsidRPr="00722A10">
        <w:rPr>
          <w:rFonts w:ascii="Times New Roman" w:hAnsi="Times New Roman" w:cs="Times New Roman"/>
          <w:sz w:val="24"/>
          <w:szCs w:val="24"/>
        </w:rPr>
        <w:t>) время разговора не должно превышать 10 минут;</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е) иная информация по предоставлению муниципальной услуги предоставляется при личном и письменном обращениях.</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3.</w:t>
      </w:r>
      <w:r w:rsidR="0014068E">
        <w:rPr>
          <w:rFonts w:ascii="Times New Roman" w:hAnsi="Times New Roman" w:cs="Times New Roman"/>
          <w:sz w:val="24"/>
          <w:szCs w:val="24"/>
        </w:rPr>
        <w:t>7</w:t>
      </w:r>
      <w:r w:rsidRPr="00722A10">
        <w:rPr>
          <w:rFonts w:ascii="Times New Roman" w:hAnsi="Times New Roman" w:cs="Times New Roman"/>
          <w:sz w:val="24"/>
          <w:szCs w:val="24"/>
        </w:rPr>
        <w:t>.2. В рамках предоставления муниципальной услуги осуществляются консультации по следующим вопросам:</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 о перечне документов, необходимых для постановки на учет в качестве нуждающихся в жилых помещениях, предоставляемых по договорам социального найма, комплектности представленных документов;</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2) о возможности признания граждан в качестве нуждающихся в жилых помещениях, предоставляемых по договорам социального найма;</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3) об источниках получения документов, необходимых для постановки на учет в качестве нуждающихся в жилых помещениях, предоставляемых по договорам социального найма (орган, организация и их местонахождение);</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4) о графике приема специалистами Администрации сельского поселения;</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5) о сроках рассмотрения заявлений о постановке на учет в качестве нуждающихся в жилых помещениях, предоставляемых по договорам социального найма, дате проведения заседания жилищной комиссии Администрации сельского поселения;</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6) о порядке обжалования действий (бездействия) и решений, осуществляемых и принимаемых в ходе исполнения муниципальной услуги;</w:t>
      </w:r>
    </w:p>
    <w:p w:rsidR="00722A10" w:rsidRPr="00722A10" w:rsidRDefault="00722A10" w:rsidP="00BB3843">
      <w:pPr>
        <w:pStyle w:val="a3"/>
        <w:ind w:firstLine="567"/>
        <w:jc w:val="both"/>
        <w:rPr>
          <w:rFonts w:ascii="Times New Roman" w:hAnsi="Times New Roman" w:cs="Times New Roman"/>
          <w:sz w:val="24"/>
          <w:szCs w:val="24"/>
        </w:rPr>
      </w:pPr>
      <w:proofErr w:type="gramStart"/>
      <w:r w:rsidRPr="00722A10">
        <w:rPr>
          <w:rFonts w:ascii="Times New Roman" w:hAnsi="Times New Roman" w:cs="Times New Roman"/>
          <w:sz w:val="24"/>
          <w:szCs w:val="24"/>
        </w:rPr>
        <w:t>7) о порядке постановки на учет в качестве нуждающихся в жилых помещениях, предоставляемых по договорам социального найма, при наличии у заявителя права состоять на указанном учете по нескольким основаниям (как малоимущий гражданин и как относящийся к определенной действующим законодательством категории), по своему выбору такой гражданин может быть принят на учет по одному из этих оснований.</w:t>
      </w:r>
      <w:proofErr w:type="gramEnd"/>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lastRenderedPageBreak/>
        <w:t>3.</w:t>
      </w:r>
      <w:r w:rsidR="0014068E">
        <w:rPr>
          <w:rFonts w:ascii="Times New Roman" w:hAnsi="Times New Roman" w:cs="Times New Roman"/>
          <w:sz w:val="24"/>
          <w:szCs w:val="24"/>
        </w:rPr>
        <w:t>7</w:t>
      </w:r>
      <w:r w:rsidRPr="00722A10">
        <w:rPr>
          <w:rFonts w:ascii="Times New Roman" w:hAnsi="Times New Roman" w:cs="Times New Roman"/>
          <w:sz w:val="24"/>
          <w:szCs w:val="24"/>
        </w:rPr>
        <w:t xml:space="preserve">.3. В любое время с момента приема заявления о предоставлении муниципальной услуги заявитель имеет право на получение сведений о ходе исполнения услуги при помощи телефона или посредством личного посещения Администрации сельского поселения. </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Для получения сведений об исполнении услуги заявителем указываются  (называются специалисту) дата подачи заявления,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w:t>
      </w:r>
    </w:p>
    <w:p w:rsidR="00722A10" w:rsidRPr="00722A10" w:rsidRDefault="00722A10" w:rsidP="00722A10">
      <w:pPr>
        <w:pStyle w:val="a3"/>
        <w:jc w:val="both"/>
        <w:rPr>
          <w:rFonts w:ascii="Times New Roman" w:hAnsi="Times New Roman" w:cs="Times New Roman"/>
          <w:sz w:val="24"/>
          <w:szCs w:val="24"/>
        </w:rPr>
      </w:pPr>
    </w:p>
    <w:p w:rsidR="00722A10" w:rsidRPr="00722A10" w:rsidRDefault="00722A10" w:rsidP="00722A10">
      <w:pPr>
        <w:pStyle w:val="a3"/>
        <w:jc w:val="center"/>
        <w:rPr>
          <w:rFonts w:ascii="Times New Roman" w:hAnsi="Times New Roman" w:cs="Times New Roman"/>
          <w:b/>
          <w:sz w:val="24"/>
          <w:szCs w:val="24"/>
        </w:rPr>
      </w:pPr>
      <w:r w:rsidRPr="00722A10">
        <w:rPr>
          <w:rFonts w:ascii="Times New Roman" w:hAnsi="Times New Roman" w:cs="Times New Roman"/>
          <w:b/>
          <w:sz w:val="24"/>
          <w:szCs w:val="24"/>
        </w:rPr>
        <w:t xml:space="preserve">4. Формы </w:t>
      </w:r>
      <w:proofErr w:type="gramStart"/>
      <w:r w:rsidRPr="00722A10">
        <w:rPr>
          <w:rFonts w:ascii="Times New Roman" w:hAnsi="Times New Roman" w:cs="Times New Roman"/>
          <w:b/>
          <w:sz w:val="24"/>
          <w:szCs w:val="24"/>
        </w:rPr>
        <w:t>контроля за</w:t>
      </w:r>
      <w:proofErr w:type="gramEnd"/>
      <w:r w:rsidRPr="00722A10">
        <w:rPr>
          <w:rFonts w:ascii="Times New Roman" w:hAnsi="Times New Roman" w:cs="Times New Roman"/>
          <w:b/>
          <w:sz w:val="24"/>
          <w:szCs w:val="24"/>
        </w:rPr>
        <w:t xml:space="preserve"> исполнением административного регламента</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xml:space="preserve">4.1. Текущий </w:t>
      </w:r>
      <w:proofErr w:type="gramStart"/>
      <w:r w:rsidRPr="00722A10">
        <w:rPr>
          <w:rFonts w:ascii="Times New Roman" w:hAnsi="Times New Roman" w:cs="Times New Roman"/>
          <w:sz w:val="24"/>
          <w:szCs w:val="24"/>
        </w:rPr>
        <w:t>контроль за</w:t>
      </w:r>
      <w:proofErr w:type="gramEnd"/>
      <w:r w:rsidRPr="00722A10">
        <w:rPr>
          <w:rFonts w:ascii="Times New Roman" w:hAnsi="Times New Roman" w:cs="Times New Roman"/>
          <w:sz w:val="24"/>
          <w:szCs w:val="24"/>
        </w:rPr>
        <w:t xml:space="preserve"> соблюдением и исполнением должностными лицами Администрации положений настоящего Административного регламента и принятием решений специалистами осуществляется главой Администрации Куйбышевского сельского поселения.</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xml:space="preserve">4.2. Ответственный исполнитель несет персональную ответственность </w:t>
      </w:r>
      <w:proofErr w:type="gramStart"/>
      <w:r w:rsidRPr="00722A10">
        <w:rPr>
          <w:rFonts w:ascii="Times New Roman" w:hAnsi="Times New Roman" w:cs="Times New Roman"/>
          <w:sz w:val="24"/>
          <w:szCs w:val="24"/>
        </w:rPr>
        <w:t>за</w:t>
      </w:r>
      <w:proofErr w:type="gramEnd"/>
      <w:r w:rsidRPr="00722A10">
        <w:rPr>
          <w:rFonts w:ascii="Times New Roman" w:hAnsi="Times New Roman" w:cs="Times New Roman"/>
          <w:sz w:val="24"/>
          <w:szCs w:val="24"/>
        </w:rPr>
        <w:t>:</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соблюдение сроков и порядка предоставления муниципальной услуги;</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правильность проверки документов;</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правомерность отказа в предоставлении муниципальной услуги</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достоверность выданной информации, правомерность предоставления информации.</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требования у заявителя документов, не предусмотренных нормативными паровыми актами для предоставления услуги;</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неправомерный отказ в приёме документов, предоставление которых предусмотрено нормативными правовыми актами для предоставления услуги, у заявителя;</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требование с заявителя при предоставлении услуги платы, не предусмотренной нормативными правовыми актами;</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сохранность находящихся на рассмотрении документов.</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4.2.1. 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Запрещается разглашение содержащейся в заявлении информации о частной жизни обратившихся заявителей без их согласия.</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4.2.2.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нормативными актами Ростовской области.</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4.3. Персональная ответственность специалистов закрепляется в их должностных инструкциях в соответствии с требованиями законодательства.</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4.4. Текущий контроль осуществляется путём проведения проверок соблюдения и исполнения ответственными специалистами положений настоящего Административного регламента, иных нормативных правовых актов Российской Федерации, Ростовской области.</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xml:space="preserve">4.5. Контроль полноты и качества предоставления муниципальной услуги включает в себя проведение плановых и внеплановых проверок с целью выявления и устранения нарушений предоставления муниципальной услуги. </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xml:space="preserve">4.6. Проведение плановых и внеплановых проверок полноты и качества предоставления услуги осуществляет главой Администрации Куйбышевского сельского поселения. </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lastRenderedPageBreak/>
        <w:t>4.7. При проверках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4.8. Основания для проведения внеплановых проверок:</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поступление обоснованных жалоб от получателей услуги;</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поступление информации от органов государственной власти, органов местного самоуправления о нарушении положений Административного регламента, иных нормативных правовых актов, устанавливающих требования к предоставлению услуги;</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поступление информации по результатам вневедомственного контроля, независимого мониторинга, в том числе общественного о нарушении положений Административного регламента, иных нормативных правовых актов, устанавливающих требования к предоставлению услуги;</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поручение Главы Администрации Куйбышевского сельского поселения.</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4.9. Перечень вопросов, которые рассматриваются при проведении текущего контроля соблюдения положений Административного регламента, плановых и внеплановых проверок полноты и качества предоставления муниципальной услуги:</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соблюдение срока регистрации запроса заявителя о предоставлении услуги;</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соблюдение срока предоставления услуги;</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правомерность требования у заявителя документов, не предусмотренных нормативными правовыми актами;</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правомерность отказа в приёме документов;</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правомерность отказа в предоставлении услуги;</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правомерность затребования у заявителя при предоставлении услуги платы, не предусмотренной нормативными правовыми актами;</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правильность поверки документов;</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правомерность представления информации и достоверность выданной информации;</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обоснованность жалоб получателей услуги на качество и доступность услуги и действий по результатам рассмотрения жалобы.</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4.10. По результатам проведенных проверок, в случае выявления нарушений порядка выполнения административных процедур, а также иных нарушений осуществляется устранение таких нарушений и привлечение виновных лиц к ответственности в соответствии с действующим законодательством Российской Федерации.</w:t>
      </w:r>
    </w:p>
    <w:p w:rsidR="00722A10" w:rsidRPr="00722A10" w:rsidRDefault="00722A10" w:rsidP="00BB3843">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4.11. Администрация Куйбышевского сельского поселения несет ответственность за нарушение срока регистрации запроса заявителя о предоставлении услуги.</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722A10" w:rsidRPr="00BB3843" w:rsidRDefault="00722A10" w:rsidP="00BB3843">
      <w:pPr>
        <w:pStyle w:val="a3"/>
        <w:jc w:val="center"/>
        <w:rPr>
          <w:rFonts w:ascii="Times New Roman" w:hAnsi="Times New Roman" w:cs="Times New Roman"/>
          <w:b/>
          <w:sz w:val="24"/>
          <w:szCs w:val="24"/>
        </w:rPr>
      </w:pPr>
      <w:r w:rsidRPr="00BB3843">
        <w:rPr>
          <w:rFonts w:ascii="Times New Roman"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D008E" w:rsidRPr="003D008E" w:rsidRDefault="003D008E" w:rsidP="003D008E">
      <w:pPr>
        <w:pStyle w:val="a3"/>
        <w:ind w:firstLine="567"/>
        <w:jc w:val="both"/>
        <w:rPr>
          <w:rFonts w:ascii="Times New Roman" w:hAnsi="Times New Roman" w:cs="Times New Roman"/>
          <w:sz w:val="24"/>
          <w:szCs w:val="24"/>
        </w:rPr>
      </w:pPr>
      <w:r w:rsidRPr="003D008E">
        <w:rPr>
          <w:rFonts w:ascii="Times New Roman" w:hAnsi="Times New Roman" w:cs="Times New Roman"/>
          <w:sz w:val="24"/>
          <w:szCs w:val="24"/>
        </w:rPr>
        <w:t xml:space="preserve">5.1. </w:t>
      </w:r>
      <w:proofErr w:type="gramStart"/>
      <w:r w:rsidRPr="003D008E">
        <w:rPr>
          <w:rFonts w:ascii="Times New Roman" w:hAnsi="Times New Roman" w:cs="Times New Roman"/>
          <w:sz w:val="24"/>
          <w:szCs w:val="24"/>
        </w:rPr>
        <w:t xml:space="preserve">Предметом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w:t>
      </w:r>
      <w:r w:rsidRPr="003D008E">
        <w:rPr>
          <w:rFonts w:ascii="Times New Roman" w:hAnsi="Times New Roman" w:cs="Times New Roman"/>
          <w:color w:val="000000" w:themeColor="text1"/>
          <w:sz w:val="24"/>
          <w:szCs w:val="24"/>
        </w:rPr>
        <w:t>от 27.07.2010 N 210-ФЗ "Об организации предоставления государственных и муниципальных услуг"</w:t>
      </w:r>
      <w:r w:rsidRPr="003D008E">
        <w:rPr>
          <w:rFonts w:ascii="Times New Roman" w:hAnsi="Times New Roman" w:cs="Times New Roman"/>
          <w:sz w:val="24"/>
          <w:szCs w:val="24"/>
        </w:rPr>
        <w:t>, или</w:t>
      </w:r>
      <w:proofErr w:type="gramEnd"/>
      <w:r w:rsidRPr="003D008E">
        <w:rPr>
          <w:rFonts w:ascii="Times New Roman" w:hAnsi="Times New Roman" w:cs="Times New Roman"/>
          <w:sz w:val="24"/>
          <w:szCs w:val="24"/>
        </w:rPr>
        <w:t xml:space="preserve"> их работников, является:</w:t>
      </w:r>
    </w:p>
    <w:p w:rsidR="003D008E" w:rsidRPr="003D008E" w:rsidRDefault="003D008E" w:rsidP="003D008E">
      <w:pPr>
        <w:pStyle w:val="a3"/>
        <w:ind w:firstLine="567"/>
        <w:jc w:val="both"/>
        <w:rPr>
          <w:rFonts w:ascii="Times New Roman" w:hAnsi="Times New Roman" w:cs="Times New Roman"/>
          <w:sz w:val="24"/>
          <w:szCs w:val="24"/>
        </w:rPr>
      </w:pPr>
      <w:r w:rsidRPr="003D008E">
        <w:rPr>
          <w:rFonts w:ascii="Times New Roman" w:hAnsi="Times New Roman" w:cs="Times New Roman"/>
          <w:bCs/>
          <w:sz w:val="24"/>
          <w:szCs w:val="24"/>
        </w:rPr>
        <w:lastRenderedPageBreak/>
        <w:t>- нарушение срока или порядка выдачи документов по результатам предоставления государственной или муниципальной услуги;</w:t>
      </w:r>
    </w:p>
    <w:p w:rsidR="003D008E" w:rsidRPr="003D008E" w:rsidRDefault="003D008E" w:rsidP="003D008E">
      <w:pPr>
        <w:pStyle w:val="a3"/>
        <w:ind w:firstLine="567"/>
        <w:jc w:val="both"/>
        <w:rPr>
          <w:rFonts w:ascii="Times New Roman" w:hAnsi="Times New Roman" w:cs="Times New Roman"/>
          <w:b/>
          <w:color w:val="333333"/>
          <w:sz w:val="24"/>
          <w:szCs w:val="24"/>
        </w:rPr>
      </w:pPr>
      <w:proofErr w:type="gramStart"/>
      <w:r w:rsidRPr="003D008E">
        <w:rPr>
          <w:rFonts w:ascii="Times New Roman" w:hAnsi="Times New Roman" w:cs="Times New Roman"/>
          <w:sz w:val="24"/>
          <w:szCs w:val="24"/>
        </w:rPr>
        <w:t>-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D008E">
        <w:rPr>
          <w:rFonts w:ascii="Times New Roman" w:hAnsi="Times New Roman" w:cs="Times New Roman"/>
          <w:sz w:val="24"/>
          <w:szCs w:val="24"/>
        </w:rPr>
        <w:t xml:space="preserve"> </w:t>
      </w:r>
      <w:proofErr w:type="gramStart"/>
      <w:r w:rsidRPr="003D008E">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history="1">
        <w:r w:rsidRPr="003D008E">
          <w:rPr>
            <w:rFonts w:ascii="Times New Roman" w:hAnsi="Times New Roman" w:cs="Times New Roman"/>
            <w:color w:val="000000" w:themeColor="text1"/>
            <w:sz w:val="24"/>
            <w:szCs w:val="24"/>
          </w:rPr>
          <w:t>частью 1.3 статьи 16</w:t>
        </w:r>
      </w:hyperlink>
      <w:r w:rsidRPr="003D008E">
        <w:rPr>
          <w:rFonts w:ascii="Times New Roman" w:hAnsi="Times New Roman" w:cs="Times New Roman"/>
          <w:sz w:val="24"/>
          <w:szCs w:val="24"/>
        </w:rPr>
        <w:t xml:space="preserve"> </w:t>
      </w:r>
      <w:r w:rsidRPr="003D008E">
        <w:rPr>
          <w:rFonts w:ascii="Times New Roman" w:hAnsi="Times New Roman" w:cs="Times New Roman"/>
          <w:color w:val="000000" w:themeColor="text1"/>
          <w:sz w:val="24"/>
          <w:szCs w:val="24"/>
        </w:rPr>
        <w:t>Федерального закона от 27.07.2010 N 210-ФЗ "Об организации предоставления государственных и муниципальных</w:t>
      </w:r>
      <w:proofErr w:type="gramEnd"/>
      <w:r w:rsidRPr="003D008E">
        <w:rPr>
          <w:rFonts w:ascii="Times New Roman" w:hAnsi="Times New Roman" w:cs="Times New Roman"/>
          <w:color w:val="000000" w:themeColor="text1"/>
          <w:sz w:val="24"/>
          <w:szCs w:val="24"/>
        </w:rPr>
        <w:t xml:space="preserve"> услуг". </w:t>
      </w:r>
    </w:p>
    <w:p w:rsidR="003D008E" w:rsidRPr="003D008E" w:rsidRDefault="003D008E" w:rsidP="003D008E">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5.2. Жалоба на нарушение порядка предоставления муниципальных услуг, выразившееся в неправомерных решениях и действиях (бездействии) муниципальных служащих Администрации Куйбышевского сельского поселения, и ее отраслевых (функциональных) органов, специалистов МФЦ подается непосредственно в орган, предоставляющий муниципальную услугу.</w:t>
      </w:r>
    </w:p>
    <w:p w:rsidR="003D008E" w:rsidRPr="003D008E" w:rsidRDefault="003D008E" w:rsidP="003D008E">
      <w:pPr>
        <w:pStyle w:val="a3"/>
        <w:ind w:firstLine="567"/>
        <w:jc w:val="both"/>
        <w:rPr>
          <w:rFonts w:ascii="Times New Roman" w:hAnsi="Times New Roman" w:cs="Times New Roman"/>
          <w:color w:val="000000"/>
          <w:sz w:val="24"/>
          <w:szCs w:val="24"/>
        </w:rPr>
      </w:pPr>
      <w:r w:rsidRPr="003D008E">
        <w:rPr>
          <w:rFonts w:ascii="Times New Roman" w:hAnsi="Times New Roman" w:cs="Times New Roman"/>
          <w:iCs/>
          <w:color w:val="000000"/>
          <w:sz w:val="24"/>
          <w:szCs w:val="24"/>
        </w:rPr>
        <w:t xml:space="preserve">Жалоба может быть подана заявителем через МФЦ. При поступлении жалобы, МФЦ обеспечивает ее передачу в </w:t>
      </w:r>
      <w:r w:rsidRPr="003D008E">
        <w:rPr>
          <w:rFonts w:ascii="Times New Roman" w:hAnsi="Times New Roman" w:cs="Times New Roman"/>
          <w:color w:val="000000"/>
          <w:sz w:val="24"/>
          <w:szCs w:val="24"/>
        </w:rPr>
        <w:t>Администрацию Куйбышевского сельского поселения.</w:t>
      </w:r>
    </w:p>
    <w:p w:rsidR="00255347" w:rsidRPr="0097413E" w:rsidRDefault="00255347" w:rsidP="00255347">
      <w:pPr>
        <w:pStyle w:val="a3"/>
        <w:ind w:firstLine="567"/>
        <w:jc w:val="both"/>
        <w:rPr>
          <w:rFonts w:ascii="Times New Roman" w:hAnsi="Times New Roman" w:cs="Times New Roman"/>
          <w:sz w:val="24"/>
          <w:szCs w:val="24"/>
        </w:rPr>
      </w:pPr>
      <w:r w:rsidRPr="0097413E">
        <w:rPr>
          <w:rFonts w:ascii="Times New Roman" w:hAnsi="Times New Roman" w:cs="Times New Roman"/>
          <w:sz w:val="24"/>
          <w:szCs w:val="24"/>
        </w:rPr>
        <w:t>5.3. Заявители могут обратиться с жалобой лично или направить жалобу с использованием информационно-телекоммуникационной сети Интернет, почтовой связи или по электронной почте в Администрацию.</w:t>
      </w:r>
    </w:p>
    <w:p w:rsidR="00255347" w:rsidRPr="0097413E" w:rsidRDefault="00255347" w:rsidP="00255347">
      <w:pPr>
        <w:pStyle w:val="a3"/>
        <w:ind w:firstLine="567"/>
        <w:jc w:val="both"/>
        <w:rPr>
          <w:rFonts w:ascii="Times New Roman" w:hAnsi="Times New Roman" w:cs="Times New Roman"/>
          <w:sz w:val="24"/>
          <w:szCs w:val="24"/>
        </w:rPr>
      </w:pPr>
      <w:proofErr w:type="gramStart"/>
      <w:r w:rsidRPr="0097413E">
        <w:rPr>
          <w:rFonts w:ascii="Times New Roman" w:hAnsi="Times New Roman" w:cs="Times New Roman"/>
          <w:sz w:val="24"/>
          <w:szCs w:val="24"/>
        </w:rPr>
        <w:t>Юридический адрес: 346751, Ростовская область, Куйбышевский район, с. Куйбышево, ул. Пролетарская, 2 б.</w:t>
      </w:r>
      <w:proofErr w:type="gramEnd"/>
    </w:p>
    <w:p w:rsidR="00255347" w:rsidRPr="0097413E" w:rsidRDefault="00255347" w:rsidP="00255347">
      <w:pPr>
        <w:pStyle w:val="a3"/>
        <w:ind w:firstLine="567"/>
        <w:jc w:val="both"/>
        <w:rPr>
          <w:rFonts w:ascii="Times New Roman" w:hAnsi="Times New Roman" w:cs="Times New Roman"/>
          <w:sz w:val="24"/>
          <w:szCs w:val="24"/>
        </w:rPr>
      </w:pPr>
      <w:r w:rsidRPr="0097413E">
        <w:rPr>
          <w:rFonts w:ascii="Times New Roman" w:hAnsi="Times New Roman" w:cs="Times New Roman"/>
          <w:sz w:val="24"/>
          <w:szCs w:val="24"/>
        </w:rPr>
        <w:t>График работы:</w:t>
      </w:r>
    </w:p>
    <w:p w:rsidR="00255347" w:rsidRPr="0097413E" w:rsidRDefault="00255347" w:rsidP="00255347">
      <w:pPr>
        <w:pStyle w:val="a3"/>
        <w:ind w:firstLine="567"/>
        <w:jc w:val="both"/>
        <w:rPr>
          <w:rFonts w:ascii="Times New Roman" w:hAnsi="Times New Roman" w:cs="Times New Roman"/>
          <w:sz w:val="24"/>
          <w:szCs w:val="24"/>
        </w:rPr>
      </w:pPr>
      <w:r w:rsidRPr="0097413E">
        <w:rPr>
          <w:rFonts w:ascii="Times New Roman" w:hAnsi="Times New Roman" w:cs="Times New Roman"/>
          <w:sz w:val="24"/>
          <w:szCs w:val="24"/>
        </w:rPr>
        <w:t>Понедельник – пятница  с 8.00 до 17.00 (перерыв с 12.00 до 13.00)</w:t>
      </w:r>
    </w:p>
    <w:p w:rsidR="00255347" w:rsidRPr="0097413E" w:rsidRDefault="00255347" w:rsidP="00255347">
      <w:pPr>
        <w:pStyle w:val="a3"/>
        <w:ind w:firstLine="567"/>
        <w:jc w:val="both"/>
        <w:rPr>
          <w:rFonts w:ascii="Times New Roman" w:hAnsi="Times New Roman" w:cs="Times New Roman"/>
          <w:sz w:val="24"/>
          <w:szCs w:val="24"/>
        </w:rPr>
      </w:pPr>
      <w:r w:rsidRPr="0097413E">
        <w:rPr>
          <w:rFonts w:ascii="Times New Roman" w:hAnsi="Times New Roman" w:cs="Times New Roman"/>
          <w:sz w:val="24"/>
          <w:szCs w:val="24"/>
        </w:rPr>
        <w:t>Суббота – воскресенье    выходные дни</w:t>
      </w:r>
    </w:p>
    <w:p w:rsidR="00255347" w:rsidRPr="0097413E" w:rsidRDefault="00255347" w:rsidP="00255347">
      <w:pPr>
        <w:pStyle w:val="a3"/>
        <w:ind w:firstLine="567"/>
        <w:jc w:val="both"/>
        <w:rPr>
          <w:rFonts w:ascii="Times New Roman" w:hAnsi="Times New Roman" w:cs="Times New Roman"/>
          <w:sz w:val="24"/>
          <w:szCs w:val="24"/>
        </w:rPr>
      </w:pPr>
      <w:r w:rsidRPr="0097413E">
        <w:rPr>
          <w:rFonts w:ascii="Times New Roman" w:hAnsi="Times New Roman" w:cs="Times New Roman"/>
          <w:sz w:val="24"/>
          <w:szCs w:val="24"/>
        </w:rPr>
        <w:t>Контакты Администрации:</w:t>
      </w:r>
    </w:p>
    <w:p w:rsidR="00255347" w:rsidRPr="0097413E" w:rsidRDefault="00255347" w:rsidP="00255347">
      <w:pPr>
        <w:pStyle w:val="a3"/>
        <w:ind w:firstLine="567"/>
        <w:jc w:val="both"/>
        <w:rPr>
          <w:rFonts w:ascii="Times New Roman" w:hAnsi="Times New Roman" w:cs="Times New Roman"/>
          <w:sz w:val="24"/>
          <w:szCs w:val="24"/>
        </w:rPr>
      </w:pPr>
      <w:r w:rsidRPr="0097413E">
        <w:rPr>
          <w:rFonts w:ascii="Times New Roman" w:hAnsi="Times New Roman" w:cs="Times New Roman"/>
          <w:sz w:val="24"/>
          <w:szCs w:val="24"/>
        </w:rPr>
        <w:t>телефоны: (86348) 31-5-61, факс: 31-8-58</w:t>
      </w:r>
    </w:p>
    <w:p w:rsidR="00255347" w:rsidRPr="0097413E" w:rsidRDefault="00255347" w:rsidP="00255347">
      <w:pPr>
        <w:pStyle w:val="a3"/>
        <w:ind w:firstLine="567"/>
        <w:jc w:val="both"/>
        <w:rPr>
          <w:rFonts w:ascii="Times New Roman" w:hAnsi="Times New Roman" w:cs="Times New Roman"/>
          <w:sz w:val="24"/>
          <w:szCs w:val="24"/>
        </w:rPr>
      </w:pPr>
      <w:r w:rsidRPr="0097413E">
        <w:rPr>
          <w:rFonts w:ascii="Times New Roman" w:hAnsi="Times New Roman" w:cs="Times New Roman"/>
          <w:sz w:val="24"/>
          <w:szCs w:val="24"/>
        </w:rPr>
        <w:t xml:space="preserve">адрес электронной почты – </w:t>
      </w:r>
      <w:hyperlink r:id="rId11" w:history="1">
        <w:r w:rsidRPr="0097413E">
          <w:rPr>
            <w:rStyle w:val="a4"/>
            <w:rFonts w:ascii="Times New Roman" w:hAnsi="Times New Roman" w:cs="Times New Roman"/>
            <w:sz w:val="24"/>
            <w:szCs w:val="24"/>
          </w:rPr>
          <w:t xml:space="preserve"> E-mail: </w:t>
        </w:r>
      </w:hyperlink>
      <w:hyperlink r:id="rId12" w:history="1">
        <w:r w:rsidRPr="0097413E">
          <w:rPr>
            <w:rStyle w:val="a4"/>
            <w:rFonts w:ascii="Times New Roman" w:hAnsi="Times New Roman" w:cs="Times New Roman"/>
            <w:sz w:val="24"/>
            <w:szCs w:val="24"/>
          </w:rPr>
          <w:t>sp19204@donpac.ru</w:t>
        </w:r>
      </w:hyperlink>
    </w:p>
    <w:p w:rsidR="00255347" w:rsidRPr="0097413E" w:rsidRDefault="00255347" w:rsidP="00255347">
      <w:pPr>
        <w:pStyle w:val="a3"/>
        <w:ind w:firstLine="567"/>
        <w:jc w:val="both"/>
        <w:rPr>
          <w:rFonts w:ascii="Times New Roman" w:hAnsi="Times New Roman" w:cs="Times New Roman"/>
          <w:sz w:val="24"/>
          <w:szCs w:val="24"/>
        </w:rPr>
      </w:pPr>
      <w:r w:rsidRPr="0097413E">
        <w:rPr>
          <w:rFonts w:ascii="Times New Roman" w:hAnsi="Times New Roman" w:cs="Times New Roman"/>
          <w:sz w:val="24"/>
          <w:szCs w:val="24"/>
        </w:rPr>
        <w:t xml:space="preserve">адрес сайта в сети Интернет – </w:t>
      </w:r>
      <w:proofErr w:type="spellStart"/>
      <w:r w:rsidRPr="0097413E">
        <w:rPr>
          <w:rFonts w:ascii="Times New Roman" w:hAnsi="Times New Roman" w:cs="Times New Roman"/>
          <w:sz w:val="24"/>
          <w:szCs w:val="24"/>
        </w:rPr>
        <w:t>www.kuybs</w:t>
      </w:r>
      <w:r>
        <w:rPr>
          <w:rFonts w:ascii="Times New Roman" w:hAnsi="Times New Roman" w:cs="Times New Roman"/>
          <w:sz w:val="24"/>
          <w:szCs w:val="24"/>
        </w:rPr>
        <w:t>p.ru</w:t>
      </w:r>
      <w:proofErr w:type="spellEnd"/>
      <w:r>
        <w:rPr>
          <w:rFonts w:ascii="Times New Roman" w:hAnsi="Times New Roman" w:cs="Times New Roman"/>
          <w:sz w:val="24"/>
          <w:szCs w:val="24"/>
        </w:rPr>
        <w:t>.</w:t>
      </w:r>
      <w:r w:rsidRPr="0097413E">
        <w:rPr>
          <w:rFonts w:ascii="Times New Roman" w:hAnsi="Times New Roman" w:cs="Times New Roman"/>
          <w:sz w:val="24"/>
          <w:szCs w:val="24"/>
        </w:rPr>
        <w:t xml:space="preserve"> </w:t>
      </w:r>
    </w:p>
    <w:p w:rsidR="003D008E" w:rsidRPr="003D008E" w:rsidRDefault="003D008E" w:rsidP="003D008E">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5.4. Жалоба подается в письменной форме на бумажном носителе,</w:t>
      </w:r>
      <w:r w:rsidRPr="003D008E">
        <w:rPr>
          <w:rFonts w:ascii="Times New Roman" w:hAnsi="Times New Roman" w:cs="Times New Roman"/>
          <w:sz w:val="24"/>
          <w:szCs w:val="24"/>
        </w:rPr>
        <w:t xml:space="preserve"> в электронной форме</w:t>
      </w:r>
      <w:r w:rsidRPr="003D008E">
        <w:rPr>
          <w:rFonts w:ascii="Times New Roman" w:hAnsi="Times New Roman" w:cs="Times New Roman"/>
          <w:color w:val="000000"/>
          <w:sz w:val="24"/>
          <w:szCs w:val="24"/>
        </w:rPr>
        <w:t>:</w:t>
      </w:r>
    </w:p>
    <w:p w:rsidR="003D008E" w:rsidRPr="003D008E" w:rsidRDefault="003D008E" w:rsidP="003D008E">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5.4.1. Непосредственно в Администрацию Куйбышевского сельского поселения.</w:t>
      </w:r>
    </w:p>
    <w:p w:rsidR="003D008E" w:rsidRPr="003D008E" w:rsidRDefault="003D008E" w:rsidP="003D008E">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5.4.2. Почтовым отправлением по адресу (месту нахождения) Администрации Куйбышевского сельского поселения, ее отраслевого (функционального) органа, предоставляющего муниципальную услугу.</w:t>
      </w:r>
    </w:p>
    <w:p w:rsidR="003D008E" w:rsidRPr="003D008E" w:rsidRDefault="003D008E" w:rsidP="003D008E">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 xml:space="preserve">5.4.3. В ходе личного приема Главы </w:t>
      </w:r>
      <w:r w:rsidRPr="003D008E">
        <w:rPr>
          <w:rFonts w:ascii="Times New Roman" w:hAnsi="Times New Roman" w:cs="Times New Roman"/>
          <w:sz w:val="24"/>
          <w:szCs w:val="24"/>
        </w:rPr>
        <w:t>Администрации</w:t>
      </w:r>
      <w:r w:rsidRPr="003D008E">
        <w:rPr>
          <w:rFonts w:ascii="Times New Roman" w:hAnsi="Times New Roman" w:cs="Times New Roman"/>
          <w:color w:val="000000"/>
          <w:sz w:val="24"/>
          <w:szCs w:val="24"/>
        </w:rPr>
        <w:t xml:space="preserve"> Куйбышевского сельского поселения, руководителя отраслевого (функционального) органа Администрации Куйбышевского сельского поселения, руководителя МФЦ.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D008E" w:rsidRPr="003D008E" w:rsidRDefault="003D008E" w:rsidP="003D008E">
      <w:pPr>
        <w:pStyle w:val="a3"/>
        <w:ind w:firstLine="567"/>
        <w:jc w:val="both"/>
        <w:rPr>
          <w:rFonts w:ascii="Times New Roman" w:hAnsi="Times New Roman" w:cs="Times New Roman"/>
          <w:sz w:val="24"/>
          <w:szCs w:val="24"/>
        </w:rPr>
      </w:pPr>
      <w:r w:rsidRPr="003D008E">
        <w:rPr>
          <w:rFonts w:ascii="Times New Roman" w:hAnsi="Times New Roman" w:cs="Times New Roman"/>
          <w:sz w:val="24"/>
          <w:szCs w:val="24"/>
        </w:rPr>
        <w:t>5.4.4.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w:t>
      </w:r>
    </w:p>
    <w:p w:rsidR="003D008E" w:rsidRPr="003D008E" w:rsidRDefault="003D008E" w:rsidP="003D008E">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5.5. Подача жалоб осуществляется бесплатно.</w:t>
      </w:r>
    </w:p>
    <w:p w:rsidR="003D008E" w:rsidRPr="003D008E" w:rsidRDefault="003D008E" w:rsidP="003D008E">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5.6.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3D008E" w:rsidRPr="003D008E" w:rsidRDefault="003D008E" w:rsidP="003D008E">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lastRenderedPageBreak/>
        <w:t>5.7. Жалоба  оформляется в произвольной форме с  учетом  требований, предусмотренных законодательством Российской Федерации.</w:t>
      </w:r>
    </w:p>
    <w:p w:rsidR="003D008E" w:rsidRPr="003D008E" w:rsidRDefault="003D008E" w:rsidP="003D008E">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5.8. Жалоба должна содержать:</w:t>
      </w:r>
    </w:p>
    <w:p w:rsidR="003D008E" w:rsidRPr="003D008E" w:rsidRDefault="003D008E" w:rsidP="003D008E">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5.8.1. Наименование  Администрации Куйбышевского  сельского поселения  либо отраслевого (функционального) органа  Администрации Куйбышевского сельского поселения, МФЦ, их должностных лиц и муниципальных служащих,  предоставляющих муниципальную услугу, решения и действия (бездействие) которых обжалуются.</w:t>
      </w:r>
    </w:p>
    <w:p w:rsidR="003D008E" w:rsidRPr="003D008E" w:rsidRDefault="003D008E" w:rsidP="003D008E">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 xml:space="preserve">5.8.2. </w:t>
      </w:r>
      <w:proofErr w:type="gramStart"/>
      <w:r w:rsidRPr="003D008E">
        <w:rPr>
          <w:rFonts w:ascii="Times New Roman" w:hAnsi="Times New Roman" w:cs="Times New Roman"/>
          <w:color w:val="000000"/>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D008E" w:rsidRPr="003D008E" w:rsidRDefault="003D008E" w:rsidP="003D008E">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5.8.3. Сведения об обжалуемых решениях и действиях (бездействии) Администрации Куйбышевского сельского поселения, ее отраслевых (функциональных) органов, МФЦ, их должностных лиц и муниципальных служащих.</w:t>
      </w:r>
    </w:p>
    <w:p w:rsidR="003D008E" w:rsidRPr="003D008E" w:rsidRDefault="003D008E" w:rsidP="003D008E">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5.8.4. Доводы, на основании которых заявитель не согласен с решением и действием (бездействием) Администрации Куйбышевского сельского поселения,  ее отраслевых (функциональных) органов, МФЦ, их должностных лиц и муниципальных служащих. Заявителем могут быть представлены документы (при  наличии), подтверждающие доводы заявителя, либо их копии.</w:t>
      </w:r>
    </w:p>
    <w:p w:rsidR="003D008E" w:rsidRPr="003D008E" w:rsidRDefault="003D008E" w:rsidP="003D008E">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 xml:space="preserve">5.9.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D008E">
        <w:rPr>
          <w:rFonts w:ascii="Times New Roman" w:hAnsi="Times New Roman" w:cs="Times New Roman"/>
          <w:color w:val="000000"/>
          <w:sz w:val="24"/>
          <w:szCs w:val="24"/>
        </w:rPr>
        <w:t>представлена</w:t>
      </w:r>
      <w:proofErr w:type="gramEnd"/>
      <w:r w:rsidRPr="003D008E">
        <w:rPr>
          <w:rFonts w:ascii="Times New Roman" w:hAnsi="Times New Roman" w:cs="Times New Roman"/>
          <w:color w:val="000000"/>
          <w:sz w:val="24"/>
          <w:szCs w:val="24"/>
        </w:rPr>
        <w:t>:</w:t>
      </w:r>
    </w:p>
    <w:p w:rsidR="003D008E" w:rsidRPr="003D008E" w:rsidRDefault="003D008E" w:rsidP="003D008E">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5.9.1. Оформленная  в соответствии с законодательством Российской</w:t>
      </w:r>
      <w:r w:rsidRPr="003D008E">
        <w:rPr>
          <w:rFonts w:ascii="Times New Roman" w:hAnsi="Times New Roman" w:cs="Times New Roman"/>
          <w:color w:val="000000"/>
          <w:sz w:val="24"/>
          <w:szCs w:val="24"/>
        </w:rPr>
        <w:br/>
        <w:t>Федерации доверенность (для физических лиц).</w:t>
      </w:r>
    </w:p>
    <w:p w:rsidR="003D008E" w:rsidRPr="003D008E" w:rsidRDefault="003D008E" w:rsidP="003D008E">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 xml:space="preserve">5.9.2. </w:t>
      </w:r>
      <w:proofErr w:type="gramStart"/>
      <w:r w:rsidRPr="003D008E">
        <w:rPr>
          <w:rFonts w:ascii="Times New Roman" w:hAnsi="Times New Roman" w:cs="Times New Roman"/>
          <w:color w:val="000000"/>
          <w:sz w:val="24"/>
          <w:szCs w:val="24"/>
        </w:rPr>
        <w:t>Оформленная в соответствии с законодательством Российской  Федераций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roofErr w:type="gramEnd"/>
    </w:p>
    <w:p w:rsidR="003D008E" w:rsidRPr="003D008E" w:rsidRDefault="003D008E" w:rsidP="003D008E">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5.9.3.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D008E" w:rsidRPr="003D008E" w:rsidRDefault="003D008E" w:rsidP="003D008E">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5.10. Жалоба,  поступившая  в  письменной  форме  на  бумажном  носителе, подлежит регистрации в течение 1 рабочего дня с момента поступления жалобы.</w:t>
      </w:r>
    </w:p>
    <w:p w:rsidR="003D008E" w:rsidRPr="003D008E" w:rsidRDefault="003D008E" w:rsidP="003D008E">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5.11. В электронном виде жалоба может быть подана заявителем посредством:</w:t>
      </w:r>
    </w:p>
    <w:p w:rsidR="003D008E" w:rsidRPr="003D008E" w:rsidRDefault="003D008E" w:rsidP="003D008E">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5.11.1. Официального сайта Администрации Куйбышевского сельского поселения, ее отраслевых (функциональных) органов, МФЦ, предоставляющих муниципальную услугу, в информационно-телекоммуникационной сети Интернет.</w:t>
      </w:r>
    </w:p>
    <w:p w:rsidR="003D008E" w:rsidRPr="003D008E" w:rsidRDefault="003D008E" w:rsidP="003D008E">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5.11.2. Электронной почты Администрации Куйбышевского сельского поселения, ее отраслевых (функциональных) органов, предоставляющих муниципальную услугу.</w:t>
      </w:r>
    </w:p>
    <w:p w:rsidR="003D008E" w:rsidRPr="003D008E" w:rsidRDefault="003D008E" w:rsidP="003D008E">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5.11.3. Федеральной  государственной  информационной  системы  «Единый портал государственных и муниципальных услуг (функций)» (далее - ЕПГУ).</w:t>
      </w:r>
    </w:p>
    <w:p w:rsidR="003D008E" w:rsidRPr="003D008E" w:rsidRDefault="003D008E" w:rsidP="003D008E">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5.11.4. Государственной информационной системы Ростовской области «Портал государственных и муниципальных услуг Ростовской области» (далее - РПГУ).</w:t>
      </w:r>
    </w:p>
    <w:p w:rsidR="003D008E" w:rsidRPr="003D008E" w:rsidRDefault="003D008E" w:rsidP="003D008E">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 xml:space="preserve">5.12. При подаче жалобы в электронном виде документы, указанные </w:t>
      </w:r>
      <w:r w:rsidRPr="003D008E">
        <w:rPr>
          <w:rFonts w:ascii="Times New Roman" w:hAnsi="Times New Roman" w:cs="Times New Roman"/>
          <w:sz w:val="24"/>
          <w:szCs w:val="24"/>
        </w:rPr>
        <w:t>в п.п. 5.7, 5.8 настоящего порядка</w:t>
      </w:r>
      <w:r w:rsidRPr="003D008E">
        <w:rPr>
          <w:rFonts w:ascii="Times New Roman" w:hAnsi="Times New Roman" w:cs="Times New Roman"/>
          <w:color w:val="000000"/>
          <w:sz w:val="24"/>
          <w:szCs w:val="24"/>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D008E" w:rsidRPr="003D008E" w:rsidRDefault="003D008E" w:rsidP="003D008E">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 xml:space="preserve">5.13.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w:t>
      </w:r>
      <w:r w:rsidRPr="003D008E">
        <w:rPr>
          <w:rFonts w:ascii="Times New Roman" w:hAnsi="Times New Roman" w:cs="Times New Roman"/>
          <w:color w:val="000000"/>
          <w:sz w:val="24"/>
          <w:szCs w:val="24"/>
        </w:rPr>
        <w:lastRenderedPageBreak/>
        <w:t>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D008E" w:rsidRPr="003D008E" w:rsidRDefault="003D008E" w:rsidP="003D008E">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При этом срок рассмотрения жалобы исчисляется со дня регистрации жалобы в уполномоченном на ее рассмотрение органе.</w:t>
      </w:r>
    </w:p>
    <w:p w:rsidR="003D008E" w:rsidRPr="003D008E" w:rsidRDefault="003D008E" w:rsidP="003D008E">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5.14. Жалоба может быть подана заявителем через МФЦ. При поступлении жалобы МФЦ обеспечивает ее передачу в уполномоченный на ее рассмотрение орган, предоставляющий муниципальную услугу не позднее следующего рабочего дня со дня поступления жалобы.</w:t>
      </w:r>
    </w:p>
    <w:p w:rsidR="003D008E" w:rsidRPr="003D008E" w:rsidRDefault="003D008E" w:rsidP="003D008E">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Жалоба на нарушение порядка предоставления муниципальной услуги МФЦ рассматривается органом, предоставляющим муниципальную услугу.</w:t>
      </w:r>
    </w:p>
    <w:p w:rsidR="003D008E" w:rsidRPr="003D008E" w:rsidRDefault="003D008E" w:rsidP="003D008E">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При этом срок рассмотрения жалобы исчисляется со дня регистрации жалобы в уполномоченном на ее рассмотрение органе.</w:t>
      </w:r>
    </w:p>
    <w:p w:rsidR="003D008E" w:rsidRPr="003D008E" w:rsidRDefault="003D008E" w:rsidP="003D008E">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5.15. Заявитель может обратиться с жалобой, в том числе в следующих</w:t>
      </w:r>
      <w:r>
        <w:rPr>
          <w:rFonts w:ascii="Times New Roman" w:hAnsi="Times New Roman" w:cs="Times New Roman"/>
          <w:color w:val="000000"/>
          <w:sz w:val="24"/>
          <w:szCs w:val="24"/>
        </w:rPr>
        <w:t xml:space="preserve"> </w:t>
      </w:r>
      <w:r w:rsidRPr="003D008E">
        <w:rPr>
          <w:rFonts w:ascii="Times New Roman" w:hAnsi="Times New Roman" w:cs="Times New Roman"/>
          <w:color w:val="000000"/>
          <w:sz w:val="24"/>
          <w:szCs w:val="24"/>
        </w:rPr>
        <w:t>случаях:</w:t>
      </w:r>
    </w:p>
    <w:p w:rsidR="003D008E" w:rsidRPr="003D008E" w:rsidRDefault="003D008E" w:rsidP="003D008E">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5.15.1. Нарушение срока регистрации запроса заявителя о предоставлении муниципальной услуги.</w:t>
      </w:r>
    </w:p>
    <w:p w:rsidR="003D008E" w:rsidRPr="003D008E" w:rsidRDefault="003D008E" w:rsidP="003D008E">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5.15.2. Нарушение срока предоставления муниципальной услуги.</w:t>
      </w:r>
    </w:p>
    <w:p w:rsidR="003D008E" w:rsidRPr="003D008E" w:rsidRDefault="003D008E" w:rsidP="003D008E">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5.15.3. Требование представления заявителем документов, не предусмотренных нормативными правовыми актами Российской Федерации, Ростовской области и Куйбышевского сельского поселения для предоставления муниципальной услуги.</w:t>
      </w:r>
    </w:p>
    <w:p w:rsidR="003D008E" w:rsidRPr="003D008E" w:rsidRDefault="003D008E" w:rsidP="003D008E">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5.15.4. Отказ в приеме документов, представление которых предусмотрено нормативными правовыми актами Российской Федерации, Ростовской области и Куйбышевского сельского поселения для предоставления муниципальной услуги.</w:t>
      </w:r>
    </w:p>
    <w:p w:rsidR="003D008E" w:rsidRPr="003D008E" w:rsidRDefault="003D008E" w:rsidP="003D008E">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5.15.5. Отказ в предоставлении муниципальной услуги, если основания отказа не предусмотрены нормативными  правовыми актами Российской Федерации, Ростовской области и Куйбышевского сельского поселения.</w:t>
      </w:r>
    </w:p>
    <w:p w:rsidR="003D008E" w:rsidRPr="003D008E" w:rsidRDefault="003D008E" w:rsidP="003D008E">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5.15.6.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Ростовской области и Куйбышевского сельского поселения.</w:t>
      </w:r>
    </w:p>
    <w:p w:rsidR="003D008E" w:rsidRPr="003D008E" w:rsidRDefault="003D008E" w:rsidP="003D008E">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 xml:space="preserve">5.15.7. </w:t>
      </w:r>
      <w:proofErr w:type="gramStart"/>
      <w:r w:rsidRPr="003D008E">
        <w:rPr>
          <w:rFonts w:ascii="Times New Roman" w:hAnsi="Times New Roman" w:cs="Times New Roman"/>
          <w:color w:val="000000"/>
          <w:sz w:val="24"/>
          <w:szCs w:val="24"/>
        </w:rPr>
        <w:t>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D008E" w:rsidRPr="003D008E" w:rsidRDefault="003D008E" w:rsidP="003D008E">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 xml:space="preserve">5.16. Жалобы на решения, действия, бездействие руководителя отраслевого (функционального) органа Администрации Куйбышевского сельского поселения, МФЦ рассматриваются Главой </w:t>
      </w:r>
      <w:r w:rsidRPr="003D008E">
        <w:rPr>
          <w:rFonts w:ascii="Times New Roman" w:hAnsi="Times New Roman" w:cs="Times New Roman"/>
          <w:sz w:val="24"/>
          <w:szCs w:val="24"/>
        </w:rPr>
        <w:t>Администрации</w:t>
      </w:r>
      <w:r w:rsidRPr="003D008E">
        <w:rPr>
          <w:rFonts w:ascii="Times New Roman" w:hAnsi="Times New Roman" w:cs="Times New Roman"/>
          <w:color w:val="000000"/>
          <w:sz w:val="24"/>
          <w:szCs w:val="24"/>
        </w:rPr>
        <w:t xml:space="preserve"> Куйбышевского сельского поселения. </w:t>
      </w:r>
    </w:p>
    <w:p w:rsidR="003D008E" w:rsidRPr="003D008E" w:rsidRDefault="003D008E" w:rsidP="003D008E">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 xml:space="preserve">5.17.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Глава </w:t>
      </w:r>
      <w:r w:rsidRPr="003D008E">
        <w:rPr>
          <w:rFonts w:ascii="Times New Roman" w:hAnsi="Times New Roman" w:cs="Times New Roman"/>
          <w:sz w:val="24"/>
          <w:szCs w:val="24"/>
        </w:rPr>
        <w:t>Администрации</w:t>
      </w:r>
      <w:r w:rsidRPr="003D008E">
        <w:rPr>
          <w:rFonts w:ascii="Times New Roman" w:hAnsi="Times New Roman" w:cs="Times New Roman"/>
          <w:color w:val="000000"/>
          <w:sz w:val="24"/>
          <w:szCs w:val="24"/>
        </w:rPr>
        <w:t xml:space="preserve"> Куйбышевского сельского поселения незамедлительно направляет соответствующие материалы в органы прокуратуры.</w:t>
      </w:r>
    </w:p>
    <w:p w:rsidR="003D008E" w:rsidRPr="003D008E" w:rsidRDefault="003D008E" w:rsidP="003D008E">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5.18. Органы, предоставляющие муниципальные услуги, обеспечивают:</w:t>
      </w:r>
    </w:p>
    <w:p w:rsidR="003D008E" w:rsidRPr="003D008E" w:rsidRDefault="003D008E" w:rsidP="003D008E">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5.18.1. Оснащение мест приема жалоб.</w:t>
      </w:r>
    </w:p>
    <w:p w:rsidR="003D008E" w:rsidRPr="003D008E" w:rsidRDefault="003D008E" w:rsidP="003D008E">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5.18.2. Информирование заявителей о порядке обжалования решений и действий (бездействия), Администрации Куйбышевского сельского поселения, ее отраслевых (функциональных) органов, МФЦ их должностных лиц и муниципальных служащих посредством размещения информации на стендах в местах предоставления муниципальных услуг, на их официальных сайтах.</w:t>
      </w:r>
    </w:p>
    <w:p w:rsidR="003D008E" w:rsidRPr="003D008E" w:rsidRDefault="003D008E" w:rsidP="003D008E">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5.18.3. Консультирование заявителей о порядке обжалования решений и действий (бездействия) Администрации Куйбышевского сельского поселения, ее отраслевых (функциональных) органов, МФЦ их должностных лиц и муниципальных служащих, в том числе по телефону, электронной почте, при личном приеме.</w:t>
      </w:r>
    </w:p>
    <w:p w:rsidR="003D008E" w:rsidRPr="003D008E" w:rsidRDefault="003D008E" w:rsidP="003D008E">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lastRenderedPageBreak/>
        <w:t>5.18.4. Заключение соглашений о взаимодействии в части осуществления МФЦ приема жалоб и выдачи заявителям результатов рассмотрения жалоб.</w:t>
      </w:r>
    </w:p>
    <w:p w:rsidR="003D008E" w:rsidRPr="003D008E" w:rsidRDefault="003D008E" w:rsidP="003D008E">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5.19.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не более 15 рабочих дней со дня ее регистрации.</w:t>
      </w:r>
    </w:p>
    <w:p w:rsidR="003D008E" w:rsidRPr="003D008E" w:rsidRDefault="003D008E" w:rsidP="003D008E">
      <w:pPr>
        <w:pStyle w:val="a3"/>
        <w:ind w:firstLine="567"/>
        <w:jc w:val="both"/>
        <w:rPr>
          <w:rFonts w:ascii="Times New Roman" w:hAnsi="Times New Roman" w:cs="Times New Roman"/>
          <w:sz w:val="24"/>
          <w:szCs w:val="24"/>
        </w:rPr>
      </w:pPr>
      <w:proofErr w:type="gramStart"/>
      <w:r w:rsidRPr="003D008E">
        <w:rPr>
          <w:rFonts w:ascii="Times New Roman" w:hAnsi="Times New Roman" w:cs="Times New Roman"/>
          <w:color w:val="000000"/>
          <w:sz w:val="24"/>
          <w:szCs w:val="24"/>
        </w:rPr>
        <w:t>В случае обжалования отказа Администрации Куйбышевского сельского поселения, ее отраслевых (функциональных) органов, МФЦ, их должностных лиц и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3D008E" w:rsidRPr="003D008E" w:rsidRDefault="003D008E" w:rsidP="003D008E">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5.20. 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w:t>
      </w:r>
    </w:p>
    <w:p w:rsidR="003D008E" w:rsidRPr="003D008E" w:rsidRDefault="003D008E" w:rsidP="003D008E">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дня, следующего за днем принятия решения, если иное не установлено законодательством Российской Федерации.</w:t>
      </w:r>
    </w:p>
    <w:p w:rsidR="003D008E" w:rsidRPr="003D008E" w:rsidRDefault="003D008E" w:rsidP="003D008E">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3D008E" w:rsidRPr="003D008E" w:rsidRDefault="003D008E" w:rsidP="003D008E">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5.22. В ответе по результатам рассмотрения жалобы указываются:</w:t>
      </w:r>
    </w:p>
    <w:p w:rsidR="003D008E" w:rsidRPr="003D008E" w:rsidRDefault="003D008E" w:rsidP="003D008E">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 xml:space="preserve">5.22.1. </w:t>
      </w:r>
      <w:proofErr w:type="gramStart"/>
      <w:r w:rsidRPr="003D008E">
        <w:rPr>
          <w:rFonts w:ascii="Times New Roman" w:hAnsi="Times New Roman" w:cs="Times New Roman"/>
          <w:color w:val="000000"/>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3D008E" w:rsidRPr="003D008E" w:rsidRDefault="003D008E" w:rsidP="003D008E">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5.22.2. Номер, дата, место принятия решения, включая сведения о должностном лице, решение или действие (бездействие) которого обжалуется.</w:t>
      </w:r>
    </w:p>
    <w:p w:rsidR="003D008E" w:rsidRPr="003D008E" w:rsidRDefault="003D008E" w:rsidP="003D008E">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5.22.3. Фамилия, имя, отчество (при наличии) или наименование заявителя.</w:t>
      </w:r>
    </w:p>
    <w:p w:rsidR="003D008E" w:rsidRPr="003D008E" w:rsidRDefault="003D008E" w:rsidP="003D008E">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5.22.4. Основания для принятия решения по жалобе.</w:t>
      </w:r>
    </w:p>
    <w:p w:rsidR="003D008E" w:rsidRPr="003D008E" w:rsidRDefault="003D008E" w:rsidP="003D008E">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5.22.5. Принятое по жалобе решение.</w:t>
      </w:r>
    </w:p>
    <w:p w:rsidR="003D008E" w:rsidRPr="003D008E" w:rsidRDefault="003D008E" w:rsidP="003D008E">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5.22.6.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D008E" w:rsidRPr="003D008E" w:rsidRDefault="003D008E" w:rsidP="003D008E">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5.22.7. Сведения о порядке обжалования принятого по жалобе решения.</w:t>
      </w:r>
    </w:p>
    <w:p w:rsidR="003D008E" w:rsidRPr="003D008E" w:rsidRDefault="003D008E" w:rsidP="003D008E">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5.23. Ответ  по  результатам  рассмотрения  жалобы подписывается  Главой</w:t>
      </w:r>
      <w:r w:rsidRPr="003D008E">
        <w:rPr>
          <w:rFonts w:ascii="Times New Roman" w:hAnsi="Times New Roman" w:cs="Times New Roman"/>
          <w:sz w:val="24"/>
          <w:szCs w:val="24"/>
        </w:rPr>
        <w:t xml:space="preserve"> Администрации</w:t>
      </w:r>
      <w:r w:rsidRPr="003D008E">
        <w:rPr>
          <w:rFonts w:ascii="Times New Roman" w:hAnsi="Times New Roman" w:cs="Times New Roman"/>
          <w:color w:val="000000"/>
          <w:sz w:val="24"/>
          <w:szCs w:val="24"/>
        </w:rPr>
        <w:t xml:space="preserve"> Куйбышевского сельского поселения или руководителем отраслевого (функционального) органа Администрации  Куйбышевского сельского поселения, предоставляющего муниципальную услугу.</w:t>
      </w:r>
    </w:p>
    <w:p w:rsidR="003D008E" w:rsidRPr="003D008E" w:rsidRDefault="003D008E" w:rsidP="003D008E">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 xml:space="preserve">5.24. Ответ по результатам рассмотрения жалобы на решение, действие, бездействие руководителя отраслевого (функционального) органа Администрации Куйбышевского сельского поселения, МФЦ, предоставляющего муниципальную услугу, подписывается Главой </w:t>
      </w:r>
      <w:r w:rsidRPr="003D008E">
        <w:rPr>
          <w:rFonts w:ascii="Times New Roman" w:hAnsi="Times New Roman" w:cs="Times New Roman"/>
          <w:sz w:val="24"/>
          <w:szCs w:val="24"/>
        </w:rPr>
        <w:t>Администрации</w:t>
      </w:r>
      <w:r w:rsidRPr="003D008E">
        <w:rPr>
          <w:rFonts w:ascii="Times New Roman" w:hAnsi="Times New Roman" w:cs="Times New Roman"/>
          <w:color w:val="000000"/>
          <w:sz w:val="24"/>
          <w:szCs w:val="24"/>
        </w:rPr>
        <w:t xml:space="preserve"> Куйбышевского сельского поселения.</w:t>
      </w:r>
    </w:p>
    <w:p w:rsidR="003D008E" w:rsidRPr="003D008E" w:rsidRDefault="003D008E" w:rsidP="003D008E">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5.25. По желанию заявителя ответ по результатам рассмотрения жалобы</w:t>
      </w:r>
      <w:r>
        <w:rPr>
          <w:rFonts w:ascii="Times New Roman" w:hAnsi="Times New Roman" w:cs="Times New Roman"/>
          <w:color w:val="000000"/>
          <w:sz w:val="24"/>
          <w:szCs w:val="24"/>
        </w:rPr>
        <w:t xml:space="preserve"> </w:t>
      </w:r>
      <w:r w:rsidRPr="003D008E">
        <w:rPr>
          <w:rFonts w:ascii="Times New Roman" w:hAnsi="Times New Roman" w:cs="Times New Roman"/>
          <w:color w:val="000000"/>
          <w:sz w:val="24"/>
          <w:szCs w:val="24"/>
        </w:rPr>
        <w:t xml:space="preserve">может быть представлен не позднее дня, следующего за днем принятия решения, в форме  электронного  документа, подписанного  электронной  подписью  Главы </w:t>
      </w:r>
      <w:r w:rsidRPr="003D008E">
        <w:rPr>
          <w:rFonts w:ascii="Times New Roman" w:hAnsi="Times New Roman" w:cs="Times New Roman"/>
          <w:sz w:val="24"/>
          <w:szCs w:val="24"/>
        </w:rPr>
        <w:t>Администрации</w:t>
      </w:r>
      <w:r w:rsidRPr="003D008E">
        <w:rPr>
          <w:rFonts w:ascii="Times New Roman" w:hAnsi="Times New Roman" w:cs="Times New Roman"/>
          <w:color w:val="000000"/>
          <w:sz w:val="24"/>
          <w:szCs w:val="24"/>
        </w:rPr>
        <w:t xml:space="preserve"> Куйбышевского сельского поселения, руководителя отраслевого (функционального) органа Администрации  Куйбышевского сельского поселения, МФЦ, предоставляющего муниципальную услугу.</w:t>
      </w:r>
    </w:p>
    <w:p w:rsidR="003D008E" w:rsidRPr="003D008E" w:rsidRDefault="003D008E" w:rsidP="003D008E">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 xml:space="preserve">5.26. Руководитель органа предоставляющего муниципальную услугу, Глава </w:t>
      </w:r>
      <w:r w:rsidRPr="003D008E">
        <w:rPr>
          <w:rFonts w:ascii="Times New Roman" w:hAnsi="Times New Roman" w:cs="Times New Roman"/>
          <w:sz w:val="24"/>
          <w:szCs w:val="24"/>
        </w:rPr>
        <w:t>Администрации</w:t>
      </w:r>
      <w:r w:rsidRPr="003D008E">
        <w:rPr>
          <w:rFonts w:ascii="Times New Roman" w:hAnsi="Times New Roman" w:cs="Times New Roman"/>
          <w:color w:val="000000"/>
          <w:sz w:val="24"/>
          <w:szCs w:val="24"/>
        </w:rPr>
        <w:t xml:space="preserve"> Куйбышевского сельского поселения отказывают в удовлетворении жалобы в следующих случаях:</w:t>
      </w:r>
    </w:p>
    <w:p w:rsidR="003D008E" w:rsidRPr="003D008E" w:rsidRDefault="003D008E" w:rsidP="003D008E">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5.26.1. Наличие вступившего в законную силу решения суда, арбитражного суда по жалобе о том же предмете и по тем же основаниям.</w:t>
      </w:r>
    </w:p>
    <w:p w:rsidR="003D008E" w:rsidRPr="003D008E" w:rsidRDefault="003D008E" w:rsidP="003D008E">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lastRenderedPageBreak/>
        <w:t>5.26.2. Подача жалобы лицом, полномочия которого не подтверждены в</w:t>
      </w:r>
      <w:r>
        <w:rPr>
          <w:rFonts w:ascii="Times New Roman" w:hAnsi="Times New Roman" w:cs="Times New Roman"/>
          <w:color w:val="000000"/>
          <w:sz w:val="24"/>
          <w:szCs w:val="24"/>
        </w:rPr>
        <w:t xml:space="preserve"> </w:t>
      </w:r>
      <w:r w:rsidRPr="003D008E">
        <w:rPr>
          <w:rFonts w:ascii="Times New Roman" w:hAnsi="Times New Roman" w:cs="Times New Roman"/>
          <w:color w:val="000000"/>
          <w:sz w:val="24"/>
          <w:szCs w:val="24"/>
        </w:rPr>
        <w:t>порядке, установленном законодательством Российской Федерации.</w:t>
      </w:r>
    </w:p>
    <w:p w:rsidR="003D008E" w:rsidRPr="003D008E" w:rsidRDefault="003D008E" w:rsidP="003D008E">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 xml:space="preserve">5.26.3. Наличие решения  по жалобе,  принятого  ранее  в  соответствии  с </w:t>
      </w:r>
      <w:r w:rsidRPr="003D008E">
        <w:rPr>
          <w:rFonts w:ascii="Times New Roman" w:hAnsi="Times New Roman" w:cs="Times New Roman"/>
          <w:sz w:val="24"/>
          <w:szCs w:val="24"/>
        </w:rPr>
        <w:t>требованиями настоящего Порядка в отношении того же заявителя и по тому же предмету жалобы.</w:t>
      </w:r>
    </w:p>
    <w:p w:rsidR="003D008E" w:rsidRPr="003D008E" w:rsidRDefault="003D008E" w:rsidP="003D008E">
      <w:pPr>
        <w:pStyle w:val="a3"/>
        <w:ind w:firstLine="567"/>
        <w:jc w:val="both"/>
        <w:rPr>
          <w:rFonts w:ascii="Times New Roman" w:hAnsi="Times New Roman" w:cs="Times New Roman"/>
          <w:sz w:val="24"/>
          <w:szCs w:val="24"/>
        </w:rPr>
      </w:pPr>
      <w:r w:rsidRPr="003D008E">
        <w:rPr>
          <w:rFonts w:ascii="Times New Roman" w:hAnsi="Times New Roman" w:cs="Times New Roman"/>
          <w:sz w:val="24"/>
          <w:szCs w:val="24"/>
        </w:rPr>
        <w:t>5.28. Руководитель органа предоставляющего муниципальную услугу, Глава Администрации Куйбышевского сельского поселения могут оставить жалобу без ответа в следующих случаях:</w:t>
      </w:r>
    </w:p>
    <w:p w:rsidR="003D008E" w:rsidRPr="003D008E" w:rsidRDefault="003D008E" w:rsidP="003D008E">
      <w:pPr>
        <w:pStyle w:val="a3"/>
        <w:ind w:firstLine="567"/>
        <w:jc w:val="both"/>
        <w:rPr>
          <w:rFonts w:ascii="Times New Roman" w:hAnsi="Times New Roman" w:cs="Times New Roman"/>
          <w:sz w:val="24"/>
          <w:szCs w:val="24"/>
        </w:rPr>
      </w:pPr>
      <w:r w:rsidRPr="003D008E">
        <w:rPr>
          <w:rFonts w:ascii="Times New Roman" w:hAnsi="Times New Roman" w:cs="Times New Roman"/>
          <w:sz w:val="24"/>
          <w:szCs w:val="24"/>
        </w:rPr>
        <w:t>5.28.1. Наличие в жалобе нецензурных либо оскорбительных выражений,  угроз жизни, здоровью и имуществу должностного лица, а также членов его семьи.</w:t>
      </w:r>
    </w:p>
    <w:p w:rsidR="003D008E" w:rsidRPr="003D008E" w:rsidRDefault="003D008E" w:rsidP="003D008E">
      <w:pPr>
        <w:pStyle w:val="a3"/>
        <w:ind w:firstLine="567"/>
        <w:jc w:val="both"/>
        <w:rPr>
          <w:rFonts w:ascii="Times New Roman" w:hAnsi="Times New Roman" w:cs="Times New Roman"/>
          <w:sz w:val="24"/>
          <w:szCs w:val="24"/>
        </w:rPr>
      </w:pPr>
      <w:r w:rsidRPr="003D008E">
        <w:rPr>
          <w:rFonts w:ascii="Times New Roman" w:hAnsi="Times New Roman" w:cs="Times New Roman"/>
          <w:sz w:val="24"/>
          <w:szCs w:val="24"/>
        </w:rPr>
        <w:t>5.28.2.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D008E" w:rsidRPr="003D008E" w:rsidRDefault="003D008E" w:rsidP="003D008E">
      <w:pPr>
        <w:pStyle w:val="a3"/>
        <w:ind w:firstLine="567"/>
        <w:jc w:val="both"/>
        <w:rPr>
          <w:rFonts w:ascii="Times New Roman" w:hAnsi="Times New Roman" w:cs="Times New Roman"/>
          <w:color w:val="000000"/>
          <w:sz w:val="24"/>
          <w:szCs w:val="24"/>
        </w:rPr>
      </w:pPr>
    </w:p>
    <w:p w:rsidR="003D008E" w:rsidRPr="003D008E" w:rsidRDefault="003D008E" w:rsidP="003D008E">
      <w:pPr>
        <w:pStyle w:val="a3"/>
        <w:jc w:val="both"/>
        <w:rPr>
          <w:rFonts w:ascii="Times New Roman" w:hAnsi="Times New Roman" w:cs="Times New Roman"/>
          <w:sz w:val="24"/>
          <w:szCs w:val="24"/>
        </w:rPr>
      </w:pPr>
      <w:r w:rsidRPr="003D008E">
        <w:rPr>
          <w:rFonts w:ascii="Times New Roman" w:hAnsi="Times New Roman" w:cs="Times New Roman"/>
          <w:sz w:val="24"/>
          <w:szCs w:val="24"/>
        </w:rPr>
        <w:t xml:space="preserve">Глава Администрации </w:t>
      </w:r>
    </w:p>
    <w:p w:rsidR="003D008E" w:rsidRPr="003D008E" w:rsidRDefault="003D008E" w:rsidP="003D008E">
      <w:pPr>
        <w:pStyle w:val="a3"/>
        <w:jc w:val="both"/>
        <w:rPr>
          <w:rFonts w:ascii="Times New Roman" w:hAnsi="Times New Roman" w:cs="Times New Roman"/>
          <w:sz w:val="24"/>
          <w:szCs w:val="24"/>
        </w:rPr>
      </w:pPr>
      <w:r w:rsidRPr="003D008E">
        <w:rPr>
          <w:rFonts w:ascii="Times New Roman" w:hAnsi="Times New Roman" w:cs="Times New Roman"/>
          <w:sz w:val="24"/>
          <w:szCs w:val="24"/>
        </w:rPr>
        <w:t xml:space="preserve">Куйбышевского сельского поселения     </w:t>
      </w:r>
      <w:r w:rsidRPr="003D008E">
        <w:rPr>
          <w:rFonts w:ascii="Times New Roman" w:hAnsi="Times New Roman" w:cs="Times New Roman"/>
          <w:sz w:val="24"/>
          <w:szCs w:val="24"/>
        </w:rPr>
        <w:tab/>
      </w:r>
      <w:r w:rsidRPr="003D008E">
        <w:rPr>
          <w:rFonts w:ascii="Times New Roman" w:hAnsi="Times New Roman" w:cs="Times New Roman"/>
          <w:sz w:val="24"/>
          <w:szCs w:val="24"/>
        </w:rPr>
        <w:tab/>
      </w:r>
      <w:r w:rsidRPr="003D008E">
        <w:rPr>
          <w:rFonts w:ascii="Times New Roman" w:hAnsi="Times New Roman" w:cs="Times New Roman"/>
          <w:sz w:val="24"/>
          <w:szCs w:val="24"/>
        </w:rPr>
        <w:tab/>
      </w:r>
      <w:r w:rsidRPr="003D008E">
        <w:rPr>
          <w:rFonts w:ascii="Times New Roman" w:hAnsi="Times New Roman" w:cs="Times New Roman"/>
          <w:sz w:val="24"/>
          <w:szCs w:val="24"/>
        </w:rPr>
        <w:tab/>
      </w:r>
      <w:r w:rsidRPr="003D008E">
        <w:rPr>
          <w:rFonts w:ascii="Times New Roman" w:hAnsi="Times New Roman" w:cs="Times New Roman"/>
          <w:sz w:val="24"/>
          <w:szCs w:val="24"/>
        </w:rPr>
        <w:tab/>
        <w:t>И.И. Хворостов</w:t>
      </w:r>
    </w:p>
    <w:p w:rsidR="003D008E" w:rsidRPr="003D008E" w:rsidRDefault="003D008E" w:rsidP="003D008E">
      <w:pPr>
        <w:pStyle w:val="a3"/>
        <w:ind w:firstLine="567"/>
        <w:jc w:val="both"/>
        <w:rPr>
          <w:rFonts w:ascii="Times New Roman" w:hAnsi="Times New Roman" w:cs="Times New Roman"/>
          <w:sz w:val="24"/>
          <w:szCs w:val="24"/>
        </w:rPr>
      </w:pPr>
      <w:r w:rsidRPr="003D008E">
        <w:rPr>
          <w:rFonts w:ascii="Times New Roman" w:hAnsi="Times New Roman" w:cs="Times New Roman"/>
          <w:sz w:val="24"/>
          <w:szCs w:val="24"/>
        </w:rPr>
        <w:br w:type="page"/>
      </w:r>
    </w:p>
    <w:tbl>
      <w:tblPr>
        <w:tblW w:w="0" w:type="auto"/>
        <w:tblLook w:val="04A0"/>
      </w:tblPr>
      <w:tblGrid>
        <w:gridCol w:w="5749"/>
        <w:gridCol w:w="3822"/>
      </w:tblGrid>
      <w:tr w:rsidR="003D008E" w:rsidRPr="003D008E" w:rsidTr="003D008E">
        <w:tc>
          <w:tcPr>
            <w:tcW w:w="6062" w:type="dxa"/>
          </w:tcPr>
          <w:p w:rsidR="003D008E" w:rsidRPr="003D008E" w:rsidRDefault="003D008E" w:rsidP="003D008E">
            <w:pPr>
              <w:pStyle w:val="a3"/>
              <w:ind w:firstLine="567"/>
              <w:jc w:val="both"/>
              <w:rPr>
                <w:rFonts w:ascii="Times New Roman" w:hAnsi="Times New Roman" w:cs="Times New Roman"/>
                <w:sz w:val="24"/>
                <w:szCs w:val="24"/>
              </w:rPr>
            </w:pPr>
          </w:p>
        </w:tc>
        <w:tc>
          <w:tcPr>
            <w:tcW w:w="3905" w:type="dxa"/>
          </w:tcPr>
          <w:p w:rsidR="003D008E" w:rsidRPr="003D008E" w:rsidRDefault="003D008E" w:rsidP="003D008E">
            <w:pPr>
              <w:pStyle w:val="a3"/>
              <w:jc w:val="both"/>
              <w:rPr>
                <w:rFonts w:ascii="Times New Roman" w:hAnsi="Times New Roman" w:cs="Times New Roman"/>
                <w:sz w:val="24"/>
                <w:szCs w:val="24"/>
              </w:rPr>
            </w:pPr>
            <w:r w:rsidRPr="003D008E">
              <w:rPr>
                <w:rFonts w:ascii="Times New Roman" w:hAnsi="Times New Roman" w:cs="Times New Roman"/>
                <w:sz w:val="24"/>
                <w:szCs w:val="24"/>
              </w:rPr>
              <w:t>Приложение № 1</w:t>
            </w:r>
          </w:p>
          <w:p w:rsidR="003D008E" w:rsidRPr="003D008E" w:rsidRDefault="003D008E" w:rsidP="003D008E">
            <w:pPr>
              <w:pStyle w:val="a3"/>
              <w:jc w:val="both"/>
              <w:rPr>
                <w:rFonts w:ascii="Times New Roman" w:hAnsi="Times New Roman" w:cs="Times New Roman"/>
                <w:sz w:val="24"/>
                <w:szCs w:val="24"/>
              </w:rPr>
            </w:pPr>
            <w:r w:rsidRPr="003D008E">
              <w:rPr>
                <w:rFonts w:ascii="Times New Roman" w:hAnsi="Times New Roman" w:cs="Times New Roman"/>
                <w:sz w:val="24"/>
                <w:szCs w:val="24"/>
              </w:rPr>
              <w:t>к Административному регламенту муниципальной услуги «</w:t>
            </w:r>
            <w:r>
              <w:rPr>
                <w:rFonts w:ascii="Times New Roman" w:hAnsi="Times New Roman" w:cs="Times New Roman"/>
                <w:sz w:val="24"/>
                <w:szCs w:val="24"/>
              </w:rPr>
              <w:t>Постановка на учет граждан в качестве нуждающихся в жилых помещениях, предоставляемых по договорам социального найма</w:t>
            </w:r>
            <w:r w:rsidRPr="003D008E">
              <w:rPr>
                <w:rFonts w:ascii="Times New Roman" w:hAnsi="Times New Roman" w:cs="Times New Roman"/>
                <w:sz w:val="24"/>
                <w:szCs w:val="24"/>
              </w:rPr>
              <w:t>»</w:t>
            </w:r>
          </w:p>
        </w:tc>
      </w:tr>
    </w:tbl>
    <w:p w:rsidR="003D008E" w:rsidRPr="003D008E" w:rsidRDefault="003D008E" w:rsidP="003D008E">
      <w:pPr>
        <w:pStyle w:val="a3"/>
        <w:ind w:firstLine="567"/>
        <w:jc w:val="both"/>
        <w:rPr>
          <w:rFonts w:ascii="Times New Roman" w:hAnsi="Times New Roman" w:cs="Times New Roman"/>
          <w:color w:val="000000"/>
          <w:sz w:val="24"/>
          <w:szCs w:val="24"/>
          <w:lang w:eastAsia="ar-SA"/>
        </w:rPr>
      </w:pPr>
    </w:p>
    <w:p w:rsidR="003D008E" w:rsidRPr="003D008E" w:rsidRDefault="003D008E" w:rsidP="003D008E">
      <w:pPr>
        <w:pStyle w:val="a3"/>
        <w:ind w:firstLine="567"/>
        <w:jc w:val="center"/>
        <w:rPr>
          <w:rFonts w:ascii="Times New Roman" w:hAnsi="Times New Roman" w:cs="Times New Roman"/>
          <w:color w:val="000000"/>
          <w:sz w:val="24"/>
          <w:szCs w:val="24"/>
          <w:lang w:eastAsia="ar-SA"/>
        </w:rPr>
      </w:pPr>
      <w:r w:rsidRPr="003D008E">
        <w:rPr>
          <w:rFonts w:ascii="Times New Roman" w:hAnsi="Times New Roman" w:cs="Times New Roman"/>
          <w:color w:val="000000"/>
          <w:sz w:val="24"/>
          <w:szCs w:val="24"/>
          <w:lang w:eastAsia="ar-SA"/>
        </w:rPr>
        <w:t>Сведения</w:t>
      </w:r>
    </w:p>
    <w:p w:rsidR="003D008E" w:rsidRPr="003D008E" w:rsidRDefault="003D008E" w:rsidP="003D008E">
      <w:pPr>
        <w:pStyle w:val="a3"/>
        <w:ind w:firstLine="567"/>
        <w:jc w:val="center"/>
        <w:rPr>
          <w:rFonts w:ascii="Times New Roman" w:hAnsi="Times New Roman" w:cs="Times New Roman"/>
          <w:color w:val="000000"/>
          <w:sz w:val="24"/>
          <w:szCs w:val="24"/>
          <w:lang w:eastAsia="ar-SA"/>
        </w:rPr>
      </w:pPr>
      <w:proofErr w:type="gramStart"/>
      <w:r w:rsidRPr="003D008E">
        <w:rPr>
          <w:rFonts w:ascii="Times New Roman" w:hAnsi="Times New Roman" w:cs="Times New Roman"/>
          <w:color w:val="000000"/>
          <w:sz w:val="24"/>
          <w:szCs w:val="24"/>
          <w:lang w:eastAsia="ar-SA"/>
        </w:rPr>
        <w:t>о многофункциональных центрах</w:t>
      </w:r>
      <w:r w:rsidRPr="003D008E">
        <w:rPr>
          <w:rFonts w:ascii="Times New Roman" w:hAnsi="Times New Roman" w:cs="Times New Roman"/>
          <w:sz w:val="24"/>
          <w:szCs w:val="24"/>
        </w:rPr>
        <w:t xml:space="preserve"> и его территориально обособленных структурных подразделений</w:t>
      </w:r>
      <w:r w:rsidRPr="003D008E">
        <w:rPr>
          <w:rFonts w:ascii="Times New Roman" w:hAnsi="Times New Roman" w:cs="Times New Roman"/>
          <w:color w:val="000000"/>
          <w:sz w:val="24"/>
          <w:szCs w:val="24"/>
          <w:lang w:eastAsia="ar-SA"/>
        </w:rPr>
        <w:t xml:space="preserve"> предоставления государственных и муниципальных услуг,</w:t>
      </w:r>
      <w:r>
        <w:rPr>
          <w:rFonts w:ascii="Times New Roman" w:hAnsi="Times New Roman" w:cs="Times New Roman"/>
          <w:color w:val="000000"/>
          <w:sz w:val="24"/>
          <w:szCs w:val="24"/>
          <w:lang w:eastAsia="ar-SA"/>
        </w:rPr>
        <w:t xml:space="preserve"> </w:t>
      </w:r>
      <w:r w:rsidRPr="003D008E">
        <w:rPr>
          <w:rFonts w:ascii="Times New Roman" w:hAnsi="Times New Roman" w:cs="Times New Roman"/>
          <w:color w:val="000000"/>
          <w:sz w:val="24"/>
          <w:szCs w:val="24"/>
          <w:lang w:eastAsia="ar-SA"/>
        </w:rPr>
        <w:t>участвующих в организации предоставления муниципальной услуги «</w:t>
      </w:r>
      <w:r>
        <w:rPr>
          <w:rFonts w:ascii="Times New Roman" w:hAnsi="Times New Roman" w:cs="Times New Roman"/>
          <w:sz w:val="24"/>
          <w:szCs w:val="24"/>
        </w:rPr>
        <w:t>Постановка на учет граждан в качестве нуждающихся в жилых помещениях, предоставляемых по договорам социального найма</w:t>
      </w:r>
      <w:r w:rsidRPr="003D008E">
        <w:rPr>
          <w:rFonts w:ascii="Times New Roman" w:hAnsi="Times New Roman" w:cs="Times New Roman"/>
          <w:color w:val="000000"/>
          <w:sz w:val="24"/>
          <w:szCs w:val="24"/>
          <w:lang w:eastAsia="ar-SA"/>
        </w:rPr>
        <w:t>»</w:t>
      </w:r>
      <w:r>
        <w:rPr>
          <w:rFonts w:ascii="Times New Roman" w:hAnsi="Times New Roman" w:cs="Times New Roman"/>
          <w:color w:val="000000"/>
          <w:sz w:val="24"/>
          <w:szCs w:val="24"/>
          <w:lang w:eastAsia="ar-SA"/>
        </w:rPr>
        <w:t xml:space="preserve"> </w:t>
      </w:r>
      <w:r w:rsidRPr="003D008E">
        <w:rPr>
          <w:rFonts w:ascii="Times New Roman" w:hAnsi="Times New Roman" w:cs="Times New Roman"/>
          <w:color w:val="000000"/>
          <w:sz w:val="24"/>
          <w:szCs w:val="24"/>
          <w:lang w:eastAsia="ar-SA"/>
        </w:rPr>
        <w:t xml:space="preserve">(контактная информация МФЦ размещается на </w:t>
      </w:r>
      <w:r w:rsidRPr="003D008E">
        <w:rPr>
          <w:rFonts w:ascii="Times New Roman" w:hAnsi="Times New Roman" w:cs="Times New Roman"/>
          <w:bCs/>
          <w:color w:val="000000"/>
          <w:sz w:val="24"/>
          <w:szCs w:val="24"/>
        </w:rPr>
        <w:t xml:space="preserve">информационно-аналитическом </w:t>
      </w:r>
      <w:proofErr w:type="spellStart"/>
      <w:r w:rsidRPr="003D008E">
        <w:rPr>
          <w:rFonts w:ascii="Times New Roman" w:hAnsi="Times New Roman" w:cs="Times New Roman"/>
          <w:bCs/>
          <w:color w:val="000000"/>
          <w:sz w:val="24"/>
          <w:szCs w:val="24"/>
        </w:rPr>
        <w:t>Интернет-портале</w:t>
      </w:r>
      <w:proofErr w:type="spellEnd"/>
      <w:r w:rsidRPr="003D008E">
        <w:rPr>
          <w:rFonts w:ascii="Times New Roman" w:hAnsi="Times New Roman" w:cs="Times New Roman"/>
          <w:bCs/>
          <w:color w:val="000000"/>
          <w:sz w:val="24"/>
          <w:szCs w:val="24"/>
        </w:rPr>
        <w:t xml:space="preserve"> единой сети МФЦ Ростовской области (</w:t>
      </w:r>
      <w:hyperlink r:id="rId13" w:history="1">
        <w:r w:rsidRPr="003D008E">
          <w:rPr>
            <w:rStyle w:val="a4"/>
            <w:rFonts w:ascii="Times New Roman" w:hAnsi="Times New Roman" w:cs="Times New Roman"/>
            <w:bCs/>
            <w:sz w:val="24"/>
            <w:szCs w:val="24"/>
          </w:rPr>
          <w:t>http://www.mfc61.ru)</w:t>
        </w:r>
      </w:hyperlink>
      <w:r w:rsidRPr="003D008E">
        <w:rPr>
          <w:rFonts w:ascii="Times New Roman" w:hAnsi="Times New Roman" w:cs="Times New Roman"/>
          <w:bCs/>
          <w:color w:val="000000"/>
          <w:sz w:val="24"/>
          <w:szCs w:val="24"/>
        </w:rPr>
        <w:t>)</w:t>
      </w:r>
      <w:proofErr w:type="gramEnd"/>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23"/>
        <w:gridCol w:w="1620"/>
        <w:gridCol w:w="1404"/>
        <w:gridCol w:w="2371"/>
        <w:gridCol w:w="1753"/>
      </w:tblGrid>
      <w:tr w:rsidR="003D008E" w:rsidRPr="003D008E" w:rsidTr="003D008E">
        <w:trPr>
          <w:cantSplit/>
          <w:tblHeader/>
        </w:trPr>
        <w:tc>
          <w:tcPr>
            <w:tcW w:w="2526" w:type="dxa"/>
            <w:tcBorders>
              <w:top w:val="single" w:sz="4" w:space="0" w:color="auto"/>
              <w:left w:val="single" w:sz="4" w:space="0" w:color="auto"/>
              <w:bottom w:val="single" w:sz="4" w:space="0" w:color="auto"/>
              <w:right w:val="single" w:sz="4" w:space="0" w:color="auto"/>
            </w:tcBorders>
            <w:vAlign w:val="center"/>
          </w:tcPr>
          <w:p w:rsidR="003D008E" w:rsidRPr="003D008E" w:rsidRDefault="003D008E" w:rsidP="003D008E">
            <w:pPr>
              <w:pStyle w:val="a3"/>
              <w:ind w:firstLine="567"/>
              <w:jc w:val="both"/>
              <w:rPr>
                <w:rFonts w:ascii="Times New Roman" w:hAnsi="Times New Roman" w:cs="Times New Roman"/>
                <w:color w:val="000000"/>
                <w:lang w:eastAsia="ar-SA"/>
              </w:rPr>
            </w:pPr>
            <w:r w:rsidRPr="003D008E">
              <w:rPr>
                <w:rFonts w:ascii="Times New Roman" w:hAnsi="Times New Roman" w:cs="Times New Roman"/>
                <w:color w:val="000000"/>
                <w:lang w:eastAsia="ar-SA"/>
              </w:rPr>
              <w:t>Наименование</w:t>
            </w:r>
          </w:p>
          <w:p w:rsidR="003D008E" w:rsidRPr="003D008E" w:rsidRDefault="003D008E" w:rsidP="003D008E">
            <w:pPr>
              <w:pStyle w:val="a3"/>
              <w:ind w:firstLine="567"/>
              <w:jc w:val="both"/>
              <w:rPr>
                <w:rFonts w:ascii="Times New Roman" w:hAnsi="Times New Roman" w:cs="Times New Roman"/>
                <w:color w:val="000000"/>
                <w:lang w:eastAsia="ar-SA"/>
              </w:rPr>
            </w:pPr>
            <w:r w:rsidRPr="003D008E">
              <w:rPr>
                <w:rFonts w:ascii="Times New Roman" w:hAnsi="Times New Roman" w:cs="Times New Roman"/>
                <w:color w:val="000000"/>
                <w:lang w:eastAsia="ar-SA"/>
              </w:rPr>
              <w:t>МФЦ</w:t>
            </w:r>
          </w:p>
        </w:tc>
        <w:tc>
          <w:tcPr>
            <w:tcW w:w="1685" w:type="dxa"/>
            <w:tcBorders>
              <w:top w:val="single" w:sz="4" w:space="0" w:color="auto"/>
              <w:left w:val="single" w:sz="4" w:space="0" w:color="auto"/>
              <w:bottom w:val="single" w:sz="4" w:space="0" w:color="auto"/>
              <w:right w:val="single" w:sz="4" w:space="0" w:color="auto"/>
            </w:tcBorders>
            <w:vAlign w:val="center"/>
          </w:tcPr>
          <w:p w:rsidR="003D008E" w:rsidRPr="003D008E" w:rsidRDefault="003D008E" w:rsidP="003D008E">
            <w:pPr>
              <w:pStyle w:val="a3"/>
              <w:ind w:firstLine="567"/>
              <w:jc w:val="both"/>
              <w:rPr>
                <w:rFonts w:ascii="Times New Roman" w:hAnsi="Times New Roman" w:cs="Times New Roman"/>
                <w:color w:val="000000"/>
                <w:lang w:eastAsia="ar-SA"/>
              </w:rPr>
            </w:pPr>
            <w:r w:rsidRPr="003D008E">
              <w:rPr>
                <w:rFonts w:ascii="Times New Roman" w:hAnsi="Times New Roman" w:cs="Times New Roman"/>
                <w:color w:val="000000"/>
                <w:lang w:eastAsia="ar-SA"/>
              </w:rPr>
              <w:t>График работы</w:t>
            </w:r>
          </w:p>
        </w:tc>
        <w:tc>
          <w:tcPr>
            <w:tcW w:w="1459" w:type="dxa"/>
            <w:tcBorders>
              <w:top w:val="single" w:sz="4" w:space="0" w:color="auto"/>
              <w:left w:val="single" w:sz="4" w:space="0" w:color="auto"/>
              <w:bottom w:val="single" w:sz="4" w:space="0" w:color="auto"/>
              <w:right w:val="single" w:sz="4" w:space="0" w:color="auto"/>
            </w:tcBorders>
            <w:vAlign w:val="center"/>
          </w:tcPr>
          <w:p w:rsidR="003D008E" w:rsidRPr="003D008E" w:rsidRDefault="003D008E" w:rsidP="003D008E">
            <w:pPr>
              <w:pStyle w:val="a3"/>
              <w:ind w:left="-40" w:right="-48"/>
              <w:jc w:val="center"/>
              <w:rPr>
                <w:rFonts w:ascii="Times New Roman" w:hAnsi="Times New Roman" w:cs="Times New Roman"/>
                <w:color w:val="000000"/>
                <w:lang w:eastAsia="ar-SA"/>
              </w:rPr>
            </w:pPr>
            <w:r w:rsidRPr="003D008E">
              <w:rPr>
                <w:rFonts w:ascii="Times New Roman" w:hAnsi="Times New Roman" w:cs="Times New Roman"/>
                <w:color w:val="000000"/>
                <w:lang w:eastAsia="ar-SA"/>
              </w:rPr>
              <w:t>Почтовый адрес</w:t>
            </w:r>
          </w:p>
        </w:tc>
        <w:tc>
          <w:tcPr>
            <w:tcW w:w="2472" w:type="dxa"/>
            <w:tcBorders>
              <w:top w:val="single" w:sz="4" w:space="0" w:color="auto"/>
              <w:left w:val="single" w:sz="4" w:space="0" w:color="auto"/>
              <w:bottom w:val="single" w:sz="4" w:space="0" w:color="auto"/>
              <w:right w:val="single" w:sz="4" w:space="0" w:color="auto"/>
            </w:tcBorders>
            <w:vAlign w:val="center"/>
          </w:tcPr>
          <w:p w:rsidR="003D008E" w:rsidRPr="003D008E" w:rsidRDefault="003D008E" w:rsidP="003D008E">
            <w:pPr>
              <w:pStyle w:val="a3"/>
              <w:ind w:firstLine="567"/>
              <w:jc w:val="both"/>
              <w:rPr>
                <w:rFonts w:ascii="Times New Roman" w:hAnsi="Times New Roman" w:cs="Times New Roman"/>
                <w:color w:val="000000"/>
                <w:lang w:eastAsia="ar-SA"/>
              </w:rPr>
            </w:pPr>
            <w:r w:rsidRPr="003D008E">
              <w:rPr>
                <w:rFonts w:ascii="Times New Roman" w:hAnsi="Times New Roman" w:cs="Times New Roman"/>
                <w:color w:val="000000"/>
                <w:lang w:eastAsia="ar-SA"/>
              </w:rPr>
              <w:t>Адрес электронной почты</w:t>
            </w:r>
          </w:p>
        </w:tc>
        <w:tc>
          <w:tcPr>
            <w:tcW w:w="1825" w:type="dxa"/>
            <w:tcBorders>
              <w:top w:val="single" w:sz="4" w:space="0" w:color="auto"/>
              <w:left w:val="single" w:sz="4" w:space="0" w:color="auto"/>
              <w:bottom w:val="single" w:sz="4" w:space="0" w:color="auto"/>
              <w:right w:val="single" w:sz="4" w:space="0" w:color="auto"/>
            </w:tcBorders>
            <w:vAlign w:val="center"/>
          </w:tcPr>
          <w:p w:rsidR="003D008E" w:rsidRPr="003D008E" w:rsidRDefault="003D008E" w:rsidP="003D008E">
            <w:pPr>
              <w:pStyle w:val="a3"/>
              <w:ind w:firstLine="567"/>
              <w:jc w:val="both"/>
              <w:rPr>
                <w:rFonts w:ascii="Times New Roman" w:hAnsi="Times New Roman" w:cs="Times New Roman"/>
                <w:color w:val="000000"/>
                <w:lang w:eastAsia="ar-SA"/>
              </w:rPr>
            </w:pPr>
            <w:r w:rsidRPr="003D008E">
              <w:rPr>
                <w:rFonts w:ascii="Times New Roman" w:hAnsi="Times New Roman" w:cs="Times New Roman"/>
                <w:color w:val="000000"/>
                <w:lang w:eastAsia="ar-SA"/>
              </w:rPr>
              <w:t>Телефон</w:t>
            </w:r>
          </w:p>
        </w:tc>
      </w:tr>
      <w:tr w:rsidR="003D008E" w:rsidRPr="003D008E" w:rsidTr="003D008E">
        <w:trPr>
          <w:cantSplit/>
          <w:tblHeader/>
        </w:trPr>
        <w:tc>
          <w:tcPr>
            <w:tcW w:w="2526" w:type="dxa"/>
            <w:tcBorders>
              <w:top w:val="single" w:sz="4" w:space="0" w:color="auto"/>
              <w:left w:val="single" w:sz="4" w:space="0" w:color="auto"/>
              <w:bottom w:val="single" w:sz="4" w:space="0" w:color="auto"/>
              <w:right w:val="single" w:sz="4" w:space="0" w:color="auto"/>
            </w:tcBorders>
          </w:tcPr>
          <w:p w:rsidR="003D008E" w:rsidRPr="003D008E" w:rsidRDefault="003D008E" w:rsidP="003D008E">
            <w:pPr>
              <w:pStyle w:val="a3"/>
              <w:ind w:firstLine="567"/>
              <w:jc w:val="both"/>
              <w:rPr>
                <w:rFonts w:ascii="Times New Roman" w:hAnsi="Times New Roman" w:cs="Times New Roman"/>
                <w:color w:val="000000"/>
                <w:lang w:eastAsia="ar-SA"/>
              </w:rPr>
            </w:pPr>
            <w:r w:rsidRPr="003D008E">
              <w:rPr>
                <w:rFonts w:ascii="Times New Roman" w:hAnsi="Times New Roman" w:cs="Times New Roman"/>
                <w:color w:val="000000"/>
                <w:lang w:eastAsia="ar-SA"/>
              </w:rPr>
              <w:t>2</w:t>
            </w:r>
          </w:p>
        </w:tc>
        <w:tc>
          <w:tcPr>
            <w:tcW w:w="1685" w:type="dxa"/>
            <w:tcBorders>
              <w:top w:val="single" w:sz="4" w:space="0" w:color="auto"/>
              <w:left w:val="single" w:sz="4" w:space="0" w:color="auto"/>
              <w:bottom w:val="single" w:sz="4" w:space="0" w:color="auto"/>
              <w:right w:val="single" w:sz="4" w:space="0" w:color="auto"/>
            </w:tcBorders>
          </w:tcPr>
          <w:p w:rsidR="003D008E" w:rsidRPr="003D008E" w:rsidRDefault="003D008E" w:rsidP="003D008E">
            <w:pPr>
              <w:pStyle w:val="a3"/>
              <w:ind w:firstLine="567"/>
              <w:jc w:val="both"/>
              <w:rPr>
                <w:rFonts w:ascii="Times New Roman" w:hAnsi="Times New Roman" w:cs="Times New Roman"/>
                <w:color w:val="000000"/>
                <w:lang w:eastAsia="ar-SA"/>
              </w:rPr>
            </w:pPr>
            <w:r w:rsidRPr="003D008E">
              <w:rPr>
                <w:rFonts w:ascii="Times New Roman" w:hAnsi="Times New Roman" w:cs="Times New Roman"/>
                <w:color w:val="000000"/>
                <w:lang w:eastAsia="ar-SA"/>
              </w:rPr>
              <w:t>3</w:t>
            </w:r>
          </w:p>
        </w:tc>
        <w:tc>
          <w:tcPr>
            <w:tcW w:w="1459" w:type="dxa"/>
            <w:tcBorders>
              <w:top w:val="single" w:sz="4" w:space="0" w:color="auto"/>
              <w:left w:val="single" w:sz="4" w:space="0" w:color="auto"/>
              <w:bottom w:val="single" w:sz="4" w:space="0" w:color="auto"/>
              <w:right w:val="single" w:sz="4" w:space="0" w:color="auto"/>
            </w:tcBorders>
          </w:tcPr>
          <w:p w:rsidR="003D008E" w:rsidRPr="003D008E" w:rsidRDefault="003D008E" w:rsidP="003D008E">
            <w:pPr>
              <w:pStyle w:val="a3"/>
              <w:ind w:left="-40" w:right="-48"/>
              <w:jc w:val="center"/>
              <w:rPr>
                <w:rFonts w:ascii="Times New Roman" w:hAnsi="Times New Roman" w:cs="Times New Roman"/>
                <w:color w:val="000000"/>
                <w:lang w:eastAsia="ar-SA"/>
              </w:rPr>
            </w:pPr>
            <w:r w:rsidRPr="003D008E">
              <w:rPr>
                <w:rFonts w:ascii="Times New Roman" w:hAnsi="Times New Roman" w:cs="Times New Roman"/>
                <w:color w:val="000000"/>
                <w:lang w:eastAsia="ar-SA"/>
              </w:rPr>
              <w:t>4</w:t>
            </w:r>
          </w:p>
        </w:tc>
        <w:tc>
          <w:tcPr>
            <w:tcW w:w="2472" w:type="dxa"/>
            <w:tcBorders>
              <w:top w:val="single" w:sz="4" w:space="0" w:color="auto"/>
              <w:left w:val="single" w:sz="4" w:space="0" w:color="auto"/>
              <w:bottom w:val="single" w:sz="4" w:space="0" w:color="auto"/>
              <w:right w:val="single" w:sz="4" w:space="0" w:color="auto"/>
            </w:tcBorders>
          </w:tcPr>
          <w:p w:rsidR="003D008E" w:rsidRPr="003D008E" w:rsidRDefault="003D008E" w:rsidP="003D008E">
            <w:pPr>
              <w:pStyle w:val="a3"/>
              <w:ind w:firstLine="567"/>
              <w:jc w:val="both"/>
              <w:rPr>
                <w:rFonts w:ascii="Times New Roman" w:hAnsi="Times New Roman" w:cs="Times New Roman"/>
                <w:color w:val="000000"/>
                <w:lang w:eastAsia="ar-SA"/>
              </w:rPr>
            </w:pPr>
            <w:r w:rsidRPr="003D008E">
              <w:rPr>
                <w:rFonts w:ascii="Times New Roman" w:hAnsi="Times New Roman" w:cs="Times New Roman"/>
                <w:color w:val="000000"/>
                <w:lang w:eastAsia="ar-SA"/>
              </w:rPr>
              <w:t>5</w:t>
            </w:r>
          </w:p>
        </w:tc>
        <w:tc>
          <w:tcPr>
            <w:tcW w:w="1825" w:type="dxa"/>
            <w:tcBorders>
              <w:top w:val="single" w:sz="4" w:space="0" w:color="auto"/>
              <w:left w:val="single" w:sz="4" w:space="0" w:color="auto"/>
              <w:bottom w:val="single" w:sz="4" w:space="0" w:color="auto"/>
              <w:right w:val="single" w:sz="4" w:space="0" w:color="auto"/>
            </w:tcBorders>
          </w:tcPr>
          <w:p w:rsidR="003D008E" w:rsidRPr="003D008E" w:rsidRDefault="003D008E" w:rsidP="003D008E">
            <w:pPr>
              <w:pStyle w:val="a3"/>
              <w:ind w:firstLine="567"/>
              <w:jc w:val="both"/>
              <w:rPr>
                <w:rFonts w:ascii="Times New Roman" w:hAnsi="Times New Roman" w:cs="Times New Roman"/>
                <w:color w:val="000000"/>
                <w:lang w:eastAsia="ar-SA"/>
              </w:rPr>
            </w:pPr>
            <w:r w:rsidRPr="003D008E">
              <w:rPr>
                <w:rFonts w:ascii="Times New Roman" w:hAnsi="Times New Roman" w:cs="Times New Roman"/>
                <w:color w:val="000000"/>
                <w:lang w:eastAsia="ar-SA"/>
              </w:rPr>
              <w:t>6</w:t>
            </w:r>
          </w:p>
        </w:tc>
      </w:tr>
      <w:tr w:rsidR="003D008E" w:rsidRPr="003D008E" w:rsidTr="003D008E">
        <w:trPr>
          <w:cantSplit/>
          <w:tblHeader/>
        </w:trPr>
        <w:tc>
          <w:tcPr>
            <w:tcW w:w="2526" w:type="dxa"/>
            <w:tcBorders>
              <w:top w:val="single" w:sz="4" w:space="0" w:color="auto"/>
              <w:left w:val="single" w:sz="4" w:space="0" w:color="auto"/>
              <w:bottom w:val="single" w:sz="4" w:space="0" w:color="auto"/>
              <w:right w:val="single" w:sz="4" w:space="0" w:color="auto"/>
            </w:tcBorders>
          </w:tcPr>
          <w:p w:rsidR="003D008E" w:rsidRPr="003D008E" w:rsidRDefault="003D008E" w:rsidP="003D008E">
            <w:pPr>
              <w:pStyle w:val="a3"/>
              <w:jc w:val="both"/>
              <w:rPr>
                <w:rFonts w:ascii="Times New Roman" w:hAnsi="Times New Roman" w:cs="Times New Roman"/>
                <w:color w:val="000000"/>
                <w:lang w:eastAsia="ar-SA"/>
              </w:rPr>
            </w:pPr>
            <w:r w:rsidRPr="003D008E">
              <w:rPr>
                <w:rFonts w:ascii="Times New Roman" w:hAnsi="Times New Roman" w:cs="Times New Roman"/>
                <w:color w:val="000000"/>
                <w:lang w:eastAsia="ar-SA"/>
              </w:rPr>
              <w:t>Муниципальное бюджетное учреждение «Многофункциональный центр предоставления государственных и муниципальных услуг» Куйбышевского сельского поселения</w:t>
            </w:r>
          </w:p>
        </w:tc>
        <w:tc>
          <w:tcPr>
            <w:tcW w:w="1685" w:type="dxa"/>
            <w:tcBorders>
              <w:top w:val="single" w:sz="4" w:space="0" w:color="auto"/>
              <w:left w:val="single" w:sz="4" w:space="0" w:color="auto"/>
              <w:bottom w:val="single" w:sz="4" w:space="0" w:color="auto"/>
              <w:right w:val="single" w:sz="4" w:space="0" w:color="auto"/>
            </w:tcBorders>
          </w:tcPr>
          <w:p w:rsidR="003D008E" w:rsidRPr="003D008E" w:rsidRDefault="003D008E" w:rsidP="003D008E">
            <w:pPr>
              <w:pStyle w:val="a3"/>
              <w:jc w:val="both"/>
              <w:rPr>
                <w:rFonts w:ascii="Times New Roman" w:hAnsi="Times New Roman" w:cs="Times New Roman"/>
                <w:color w:val="000000"/>
                <w:lang w:eastAsia="ar-SA"/>
              </w:rPr>
            </w:pPr>
            <w:r w:rsidRPr="003D008E">
              <w:rPr>
                <w:rFonts w:ascii="Times New Roman" w:hAnsi="Times New Roman" w:cs="Times New Roman"/>
                <w:color w:val="000000"/>
                <w:lang w:eastAsia="ar-SA"/>
              </w:rPr>
              <w:t xml:space="preserve">Пн. — </w:t>
            </w:r>
            <w:proofErr w:type="gramStart"/>
            <w:r w:rsidRPr="003D008E">
              <w:rPr>
                <w:rFonts w:ascii="Times New Roman" w:hAnsi="Times New Roman" w:cs="Times New Roman"/>
                <w:color w:val="000000"/>
                <w:lang w:eastAsia="ar-SA"/>
              </w:rPr>
              <w:t>Вт</w:t>
            </w:r>
            <w:proofErr w:type="gramEnd"/>
            <w:r w:rsidRPr="003D008E">
              <w:rPr>
                <w:rFonts w:ascii="Times New Roman" w:hAnsi="Times New Roman" w:cs="Times New Roman"/>
                <w:color w:val="000000"/>
                <w:lang w:eastAsia="ar-SA"/>
              </w:rPr>
              <w:t>.:</w:t>
            </w:r>
          </w:p>
          <w:p w:rsidR="003D008E" w:rsidRPr="003D008E" w:rsidRDefault="003D008E" w:rsidP="003D008E">
            <w:pPr>
              <w:pStyle w:val="a3"/>
              <w:jc w:val="both"/>
              <w:rPr>
                <w:rFonts w:ascii="Times New Roman" w:hAnsi="Times New Roman" w:cs="Times New Roman"/>
                <w:color w:val="000000"/>
                <w:lang w:eastAsia="ar-SA"/>
              </w:rPr>
            </w:pPr>
            <w:r w:rsidRPr="003D008E">
              <w:rPr>
                <w:rFonts w:ascii="Times New Roman" w:hAnsi="Times New Roman" w:cs="Times New Roman"/>
                <w:color w:val="000000"/>
                <w:lang w:eastAsia="ar-SA"/>
              </w:rPr>
              <w:t>08.00 — 17.00</w:t>
            </w:r>
            <w:proofErr w:type="gramStart"/>
            <w:r w:rsidRPr="003D008E">
              <w:rPr>
                <w:rFonts w:ascii="Times New Roman" w:hAnsi="Times New Roman" w:cs="Times New Roman"/>
                <w:color w:val="000000"/>
                <w:lang w:eastAsia="ar-SA"/>
              </w:rPr>
              <w:t xml:space="preserve"> Б</w:t>
            </w:r>
            <w:proofErr w:type="gramEnd"/>
            <w:r w:rsidRPr="003D008E">
              <w:rPr>
                <w:rFonts w:ascii="Times New Roman" w:hAnsi="Times New Roman" w:cs="Times New Roman"/>
                <w:color w:val="000000"/>
                <w:lang w:eastAsia="ar-SA"/>
              </w:rPr>
              <w:t>ез перерыва</w:t>
            </w:r>
          </w:p>
          <w:p w:rsidR="003D008E" w:rsidRPr="003D008E" w:rsidRDefault="003D008E" w:rsidP="003D008E">
            <w:pPr>
              <w:pStyle w:val="a3"/>
              <w:jc w:val="both"/>
              <w:rPr>
                <w:rFonts w:ascii="Times New Roman" w:hAnsi="Times New Roman" w:cs="Times New Roman"/>
                <w:color w:val="000000"/>
                <w:lang w:eastAsia="ar-SA"/>
              </w:rPr>
            </w:pPr>
            <w:proofErr w:type="gramStart"/>
            <w:r w:rsidRPr="003D008E">
              <w:rPr>
                <w:rFonts w:ascii="Times New Roman" w:hAnsi="Times New Roman" w:cs="Times New Roman"/>
                <w:color w:val="000000"/>
                <w:lang w:eastAsia="ar-SA"/>
              </w:rPr>
              <w:t>Ср</w:t>
            </w:r>
            <w:proofErr w:type="gramEnd"/>
            <w:r w:rsidRPr="003D008E">
              <w:rPr>
                <w:rFonts w:ascii="Times New Roman" w:hAnsi="Times New Roman" w:cs="Times New Roman"/>
                <w:color w:val="000000"/>
                <w:lang w:eastAsia="ar-SA"/>
              </w:rPr>
              <w:t>.:</w:t>
            </w:r>
          </w:p>
          <w:p w:rsidR="003D008E" w:rsidRPr="003D008E" w:rsidRDefault="003D008E" w:rsidP="003D008E">
            <w:pPr>
              <w:pStyle w:val="a3"/>
              <w:jc w:val="both"/>
              <w:rPr>
                <w:rFonts w:ascii="Times New Roman" w:hAnsi="Times New Roman" w:cs="Times New Roman"/>
                <w:color w:val="000000"/>
                <w:lang w:eastAsia="ar-SA"/>
              </w:rPr>
            </w:pPr>
            <w:r w:rsidRPr="003D008E">
              <w:rPr>
                <w:rFonts w:ascii="Times New Roman" w:hAnsi="Times New Roman" w:cs="Times New Roman"/>
                <w:color w:val="000000"/>
                <w:lang w:eastAsia="ar-SA"/>
              </w:rPr>
              <w:t> 08.00 — 20.00</w:t>
            </w:r>
          </w:p>
          <w:p w:rsidR="003D008E" w:rsidRPr="003D008E" w:rsidRDefault="003D008E" w:rsidP="003D008E">
            <w:pPr>
              <w:pStyle w:val="a3"/>
              <w:jc w:val="both"/>
              <w:rPr>
                <w:rFonts w:ascii="Times New Roman" w:hAnsi="Times New Roman" w:cs="Times New Roman"/>
                <w:color w:val="000000"/>
                <w:lang w:eastAsia="ar-SA"/>
              </w:rPr>
            </w:pPr>
            <w:r w:rsidRPr="003D008E">
              <w:rPr>
                <w:rFonts w:ascii="Times New Roman" w:hAnsi="Times New Roman" w:cs="Times New Roman"/>
                <w:color w:val="000000"/>
                <w:lang w:eastAsia="ar-SA"/>
              </w:rPr>
              <w:t>Без перерыва</w:t>
            </w:r>
          </w:p>
          <w:p w:rsidR="003D008E" w:rsidRPr="003D008E" w:rsidRDefault="003D008E" w:rsidP="003D008E">
            <w:pPr>
              <w:pStyle w:val="a3"/>
              <w:jc w:val="both"/>
              <w:rPr>
                <w:rFonts w:ascii="Times New Roman" w:hAnsi="Times New Roman" w:cs="Times New Roman"/>
                <w:color w:val="000000"/>
                <w:lang w:eastAsia="ar-SA"/>
              </w:rPr>
            </w:pPr>
            <w:r w:rsidRPr="003D008E">
              <w:rPr>
                <w:rFonts w:ascii="Times New Roman" w:hAnsi="Times New Roman" w:cs="Times New Roman"/>
                <w:color w:val="000000"/>
                <w:lang w:eastAsia="ar-SA"/>
              </w:rPr>
              <w:t>Чт. — Пт.:</w:t>
            </w:r>
          </w:p>
          <w:p w:rsidR="003D008E" w:rsidRPr="003D008E" w:rsidRDefault="003D008E" w:rsidP="003D008E">
            <w:pPr>
              <w:pStyle w:val="a3"/>
              <w:jc w:val="both"/>
              <w:rPr>
                <w:rFonts w:ascii="Times New Roman" w:hAnsi="Times New Roman" w:cs="Times New Roman"/>
                <w:color w:val="000000"/>
                <w:lang w:eastAsia="ar-SA"/>
              </w:rPr>
            </w:pPr>
            <w:r w:rsidRPr="003D008E">
              <w:rPr>
                <w:rFonts w:ascii="Times New Roman" w:hAnsi="Times New Roman" w:cs="Times New Roman"/>
                <w:color w:val="000000"/>
                <w:lang w:eastAsia="ar-SA"/>
              </w:rPr>
              <w:t> 08.00 — 17.00</w:t>
            </w:r>
          </w:p>
          <w:p w:rsidR="003D008E" w:rsidRPr="003D008E" w:rsidRDefault="003D008E" w:rsidP="003D008E">
            <w:pPr>
              <w:pStyle w:val="a3"/>
              <w:jc w:val="both"/>
              <w:rPr>
                <w:rFonts w:ascii="Times New Roman" w:hAnsi="Times New Roman" w:cs="Times New Roman"/>
                <w:color w:val="000000"/>
                <w:lang w:eastAsia="ar-SA"/>
              </w:rPr>
            </w:pPr>
            <w:r w:rsidRPr="003D008E">
              <w:rPr>
                <w:rFonts w:ascii="Times New Roman" w:hAnsi="Times New Roman" w:cs="Times New Roman"/>
                <w:color w:val="000000"/>
                <w:lang w:eastAsia="ar-SA"/>
              </w:rPr>
              <w:t>Без перерыва</w:t>
            </w:r>
          </w:p>
          <w:p w:rsidR="003D008E" w:rsidRPr="003D008E" w:rsidRDefault="003D008E" w:rsidP="003D008E">
            <w:pPr>
              <w:pStyle w:val="a3"/>
              <w:jc w:val="both"/>
              <w:rPr>
                <w:rFonts w:ascii="Times New Roman" w:hAnsi="Times New Roman" w:cs="Times New Roman"/>
                <w:color w:val="000000"/>
                <w:lang w:eastAsia="ar-SA"/>
              </w:rPr>
            </w:pPr>
            <w:r w:rsidRPr="003D008E">
              <w:rPr>
                <w:rFonts w:ascii="Times New Roman" w:hAnsi="Times New Roman" w:cs="Times New Roman"/>
                <w:color w:val="000000"/>
                <w:lang w:eastAsia="ar-SA"/>
              </w:rPr>
              <w:t>Сб.:</w:t>
            </w:r>
          </w:p>
          <w:p w:rsidR="003D008E" w:rsidRPr="003D008E" w:rsidRDefault="003D008E" w:rsidP="003D008E">
            <w:pPr>
              <w:pStyle w:val="a3"/>
              <w:jc w:val="both"/>
              <w:rPr>
                <w:rFonts w:ascii="Times New Roman" w:hAnsi="Times New Roman" w:cs="Times New Roman"/>
                <w:color w:val="000000"/>
                <w:lang w:eastAsia="ar-SA"/>
              </w:rPr>
            </w:pPr>
            <w:r w:rsidRPr="003D008E">
              <w:rPr>
                <w:rFonts w:ascii="Times New Roman" w:hAnsi="Times New Roman" w:cs="Times New Roman"/>
                <w:color w:val="000000"/>
                <w:lang w:eastAsia="ar-SA"/>
              </w:rPr>
              <w:t> 09.00 — 13.00</w:t>
            </w:r>
          </w:p>
          <w:p w:rsidR="003D008E" w:rsidRPr="003D008E" w:rsidRDefault="003D008E" w:rsidP="003D008E">
            <w:pPr>
              <w:pStyle w:val="a3"/>
              <w:jc w:val="both"/>
              <w:rPr>
                <w:rFonts w:ascii="Times New Roman" w:hAnsi="Times New Roman" w:cs="Times New Roman"/>
                <w:color w:val="000000"/>
                <w:lang w:eastAsia="ar-SA"/>
              </w:rPr>
            </w:pPr>
            <w:r w:rsidRPr="003D008E">
              <w:rPr>
                <w:rFonts w:ascii="Times New Roman" w:hAnsi="Times New Roman" w:cs="Times New Roman"/>
                <w:color w:val="000000"/>
                <w:lang w:eastAsia="ar-SA"/>
              </w:rPr>
              <w:t>Без перерыва</w:t>
            </w:r>
          </w:p>
          <w:p w:rsidR="003D008E" w:rsidRPr="003D008E" w:rsidRDefault="003D008E" w:rsidP="003D008E">
            <w:pPr>
              <w:pStyle w:val="a3"/>
              <w:jc w:val="both"/>
              <w:rPr>
                <w:rFonts w:ascii="Times New Roman" w:hAnsi="Times New Roman" w:cs="Times New Roman"/>
                <w:color w:val="000000"/>
                <w:lang w:eastAsia="ar-SA"/>
              </w:rPr>
            </w:pPr>
            <w:r w:rsidRPr="003D008E">
              <w:rPr>
                <w:rFonts w:ascii="Times New Roman" w:hAnsi="Times New Roman" w:cs="Times New Roman"/>
                <w:color w:val="000000"/>
                <w:lang w:eastAsia="ar-SA"/>
              </w:rPr>
              <w:t>Воскресенье — выходной</w:t>
            </w:r>
          </w:p>
        </w:tc>
        <w:tc>
          <w:tcPr>
            <w:tcW w:w="1459" w:type="dxa"/>
            <w:tcBorders>
              <w:top w:val="single" w:sz="4" w:space="0" w:color="auto"/>
              <w:left w:val="single" w:sz="4" w:space="0" w:color="auto"/>
              <w:bottom w:val="single" w:sz="4" w:space="0" w:color="auto"/>
              <w:right w:val="single" w:sz="4" w:space="0" w:color="auto"/>
            </w:tcBorders>
          </w:tcPr>
          <w:p w:rsidR="003D008E" w:rsidRPr="003D008E" w:rsidRDefault="003D008E" w:rsidP="003D008E">
            <w:pPr>
              <w:pStyle w:val="a3"/>
              <w:ind w:left="-40" w:right="-48"/>
              <w:jc w:val="center"/>
              <w:rPr>
                <w:rFonts w:ascii="Times New Roman" w:hAnsi="Times New Roman" w:cs="Times New Roman"/>
                <w:color w:val="000000"/>
                <w:lang w:eastAsia="ar-SA"/>
              </w:rPr>
            </w:pPr>
            <w:r w:rsidRPr="003D008E">
              <w:rPr>
                <w:rFonts w:ascii="Times New Roman" w:hAnsi="Times New Roman" w:cs="Times New Roman"/>
                <w:color w:val="000000"/>
                <w:lang w:eastAsia="ar-SA"/>
              </w:rPr>
              <w:t>с. Куйбышево,</w:t>
            </w:r>
          </w:p>
          <w:p w:rsidR="003D008E" w:rsidRPr="003D008E" w:rsidRDefault="003D008E" w:rsidP="003D008E">
            <w:pPr>
              <w:pStyle w:val="a3"/>
              <w:ind w:left="-40" w:right="-48"/>
              <w:jc w:val="center"/>
              <w:rPr>
                <w:rFonts w:ascii="Times New Roman" w:hAnsi="Times New Roman" w:cs="Times New Roman"/>
                <w:color w:val="000000"/>
                <w:lang w:eastAsia="ar-SA"/>
              </w:rPr>
            </w:pPr>
            <w:r w:rsidRPr="003D008E">
              <w:rPr>
                <w:rFonts w:ascii="Times New Roman" w:hAnsi="Times New Roman" w:cs="Times New Roman"/>
                <w:color w:val="000000"/>
                <w:lang w:eastAsia="ar-SA"/>
              </w:rPr>
              <w:t xml:space="preserve">ул. </w:t>
            </w:r>
            <w:proofErr w:type="gramStart"/>
            <w:r w:rsidRPr="003D008E">
              <w:rPr>
                <w:rFonts w:ascii="Times New Roman" w:hAnsi="Times New Roman" w:cs="Times New Roman"/>
                <w:color w:val="000000"/>
                <w:lang w:eastAsia="ar-SA"/>
              </w:rPr>
              <w:t>Куйбышевская</w:t>
            </w:r>
            <w:proofErr w:type="gramEnd"/>
            <w:r w:rsidRPr="003D008E">
              <w:rPr>
                <w:rFonts w:ascii="Times New Roman" w:hAnsi="Times New Roman" w:cs="Times New Roman"/>
                <w:color w:val="000000"/>
                <w:lang w:eastAsia="ar-SA"/>
              </w:rPr>
              <w:t>, д. 1 Л</w:t>
            </w:r>
          </w:p>
        </w:tc>
        <w:tc>
          <w:tcPr>
            <w:tcW w:w="2472" w:type="dxa"/>
            <w:tcBorders>
              <w:top w:val="single" w:sz="4" w:space="0" w:color="auto"/>
              <w:left w:val="single" w:sz="4" w:space="0" w:color="auto"/>
              <w:bottom w:val="single" w:sz="4" w:space="0" w:color="auto"/>
              <w:right w:val="single" w:sz="4" w:space="0" w:color="auto"/>
            </w:tcBorders>
          </w:tcPr>
          <w:p w:rsidR="003D008E" w:rsidRPr="003D008E" w:rsidRDefault="00786F8F" w:rsidP="003D008E">
            <w:pPr>
              <w:pStyle w:val="a3"/>
              <w:jc w:val="both"/>
              <w:rPr>
                <w:rFonts w:ascii="Times New Roman" w:hAnsi="Times New Roman" w:cs="Times New Roman"/>
                <w:color w:val="000000"/>
                <w:lang w:val="en-US" w:eastAsia="ar-SA"/>
              </w:rPr>
            </w:pPr>
            <w:hyperlink r:id="rId14" w:history="1">
              <w:r w:rsidR="003D008E" w:rsidRPr="003D008E">
                <w:rPr>
                  <w:rStyle w:val="a4"/>
                  <w:rFonts w:ascii="Times New Roman" w:hAnsi="Times New Roman" w:cs="Times New Roman"/>
                  <w:lang w:val="en-US" w:eastAsia="ar-SA"/>
                </w:rPr>
                <w:t>mfc.kuibushevo@yandex.ru</w:t>
              </w:r>
            </w:hyperlink>
            <w:r w:rsidR="003D008E" w:rsidRPr="003D008E">
              <w:rPr>
                <w:rFonts w:ascii="Times New Roman" w:hAnsi="Times New Roman" w:cs="Times New Roman"/>
                <w:color w:val="000000"/>
                <w:lang w:val="en-US" w:eastAsia="ar-SA"/>
              </w:rPr>
              <w:t>;</w:t>
            </w:r>
          </w:p>
          <w:p w:rsidR="003D008E" w:rsidRPr="003D008E" w:rsidRDefault="003D008E" w:rsidP="003D008E">
            <w:pPr>
              <w:pStyle w:val="a3"/>
              <w:jc w:val="both"/>
              <w:rPr>
                <w:rFonts w:ascii="Times New Roman" w:hAnsi="Times New Roman" w:cs="Times New Roman"/>
                <w:color w:val="000000"/>
                <w:lang w:val="en-US" w:eastAsia="ar-SA"/>
              </w:rPr>
            </w:pPr>
          </w:p>
          <w:p w:rsidR="003D008E" w:rsidRPr="003D008E" w:rsidRDefault="003D008E" w:rsidP="003D008E">
            <w:pPr>
              <w:pStyle w:val="a3"/>
              <w:jc w:val="both"/>
              <w:rPr>
                <w:rFonts w:ascii="Times New Roman" w:hAnsi="Times New Roman" w:cs="Times New Roman"/>
                <w:color w:val="000000"/>
                <w:lang w:val="en-US" w:eastAsia="ar-SA"/>
              </w:rPr>
            </w:pPr>
            <w:r w:rsidRPr="003D008E">
              <w:rPr>
                <w:rFonts w:ascii="Times New Roman" w:hAnsi="Times New Roman" w:cs="Times New Roman"/>
                <w:color w:val="000000"/>
                <w:lang w:val="en-US" w:eastAsia="ar-SA"/>
              </w:rPr>
              <w:t xml:space="preserve">Skype </w:t>
            </w:r>
            <w:proofErr w:type="spellStart"/>
            <w:r w:rsidRPr="003D008E">
              <w:rPr>
                <w:rFonts w:ascii="Times New Roman" w:hAnsi="Times New Roman" w:cs="Times New Roman"/>
                <w:color w:val="000000"/>
                <w:lang w:val="en-US" w:eastAsia="ar-SA"/>
              </w:rPr>
              <w:t>mfc.kuibushevo</w:t>
            </w:r>
            <w:proofErr w:type="spellEnd"/>
          </w:p>
        </w:tc>
        <w:tc>
          <w:tcPr>
            <w:tcW w:w="1825" w:type="dxa"/>
            <w:tcBorders>
              <w:top w:val="single" w:sz="4" w:space="0" w:color="auto"/>
              <w:left w:val="single" w:sz="4" w:space="0" w:color="auto"/>
              <w:bottom w:val="single" w:sz="4" w:space="0" w:color="auto"/>
              <w:right w:val="single" w:sz="4" w:space="0" w:color="auto"/>
            </w:tcBorders>
          </w:tcPr>
          <w:p w:rsidR="003D008E" w:rsidRPr="003D008E" w:rsidRDefault="003D008E" w:rsidP="003D008E">
            <w:pPr>
              <w:pStyle w:val="a3"/>
              <w:jc w:val="both"/>
              <w:rPr>
                <w:rFonts w:ascii="Times New Roman" w:hAnsi="Times New Roman" w:cs="Times New Roman"/>
                <w:color w:val="000000"/>
                <w:lang w:eastAsia="ar-SA"/>
              </w:rPr>
            </w:pPr>
            <w:r w:rsidRPr="003D008E">
              <w:rPr>
                <w:rFonts w:ascii="Times New Roman" w:hAnsi="Times New Roman" w:cs="Times New Roman"/>
                <w:color w:val="000000"/>
                <w:lang w:eastAsia="ar-SA"/>
              </w:rPr>
              <w:t>(86348) 32-7-74,</w:t>
            </w:r>
          </w:p>
          <w:p w:rsidR="003D008E" w:rsidRPr="003D008E" w:rsidRDefault="003D008E" w:rsidP="003D008E">
            <w:pPr>
              <w:pStyle w:val="a3"/>
              <w:jc w:val="both"/>
              <w:rPr>
                <w:rFonts w:ascii="Times New Roman" w:hAnsi="Times New Roman" w:cs="Times New Roman"/>
                <w:color w:val="000000"/>
                <w:lang w:eastAsia="ar-SA"/>
              </w:rPr>
            </w:pPr>
            <w:r w:rsidRPr="003D008E">
              <w:rPr>
                <w:rFonts w:ascii="Times New Roman" w:hAnsi="Times New Roman" w:cs="Times New Roman"/>
                <w:color w:val="000000"/>
                <w:lang w:eastAsia="ar-SA"/>
              </w:rPr>
              <w:t>(86348) 32-7-73,</w:t>
            </w:r>
          </w:p>
          <w:p w:rsidR="003D008E" w:rsidRPr="003D008E" w:rsidRDefault="003D008E" w:rsidP="003D008E">
            <w:pPr>
              <w:pStyle w:val="a3"/>
              <w:jc w:val="both"/>
              <w:rPr>
                <w:rFonts w:ascii="Times New Roman" w:hAnsi="Times New Roman" w:cs="Times New Roman"/>
                <w:color w:val="000000"/>
                <w:lang w:eastAsia="ar-SA"/>
              </w:rPr>
            </w:pPr>
            <w:r w:rsidRPr="003D008E">
              <w:rPr>
                <w:rFonts w:ascii="Times New Roman" w:hAnsi="Times New Roman" w:cs="Times New Roman"/>
                <w:color w:val="000000"/>
                <w:lang w:eastAsia="ar-SA"/>
              </w:rPr>
              <w:t>(86348) 32-7-76,</w:t>
            </w:r>
          </w:p>
          <w:p w:rsidR="003D008E" w:rsidRPr="003D008E" w:rsidRDefault="003D008E" w:rsidP="003D008E">
            <w:pPr>
              <w:pStyle w:val="a3"/>
              <w:jc w:val="both"/>
              <w:rPr>
                <w:rFonts w:ascii="Times New Roman" w:hAnsi="Times New Roman" w:cs="Times New Roman"/>
                <w:color w:val="000000"/>
                <w:lang w:eastAsia="ar-SA"/>
              </w:rPr>
            </w:pPr>
            <w:r w:rsidRPr="003D008E">
              <w:rPr>
                <w:rFonts w:ascii="Times New Roman" w:hAnsi="Times New Roman" w:cs="Times New Roman"/>
                <w:color w:val="000000"/>
                <w:lang w:eastAsia="ar-SA"/>
              </w:rPr>
              <w:t>(86348) 32-7-75,</w:t>
            </w:r>
          </w:p>
          <w:p w:rsidR="003D008E" w:rsidRPr="003D008E" w:rsidRDefault="003D008E" w:rsidP="003D008E">
            <w:pPr>
              <w:pStyle w:val="a3"/>
              <w:jc w:val="both"/>
              <w:rPr>
                <w:rFonts w:ascii="Times New Roman" w:hAnsi="Times New Roman" w:cs="Times New Roman"/>
                <w:color w:val="000000"/>
                <w:lang w:eastAsia="ar-SA"/>
              </w:rPr>
            </w:pPr>
            <w:r w:rsidRPr="003D008E">
              <w:rPr>
                <w:rFonts w:ascii="Times New Roman" w:hAnsi="Times New Roman" w:cs="Times New Roman"/>
                <w:color w:val="000000"/>
                <w:lang w:eastAsia="ar-SA"/>
              </w:rPr>
              <w:t>(903) 405-16-08</w:t>
            </w:r>
          </w:p>
        </w:tc>
      </w:tr>
    </w:tbl>
    <w:p w:rsidR="003D008E" w:rsidRPr="003D008E" w:rsidRDefault="003D008E" w:rsidP="003D008E">
      <w:pPr>
        <w:pStyle w:val="a3"/>
        <w:ind w:firstLine="567"/>
        <w:jc w:val="both"/>
        <w:rPr>
          <w:rFonts w:ascii="Times New Roman" w:hAnsi="Times New Roman" w:cs="Times New Roman"/>
          <w:sz w:val="24"/>
          <w:szCs w:val="24"/>
        </w:rPr>
      </w:pPr>
    </w:p>
    <w:p w:rsidR="003D008E" w:rsidRPr="003D008E" w:rsidRDefault="003D008E" w:rsidP="003D008E">
      <w:pPr>
        <w:pStyle w:val="a3"/>
        <w:ind w:firstLine="567"/>
        <w:jc w:val="both"/>
        <w:rPr>
          <w:rFonts w:ascii="Times New Roman" w:hAnsi="Times New Roman" w:cs="Times New Roman"/>
          <w:b/>
          <w:sz w:val="24"/>
          <w:szCs w:val="24"/>
        </w:rPr>
      </w:pPr>
      <w:r w:rsidRPr="003D008E">
        <w:rPr>
          <w:rFonts w:ascii="Times New Roman" w:hAnsi="Times New Roman" w:cs="Times New Roman"/>
          <w:b/>
          <w:sz w:val="24"/>
          <w:szCs w:val="24"/>
        </w:rPr>
        <w:t xml:space="preserve">Территориально обособленное структурное подразделение МБУ «МФЦ» Куйбышевского района в хуторе </w:t>
      </w:r>
      <w:proofErr w:type="spellStart"/>
      <w:r w:rsidRPr="003D008E">
        <w:rPr>
          <w:rFonts w:ascii="Times New Roman" w:hAnsi="Times New Roman" w:cs="Times New Roman"/>
          <w:b/>
          <w:sz w:val="24"/>
          <w:szCs w:val="24"/>
        </w:rPr>
        <w:t>Кринично-Лугский</w:t>
      </w:r>
      <w:proofErr w:type="spellEnd"/>
    </w:p>
    <w:p w:rsidR="003D008E" w:rsidRPr="003D008E" w:rsidRDefault="003D008E" w:rsidP="003D008E">
      <w:pPr>
        <w:pStyle w:val="a3"/>
        <w:ind w:firstLine="567"/>
        <w:jc w:val="both"/>
        <w:rPr>
          <w:rFonts w:ascii="Times New Roman" w:hAnsi="Times New Roman" w:cs="Times New Roman"/>
          <w:sz w:val="24"/>
          <w:szCs w:val="24"/>
        </w:rPr>
      </w:pPr>
      <w:r w:rsidRPr="003D008E">
        <w:rPr>
          <w:rFonts w:ascii="Times New Roman" w:hAnsi="Times New Roman" w:cs="Times New Roman"/>
          <w:sz w:val="24"/>
          <w:szCs w:val="24"/>
        </w:rPr>
        <w:t xml:space="preserve">346942  Ростовская область, Куйбышевский район, хутор </w:t>
      </w:r>
      <w:proofErr w:type="spellStart"/>
      <w:r w:rsidRPr="003D008E">
        <w:rPr>
          <w:rFonts w:ascii="Times New Roman" w:hAnsi="Times New Roman" w:cs="Times New Roman"/>
          <w:sz w:val="24"/>
          <w:szCs w:val="24"/>
        </w:rPr>
        <w:t>Кринично-Лугский</w:t>
      </w:r>
      <w:proofErr w:type="spellEnd"/>
      <w:r w:rsidRPr="003D008E">
        <w:rPr>
          <w:rFonts w:ascii="Times New Roman" w:hAnsi="Times New Roman" w:cs="Times New Roman"/>
          <w:sz w:val="24"/>
          <w:szCs w:val="24"/>
        </w:rPr>
        <w:t xml:space="preserve">, улица Советская 2а. тел. 8(86348) 35-4-32 </w:t>
      </w:r>
      <w:proofErr w:type="spellStart"/>
      <w:r w:rsidRPr="003D008E">
        <w:rPr>
          <w:rFonts w:ascii="Times New Roman" w:hAnsi="Times New Roman" w:cs="Times New Roman"/>
          <w:sz w:val="24"/>
          <w:szCs w:val="24"/>
        </w:rPr>
        <w:t>E-mail</w:t>
      </w:r>
      <w:proofErr w:type="spellEnd"/>
      <w:r w:rsidRPr="003D008E">
        <w:rPr>
          <w:rFonts w:ascii="Times New Roman" w:hAnsi="Times New Roman" w:cs="Times New Roman"/>
          <w:sz w:val="24"/>
          <w:szCs w:val="24"/>
        </w:rPr>
        <w:t xml:space="preserve">: </w:t>
      </w:r>
      <w:hyperlink r:id="rId15" w:history="1">
        <w:r w:rsidRPr="003D008E">
          <w:rPr>
            <w:rStyle w:val="a4"/>
            <w:rFonts w:ascii="Times New Roman" w:hAnsi="Times New Roman" w:cs="Times New Roman"/>
            <w:sz w:val="24"/>
            <w:szCs w:val="24"/>
          </w:rPr>
          <w:t>mfc.Krinichnyi-Lug@mail.ru</w:t>
        </w:r>
      </w:hyperlink>
    </w:p>
    <w:p w:rsidR="003D008E" w:rsidRPr="003D008E" w:rsidRDefault="003D008E" w:rsidP="003D008E">
      <w:pPr>
        <w:pStyle w:val="a3"/>
        <w:ind w:firstLine="567"/>
        <w:jc w:val="both"/>
        <w:rPr>
          <w:rFonts w:ascii="Times New Roman" w:hAnsi="Times New Roman" w:cs="Times New Roman"/>
          <w:b/>
          <w:sz w:val="24"/>
          <w:szCs w:val="24"/>
        </w:rPr>
      </w:pPr>
      <w:r w:rsidRPr="003D008E">
        <w:rPr>
          <w:rFonts w:ascii="Times New Roman" w:hAnsi="Times New Roman" w:cs="Times New Roman"/>
          <w:b/>
          <w:sz w:val="24"/>
          <w:szCs w:val="24"/>
        </w:rPr>
        <w:t xml:space="preserve">Территориально обособленное структурное подразделение МБУ «МФЦ» Куйбышевского района в селе </w:t>
      </w:r>
      <w:proofErr w:type="spellStart"/>
      <w:r w:rsidRPr="003D008E">
        <w:rPr>
          <w:rFonts w:ascii="Times New Roman" w:hAnsi="Times New Roman" w:cs="Times New Roman"/>
          <w:b/>
          <w:sz w:val="24"/>
          <w:szCs w:val="24"/>
        </w:rPr>
        <w:t>Лысогорка</w:t>
      </w:r>
      <w:proofErr w:type="spellEnd"/>
    </w:p>
    <w:p w:rsidR="003D008E" w:rsidRPr="003D008E" w:rsidRDefault="003D008E" w:rsidP="003D008E">
      <w:pPr>
        <w:pStyle w:val="a3"/>
        <w:ind w:firstLine="567"/>
        <w:jc w:val="both"/>
        <w:rPr>
          <w:rFonts w:ascii="Times New Roman" w:hAnsi="Times New Roman" w:cs="Times New Roman"/>
          <w:sz w:val="24"/>
          <w:szCs w:val="24"/>
        </w:rPr>
      </w:pPr>
      <w:r w:rsidRPr="003D008E">
        <w:rPr>
          <w:rFonts w:ascii="Times New Roman" w:hAnsi="Times New Roman" w:cs="Times New Roman"/>
          <w:sz w:val="24"/>
          <w:szCs w:val="24"/>
        </w:rPr>
        <w:t xml:space="preserve">346959, Ростовская область, Куйбышевский район, село </w:t>
      </w:r>
      <w:proofErr w:type="spellStart"/>
      <w:r w:rsidRPr="003D008E">
        <w:rPr>
          <w:rFonts w:ascii="Times New Roman" w:hAnsi="Times New Roman" w:cs="Times New Roman"/>
          <w:sz w:val="24"/>
          <w:szCs w:val="24"/>
        </w:rPr>
        <w:t>Лысогорка</w:t>
      </w:r>
      <w:proofErr w:type="spellEnd"/>
      <w:r w:rsidRPr="003D008E">
        <w:rPr>
          <w:rFonts w:ascii="Times New Roman" w:hAnsi="Times New Roman" w:cs="Times New Roman"/>
          <w:sz w:val="24"/>
          <w:szCs w:val="24"/>
        </w:rPr>
        <w:t xml:space="preserve">, улица Кушнарева 3., тел. 8 (86348) 3-64-25, </w:t>
      </w:r>
      <w:proofErr w:type="spellStart"/>
      <w:r w:rsidRPr="003D008E">
        <w:rPr>
          <w:rFonts w:ascii="Times New Roman" w:hAnsi="Times New Roman" w:cs="Times New Roman"/>
          <w:sz w:val="24"/>
          <w:szCs w:val="24"/>
        </w:rPr>
        <w:t>E-mail</w:t>
      </w:r>
      <w:proofErr w:type="spellEnd"/>
      <w:r w:rsidRPr="003D008E">
        <w:rPr>
          <w:rFonts w:ascii="Times New Roman" w:hAnsi="Times New Roman" w:cs="Times New Roman"/>
          <w:sz w:val="24"/>
          <w:szCs w:val="24"/>
        </w:rPr>
        <w:t xml:space="preserve">: </w:t>
      </w:r>
      <w:hyperlink r:id="rId16" w:history="1">
        <w:r w:rsidRPr="003D008E">
          <w:rPr>
            <w:rStyle w:val="a4"/>
            <w:rFonts w:ascii="Times New Roman" w:hAnsi="Times New Roman" w:cs="Times New Roman"/>
            <w:sz w:val="24"/>
            <w:szCs w:val="24"/>
          </w:rPr>
          <w:t>mfc.lysogorka@yandex.ru</w:t>
        </w:r>
      </w:hyperlink>
    </w:p>
    <w:p w:rsidR="003D008E" w:rsidRPr="003D008E" w:rsidRDefault="003D008E" w:rsidP="003D008E">
      <w:pPr>
        <w:pStyle w:val="a3"/>
        <w:ind w:firstLine="567"/>
        <w:jc w:val="both"/>
        <w:rPr>
          <w:rFonts w:ascii="Times New Roman" w:hAnsi="Times New Roman" w:cs="Times New Roman"/>
          <w:sz w:val="24"/>
          <w:szCs w:val="24"/>
        </w:rPr>
      </w:pPr>
    </w:p>
    <w:p w:rsidR="003D008E" w:rsidRPr="003D008E" w:rsidRDefault="003D008E" w:rsidP="003D008E">
      <w:pPr>
        <w:pStyle w:val="a3"/>
        <w:ind w:firstLine="567"/>
        <w:jc w:val="both"/>
        <w:rPr>
          <w:rFonts w:ascii="Times New Roman" w:hAnsi="Times New Roman" w:cs="Times New Roman"/>
          <w:b/>
          <w:sz w:val="24"/>
          <w:szCs w:val="24"/>
        </w:rPr>
      </w:pPr>
      <w:r w:rsidRPr="003D008E">
        <w:rPr>
          <w:rFonts w:ascii="Times New Roman" w:hAnsi="Times New Roman" w:cs="Times New Roman"/>
          <w:b/>
          <w:sz w:val="24"/>
          <w:szCs w:val="24"/>
        </w:rPr>
        <w:t>Территориально обособленное структурное подразделение МБУ «МФЦ» Куйбышевского района в хуторе Новая Надежда</w:t>
      </w:r>
    </w:p>
    <w:p w:rsidR="003D008E" w:rsidRPr="003D008E" w:rsidRDefault="003D008E" w:rsidP="003D008E">
      <w:pPr>
        <w:pStyle w:val="a3"/>
        <w:ind w:firstLine="567"/>
        <w:jc w:val="both"/>
        <w:rPr>
          <w:rFonts w:ascii="Times New Roman" w:hAnsi="Times New Roman" w:cs="Times New Roman"/>
          <w:b/>
          <w:sz w:val="24"/>
          <w:szCs w:val="24"/>
        </w:rPr>
      </w:pPr>
    </w:p>
    <w:p w:rsidR="003D008E" w:rsidRPr="003D008E" w:rsidRDefault="003D008E" w:rsidP="003D008E">
      <w:pPr>
        <w:pStyle w:val="a3"/>
        <w:ind w:firstLine="567"/>
        <w:jc w:val="both"/>
        <w:rPr>
          <w:rFonts w:ascii="Times New Roman" w:hAnsi="Times New Roman" w:cs="Times New Roman"/>
          <w:sz w:val="24"/>
          <w:szCs w:val="24"/>
        </w:rPr>
      </w:pPr>
      <w:r w:rsidRPr="003D008E">
        <w:rPr>
          <w:rFonts w:ascii="Times New Roman" w:hAnsi="Times New Roman" w:cs="Times New Roman"/>
          <w:sz w:val="24"/>
          <w:szCs w:val="24"/>
        </w:rPr>
        <w:t xml:space="preserve">346945, Ростовская область, Куйбышевский р-н, х. Новая Надежда, ул. Юбилейная, дом 26, тел. 8(86348) 34380, </w:t>
      </w:r>
      <w:r w:rsidRPr="003D008E">
        <w:rPr>
          <w:rFonts w:ascii="Times New Roman" w:hAnsi="Times New Roman" w:cs="Times New Roman"/>
          <w:sz w:val="24"/>
          <w:szCs w:val="24"/>
          <w:lang w:val="en-US"/>
        </w:rPr>
        <w:t>E</w:t>
      </w:r>
      <w:r w:rsidRPr="003D008E">
        <w:rPr>
          <w:rFonts w:ascii="Times New Roman" w:hAnsi="Times New Roman" w:cs="Times New Roman"/>
          <w:sz w:val="24"/>
          <w:szCs w:val="24"/>
        </w:rPr>
        <w:t>-</w:t>
      </w:r>
      <w:r w:rsidRPr="003D008E">
        <w:rPr>
          <w:rFonts w:ascii="Times New Roman" w:hAnsi="Times New Roman" w:cs="Times New Roman"/>
          <w:sz w:val="24"/>
          <w:szCs w:val="24"/>
          <w:lang w:val="en-US"/>
        </w:rPr>
        <w:t>mail</w:t>
      </w:r>
      <w:r w:rsidRPr="003D008E">
        <w:rPr>
          <w:rFonts w:ascii="Times New Roman" w:hAnsi="Times New Roman" w:cs="Times New Roman"/>
          <w:sz w:val="24"/>
          <w:szCs w:val="24"/>
        </w:rPr>
        <w:t xml:space="preserve">: </w:t>
      </w:r>
      <w:hyperlink r:id="rId17" w:history="1">
        <w:r w:rsidRPr="003D008E">
          <w:rPr>
            <w:rStyle w:val="a4"/>
            <w:rFonts w:ascii="Times New Roman" w:hAnsi="Times New Roman" w:cs="Times New Roman"/>
            <w:sz w:val="24"/>
            <w:szCs w:val="24"/>
          </w:rPr>
          <w:t>mfc.novaya.nadezhda@yandex.ru</w:t>
        </w:r>
      </w:hyperlink>
    </w:p>
    <w:p w:rsidR="003D008E" w:rsidRDefault="003D008E" w:rsidP="003D008E">
      <w:pPr>
        <w:pStyle w:val="a3"/>
        <w:ind w:firstLine="567"/>
        <w:jc w:val="both"/>
        <w:rPr>
          <w:rFonts w:ascii="Times New Roman" w:hAnsi="Times New Roman" w:cs="Times New Roman"/>
          <w:b/>
          <w:sz w:val="24"/>
          <w:szCs w:val="24"/>
        </w:rPr>
      </w:pPr>
    </w:p>
    <w:p w:rsidR="003D008E" w:rsidRDefault="003D008E" w:rsidP="003D008E">
      <w:pPr>
        <w:pStyle w:val="a3"/>
        <w:ind w:firstLine="567"/>
        <w:jc w:val="both"/>
        <w:rPr>
          <w:rFonts w:ascii="Times New Roman" w:hAnsi="Times New Roman" w:cs="Times New Roman"/>
          <w:b/>
          <w:sz w:val="24"/>
          <w:szCs w:val="24"/>
        </w:rPr>
      </w:pPr>
    </w:p>
    <w:p w:rsidR="003D008E" w:rsidRDefault="003D008E" w:rsidP="003D008E">
      <w:pPr>
        <w:pStyle w:val="a3"/>
        <w:ind w:firstLine="567"/>
        <w:jc w:val="both"/>
        <w:rPr>
          <w:rFonts w:ascii="Times New Roman" w:hAnsi="Times New Roman" w:cs="Times New Roman"/>
          <w:b/>
          <w:sz w:val="24"/>
          <w:szCs w:val="24"/>
        </w:rPr>
      </w:pPr>
    </w:p>
    <w:p w:rsidR="003D008E" w:rsidRDefault="003D008E" w:rsidP="003D008E">
      <w:pPr>
        <w:pStyle w:val="a3"/>
        <w:ind w:firstLine="567"/>
        <w:jc w:val="both"/>
        <w:rPr>
          <w:rFonts w:ascii="Times New Roman" w:hAnsi="Times New Roman" w:cs="Times New Roman"/>
          <w:b/>
          <w:sz w:val="24"/>
          <w:szCs w:val="24"/>
        </w:rPr>
      </w:pPr>
    </w:p>
    <w:p w:rsidR="003D008E" w:rsidRDefault="003D008E" w:rsidP="003D008E">
      <w:pPr>
        <w:pStyle w:val="a3"/>
        <w:ind w:firstLine="567"/>
        <w:jc w:val="both"/>
        <w:rPr>
          <w:rFonts w:ascii="Times New Roman" w:hAnsi="Times New Roman" w:cs="Times New Roman"/>
          <w:b/>
          <w:sz w:val="24"/>
          <w:szCs w:val="24"/>
        </w:rPr>
      </w:pPr>
    </w:p>
    <w:p w:rsidR="003D008E" w:rsidRDefault="003D008E" w:rsidP="003D008E">
      <w:pPr>
        <w:pStyle w:val="a3"/>
        <w:ind w:firstLine="567"/>
        <w:jc w:val="both"/>
        <w:rPr>
          <w:rFonts w:ascii="Times New Roman" w:hAnsi="Times New Roman" w:cs="Times New Roman"/>
          <w:b/>
          <w:sz w:val="24"/>
          <w:szCs w:val="24"/>
        </w:rPr>
      </w:pPr>
    </w:p>
    <w:p w:rsidR="003D008E" w:rsidRPr="003D008E" w:rsidRDefault="003D008E" w:rsidP="003D008E">
      <w:pPr>
        <w:pStyle w:val="a3"/>
        <w:ind w:firstLine="567"/>
        <w:jc w:val="center"/>
        <w:rPr>
          <w:rFonts w:ascii="Times New Roman" w:hAnsi="Times New Roman" w:cs="Times New Roman"/>
          <w:b/>
          <w:sz w:val="24"/>
          <w:szCs w:val="24"/>
        </w:rPr>
      </w:pPr>
      <w:r w:rsidRPr="003D008E">
        <w:rPr>
          <w:rFonts w:ascii="Times New Roman" w:hAnsi="Times New Roman" w:cs="Times New Roman"/>
          <w:b/>
          <w:sz w:val="24"/>
          <w:szCs w:val="24"/>
        </w:rPr>
        <w:t>Режим работы ТОСП</w:t>
      </w:r>
    </w:p>
    <w:p w:rsidR="003D008E" w:rsidRPr="003D008E" w:rsidRDefault="003D008E" w:rsidP="003D008E">
      <w:pPr>
        <w:pStyle w:val="a3"/>
        <w:jc w:val="both"/>
        <w:rPr>
          <w:rFonts w:ascii="Times New Roman" w:hAnsi="Times New Roman" w:cs="Times New Roman"/>
          <w:sz w:val="24"/>
          <w:szCs w:val="24"/>
        </w:rPr>
      </w:pPr>
      <w:r w:rsidRPr="003D008E">
        <w:rPr>
          <w:rFonts w:ascii="Times New Roman" w:hAnsi="Times New Roman" w:cs="Times New Roman"/>
          <w:sz w:val="24"/>
          <w:szCs w:val="24"/>
        </w:rPr>
        <w:t>Территориально обособленное структурное подразделение МБУ «МФЦ» Куйбышевского района в хуторе Новая Надежда</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540"/>
        <w:gridCol w:w="1395"/>
        <w:gridCol w:w="1395"/>
      </w:tblGrid>
      <w:tr w:rsidR="003D008E" w:rsidRPr="003D008E" w:rsidTr="003D008E">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D008E" w:rsidRPr="003D008E" w:rsidRDefault="003D008E" w:rsidP="003D008E">
            <w:pPr>
              <w:pStyle w:val="a3"/>
              <w:jc w:val="both"/>
              <w:rPr>
                <w:rFonts w:ascii="Times New Roman" w:hAnsi="Times New Roman" w:cs="Times New Roman"/>
                <w:sz w:val="24"/>
                <w:szCs w:val="24"/>
              </w:rPr>
            </w:pPr>
            <w:r w:rsidRPr="003D008E">
              <w:rPr>
                <w:rFonts w:ascii="Times New Roman" w:hAnsi="Times New Roman" w:cs="Times New Roman"/>
                <w:sz w:val="24"/>
                <w:szCs w:val="24"/>
              </w:rPr>
              <w:t>День</w:t>
            </w:r>
          </w:p>
        </w:tc>
        <w:tc>
          <w:tcPr>
            <w:tcW w:w="0" w:type="auto"/>
            <w:tcBorders>
              <w:top w:val="outset" w:sz="6" w:space="0" w:color="auto"/>
              <w:left w:val="outset" w:sz="6" w:space="0" w:color="auto"/>
              <w:bottom w:val="outset" w:sz="6" w:space="0" w:color="auto"/>
              <w:right w:val="outset" w:sz="6" w:space="0" w:color="auto"/>
            </w:tcBorders>
            <w:vAlign w:val="center"/>
          </w:tcPr>
          <w:p w:rsidR="003D008E" w:rsidRPr="003D008E" w:rsidRDefault="003D008E" w:rsidP="003D008E">
            <w:pPr>
              <w:pStyle w:val="a3"/>
              <w:jc w:val="both"/>
              <w:rPr>
                <w:rFonts w:ascii="Times New Roman" w:hAnsi="Times New Roman" w:cs="Times New Roman"/>
                <w:sz w:val="24"/>
                <w:szCs w:val="24"/>
              </w:rPr>
            </w:pPr>
            <w:r w:rsidRPr="003D008E">
              <w:rPr>
                <w:rFonts w:ascii="Times New Roman" w:hAnsi="Times New Roman" w:cs="Times New Roman"/>
                <w:sz w:val="24"/>
                <w:szCs w:val="24"/>
              </w:rPr>
              <w:t>Начало</w:t>
            </w:r>
          </w:p>
        </w:tc>
        <w:tc>
          <w:tcPr>
            <w:tcW w:w="0" w:type="auto"/>
            <w:tcBorders>
              <w:top w:val="outset" w:sz="6" w:space="0" w:color="auto"/>
              <w:left w:val="outset" w:sz="6" w:space="0" w:color="auto"/>
              <w:bottom w:val="outset" w:sz="6" w:space="0" w:color="auto"/>
              <w:right w:val="outset" w:sz="6" w:space="0" w:color="auto"/>
            </w:tcBorders>
            <w:vAlign w:val="center"/>
          </w:tcPr>
          <w:p w:rsidR="003D008E" w:rsidRPr="003D008E" w:rsidRDefault="003D008E" w:rsidP="003D008E">
            <w:pPr>
              <w:pStyle w:val="a3"/>
              <w:jc w:val="both"/>
              <w:rPr>
                <w:rFonts w:ascii="Times New Roman" w:hAnsi="Times New Roman" w:cs="Times New Roman"/>
                <w:sz w:val="24"/>
                <w:szCs w:val="24"/>
              </w:rPr>
            </w:pPr>
            <w:r w:rsidRPr="003D008E">
              <w:rPr>
                <w:rFonts w:ascii="Times New Roman" w:hAnsi="Times New Roman" w:cs="Times New Roman"/>
                <w:sz w:val="24"/>
                <w:szCs w:val="24"/>
              </w:rPr>
              <w:t>Окончание</w:t>
            </w:r>
          </w:p>
        </w:tc>
      </w:tr>
      <w:tr w:rsidR="003D008E" w:rsidRPr="003D008E" w:rsidTr="003D008E">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D008E" w:rsidRPr="003D008E" w:rsidRDefault="003D008E" w:rsidP="003D008E">
            <w:pPr>
              <w:pStyle w:val="a3"/>
              <w:jc w:val="both"/>
              <w:rPr>
                <w:rFonts w:ascii="Times New Roman" w:hAnsi="Times New Roman" w:cs="Times New Roman"/>
                <w:sz w:val="24"/>
                <w:szCs w:val="24"/>
              </w:rPr>
            </w:pPr>
            <w:r w:rsidRPr="003D008E">
              <w:rPr>
                <w:rFonts w:ascii="Times New Roman" w:hAnsi="Times New Roman" w:cs="Times New Roman"/>
                <w:sz w:val="24"/>
                <w:szCs w:val="24"/>
              </w:rPr>
              <w:t>Понедельник</w:t>
            </w:r>
          </w:p>
        </w:tc>
        <w:tc>
          <w:tcPr>
            <w:tcW w:w="0" w:type="auto"/>
            <w:tcBorders>
              <w:top w:val="outset" w:sz="6" w:space="0" w:color="auto"/>
              <w:left w:val="outset" w:sz="6" w:space="0" w:color="auto"/>
              <w:bottom w:val="outset" w:sz="6" w:space="0" w:color="auto"/>
              <w:right w:val="outset" w:sz="6" w:space="0" w:color="auto"/>
            </w:tcBorders>
            <w:vAlign w:val="center"/>
          </w:tcPr>
          <w:p w:rsidR="003D008E" w:rsidRPr="003D008E" w:rsidRDefault="00786F8F" w:rsidP="003D008E">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1" type="#_x0000_t75" style="width:60.75pt;height:18pt" o:ole="">
                  <v:imagedata r:id="rId18" o:title=""/>
                </v:shape>
                <w:control r:id="rId19" w:name="DefaultOcxName19" w:shapeid="_x0000_i1111"/>
              </w:object>
            </w:r>
          </w:p>
        </w:tc>
        <w:tc>
          <w:tcPr>
            <w:tcW w:w="0" w:type="auto"/>
            <w:tcBorders>
              <w:top w:val="outset" w:sz="6" w:space="0" w:color="auto"/>
              <w:left w:val="outset" w:sz="6" w:space="0" w:color="auto"/>
              <w:bottom w:val="outset" w:sz="6" w:space="0" w:color="auto"/>
              <w:right w:val="outset" w:sz="6" w:space="0" w:color="auto"/>
            </w:tcBorders>
            <w:vAlign w:val="center"/>
          </w:tcPr>
          <w:p w:rsidR="003D008E" w:rsidRPr="003D008E" w:rsidRDefault="00786F8F" w:rsidP="003D008E">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115" type="#_x0000_t75" style="width:60.75pt;height:18pt" o:ole="">
                  <v:imagedata r:id="rId20" o:title=""/>
                </v:shape>
                <w:control r:id="rId21" w:name="DefaultOcxName18" w:shapeid="_x0000_i1115"/>
              </w:object>
            </w:r>
          </w:p>
        </w:tc>
      </w:tr>
      <w:tr w:rsidR="003D008E" w:rsidRPr="003D008E" w:rsidTr="003D008E">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D008E" w:rsidRPr="003D008E" w:rsidRDefault="003D008E" w:rsidP="003D008E">
            <w:pPr>
              <w:pStyle w:val="a3"/>
              <w:jc w:val="both"/>
              <w:rPr>
                <w:rFonts w:ascii="Times New Roman" w:hAnsi="Times New Roman" w:cs="Times New Roman"/>
                <w:sz w:val="24"/>
                <w:szCs w:val="24"/>
              </w:rPr>
            </w:pPr>
            <w:r w:rsidRPr="003D008E">
              <w:rPr>
                <w:rFonts w:ascii="Times New Roman" w:hAnsi="Times New Roman" w:cs="Times New Roman"/>
                <w:sz w:val="24"/>
                <w:szCs w:val="24"/>
              </w:rPr>
              <w:t>Вторник</w:t>
            </w:r>
          </w:p>
        </w:tc>
        <w:tc>
          <w:tcPr>
            <w:tcW w:w="0" w:type="auto"/>
            <w:tcBorders>
              <w:top w:val="outset" w:sz="6" w:space="0" w:color="auto"/>
              <w:left w:val="outset" w:sz="6" w:space="0" w:color="auto"/>
              <w:bottom w:val="outset" w:sz="6" w:space="0" w:color="auto"/>
              <w:right w:val="outset" w:sz="6" w:space="0" w:color="auto"/>
            </w:tcBorders>
            <w:vAlign w:val="center"/>
          </w:tcPr>
          <w:p w:rsidR="003D008E" w:rsidRPr="003D008E" w:rsidRDefault="00786F8F" w:rsidP="003D008E">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119" type="#_x0000_t75" style="width:60.75pt;height:18pt" o:ole="">
                  <v:imagedata r:id="rId22" o:title=""/>
                </v:shape>
                <w:control r:id="rId23" w:name="DefaultOcxName23" w:shapeid="_x0000_i1119"/>
              </w:object>
            </w:r>
          </w:p>
        </w:tc>
        <w:tc>
          <w:tcPr>
            <w:tcW w:w="0" w:type="auto"/>
            <w:tcBorders>
              <w:top w:val="outset" w:sz="6" w:space="0" w:color="auto"/>
              <w:left w:val="outset" w:sz="6" w:space="0" w:color="auto"/>
              <w:bottom w:val="outset" w:sz="6" w:space="0" w:color="auto"/>
              <w:right w:val="outset" w:sz="6" w:space="0" w:color="auto"/>
            </w:tcBorders>
            <w:vAlign w:val="center"/>
          </w:tcPr>
          <w:p w:rsidR="003D008E" w:rsidRPr="003D008E" w:rsidRDefault="00786F8F" w:rsidP="003D008E">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123" type="#_x0000_t75" style="width:60.75pt;height:18pt" o:ole="">
                  <v:imagedata r:id="rId24" o:title=""/>
                </v:shape>
                <w:control r:id="rId25" w:name="DefaultOcxName33" w:shapeid="_x0000_i1123"/>
              </w:object>
            </w:r>
          </w:p>
        </w:tc>
      </w:tr>
      <w:tr w:rsidR="003D008E" w:rsidRPr="003D008E" w:rsidTr="003D008E">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D008E" w:rsidRPr="003D008E" w:rsidRDefault="003D008E" w:rsidP="003D008E">
            <w:pPr>
              <w:pStyle w:val="a3"/>
              <w:jc w:val="both"/>
              <w:rPr>
                <w:rFonts w:ascii="Times New Roman" w:hAnsi="Times New Roman" w:cs="Times New Roman"/>
                <w:sz w:val="24"/>
                <w:szCs w:val="24"/>
              </w:rPr>
            </w:pPr>
            <w:r w:rsidRPr="003D008E">
              <w:rPr>
                <w:rFonts w:ascii="Times New Roman" w:hAnsi="Times New Roman" w:cs="Times New Roman"/>
                <w:sz w:val="24"/>
                <w:szCs w:val="24"/>
              </w:rPr>
              <w:t>Среда</w:t>
            </w:r>
          </w:p>
        </w:tc>
        <w:tc>
          <w:tcPr>
            <w:tcW w:w="0" w:type="auto"/>
            <w:tcBorders>
              <w:top w:val="outset" w:sz="6" w:space="0" w:color="auto"/>
              <w:left w:val="outset" w:sz="6" w:space="0" w:color="auto"/>
              <w:bottom w:val="outset" w:sz="6" w:space="0" w:color="auto"/>
              <w:right w:val="outset" w:sz="6" w:space="0" w:color="auto"/>
            </w:tcBorders>
            <w:vAlign w:val="center"/>
          </w:tcPr>
          <w:p w:rsidR="003D008E" w:rsidRPr="003D008E" w:rsidRDefault="00786F8F" w:rsidP="003D008E">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127" type="#_x0000_t75" style="width:60.75pt;height:18pt" o:ole="">
                  <v:imagedata r:id="rId26" o:title=""/>
                </v:shape>
                <w:control r:id="rId27" w:name="DefaultOcxName43" w:shapeid="_x0000_i1127"/>
              </w:object>
            </w:r>
          </w:p>
        </w:tc>
        <w:tc>
          <w:tcPr>
            <w:tcW w:w="0" w:type="auto"/>
            <w:tcBorders>
              <w:top w:val="outset" w:sz="6" w:space="0" w:color="auto"/>
              <w:left w:val="outset" w:sz="6" w:space="0" w:color="auto"/>
              <w:bottom w:val="outset" w:sz="6" w:space="0" w:color="auto"/>
              <w:right w:val="outset" w:sz="6" w:space="0" w:color="auto"/>
            </w:tcBorders>
            <w:vAlign w:val="center"/>
          </w:tcPr>
          <w:p w:rsidR="003D008E" w:rsidRPr="003D008E" w:rsidRDefault="00786F8F" w:rsidP="003D008E">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131" type="#_x0000_t75" style="width:60.75pt;height:18pt" o:ole="">
                  <v:imagedata r:id="rId28" o:title=""/>
                </v:shape>
                <w:control r:id="rId29" w:name="DefaultOcxName53" w:shapeid="_x0000_i1131"/>
              </w:object>
            </w:r>
          </w:p>
        </w:tc>
      </w:tr>
      <w:tr w:rsidR="003D008E" w:rsidRPr="003D008E" w:rsidTr="003D008E">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D008E" w:rsidRPr="003D008E" w:rsidRDefault="003D008E" w:rsidP="003D008E">
            <w:pPr>
              <w:pStyle w:val="a3"/>
              <w:jc w:val="both"/>
              <w:rPr>
                <w:rFonts w:ascii="Times New Roman" w:hAnsi="Times New Roman" w:cs="Times New Roman"/>
                <w:sz w:val="24"/>
                <w:szCs w:val="24"/>
              </w:rPr>
            </w:pPr>
            <w:r w:rsidRPr="003D008E">
              <w:rPr>
                <w:rFonts w:ascii="Times New Roman" w:hAnsi="Times New Roman" w:cs="Times New Roman"/>
                <w:sz w:val="24"/>
                <w:szCs w:val="24"/>
              </w:rPr>
              <w:t>Четверг</w:t>
            </w:r>
          </w:p>
        </w:tc>
        <w:tc>
          <w:tcPr>
            <w:tcW w:w="0" w:type="auto"/>
            <w:tcBorders>
              <w:top w:val="outset" w:sz="6" w:space="0" w:color="auto"/>
              <w:left w:val="outset" w:sz="6" w:space="0" w:color="auto"/>
              <w:bottom w:val="outset" w:sz="6" w:space="0" w:color="auto"/>
              <w:right w:val="outset" w:sz="6" w:space="0" w:color="auto"/>
            </w:tcBorders>
            <w:vAlign w:val="center"/>
          </w:tcPr>
          <w:p w:rsidR="003D008E" w:rsidRPr="003D008E" w:rsidRDefault="00786F8F" w:rsidP="003D008E">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135" type="#_x0000_t75" style="width:60.75pt;height:18pt" o:ole="">
                  <v:imagedata r:id="rId30" o:title=""/>
                </v:shape>
                <w:control r:id="rId31" w:name="DefaultOcxName63" w:shapeid="_x0000_i1135"/>
              </w:object>
            </w:r>
          </w:p>
        </w:tc>
        <w:tc>
          <w:tcPr>
            <w:tcW w:w="0" w:type="auto"/>
            <w:tcBorders>
              <w:top w:val="outset" w:sz="6" w:space="0" w:color="auto"/>
              <w:left w:val="outset" w:sz="6" w:space="0" w:color="auto"/>
              <w:bottom w:val="outset" w:sz="6" w:space="0" w:color="auto"/>
              <w:right w:val="outset" w:sz="6" w:space="0" w:color="auto"/>
            </w:tcBorders>
            <w:vAlign w:val="center"/>
          </w:tcPr>
          <w:p w:rsidR="003D008E" w:rsidRPr="003D008E" w:rsidRDefault="00786F8F" w:rsidP="003D008E">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139" type="#_x0000_t75" style="width:60.75pt;height:18pt" o:ole="">
                  <v:imagedata r:id="rId32" o:title=""/>
                </v:shape>
                <w:control r:id="rId33" w:name="DefaultOcxName73" w:shapeid="_x0000_i1139"/>
              </w:object>
            </w:r>
          </w:p>
        </w:tc>
      </w:tr>
      <w:tr w:rsidR="003D008E" w:rsidRPr="003D008E" w:rsidTr="003D008E">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D008E" w:rsidRPr="003D008E" w:rsidRDefault="003D008E" w:rsidP="003D008E">
            <w:pPr>
              <w:pStyle w:val="a3"/>
              <w:jc w:val="both"/>
              <w:rPr>
                <w:rFonts w:ascii="Times New Roman" w:hAnsi="Times New Roman" w:cs="Times New Roman"/>
                <w:sz w:val="24"/>
                <w:szCs w:val="24"/>
              </w:rPr>
            </w:pPr>
            <w:r w:rsidRPr="003D008E">
              <w:rPr>
                <w:rFonts w:ascii="Times New Roman" w:hAnsi="Times New Roman" w:cs="Times New Roman"/>
                <w:sz w:val="24"/>
                <w:szCs w:val="24"/>
              </w:rPr>
              <w:t>Пятница</w:t>
            </w:r>
          </w:p>
        </w:tc>
        <w:tc>
          <w:tcPr>
            <w:tcW w:w="0" w:type="auto"/>
            <w:tcBorders>
              <w:top w:val="outset" w:sz="6" w:space="0" w:color="auto"/>
              <w:left w:val="outset" w:sz="6" w:space="0" w:color="auto"/>
              <w:bottom w:val="outset" w:sz="6" w:space="0" w:color="auto"/>
              <w:right w:val="outset" w:sz="6" w:space="0" w:color="auto"/>
            </w:tcBorders>
            <w:vAlign w:val="center"/>
          </w:tcPr>
          <w:p w:rsidR="003D008E" w:rsidRPr="003D008E" w:rsidRDefault="00786F8F" w:rsidP="003D008E">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143" type="#_x0000_t75" style="width:60.75pt;height:18pt" o:ole="">
                  <v:imagedata r:id="rId34" o:title=""/>
                </v:shape>
                <w:control r:id="rId35" w:name="DefaultOcxName83" w:shapeid="_x0000_i1143"/>
              </w:object>
            </w:r>
          </w:p>
        </w:tc>
        <w:tc>
          <w:tcPr>
            <w:tcW w:w="0" w:type="auto"/>
            <w:tcBorders>
              <w:top w:val="outset" w:sz="6" w:space="0" w:color="auto"/>
              <w:left w:val="outset" w:sz="6" w:space="0" w:color="auto"/>
              <w:bottom w:val="outset" w:sz="6" w:space="0" w:color="auto"/>
              <w:right w:val="outset" w:sz="6" w:space="0" w:color="auto"/>
            </w:tcBorders>
            <w:vAlign w:val="center"/>
          </w:tcPr>
          <w:p w:rsidR="003D008E" w:rsidRPr="003D008E" w:rsidRDefault="00786F8F" w:rsidP="003D008E">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147" type="#_x0000_t75" style="width:60.75pt;height:18pt" o:ole="">
                  <v:imagedata r:id="rId36" o:title=""/>
                </v:shape>
                <w:control r:id="rId37" w:name="DefaultOcxName93" w:shapeid="_x0000_i1147"/>
              </w:object>
            </w:r>
          </w:p>
        </w:tc>
      </w:tr>
      <w:tr w:rsidR="003D008E" w:rsidRPr="003D008E" w:rsidTr="003D008E">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D008E" w:rsidRPr="003D008E" w:rsidRDefault="003D008E" w:rsidP="003D008E">
            <w:pPr>
              <w:pStyle w:val="a3"/>
              <w:jc w:val="both"/>
              <w:rPr>
                <w:rFonts w:ascii="Times New Roman" w:hAnsi="Times New Roman" w:cs="Times New Roman"/>
                <w:sz w:val="24"/>
                <w:szCs w:val="24"/>
              </w:rPr>
            </w:pPr>
            <w:r w:rsidRPr="003D008E">
              <w:rPr>
                <w:rFonts w:ascii="Times New Roman" w:hAnsi="Times New Roman" w:cs="Times New Roman"/>
                <w:sz w:val="24"/>
                <w:szCs w:val="24"/>
              </w:rPr>
              <w:t>Суббота</w:t>
            </w:r>
          </w:p>
        </w:tc>
        <w:tc>
          <w:tcPr>
            <w:tcW w:w="0" w:type="auto"/>
            <w:tcBorders>
              <w:top w:val="outset" w:sz="6" w:space="0" w:color="auto"/>
              <w:left w:val="outset" w:sz="6" w:space="0" w:color="auto"/>
              <w:bottom w:val="outset" w:sz="6" w:space="0" w:color="auto"/>
              <w:right w:val="outset" w:sz="6" w:space="0" w:color="auto"/>
            </w:tcBorders>
            <w:vAlign w:val="center"/>
          </w:tcPr>
          <w:p w:rsidR="003D008E" w:rsidRPr="003D008E" w:rsidRDefault="00786F8F" w:rsidP="003D008E">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151" type="#_x0000_t75" style="width:60.75pt;height:18pt" o:ole="">
                  <v:imagedata r:id="rId38" o:title=""/>
                </v:shape>
                <w:control r:id="rId39" w:name="DefaultOcxName103" w:shapeid="_x0000_i1151"/>
              </w:object>
            </w:r>
          </w:p>
        </w:tc>
        <w:tc>
          <w:tcPr>
            <w:tcW w:w="0" w:type="auto"/>
            <w:tcBorders>
              <w:top w:val="outset" w:sz="6" w:space="0" w:color="auto"/>
              <w:left w:val="outset" w:sz="6" w:space="0" w:color="auto"/>
              <w:bottom w:val="outset" w:sz="6" w:space="0" w:color="auto"/>
              <w:right w:val="outset" w:sz="6" w:space="0" w:color="auto"/>
            </w:tcBorders>
            <w:vAlign w:val="center"/>
          </w:tcPr>
          <w:p w:rsidR="003D008E" w:rsidRPr="003D008E" w:rsidRDefault="00786F8F" w:rsidP="003D008E">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155" type="#_x0000_t75" style="width:60.75pt;height:18pt" o:ole="">
                  <v:imagedata r:id="rId40" o:title=""/>
                </v:shape>
                <w:control r:id="rId41" w:name="DefaultOcxName113" w:shapeid="_x0000_i1155"/>
              </w:object>
            </w:r>
          </w:p>
        </w:tc>
      </w:tr>
      <w:tr w:rsidR="003D008E" w:rsidRPr="003D008E" w:rsidTr="003D008E">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D008E" w:rsidRPr="003D008E" w:rsidRDefault="003D008E" w:rsidP="003D008E">
            <w:pPr>
              <w:pStyle w:val="a3"/>
              <w:jc w:val="both"/>
              <w:rPr>
                <w:rFonts w:ascii="Times New Roman" w:hAnsi="Times New Roman" w:cs="Times New Roman"/>
                <w:sz w:val="24"/>
                <w:szCs w:val="24"/>
              </w:rPr>
            </w:pPr>
            <w:r w:rsidRPr="003D008E">
              <w:rPr>
                <w:rFonts w:ascii="Times New Roman" w:hAnsi="Times New Roman" w:cs="Times New Roman"/>
                <w:sz w:val="24"/>
                <w:szCs w:val="24"/>
              </w:rPr>
              <w:t>Воскресенье</w:t>
            </w:r>
          </w:p>
        </w:tc>
        <w:tc>
          <w:tcPr>
            <w:tcW w:w="0" w:type="auto"/>
            <w:tcBorders>
              <w:top w:val="outset" w:sz="6" w:space="0" w:color="auto"/>
              <w:left w:val="outset" w:sz="6" w:space="0" w:color="auto"/>
              <w:bottom w:val="outset" w:sz="6" w:space="0" w:color="auto"/>
              <w:right w:val="outset" w:sz="6" w:space="0" w:color="auto"/>
            </w:tcBorders>
            <w:vAlign w:val="center"/>
          </w:tcPr>
          <w:p w:rsidR="003D008E" w:rsidRPr="003D008E" w:rsidRDefault="00786F8F" w:rsidP="003D008E">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159" type="#_x0000_t75" style="width:60.75pt;height:18pt" o:ole="">
                  <v:imagedata r:id="rId42" o:title=""/>
                </v:shape>
                <w:control r:id="rId43" w:name="DefaultOcxName123" w:shapeid="_x0000_i1159"/>
              </w:object>
            </w:r>
          </w:p>
        </w:tc>
        <w:tc>
          <w:tcPr>
            <w:tcW w:w="0" w:type="auto"/>
            <w:tcBorders>
              <w:top w:val="outset" w:sz="6" w:space="0" w:color="auto"/>
              <w:left w:val="outset" w:sz="6" w:space="0" w:color="auto"/>
              <w:bottom w:val="outset" w:sz="6" w:space="0" w:color="auto"/>
              <w:right w:val="outset" w:sz="6" w:space="0" w:color="auto"/>
            </w:tcBorders>
            <w:vAlign w:val="center"/>
          </w:tcPr>
          <w:p w:rsidR="003D008E" w:rsidRPr="003D008E" w:rsidRDefault="00786F8F" w:rsidP="003D008E">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163" type="#_x0000_t75" style="width:60.75pt;height:18pt" o:ole="">
                  <v:imagedata r:id="rId42" o:title=""/>
                </v:shape>
                <w:control r:id="rId44" w:name="DefaultOcxName133" w:shapeid="_x0000_i1163"/>
              </w:object>
            </w:r>
          </w:p>
        </w:tc>
      </w:tr>
    </w:tbl>
    <w:p w:rsidR="003D008E" w:rsidRPr="003D008E" w:rsidRDefault="003D008E" w:rsidP="003D008E">
      <w:pPr>
        <w:pStyle w:val="a3"/>
        <w:jc w:val="both"/>
        <w:rPr>
          <w:rFonts w:ascii="Times New Roman" w:hAnsi="Times New Roman" w:cs="Times New Roman"/>
          <w:sz w:val="24"/>
          <w:szCs w:val="24"/>
        </w:rPr>
      </w:pPr>
    </w:p>
    <w:p w:rsidR="003D008E" w:rsidRPr="003D008E" w:rsidRDefault="003D008E" w:rsidP="003D008E">
      <w:pPr>
        <w:pStyle w:val="a3"/>
        <w:jc w:val="both"/>
        <w:rPr>
          <w:rFonts w:ascii="Times New Roman" w:hAnsi="Times New Roman" w:cs="Times New Roman"/>
          <w:sz w:val="24"/>
          <w:szCs w:val="24"/>
        </w:rPr>
      </w:pPr>
      <w:r w:rsidRPr="003D008E">
        <w:rPr>
          <w:rFonts w:ascii="Times New Roman" w:hAnsi="Times New Roman" w:cs="Times New Roman"/>
          <w:sz w:val="24"/>
          <w:szCs w:val="24"/>
        </w:rPr>
        <w:t xml:space="preserve">Территориально обособленное структурное подразделение МБУ «МФЦ» Куйбышевского района в хуторе </w:t>
      </w:r>
      <w:proofErr w:type="spellStart"/>
      <w:r w:rsidRPr="003D008E">
        <w:rPr>
          <w:rFonts w:ascii="Times New Roman" w:hAnsi="Times New Roman" w:cs="Times New Roman"/>
          <w:sz w:val="24"/>
          <w:szCs w:val="24"/>
        </w:rPr>
        <w:t>Кринично-Лугский</w:t>
      </w:r>
      <w:proofErr w:type="spellEnd"/>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540"/>
        <w:gridCol w:w="1395"/>
        <w:gridCol w:w="1395"/>
      </w:tblGrid>
      <w:tr w:rsidR="003D008E" w:rsidRPr="003D008E" w:rsidTr="003D008E">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D008E" w:rsidRPr="003D008E" w:rsidRDefault="003D008E" w:rsidP="003D008E">
            <w:pPr>
              <w:pStyle w:val="a3"/>
              <w:jc w:val="both"/>
              <w:rPr>
                <w:rFonts w:ascii="Times New Roman" w:hAnsi="Times New Roman" w:cs="Times New Roman"/>
                <w:sz w:val="24"/>
                <w:szCs w:val="24"/>
              </w:rPr>
            </w:pPr>
            <w:r w:rsidRPr="003D008E">
              <w:rPr>
                <w:rFonts w:ascii="Times New Roman" w:hAnsi="Times New Roman" w:cs="Times New Roman"/>
                <w:sz w:val="24"/>
                <w:szCs w:val="24"/>
              </w:rPr>
              <w:t>День</w:t>
            </w:r>
          </w:p>
        </w:tc>
        <w:tc>
          <w:tcPr>
            <w:tcW w:w="0" w:type="auto"/>
            <w:tcBorders>
              <w:top w:val="outset" w:sz="6" w:space="0" w:color="auto"/>
              <w:left w:val="outset" w:sz="6" w:space="0" w:color="auto"/>
              <w:bottom w:val="outset" w:sz="6" w:space="0" w:color="auto"/>
              <w:right w:val="outset" w:sz="6" w:space="0" w:color="auto"/>
            </w:tcBorders>
            <w:vAlign w:val="center"/>
          </w:tcPr>
          <w:p w:rsidR="003D008E" w:rsidRPr="003D008E" w:rsidRDefault="003D008E" w:rsidP="003D008E">
            <w:pPr>
              <w:pStyle w:val="a3"/>
              <w:jc w:val="both"/>
              <w:rPr>
                <w:rFonts w:ascii="Times New Roman" w:hAnsi="Times New Roman" w:cs="Times New Roman"/>
                <w:sz w:val="24"/>
                <w:szCs w:val="24"/>
              </w:rPr>
            </w:pPr>
            <w:r w:rsidRPr="003D008E">
              <w:rPr>
                <w:rFonts w:ascii="Times New Roman" w:hAnsi="Times New Roman" w:cs="Times New Roman"/>
                <w:sz w:val="24"/>
                <w:szCs w:val="24"/>
              </w:rPr>
              <w:t>Начало</w:t>
            </w:r>
          </w:p>
        </w:tc>
        <w:tc>
          <w:tcPr>
            <w:tcW w:w="0" w:type="auto"/>
            <w:tcBorders>
              <w:top w:val="outset" w:sz="6" w:space="0" w:color="auto"/>
              <w:left w:val="outset" w:sz="6" w:space="0" w:color="auto"/>
              <w:bottom w:val="outset" w:sz="6" w:space="0" w:color="auto"/>
              <w:right w:val="outset" w:sz="6" w:space="0" w:color="auto"/>
            </w:tcBorders>
            <w:vAlign w:val="center"/>
          </w:tcPr>
          <w:p w:rsidR="003D008E" w:rsidRPr="003D008E" w:rsidRDefault="003D008E" w:rsidP="003D008E">
            <w:pPr>
              <w:pStyle w:val="a3"/>
              <w:jc w:val="both"/>
              <w:rPr>
                <w:rFonts w:ascii="Times New Roman" w:hAnsi="Times New Roman" w:cs="Times New Roman"/>
                <w:sz w:val="24"/>
                <w:szCs w:val="24"/>
              </w:rPr>
            </w:pPr>
            <w:r w:rsidRPr="003D008E">
              <w:rPr>
                <w:rFonts w:ascii="Times New Roman" w:hAnsi="Times New Roman" w:cs="Times New Roman"/>
                <w:sz w:val="24"/>
                <w:szCs w:val="24"/>
              </w:rPr>
              <w:t>Окончание</w:t>
            </w:r>
          </w:p>
        </w:tc>
      </w:tr>
      <w:tr w:rsidR="003D008E" w:rsidRPr="003D008E" w:rsidTr="003D008E">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D008E" w:rsidRPr="003D008E" w:rsidRDefault="003D008E" w:rsidP="003D008E">
            <w:pPr>
              <w:pStyle w:val="a3"/>
              <w:jc w:val="both"/>
              <w:rPr>
                <w:rFonts w:ascii="Times New Roman" w:hAnsi="Times New Roman" w:cs="Times New Roman"/>
                <w:sz w:val="24"/>
                <w:szCs w:val="24"/>
              </w:rPr>
            </w:pPr>
            <w:r w:rsidRPr="003D008E">
              <w:rPr>
                <w:rFonts w:ascii="Times New Roman" w:hAnsi="Times New Roman" w:cs="Times New Roman"/>
                <w:sz w:val="24"/>
                <w:szCs w:val="24"/>
              </w:rPr>
              <w:t>Понедельник</w:t>
            </w:r>
          </w:p>
        </w:tc>
        <w:tc>
          <w:tcPr>
            <w:tcW w:w="0" w:type="auto"/>
            <w:tcBorders>
              <w:top w:val="outset" w:sz="6" w:space="0" w:color="auto"/>
              <w:left w:val="outset" w:sz="6" w:space="0" w:color="auto"/>
              <w:bottom w:val="outset" w:sz="6" w:space="0" w:color="auto"/>
              <w:right w:val="outset" w:sz="6" w:space="0" w:color="auto"/>
            </w:tcBorders>
            <w:vAlign w:val="center"/>
          </w:tcPr>
          <w:p w:rsidR="003D008E" w:rsidRPr="003D008E" w:rsidRDefault="00786F8F" w:rsidP="003D008E">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167" type="#_x0000_t75" style="width:60.75pt;height:18pt" o:ole="">
                  <v:imagedata r:id="rId45" o:title=""/>
                </v:shape>
                <w:control r:id="rId46" w:name="DefaultOcxName151" w:shapeid="_x0000_i1167"/>
              </w:object>
            </w:r>
          </w:p>
        </w:tc>
        <w:tc>
          <w:tcPr>
            <w:tcW w:w="0" w:type="auto"/>
            <w:tcBorders>
              <w:top w:val="outset" w:sz="6" w:space="0" w:color="auto"/>
              <w:left w:val="outset" w:sz="6" w:space="0" w:color="auto"/>
              <w:bottom w:val="outset" w:sz="6" w:space="0" w:color="auto"/>
              <w:right w:val="outset" w:sz="6" w:space="0" w:color="auto"/>
            </w:tcBorders>
            <w:vAlign w:val="center"/>
          </w:tcPr>
          <w:p w:rsidR="003D008E" w:rsidRPr="003D008E" w:rsidRDefault="00786F8F" w:rsidP="003D008E">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171" type="#_x0000_t75" style="width:60.75pt;height:18pt" o:ole="">
                  <v:imagedata r:id="rId47" o:title=""/>
                </v:shape>
                <w:control r:id="rId48" w:name="DefaultOcxName141" w:shapeid="_x0000_i1171"/>
              </w:object>
            </w:r>
          </w:p>
        </w:tc>
      </w:tr>
      <w:tr w:rsidR="003D008E" w:rsidRPr="003D008E" w:rsidTr="003D008E">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D008E" w:rsidRPr="003D008E" w:rsidRDefault="003D008E" w:rsidP="003D008E">
            <w:pPr>
              <w:pStyle w:val="a3"/>
              <w:jc w:val="both"/>
              <w:rPr>
                <w:rFonts w:ascii="Times New Roman" w:hAnsi="Times New Roman" w:cs="Times New Roman"/>
                <w:sz w:val="24"/>
                <w:szCs w:val="24"/>
              </w:rPr>
            </w:pPr>
            <w:r w:rsidRPr="003D008E">
              <w:rPr>
                <w:rFonts w:ascii="Times New Roman" w:hAnsi="Times New Roman" w:cs="Times New Roman"/>
                <w:sz w:val="24"/>
                <w:szCs w:val="24"/>
              </w:rPr>
              <w:t>Вторник</w:t>
            </w:r>
          </w:p>
        </w:tc>
        <w:tc>
          <w:tcPr>
            <w:tcW w:w="0" w:type="auto"/>
            <w:tcBorders>
              <w:top w:val="outset" w:sz="6" w:space="0" w:color="auto"/>
              <w:left w:val="outset" w:sz="6" w:space="0" w:color="auto"/>
              <w:bottom w:val="outset" w:sz="6" w:space="0" w:color="auto"/>
              <w:right w:val="outset" w:sz="6" w:space="0" w:color="auto"/>
            </w:tcBorders>
            <w:vAlign w:val="center"/>
          </w:tcPr>
          <w:p w:rsidR="003D008E" w:rsidRPr="003D008E" w:rsidRDefault="00786F8F" w:rsidP="003D008E">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175" type="#_x0000_t75" style="width:60.75pt;height:18pt" o:ole="">
                  <v:imagedata r:id="rId49" o:title=""/>
                </v:shape>
                <w:control r:id="rId50" w:name="DefaultOcxName211" w:shapeid="_x0000_i1175"/>
              </w:object>
            </w:r>
          </w:p>
        </w:tc>
        <w:tc>
          <w:tcPr>
            <w:tcW w:w="0" w:type="auto"/>
            <w:tcBorders>
              <w:top w:val="outset" w:sz="6" w:space="0" w:color="auto"/>
              <w:left w:val="outset" w:sz="6" w:space="0" w:color="auto"/>
              <w:bottom w:val="outset" w:sz="6" w:space="0" w:color="auto"/>
              <w:right w:val="outset" w:sz="6" w:space="0" w:color="auto"/>
            </w:tcBorders>
            <w:vAlign w:val="center"/>
          </w:tcPr>
          <w:p w:rsidR="003D008E" w:rsidRPr="003D008E" w:rsidRDefault="00786F8F" w:rsidP="003D008E">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179" type="#_x0000_t75" style="width:60.75pt;height:18pt" o:ole="">
                  <v:imagedata r:id="rId51" o:title=""/>
                </v:shape>
                <w:control r:id="rId52" w:name="DefaultOcxName311" w:shapeid="_x0000_i1179"/>
              </w:object>
            </w:r>
          </w:p>
        </w:tc>
      </w:tr>
      <w:tr w:rsidR="003D008E" w:rsidRPr="003D008E" w:rsidTr="003D008E">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D008E" w:rsidRPr="003D008E" w:rsidRDefault="003D008E" w:rsidP="003D008E">
            <w:pPr>
              <w:pStyle w:val="a3"/>
              <w:jc w:val="both"/>
              <w:rPr>
                <w:rFonts w:ascii="Times New Roman" w:hAnsi="Times New Roman" w:cs="Times New Roman"/>
                <w:sz w:val="24"/>
                <w:szCs w:val="24"/>
              </w:rPr>
            </w:pPr>
            <w:r w:rsidRPr="003D008E">
              <w:rPr>
                <w:rFonts w:ascii="Times New Roman" w:hAnsi="Times New Roman" w:cs="Times New Roman"/>
                <w:sz w:val="24"/>
                <w:szCs w:val="24"/>
              </w:rPr>
              <w:t>Среда</w:t>
            </w:r>
          </w:p>
        </w:tc>
        <w:tc>
          <w:tcPr>
            <w:tcW w:w="0" w:type="auto"/>
            <w:tcBorders>
              <w:top w:val="outset" w:sz="6" w:space="0" w:color="auto"/>
              <w:left w:val="outset" w:sz="6" w:space="0" w:color="auto"/>
              <w:bottom w:val="outset" w:sz="6" w:space="0" w:color="auto"/>
              <w:right w:val="outset" w:sz="6" w:space="0" w:color="auto"/>
            </w:tcBorders>
            <w:vAlign w:val="center"/>
          </w:tcPr>
          <w:p w:rsidR="003D008E" w:rsidRPr="003D008E" w:rsidRDefault="00786F8F" w:rsidP="003D008E">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183" type="#_x0000_t75" style="width:60.75pt;height:18pt" o:ole="">
                  <v:imagedata r:id="rId53" o:title=""/>
                </v:shape>
                <w:control r:id="rId54" w:name="DefaultOcxName411" w:shapeid="_x0000_i1183"/>
              </w:object>
            </w:r>
          </w:p>
        </w:tc>
        <w:tc>
          <w:tcPr>
            <w:tcW w:w="0" w:type="auto"/>
            <w:tcBorders>
              <w:top w:val="outset" w:sz="6" w:space="0" w:color="auto"/>
              <w:left w:val="outset" w:sz="6" w:space="0" w:color="auto"/>
              <w:bottom w:val="outset" w:sz="6" w:space="0" w:color="auto"/>
              <w:right w:val="outset" w:sz="6" w:space="0" w:color="auto"/>
            </w:tcBorders>
            <w:vAlign w:val="center"/>
          </w:tcPr>
          <w:p w:rsidR="003D008E" w:rsidRPr="003D008E" w:rsidRDefault="00786F8F" w:rsidP="003D008E">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187" type="#_x0000_t75" style="width:60.75pt;height:18pt" o:ole="">
                  <v:imagedata r:id="rId55" o:title=""/>
                </v:shape>
                <w:control r:id="rId56" w:name="DefaultOcxName511" w:shapeid="_x0000_i1187"/>
              </w:object>
            </w:r>
          </w:p>
        </w:tc>
      </w:tr>
      <w:tr w:rsidR="003D008E" w:rsidRPr="003D008E" w:rsidTr="003D008E">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D008E" w:rsidRPr="003D008E" w:rsidRDefault="003D008E" w:rsidP="003D008E">
            <w:pPr>
              <w:pStyle w:val="a3"/>
              <w:jc w:val="both"/>
              <w:rPr>
                <w:rFonts w:ascii="Times New Roman" w:hAnsi="Times New Roman" w:cs="Times New Roman"/>
                <w:sz w:val="24"/>
                <w:szCs w:val="24"/>
              </w:rPr>
            </w:pPr>
            <w:r w:rsidRPr="003D008E">
              <w:rPr>
                <w:rFonts w:ascii="Times New Roman" w:hAnsi="Times New Roman" w:cs="Times New Roman"/>
                <w:sz w:val="24"/>
                <w:szCs w:val="24"/>
              </w:rPr>
              <w:t>Четверг</w:t>
            </w:r>
          </w:p>
        </w:tc>
        <w:tc>
          <w:tcPr>
            <w:tcW w:w="0" w:type="auto"/>
            <w:tcBorders>
              <w:top w:val="outset" w:sz="6" w:space="0" w:color="auto"/>
              <w:left w:val="outset" w:sz="6" w:space="0" w:color="auto"/>
              <w:bottom w:val="outset" w:sz="6" w:space="0" w:color="auto"/>
              <w:right w:val="outset" w:sz="6" w:space="0" w:color="auto"/>
            </w:tcBorders>
            <w:vAlign w:val="center"/>
          </w:tcPr>
          <w:p w:rsidR="003D008E" w:rsidRPr="003D008E" w:rsidRDefault="00786F8F" w:rsidP="003D008E">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191" type="#_x0000_t75" style="width:60.75pt;height:18pt" o:ole="">
                  <v:imagedata r:id="rId57" o:title=""/>
                </v:shape>
                <w:control r:id="rId58" w:name="DefaultOcxName611" w:shapeid="_x0000_i1191"/>
              </w:object>
            </w:r>
          </w:p>
        </w:tc>
        <w:tc>
          <w:tcPr>
            <w:tcW w:w="0" w:type="auto"/>
            <w:tcBorders>
              <w:top w:val="outset" w:sz="6" w:space="0" w:color="auto"/>
              <w:left w:val="outset" w:sz="6" w:space="0" w:color="auto"/>
              <w:bottom w:val="outset" w:sz="6" w:space="0" w:color="auto"/>
              <w:right w:val="outset" w:sz="6" w:space="0" w:color="auto"/>
            </w:tcBorders>
            <w:vAlign w:val="center"/>
          </w:tcPr>
          <w:p w:rsidR="003D008E" w:rsidRPr="003D008E" w:rsidRDefault="00786F8F" w:rsidP="003D008E">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195" type="#_x0000_t75" style="width:60.75pt;height:18pt" o:ole="">
                  <v:imagedata r:id="rId59" o:title=""/>
                </v:shape>
                <w:control r:id="rId60" w:name="DefaultOcxName711" w:shapeid="_x0000_i1195"/>
              </w:object>
            </w:r>
          </w:p>
        </w:tc>
      </w:tr>
      <w:tr w:rsidR="003D008E" w:rsidRPr="003D008E" w:rsidTr="003D008E">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D008E" w:rsidRPr="003D008E" w:rsidRDefault="003D008E" w:rsidP="003D008E">
            <w:pPr>
              <w:pStyle w:val="a3"/>
              <w:jc w:val="both"/>
              <w:rPr>
                <w:rFonts w:ascii="Times New Roman" w:hAnsi="Times New Roman" w:cs="Times New Roman"/>
                <w:sz w:val="24"/>
                <w:szCs w:val="24"/>
              </w:rPr>
            </w:pPr>
            <w:r w:rsidRPr="003D008E">
              <w:rPr>
                <w:rFonts w:ascii="Times New Roman" w:hAnsi="Times New Roman" w:cs="Times New Roman"/>
                <w:sz w:val="24"/>
                <w:szCs w:val="24"/>
              </w:rPr>
              <w:t>Пятница</w:t>
            </w:r>
          </w:p>
        </w:tc>
        <w:tc>
          <w:tcPr>
            <w:tcW w:w="0" w:type="auto"/>
            <w:tcBorders>
              <w:top w:val="outset" w:sz="6" w:space="0" w:color="auto"/>
              <w:left w:val="outset" w:sz="6" w:space="0" w:color="auto"/>
              <w:bottom w:val="outset" w:sz="6" w:space="0" w:color="auto"/>
              <w:right w:val="outset" w:sz="6" w:space="0" w:color="auto"/>
            </w:tcBorders>
            <w:vAlign w:val="center"/>
          </w:tcPr>
          <w:p w:rsidR="003D008E" w:rsidRPr="003D008E" w:rsidRDefault="00786F8F" w:rsidP="003D008E">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199" type="#_x0000_t75" style="width:60.75pt;height:18pt" o:ole="">
                  <v:imagedata r:id="rId61" o:title=""/>
                </v:shape>
                <w:control r:id="rId62" w:name="DefaultOcxName811" w:shapeid="_x0000_i1199"/>
              </w:object>
            </w:r>
          </w:p>
        </w:tc>
        <w:tc>
          <w:tcPr>
            <w:tcW w:w="0" w:type="auto"/>
            <w:tcBorders>
              <w:top w:val="outset" w:sz="6" w:space="0" w:color="auto"/>
              <w:left w:val="outset" w:sz="6" w:space="0" w:color="auto"/>
              <w:bottom w:val="outset" w:sz="6" w:space="0" w:color="auto"/>
              <w:right w:val="outset" w:sz="6" w:space="0" w:color="auto"/>
            </w:tcBorders>
            <w:vAlign w:val="center"/>
          </w:tcPr>
          <w:p w:rsidR="003D008E" w:rsidRPr="003D008E" w:rsidRDefault="00786F8F" w:rsidP="003D008E">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203" type="#_x0000_t75" style="width:60.75pt;height:18pt" o:ole="">
                  <v:imagedata r:id="rId63" o:title=""/>
                </v:shape>
                <w:control r:id="rId64" w:name="DefaultOcxName911" w:shapeid="_x0000_i1203"/>
              </w:object>
            </w:r>
          </w:p>
        </w:tc>
      </w:tr>
      <w:tr w:rsidR="003D008E" w:rsidRPr="003D008E" w:rsidTr="003D008E">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D008E" w:rsidRPr="003D008E" w:rsidRDefault="003D008E" w:rsidP="003D008E">
            <w:pPr>
              <w:pStyle w:val="a3"/>
              <w:jc w:val="both"/>
              <w:rPr>
                <w:rFonts w:ascii="Times New Roman" w:hAnsi="Times New Roman" w:cs="Times New Roman"/>
                <w:sz w:val="24"/>
                <w:szCs w:val="24"/>
              </w:rPr>
            </w:pPr>
            <w:r w:rsidRPr="003D008E">
              <w:rPr>
                <w:rFonts w:ascii="Times New Roman" w:hAnsi="Times New Roman" w:cs="Times New Roman"/>
                <w:sz w:val="24"/>
                <w:szCs w:val="24"/>
              </w:rPr>
              <w:t>Суббота</w:t>
            </w:r>
          </w:p>
        </w:tc>
        <w:tc>
          <w:tcPr>
            <w:tcW w:w="0" w:type="auto"/>
            <w:tcBorders>
              <w:top w:val="outset" w:sz="6" w:space="0" w:color="auto"/>
              <w:left w:val="outset" w:sz="6" w:space="0" w:color="auto"/>
              <w:bottom w:val="outset" w:sz="6" w:space="0" w:color="auto"/>
              <w:right w:val="outset" w:sz="6" w:space="0" w:color="auto"/>
            </w:tcBorders>
            <w:vAlign w:val="center"/>
          </w:tcPr>
          <w:p w:rsidR="003D008E" w:rsidRPr="003D008E" w:rsidRDefault="00786F8F" w:rsidP="003D008E">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207" type="#_x0000_t75" style="width:60.75pt;height:18pt" o:ole="">
                  <v:imagedata r:id="rId65" o:title=""/>
                </v:shape>
                <w:control r:id="rId66" w:name="DefaultOcxName1011" w:shapeid="_x0000_i1207"/>
              </w:object>
            </w:r>
          </w:p>
        </w:tc>
        <w:tc>
          <w:tcPr>
            <w:tcW w:w="0" w:type="auto"/>
            <w:tcBorders>
              <w:top w:val="outset" w:sz="6" w:space="0" w:color="auto"/>
              <w:left w:val="outset" w:sz="6" w:space="0" w:color="auto"/>
              <w:bottom w:val="outset" w:sz="6" w:space="0" w:color="auto"/>
              <w:right w:val="outset" w:sz="6" w:space="0" w:color="auto"/>
            </w:tcBorders>
            <w:vAlign w:val="center"/>
          </w:tcPr>
          <w:p w:rsidR="003D008E" w:rsidRPr="003D008E" w:rsidRDefault="00786F8F" w:rsidP="003D008E">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211" type="#_x0000_t75" style="width:60.75pt;height:18pt" o:ole="">
                  <v:imagedata r:id="rId67" o:title=""/>
                </v:shape>
                <w:control r:id="rId68" w:name="DefaultOcxName1111" w:shapeid="_x0000_i1211"/>
              </w:object>
            </w:r>
          </w:p>
        </w:tc>
      </w:tr>
      <w:tr w:rsidR="003D008E" w:rsidRPr="003D008E" w:rsidTr="003D008E">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D008E" w:rsidRPr="003D008E" w:rsidRDefault="003D008E" w:rsidP="003D008E">
            <w:pPr>
              <w:pStyle w:val="a3"/>
              <w:jc w:val="both"/>
              <w:rPr>
                <w:rFonts w:ascii="Times New Roman" w:hAnsi="Times New Roman" w:cs="Times New Roman"/>
                <w:sz w:val="24"/>
                <w:szCs w:val="24"/>
              </w:rPr>
            </w:pPr>
            <w:r w:rsidRPr="003D008E">
              <w:rPr>
                <w:rFonts w:ascii="Times New Roman" w:hAnsi="Times New Roman" w:cs="Times New Roman"/>
                <w:sz w:val="24"/>
                <w:szCs w:val="24"/>
              </w:rPr>
              <w:t>Воскресенье</w:t>
            </w:r>
          </w:p>
        </w:tc>
        <w:tc>
          <w:tcPr>
            <w:tcW w:w="0" w:type="auto"/>
            <w:tcBorders>
              <w:top w:val="outset" w:sz="6" w:space="0" w:color="auto"/>
              <w:left w:val="outset" w:sz="6" w:space="0" w:color="auto"/>
              <w:bottom w:val="outset" w:sz="6" w:space="0" w:color="auto"/>
              <w:right w:val="outset" w:sz="6" w:space="0" w:color="auto"/>
            </w:tcBorders>
            <w:vAlign w:val="center"/>
          </w:tcPr>
          <w:p w:rsidR="003D008E" w:rsidRPr="003D008E" w:rsidRDefault="00786F8F" w:rsidP="003D008E">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215" type="#_x0000_t75" style="width:60.75pt;height:18pt" o:ole="">
                  <v:imagedata r:id="rId42" o:title=""/>
                </v:shape>
                <w:control r:id="rId69" w:name="DefaultOcxName1211" w:shapeid="_x0000_i1215"/>
              </w:object>
            </w:r>
          </w:p>
        </w:tc>
        <w:tc>
          <w:tcPr>
            <w:tcW w:w="0" w:type="auto"/>
            <w:tcBorders>
              <w:top w:val="outset" w:sz="6" w:space="0" w:color="auto"/>
              <w:left w:val="outset" w:sz="6" w:space="0" w:color="auto"/>
              <w:bottom w:val="outset" w:sz="6" w:space="0" w:color="auto"/>
              <w:right w:val="outset" w:sz="6" w:space="0" w:color="auto"/>
            </w:tcBorders>
            <w:vAlign w:val="center"/>
          </w:tcPr>
          <w:p w:rsidR="003D008E" w:rsidRPr="003D008E" w:rsidRDefault="00786F8F" w:rsidP="003D008E">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219" type="#_x0000_t75" style="width:60.75pt;height:18pt" o:ole="">
                  <v:imagedata r:id="rId42" o:title=""/>
                </v:shape>
                <w:control r:id="rId70" w:name="DefaultOcxName1311" w:shapeid="_x0000_i1219"/>
              </w:object>
            </w:r>
          </w:p>
        </w:tc>
      </w:tr>
    </w:tbl>
    <w:p w:rsidR="003D008E" w:rsidRPr="003D008E" w:rsidRDefault="003D008E" w:rsidP="003D008E">
      <w:pPr>
        <w:pStyle w:val="a3"/>
        <w:jc w:val="both"/>
        <w:rPr>
          <w:rFonts w:ascii="Times New Roman" w:hAnsi="Times New Roman" w:cs="Times New Roman"/>
          <w:sz w:val="24"/>
          <w:szCs w:val="24"/>
        </w:rPr>
      </w:pPr>
    </w:p>
    <w:p w:rsidR="003D008E" w:rsidRPr="003D008E" w:rsidRDefault="003D008E" w:rsidP="003D008E">
      <w:pPr>
        <w:pStyle w:val="a3"/>
        <w:jc w:val="both"/>
        <w:rPr>
          <w:rFonts w:ascii="Times New Roman" w:hAnsi="Times New Roman" w:cs="Times New Roman"/>
          <w:sz w:val="24"/>
          <w:szCs w:val="24"/>
        </w:rPr>
      </w:pPr>
      <w:r w:rsidRPr="003D008E">
        <w:rPr>
          <w:rFonts w:ascii="Times New Roman" w:hAnsi="Times New Roman" w:cs="Times New Roman"/>
          <w:sz w:val="24"/>
          <w:szCs w:val="24"/>
        </w:rPr>
        <w:t xml:space="preserve">Территориально обособленное структурное подразделение МБУ «МФЦ» Куйбышевского района в селе </w:t>
      </w:r>
      <w:proofErr w:type="spellStart"/>
      <w:r w:rsidRPr="003D008E">
        <w:rPr>
          <w:rFonts w:ascii="Times New Roman" w:hAnsi="Times New Roman" w:cs="Times New Roman"/>
          <w:sz w:val="24"/>
          <w:szCs w:val="24"/>
        </w:rPr>
        <w:t>Лысогорка</w:t>
      </w:r>
      <w:proofErr w:type="spellEnd"/>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540"/>
        <w:gridCol w:w="1395"/>
        <w:gridCol w:w="1395"/>
      </w:tblGrid>
      <w:tr w:rsidR="003D008E" w:rsidRPr="003D008E" w:rsidTr="003D008E">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D008E" w:rsidRPr="003D008E" w:rsidRDefault="003D008E" w:rsidP="003D008E">
            <w:pPr>
              <w:pStyle w:val="a3"/>
              <w:jc w:val="both"/>
              <w:rPr>
                <w:rFonts w:ascii="Times New Roman" w:hAnsi="Times New Roman" w:cs="Times New Roman"/>
                <w:sz w:val="24"/>
                <w:szCs w:val="24"/>
              </w:rPr>
            </w:pPr>
            <w:r w:rsidRPr="003D008E">
              <w:rPr>
                <w:rFonts w:ascii="Times New Roman" w:hAnsi="Times New Roman" w:cs="Times New Roman"/>
                <w:sz w:val="24"/>
                <w:szCs w:val="24"/>
              </w:rPr>
              <w:t>День</w:t>
            </w:r>
          </w:p>
        </w:tc>
        <w:tc>
          <w:tcPr>
            <w:tcW w:w="0" w:type="auto"/>
            <w:tcBorders>
              <w:top w:val="outset" w:sz="6" w:space="0" w:color="auto"/>
              <w:left w:val="outset" w:sz="6" w:space="0" w:color="auto"/>
              <w:bottom w:val="outset" w:sz="6" w:space="0" w:color="auto"/>
              <w:right w:val="outset" w:sz="6" w:space="0" w:color="auto"/>
            </w:tcBorders>
            <w:vAlign w:val="center"/>
          </w:tcPr>
          <w:p w:rsidR="003D008E" w:rsidRPr="003D008E" w:rsidRDefault="003D008E" w:rsidP="003D008E">
            <w:pPr>
              <w:pStyle w:val="a3"/>
              <w:jc w:val="both"/>
              <w:rPr>
                <w:rFonts w:ascii="Times New Roman" w:hAnsi="Times New Roman" w:cs="Times New Roman"/>
                <w:sz w:val="24"/>
                <w:szCs w:val="24"/>
              </w:rPr>
            </w:pPr>
            <w:r w:rsidRPr="003D008E">
              <w:rPr>
                <w:rFonts w:ascii="Times New Roman" w:hAnsi="Times New Roman" w:cs="Times New Roman"/>
                <w:sz w:val="24"/>
                <w:szCs w:val="24"/>
              </w:rPr>
              <w:t>Начало</w:t>
            </w:r>
          </w:p>
        </w:tc>
        <w:tc>
          <w:tcPr>
            <w:tcW w:w="0" w:type="auto"/>
            <w:tcBorders>
              <w:top w:val="outset" w:sz="6" w:space="0" w:color="auto"/>
              <w:left w:val="outset" w:sz="6" w:space="0" w:color="auto"/>
              <w:bottom w:val="outset" w:sz="6" w:space="0" w:color="auto"/>
              <w:right w:val="outset" w:sz="6" w:space="0" w:color="auto"/>
            </w:tcBorders>
            <w:vAlign w:val="center"/>
          </w:tcPr>
          <w:p w:rsidR="003D008E" w:rsidRPr="003D008E" w:rsidRDefault="003D008E" w:rsidP="003D008E">
            <w:pPr>
              <w:pStyle w:val="a3"/>
              <w:jc w:val="both"/>
              <w:rPr>
                <w:rFonts w:ascii="Times New Roman" w:hAnsi="Times New Roman" w:cs="Times New Roman"/>
                <w:sz w:val="24"/>
                <w:szCs w:val="24"/>
              </w:rPr>
            </w:pPr>
            <w:r w:rsidRPr="003D008E">
              <w:rPr>
                <w:rFonts w:ascii="Times New Roman" w:hAnsi="Times New Roman" w:cs="Times New Roman"/>
                <w:sz w:val="24"/>
                <w:szCs w:val="24"/>
              </w:rPr>
              <w:t>Окончание</w:t>
            </w:r>
          </w:p>
        </w:tc>
      </w:tr>
      <w:tr w:rsidR="003D008E" w:rsidRPr="003D008E" w:rsidTr="003D008E">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D008E" w:rsidRPr="003D008E" w:rsidRDefault="003D008E" w:rsidP="003D008E">
            <w:pPr>
              <w:pStyle w:val="a3"/>
              <w:jc w:val="both"/>
              <w:rPr>
                <w:rFonts w:ascii="Times New Roman" w:hAnsi="Times New Roman" w:cs="Times New Roman"/>
                <w:sz w:val="24"/>
                <w:szCs w:val="24"/>
              </w:rPr>
            </w:pPr>
            <w:r w:rsidRPr="003D008E">
              <w:rPr>
                <w:rFonts w:ascii="Times New Roman" w:hAnsi="Times New Roman" w:cs="Times New Roman"/>
                <w:sz w:val="24"/>
                <w:szCs w:val="24"/>
              </w:rPr>
              <w:t>Понедельник</w:t>
            </w:r>
          </w:p>
        </w:tc>
        <w:tc>
          <w:tcPr>
            <w:tcW w:w="0" w:type="auto"/>
            <w:tcBorders>
              <w:top w:val="outset" w:sz="6" w:space="0" w:color="auto"/>
              <w:left w:val="outset" w:sz="6" w:space="0" w:color="auto"/>
              <w:bottom w:val="outset" w:sz="6" w:space="0" w:color="auto"/>
              <w:right w:val="outset" w:sz="6" w:space="0" w:color="auto"/>
            </w:tcBorders>
            <w:vAlign w:val="center"/>
          </w:tcPr>
          <w:p w:rsidR="003D008E" w:rsidRPr="003D008E" w:rsidRDefault="00786F8F" w:rsidP="003D008E">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223" type="#_x0000_t75" style="width:60.75pt;height:18pt" o:ole="">
                  <v:imagedata r:id="rId71" o:title=""/>
                </v:shape>
                <w:control r:id="rId72" w:name="DefaultOcxName171" w:shapeid="_x0000_i1223"/>
              </w:object>
            </w:r>
          </w:p>
        </w:tc>
        <w:tc>
          <w:tcPr>
            <w:tcW w:w="0" w:type="auto"/>
            <w:tcBorders>
              <w:top w:val="outset" w:sz="6" w:space="0" w:color="auto"/>
              <w:left w:val="outset" w:sz="6" w:space="0" w:color="auto"/>
              <w:bottom w:val="outset" w:sz="6" w:space="0" w:color="auto"/>
              <w:right w:val="outset" w:sz="6" w:space="0" w:color="auto"/>
            </w:tcBorders>
            <w:vAlign w:val="center"/>
          </w:tcPr>
          <w:p w:rsidR="003D008E" w:rsidRPr="003D008E" w:rsidRDefault="00786F8F" w:rsidP="003D008E">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227" type="#_x0000_t75" style="width:60.75pt;height:18pt" o:ole="">
                  <v:imagedata r:id="rId73" o:title=""/>
                </v:shape>
                <w:control r:id="rId74" w:name="DefaultOcxName161" w:shapeid="_x0000_i1227"/>
              </w:object>
            </w:r>
          </w:p>
        </w:tc>
      </w:tr>
      <w:tr w:rsidR="003D008E" w:rsidRPr="003D008E" w:rsidTr="003D008E">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D008E" w:rsidRPr="003D008E" w:rsidRDefault="003D008E" w:rsidP="003D008E">
            <w:pPr>
              <w:pStyle w:val="a3"/>
              <w:jc w:val="both"/>
              <w:rPr>
                <w:rFonts w:ascii="Times New Roman" w:hAnsi="Times New Roman" w:cs="Times New Roman"/>
                <w:sz w:val="24"/>
                <w:szCs w:val="24"/>
              </w:rPr>
            </w:pPr>
            <w:r w:rsidRPr="003D008E">
              <w:rPr>
                <w:rFonts w:ascii="Times New Roman" w:hAnsi="Times New Roman" w:cs="Times New Roman"/>
                <w:sz w:val="24"/>
                <w:szCs w:val="24"/>
              </w:rPr>
              <w:t>Вторник</w:t>
            </w:r>
          </w:p>
        </w:tc>
        <w:tc>
          <w:tcPr>
            <w:tcW w:w="0" w:type="auto"/>
            <w:tcBorders>
              <w:top w:val="outset" w:sz="6" w:space="0" w:color="auto"/>
              <w:left w:val="outset" w:sz="6" w:space="0" w:color="auto"/>
              <w:bottom w:val="outset" w:sz="6" w:space="0" w:color="auto"/>
              <w:right w:val="outset" w:sz="6" w:space="0" w:color="auto"/>
            </w:tcBorders>
            <w:vAlign w:val="center"/>
          </w:tcPr>
          <w:p w:rsidR="003D008E" w:rsidRPr="003D008E" w:rsidRDefault="00786F8F" w:rsidP="003D008E">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231" type="#_x0000_t75" style="width:60.75pt;height:18pt" o:ole="">
                  <v:imagedata r:id="rId75" o:title=""/>
                </v:shape>
                <w:control r:id="rId76" w:name="DefaultOcxName221" w:shapeid="_x0000_i1231"/>
              </w:object>
            </w:r>
          </w:p>
        </w:tc>
        <w:tc>
          <w:tcPr>
            <w:tcW w:w="0" w:type="auto"/>
            <w:tcBorders>
              <w:top w:val="outset" w:sz="6" w:space="0" w:color="auto"/>
              <w:left w:val="outset" w:sz="6" w:space="0" w:color="auto"/>
              <w:bottom w:val="outset" w:sz="6" w:space="0" w:color="auto"/>
              <w:right w:val="outset" w:sz="6" w:space="0" w:color="auto"/>
            </w:tcBorders>
            <w:vAlign w:val="center"/>
          </w:tcPr>
          <w:p w:rsidR="003D008E" w:rsidRPr="003D008E" w:rsidRDefault="00786F8F" w:rsidP="003D008E">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235" type="#_x0000_t75" style="width:60.75pt;height:18pt" o:ole="">
                  <v:imagedata r:id="rId77" o:title=""/>
                </v:shape>
                <w:control r:id="rId78" w:name="DefaultOcxName321" w:shapeid="_x0000_i1235"/>
              </w:object>
            </w:r>
          </w:p>
        </w:tc>
      </w:tr>
      <w:tr w:rsidR="003D008E" w:rsidRPr="003D008E" w:rsidTr="003D008E">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D008E" w:rsidRPr="003D008E" w:rsidRDefault="003D008E" w:rsidP="003D008E">
            <w:pPr>
              <w:pStyle w:val="a3"/>
              <w:jc w:val="both"/>
              <w:rPr>
                <w:rFonts w:ascii="Times New Roman" w:hAnsi="Times New Roman" w:cs="Times New Roman"/>
                <w:sz w:val="24"/>
                <w:szCs w:val="24"/>
              </w:rPr>
            </w:pPr>
            <w:r w:rsidRPr="003D008E">
              <w:rPr>
                <w:rFonts w:ascii="Times New Roman" w:hAnsi="Times New Roman" w:cs="Times New Roman"/>
                <w:sz w:val="24"/>
                <w:szCs w:val="24"/>
              </w:rPr>
              <w:t>Среда</w:t>
            </w:r>
          </w:p>
        </w:tc>
        <w:tc>
          <w:tcPr>
            <w:tcW w:w="0" w:type="auto"/>
            <w:tcBorders>
              <w:top w:val="outset" w:sz="6" w:space="0" w:color="auto"/>
              <w:left w:val="outset" w:sz="6" w:space="0" w:color="auto"/>
              <w:bottom w:val="outset" w:sz="6" w:space="0" w:color="auto"/>
              <w:right w:val="outset" w:sz="6" w:space="0" w:color="auto"/>
            </w:tcBorders>
            <w:vAlign w:val="center"/>
          </w:tcPr>
          <w:p w:rsidR="003D008E" w:rsidRPr="003D008E" w:rsidRDefault="00786F8F" w:rsidP="003D008E">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239" type="#_x0000_t75" style="width:60.75pt;height:18pt" o:ole="">
                  <v:imagedata r:id="rId79" o:title=""/>
                </v:shape>
                <w:control r:id="rId80" w:name="DefaultOcxName421" w:shapeid="_x0000_i1239"/>
              </w:object>
            </w:r>
          </w:p>
        </w:tc>
        <w:tc>
          <w:tcPr>
            <w:tcW w:w="0" w:type="auto"/>
            <w:tcBorders>
              <w:top w:val="outset" w:sz="6" w:space="0" w:color="auto"/>
              <w:left w:val="outset" w:sz="6" w:space="0" w:color="auto"/>
              <w:bottom w:val="outset" w:sz="6" w:space="0" w:color="auto"/>
              <w:right w:val="outset" w:sz="6" w:space="0" w:color="auto"/>
            </w:tcBorders>
            <w:vAlign w:val="center"/>
          </w:tcPr>
          <w:p w:rsidR="003D008E" w:rsidRPr="003D008E" w:rsidRDefault="00786F8F" w:rsidP="003D008E">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243" type="#_x0000_t75" style="width:60.75pt;height:18pt" o:ole="">
                  <v:imagedata r:id="rId81" o:title=""/>
                </v:shape>
                <w:control r:id="rId82" w:name="DefaultOcxName521" w:shapeid="_x0000_i1243"/>
              </w:object>
            </w:r>
          </w:p>
        </w:tc>
      </w:tr>
      <w:tr w:rsidR="003D008E" w:rsidRPr="003D008E" w:rsidTr="003D008E">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D008E" w:rsidRPr="003D008E" w:rsidRDefault="003D008E" w:rsidP="003D008E">
            <w:pPr>
              <w:pStyle w:val="a3"/>
              <w:jc w:val="both"/>
              <w:rPr>
                <w:rFonts w:ascii="Times New Roman" w:hAnsi="Times New Roman" w:cs="Times New Roman"/>
                <w:sz w:val="24"/>
                <w:szCs w:val="24"/>
              </w:rPr>
            </w:pPr>
            <w:r w:rsidRPr="003D008E">
              <w:rPr>
                <w:rFonts w:ascii="Times New Roman" w:hAnsi="Times New Roman" w:cs="Times New Roman"/>
                <w:sz w:val="24"/>
                <w:szCs w:val="24"/>
              </w:rPr>
              <w:t>Четверг</w:t>
            </w:r>
          </w:p>
        </w:tc>
        <w:tc>
          <w:tcPr>
            <w:tcW w:w="0" w:type="auto"/>
            <w:tcBorders>
              <w:top w:val="outset" w:sz="6" w:space="0" w:color="auto"/>
              <w:left w:val="outset" w:sz="6" w:space="0" w:color="auto"/>
              <w:bottom w:val="outset" w:sz="6" w:space="0" w:color="auto"/>
              <w:right w:val="outset" w:sz="6" w:space="0" w:color="auto"/>
            </w:tcBorders>
            <w:vAlign w:val="center"/>
          </w:tcPr>
          <w:p w:rsidR="003D008E" w:rsidRPr="003D008E" w:rsidRDefault="00786F8F" w:rsidP="003D008E">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247" type="#_x0000_t75" style="width:60.75pt;height:18pt" o:ole="">
                  <v:imagedata r:id="rId83" o:title=""/>
                </v:shape>
                <w:control r:id="rId84" w:name="DefaultOcxName621" w:shapeid="_x0000_i1247"/>
              </w:object>
            </w:r>
          </w:p>
        </w:tc>
        <w:tc>
          <w:tcPr>
            <w:tcW w:w="0" w:type="auto"/>
            <w:tcBorders>
              <w:top w:val="outset" w:sz="6" w:space="0" w:color="auto"/>
              <w:left w:val="outset" w:sz="6" w:space="0" w:color="auto"/>
              <w:bottom w:val="outset" w:sz="6" w:space="0" w:color="auto"/>
              <w:right w:val="outset" w:sz="6" w:space="0" w:color="auto"/>
            </w:tcBorders>
            <w:vAlign w:val="center"/>
          </w:tcPr>
          <w:p w:rsidR="003D008E" w:rsidRPr="003D008E" w:rsidRDefault="00786F8F" w:rsidP="003D008E">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251" type="#_x0000_t75" style="width:60.75pt;height:18pt" o:ole="">
                  <v:imagedata r:id="rId85" o:title=""/>
                </v:shape>
                <w:control r:id="rId86" w:name="DefaultOcxName721" w:shapeid="_x0000_i1251"/>
              </w:object>
            </w:r>
          </w:p>
        </w:tc>
      </w:tr>
      <w:tr w:rsidR="003D008E" w:rsidRPr="003D008E" w:rsidTr="003D008E">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D008E" w:rsidRPr="003D008E" w:rsidRDefault="003D008E" w:rsidP="003D008E">
            <w:pPr>
              <w:pStyle w:val="a3"/>
              <w:jc w:val="both"/>
              <w:rPr>
                <w:rFonts w:ascii="Times New Roman" w:hAnsi="Times New Roman" w:cs="Times New Roman"/>
                <w:sz w:val="24"/>
                <w:szCs w:val="24"/>
              </w:rPr>
            </w:pPr>
            <w:r w:rsidRPr="003D008E">
              <w:rPr>
                <w:rFonts w:ascii="Times New Roman" w:hAnsi="Times New Roman" w:cs="Times New Roman"/>
                <w:sz w:val="24"/>
                <w:szCs w:val="24"/>
              </w:rPr>
              <w:t>Пятница</w:t>
            </w:r>
          </w:p>
        </w:tc>
        <w:tc>
          <w:tcPr>
            <w:tcW w:w="0" w:type="auto"/>
            <w:tcBorders>
              <w:top w:val="outset" w:sz="6" w:space="0" w:color="auto"/>
              <w:left w:val="outset" w:sz="6" w:space="0" w:color="auto"/>
              <w:bottom w:val="outset" w:sz="6" w:space="0" w:color="auto"/>
              <w:right w:val="outset" w:sz="6" w:space="0" w:color="auto"/>
            </w:tcBorders>
            <w:vAlign w:val="center"/>
          </w:tcPr>
          <w:p w:rsidR="003D008E" w:rsidRPr="003D008E" w:rsidRDefault="00786F8F" w:rsidP="003D008E">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255" type="#_x0000_t75" style="width:60.75pt;height:18pt" o:ole="">
                  <v:imagedata r:id="rId87" o:title=""/>
                </v:shape>
                <w:control r:id="rId88" w:name="DefaultOcxName821" w:shapeid="_x0000_i1255"/>
              </w:object>
            </w:r>
          </w:p>
        </w:tc>
        <w:tc>
          <w:tcPr>
            <w:tcW w:w="0" w:type="auto"/>
            <w:tcBorders>
              <w:top w:val="outset" w:sz="6" w:space="0" w:color="auto"/>
              <w:left w:val="outset" w:sz="6" w:space="0" w:color="auto"/>
              <w:bottom w:val="outset" w:sz="6" w:space="0" w:color="auto"/>
              <w:right w:val="outset" w:sz="6" w:space="0" w:color="auto"/>
            </w:tcBorders>
            <w:vAlign w:val="center"/>
          </w:tcPr>
          <w:p w:rsidR="003D008E" w:rsidRPr="003D008E" w:rsidRDefault="00786F8F" w:rsidP="003D008E">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259" type="#_x0000_t75" style="width:60.75pt;height:18pt" o:ole="">
                  <v:imagedata r:id="rId89" o:title=""/>
                </v:shape>
                <w:control r:id="rId90" w:name="DefaultOcxName921" w:shapeid="_x0000_i1259"/>
              </w:object>
            </w:r>
          </w:p>
        </w:tc>
      </w:tr>
      <w:tr w:rsidR="003D008E" w:rsidRPr="003D008E" w:rsidTr="003D008E">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D008E" w:rsidRPr="003D008E" w:rsidRDefault="003D008E" w:rsidP="003D008E">
            <w:pPr>
              <w:pStyle w:val="a3"/>
              <w:jc w:val="both"/>
              <w:rPr>
                <w:rFonts w:ascii="Times New Roman" w:hAnsi="Times New Roman" w:cs="Times New Roman"/>
                <w:sz w:val="24"/>
                <w:szCs w:val="24"/>
              </w:rPr>
            </w:pPr>
            <w:r w:rsidRPr="003D008E">
              <w:rPr>
                <w:rFonts w:ascii="Times New Roman" w:hAnsi="Times New Roman" w:cs="Times New Roman"/>
                <w:sz w:val="24"/>
                <w:szCs w:val="24"/>
              </w:rPr>
              <w:t>Суббота</w:t>
            </w:r>
          </w:p>
        </w:tc>
        <w:tc>
          <w:tcPr>
            <w:tcW w:w="0" w:type="auto"/>
            <w:tcBorders>
              <w:top w:val="outset" w:sz="6" w:space="0" w:color="auto"/>
              <w:left w:val="outset" w:sz="6" w:space="0" w:color="auto"/>
              <w:bottom w:val="outset" w:sz="6" w:space="0" w:color="auto"/>
              <w:right w:val="outset" w:sz="6" w:space="0" w:color="auto"/>
            </w:tcBorders>
            <w:vAlign w:val="center"/>
          </w:tcPr>
          <w:p w:rsidR="003D008E" w:rsidRPr="003D008E" w:rsidRDefault="00786F8F" w:rsidP="003D008E">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263" type="#_x0000_t75" style="width:60.75pt;height:18pt" o:ole="">
                  <v:imagedata r:id="rId91" o:title=""/>
                </v:shape>
                <w:control r:id="rId92" w:name="DefaultOcxName1021" w:shapeid="_x0000_i1263"/>
              </w:object>
            </w:r>
          </w:p>
        </w:tc>
        <w:tc>
          <w:tcPr>
            <w:tcW w:w="0" w:type="auto"/>
            <w:tcBorders>
              <w:top w:val="outset" w:sz="6" w:space="0" w:color="auto"/>
              <w:left w:val="outset" w:sz="6" w:space="0" w:color="auto"/>
              <w:bottom w:val="outset" w:sz="6" w:space="0" w:color="auto"/>
              <w:right w:val="outset" w:sz="6" w:space="0" w:color="auto"/>
            </w:tcBorders>
            <w:vAlign w:val="center"/>
          </w:tcPr>
          <w:p w:rsidR="003D008E" w:rsidRPr="003D008E" w:rsidRDefault="00786F8F" w:rsidP="003D008E">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267" type="#_x0000_t75" style="width:60.75pt;height:18pt" o:ole="">
                  <v:imagedata r:id="rId93" o:title=""/>
                </v:shape>
                <w:control r:id="rId94" w:name="DefaultOcxName1121" w:shapeid="_x0000_i1267"/>
              </w:object>
            </w:r>
          </w:p>
        </w:tc>
      </w:tr>
      <w:tr w:rsidR="003D008E" w:rsidRPr="003D008E" w:rsidTr="003D008E">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D008E" w:rsidRPr="003D008E" w:rsidRDefault="003D008E" w:rsidP="003D008E">
            <w:pPr>
              <w:pStyle w:val="a3"/>
              <w:jc w:val="both"/>
              <w:rPr>
                <w:rFonts w:ascii="Times New Roman" w:hAnsi="Times New Roman" w:cs="Times New Roman"/>
                <w:sz w:val="24"/>
                <w:szCs w:val="24"/>
              </w:rPr>
            </w:pPr>
            <w:r w:rsidRPr="003D008E">
              <w:rPr>
                <w:rFonts w:ascii="Times New Roman" w:hAnsi="Times New Roman" w:cs="Times New Roman"/>
                <w:sz w:val="24"/>
                <w:szCs w:val="24"/>
              </w:rPr>
              <w:t>Воскресенье</w:t>
            </w:r>
          </w:p>
        </w:tc>
        <w:tc>
          <w:tcPr>
            <w:tcW w:w="0" w:type="auto"/>
            <w:tcBorders>
              <w:top w:val="outset" w:sz="6" w:space="0" w:color="auto"/>
              <w:left w:val="outset" w:sz="6" w:space="0" w:color="auto"/>
              <w:bottom w:val="outset" w:sz="6" w:space="0" w:color="auto"/>
              <w:right w:val="outset" w:sz="6" w:space="0" w:color="auto"/>
            </w:tcBorders>
            <w:vAlign w:val="center"/>
          </w:tcPr>
          <w:p w:rsidR="003D008E" w:rsidRPr="003D008E" w:rsidRDefault="00786F8F" w:rsidP="003D008E">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271" type="#_x0000_t75" style="width:60.75pt;height:18pt" o:ole="">
                  <v:imagedata r:id="rId95" o:title=""/>
                </v:shape>
                <w:control r:id="rId96" w:name="DefaultOcxName1221" w:shapeid="_x0000_i1271"/>
              </w:object>
            </w:r>
          </w:p>
        </w:tc>
        <w:tc>
          <w:tcPr>
            <w:tcW w:w="0" w:type="auto"/>
            <w:tcBorders>
              <w:top w:val="outset" w:sz="6" w:space="0" w:color="auto"/>
              <w:left w:val="outset" w:sz="6" w:space="0" w:color="auto"/>
              <w:bottom w:val="outset" w:sz="6" w:space="0" w:color="auto"/>
              <w:right w:val="outset" w:sz="6" w:space="0" w:color="auto"/>
            </w:tcBorders>
            <w:vAlign w:val="center"/>
          </w:tcPr>
          <w:p w:rsidR="003D008E" w:rsidRPr="003D008E" w:rsidRDefault="00786F8F" w:rsidP="003D008E">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275" type="#_x0000_t75" style="width:60.75pt;height:18pt" o:ole="">
                  <v:imagedata r:id="rId97" o:title=""/>
                </v:shape>
                <w:control r:id="rId98" w:name="DefaultOcxName1321" w:shapeid="_x0000_i1275"/>
              </w:object>
            </w:r>
          </w:p>
        </w:tc>
      </w:tr>
    </w:tbl>
    <w:p w:rsidR="003D008E" w:rsidRDefault="00722A10" w:rsidP="003D008E">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3D008E" w:rsidRDefault="003D008E">
      <w:pPr>
        <w:rPr>
          <w:rFonts w:ascii="Times New Roman" w:hAnsi="Times New Roman" w:cs="Times New Roman"/>
          <w:sz w:val="24"/>
          <w:szCs w:val="24"/>
        </w:rPr>
      </w:pPr>
      <w:r>
        <w:rPr>
          <w:rFonts w:ascii="Times New Roman" w:hAnsi="Times New Roman" w:cs="Times New Roman"/>
          <w:sz w:val="24"/>
          <w:szCs w:val="24"/>
        </w:rPr>
        <w:br w:type="page"/>
      </w:r>
    </w:p>
    <w:p w:rsidR="00722A10" w:rsidRPr="00722A10" w:rsidRDefault="00722A10" w:rsidP="003D008E">
      <w:pPr>
        <w:pStyle w:val="a3"/>
        <w:jc w:val="both"/>
        <w:rPr>
          <w:rFonts w:ascii="Times New Roman" w:hAnsi="Times New Roman" w:cs="Times New Roman"/>
          <w:sz w:val="24"/>
          <w:szCs w:val="24"/>
        </w:rPr>
      </w:pPr>
    </w:p>
    <w:p w:rsidR="00722A10" w:rsidRPr="00722A10" w:rsidRDefault="00722A10" w:rsidP="003D008E">
      <w:pPr>
        <w:pStyle w:val="a3"/>
        <w:ind w:left="5103"/>
        <w:jc w:val="both"/>
        <w:rPr>
          <w:rFonts w:ascii="Times New Roman" w:hAnsi="Times New Roman" w:cs="Times New Roman"/>
          <w:sz w:val="24"/>
          <w:szCs w:val="24"/>
        </w:rPr>
      </w:pPr>
      <w:r w:rsidRPr="00722A10">
        <w:rPr>
          <w:rFonts w:ascii="Times New Roman" w:hAnsi="Times New Roman" w:cs="Times New Roman"/>
          <w:sz w:val="24"/>
          <w:szCs w:val="24"/>
        </w:rPr>
        <w:t xml:space="preserve">Приложение </w:t>
      </w:r>
      <w:r w:rsidR="003D008E">
        <w:rPr>
          <w:rFonts w:ascii="Times New Roman" w:hAnsi="Times New Roman" w:cs="Times New Roman"/>
          <w:sz w:val="24"/>
          <w:szCs w:val="24"/>
        </w:rPr>
        <w:t>2</w:t>
      </w:r>
    </w:p>
    <w:p w:rsidR="00722A10" w:rsidRPr="00722A10" w:rsidRDefault="00D06EF0" w:rsidP="00D06EF0">
      <w:pPr>
        <w:pStyle w:val="a3"/>
        <w:ind w:left="5103"/>
        <w:jc w:val="both"/>
        <w:rPr>
          <w:rFonts w:ascii="Times New Roman" w:hAnsi="Times New Roman" w:cs="Times New Roman"/>
          <w:sz w:val="24"/>
          <w:szCs w:val="24"/>
        </w:rPr>
      </w:pPr>
      <w:r w:rsidRPr="003D008E">
        <w:rPr>
          <w:rFonts w:ascii="Times New Roman" w:hAnsi="Times New Roman" w:cs="Times New Roman"/>
          <w:sz w:val="24"/>
          <w:szCs w:val="24"/>
        </w:rPr>
        <w:t>к Административному регламенту муниципальной услуги «</w:t>
      </w:r>
      <w:r>
        <w:rPr>
          <w:rFonts w:ascii="Times New Roman" w:hAnsi="Times New Roman" w:cs="Times New Roman"/>
          <w:sz w:val="24"/>
          <w:szCs w:val="24"/>
        </w:rPr>
        <w:t>Постановка на учет граждан в качестве нуждающихся в жилых помещениях, предоставляемых по договорам социального найма</w:t>
      </w:r>
      <w:r w:rsidRPr="003D008E">
        <w:rPr>
          <w:rFonts w:ascii="Times New Roman" w:hAnsi="Times New Roman" w:cs="Times New Roman"/>
          <w:sz w:val="24"/>
          <w:szCs w:val="24"/>
        </w:rPr>
        <w:t>»</w:t>
      </w:r>
      <w:r w:rsidR="00722A10" w:rsidRPr="00722A10">
        <w:rPr>
          <w:rFonts w:ascii="Times New Roman" w:hAnsi="Times New Roman" w:cs="Times New Roman"/>
          <w:sz w:val="24"/>
          <w:szCs w:val="24"/>
        </w:rPr>
        <w:t> </w:t>
      </w:r>
    </w:p>
    <w:p w:rsidR="00722A10" w:rsidRPr="00722A10" w:rsidRDefault="00722A10" w:rsidP="003D008E">
      <w:pPr>
        <w:pStyle w:val="a3"/>
        <w:jc w:val="right"/>
        <w:rPr>
          <w:rFonts w:ascii="Times New Roman" w:hAnsi="Times New Roman" w:cs="Times New Roman"/>
          <w:sz w:val="24"/>
          <w:szCs w:val="24"/>
        </w:rPr>
      </w:pPr>
      <w:r w:rsidRPr="00722A10">
        <w:rPr>
          <w:rFonts w:ascii="Times New Roman" w:hAnsi="Times New Roman" w:cs="Times New Roman"/>
          <w:sz w:val="24"/>
          <w:szCs w:val="24"/>
        </w:rPr>
        <w:t>___________________________________________</w:t>
      </w:r>
    </w:p>
    <w:p w:rsidR="00722A10" w:rsidRPr="0014068E" w:rsidRDefault="00722A10" w:rsidP="0014068E">
      <w:pPr>
        <w:pStyle w:val="a3"/>
        <w:ind w:left="4253"/>
        <w:jc w:val="center"/>
        <w:rPr>
          <w:rFonts w:ascii="Times New Roman" w:hAnsi="Times New Roman" w:cs="Times New Roman"/>
          <w:sz w:val="24"/>
          <w:szCs w:val="24"/>
          <w:vertAlign w:val="superscript"/>
        </w:rPr>
      </w:pPr>
      <w:r w:rsidRPr="0014068E">
        <w:rPr>
          <w:rFonts w:ascii="Times New Roman" w:hAnsi="Times New Roman" w:cs="Times New Roman"/>
          <w:sz w:val="24"/>
          <w:szCs w:val="24"/>
          <w:vertAlign w:val="superscript"/>
        </w:rPr>
        <w:t>(должность, Ф.И.О. главы муниципального образования)</w:t>
      </w:r>
    </w:p>
    <w:p w:rsidR="00722A10" w:rsidRPr="00722A10" w:rsidRDefault="00722A10" w:rsidP="003D008E">
      <w:pPr>
        <w:pStyle w:val="a3"/>
        <w:jc w:val="right"/>
        <w:rPr>
          <w:rFonts w:ascii="Times New Roman" w:hAnsi="Times New Roman" w:cs="Times New Roman"/>
          <w:sz w:val="24"/>
          <w:szCs w:val="24"/>
        </w:rPr>
      </w:pPr>
      <w:r w:rsidRPr="00722A10">
        <w:rPr>
          <w:rFonts w:ascii="Times New Roman" w:hAnsi="Times New Roman" w:cs="Times New Roman"/>
          <w:sz w:val="24"/>
          <w:szCs w:val="24"/>
        </w:rPr>
        <w:t> </w:t>
      </w:r>
    </w:p>
    <w:p w:rsidR="00722A10" w:rsidRPr="00722A10" w:rsidRDefault="00722A10" w:rsidP="003D008E">
      <w:pPr>
        <w:pStyle w:val="a3"/>
        <w:jc w:val="center"/>
        <w:rPr>
          <w:rFonts w:ascii="Times New Roman" w:hAnsi="Times New Roman" w:cs="Times New Roman"/>
          <w:sz w:val="24"/>
          <w:szCs w:val="24"/>
        </w:rPr>
      </w:pPr>
      <w:r w:rsidRPr="00722A10">
        <w:rPr>
          <w:rFonts w:ascii="Times New Roman" w:hAnsi="Times New Roman" w:cs="Times New Roman"/>
          <w:sz w:val="24"/>
          <w:szCs w:val="24"/>
        </w:rPr>
        <w:t>ЗАЯВЛЕНИЕ</w:t>
      </w:r>
    </w:p>
    <w:p w:rsidR="00722A10" w:rsidRPr="00722A10" w:rsidRDefault="00722A10" w:rsidP="003D008E">
      <w:pPr>
        <w:pStyle w:val="a3"/>
        <w:jc w:val="center"/>
        <w:rPr>
          <w:rFonts w:ascii="Times New Roman" w:hAnsi="Times New Roman" w:cs="Times New Roman"/>
          <w:sz w:val="24"/>
          <w:szCs w:val="24"/>
        </w:rPr>
      </w:pPr>
      <w:r w:rsidRPr="00722A10">
        <w:rPr>
          <w:rFonts w:ascii="Times New Roman" w:hAnsi="Times New Roman" w:cs="Times New Roman"/>
          <w:sz w:val="24"/>
          <w:szCs w:val="24"/>
        </w:rPr>
        <w:t>О ПРИНЯТИИ НА УЧЕТ</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xml:space="preserve">В связи </w:t>
      </w:r>
      <w:proofErr w:type="gramStart"/>
      <w:r w:rsidRPr="00722A10">
        <w:rPr>
          <w:rFonts w:ascii="Times New Roman" w:hAnsi="Times New Roman" w:cs="Times New Roman"/>
          <w:sz w:val="24"/>
          <w:szCs w:val="24"/>
        </w:rPr>
        <w:t>с</w:t>
      </w:r>
      <w:proofErr w:type="gramEnd"/>
      <w:r w:rsidRPr="00722A10">
        <w:rPr>
          <w:rFonts w:ascii="Times New Roman" w:hAnsi="Times New Roman" w:cs="Times New Roman"/>
          <w:sz w:val="24"/>
          <w:szCs w:val="24"/>
        </w:rPr>
        <w:t xml:space="preserve"> ___________________________________________________________________</w:t>
      </w:r>
    </w:p>
    <w:p w:rsidR="00722A10" w:rsidRPr="0014068E" w:rsidRDefault="00722A10" w:rsidP="00722A10">
      <w:pPr>
        <w:pStyle w:val="a3"/>
        <w:jc w:val="both"/>
        <w:rPr>
          <w:rFonts w:ascii="Times New Roman" w:hAnsi="Times New Roman" w:cs="Times New Roman"/>
          <w:sz w:val="24"/>
          <w:szCs w:val="24"/>
          <w:vertAlign w:val="superscript"/>
        </w:rPr>
      </w:pPr>
      <w:r w:rsidRPr="00722A10">
        <w:rPr>
          <w:rFonts w:ascii="Times New Roman" w:hAnsi="Times New Roman" w:cs="Times New Roman"/>
          <w:sz w:val="24"/>
          <w:szCs w:val="24"/>
        </w:rPr>
        <w:t>      </w:t>
      </w:r>
      <w:r w:rsidR="0014068E">
        <w:rPr>
          <w:rFonts w:ascii="Times New Roman" w:hAnsi="Times New Roman" w:cs="Times New Roman"/>
          <w:sz w:val="24"/>
          <w:szCs w:val="24"/>
        </w:rPr>
        <w:t xml:space="preserve">                 </w:t>
      </w:r>
      <w:r w:rsidRPr="00722A10">
        <w:rPr>
          <w:rFonts w:ascii="Times New Roman" w:hAnsi="Times New Roman" w:cs="Times New Roman"/>
          <w:sz w:val="24"/>
          <w:szCs w:val="24"/>
        </w:rPr>
        <w:t xml:space="preserve"> </w:t>
      </w:r>
      <w:proofErr w:type="gramStart"/>
      <w:r w:rsidRPr="0014068E">
        <w:rPr>
          <w:rFonts w:ascii="Times New Roman" w:hAnsi="Times New Roman" w:cs="Times New Roman"/>
          <w:sz w:val="24"/>
          <w:szCs w:val="24"/>
          <w:vertAlign w:val="superscript"/>
        </w:rPr>
        <w:t>(указать причины отсутствия жилой площади или необходимости ее замены,</w:t>
      </w:r>
      <w:proofErr w:type="gramEnd"/>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___________________________________________________________________________</w:t>
      </w:r>
    </w:p>
    <w:p w:rsidR="00722A10" w:rsidRPr="0014068E" w:rsidRDefault="00722A10" w:rsidP="0014068E">
      <w:pPr>
        <w:pStyle w:val="a3"/>
        <w:jc w:val="center"/>
        <w:rPr>
          <w:rFonts w:ascii="Times New Roman" w:hAnsi="Times New Roman" w:cs="Times New Roman"/>
          <w:sz w:val="24"/>
          <w:szCs w:val="24"/>
          <w:vertAlign w:val="superscript"/>
        </w:rPr>
      </w:pPr>
      <w:r w:rsidRPr="0014068E">
        <w:rPr>
          <w:rFonts w:ascii="Times New Roman" w:hAnsi="Times New Roman" w:cs="Times New Roman"/>
          <w:sz w:val="24"/>
          <w:szCs w:val="24"/>
          <w:vertAlign w:val="superscript"/>
        </w:rPr>
        <w:t>дать краткую характеристику занимаемого жилья)</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прошу Вас рассмотреть  вопрос  о  постановке  меня  -  гражданина  Российской</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Федерации ___________________________________________________________________</w:t>
      </w:r>
    </w:p>
    <w:p w:rsidR="00722A10" w:rsidRPr="0014068E" w:rsidRDefault="00722A10" w:rsidP="0014068E">
      <w:pPr>
        <w:pStyle w:val="a3"/>
        <w:jc w:val="center"/>
        <w:rPr>
          <w:rFonts w:ascii="Times New Roman" w:hAnsi="Times New Roman" w:cs="Times New Roman"/>
          <w:sz w:val="24"/>
          <w:szCs w:val="24"/>
          <w:vertAlign w:val="superscript"/>
        </w:rPr>
      </w:pPr>
      <w:r w:rsidRPr="0014068E">
        <w:rPr>
          <w:rFonts w:ascii="Times New Roman" w:hAnsi="Times New Roman" w:cs="Times New Roman"/>
          <w:sz w:val="24"/>
          <w:szCs w:val="24"/>
          <w:vertAlign w:val="superscript"/>
        </w:rPr>
        <w:t>(Ф.И.О.)</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дата рождения ____________________ паспорт: серия __________ N ____________ ,</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xml:space="preserve">выданный _____________________________________ "_____" __________________ </w:t>
      </w:r>
      <w:proofErr w:type="gramStart"/>
      <w:r w:rsidRPr="00722A10">
        <w:rPr>
          <w:rFonts w:ascii="Times New Roman" w:hAnsi="Times New Roman" w:cs="Times New Roman"/>
          <w:sz w:val="24"/>
          <w:szCs w:val="24"/>
        </w:rPr>
        <w:t>г</w:t>
      </w:r>
      <w:proofErr w:type="gramEnd"/>
      <w:r w:rsidRPr="00722A10">
        <w:rPr>
          <w:rFonts w:ascii="Times New Roman" w:hAnsi="Times New Roman" w:cs="Times New Roman"/>
          <w:sz w:val="24"/>
          <w:szCs w:val="24"/>
        </w:rPr>
        <w:t>.,</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удостоверение ___________________________________________________________________________</w:t>
      </w:r>
    </w:p>
    <w:p w:rsidR="00722A10" w:rsidRPr="0014068E" w:rsidRDefault="0014068E" w:rsidP="00722A10">
      <w:pPr>
        <w:pStyle w:val="a3"/>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722A10" w:rsidRPr="0014068E">
        <w:rPr>
          <w:rFonts w:ascii="Times New Roman" w:hAnsi="Times New Roman" w:cs="Times New Roman"/>
          <w:sz w:val="24"/>
          <w:szCs w:val="24"/>
          <w:vertAlign w:val="superscript"/>
        </w:rPr>
        <w:t>(наименование документа, подтверждающего право гражданина на льготное обеспечение жильем)</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xml:space="preserve">серия ____________ N __________ , </w:t>
      </w:r>
      <w:proofErr w:type="gramStart"/>
      <w:r w:rsidRPr="00722A10">
        <w:rPr>
          <w:rFonts w:ascii="Times New Roman" w:hAnsi="Times New Roman" w:cs="Times New Roman"/>
          <w:sz w:val="24"/>
          <w:szCs w:val="24"/>
        </w:rPr>
        <w:t>выданное</w:t>
      </w:r>
      <w:proofErr w:type="gramEnd"/>
      <w:r w:rsidRPr="00722A10">
        <w:rPr>
          <w:rFonts w:ascii="Times New Roman" w:hAnsi="Times New Roman" w:cs="Times New Roman"/>
          <w:sz w:val="24"/>
          <w:szCs w:val="24"/>
        </w:rPr>
        <w:t xml:space="preserve"> __________ "_____" ___________ г.,</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проживаю по адресу: _________________________________________________________</w:t>
      </w:r>
    </w:p>
    <w:p w:rsidR="00722A10" w:rsidRPr="0014068E" w:rsidRDefault="00722A10" w:rsidP="00722A10">
      <w:pPr>
        <w:pStyle w:val="a3"/>
        <w:jc w:val="both"/>
        <w:rPr>
          <w:rFonts w:ascii="Times New Roman" w:hAnsi="Times New Roman" w:cs="Times New Roman"/>
          <w:sz w:val="24"/>
          <w:szCs w:val="24"/>
          <w:vertAlign w:val="superscript"/>
        </w:rPr>
      </w:pPr>
      <w:r w:rsidRPr="00722A10">
        <w:rPr>
          <w:rFonts w:ascii="Times New Roman" w:hAnsi="Times New Roman" w:cs="Times New Roman"/>
          <w:sz w:val="24"/>
          <w:szCs w:val="24"/>
        </w:rPr>
        <w:t>                  </w:t>
      </w:r>
      <w:r w:rsidR="0014068E">
        <w:rPr>
          <w:rFonts w:ascii="Times New Roman" w:hAnsi="Times New Roman" w:cs="Times New Roman"/>
          <w:sz w:val="24"/>
          <w:szCs w:val="24"/>
        </w:rPr>
        <w:t xml:space="preserve">                       </w:t>
      </w:r>
      <w:r w:rsidRPr="00722A10">
        <w:rPr>
          <w:rFonts w:ascii="Times New Roman" w:hAnsi="Times New Roman" w:cs="Times New Roman"/>
          <w:sz w:val="24"/>
          <w:szCs w:val="24"/>
        </w:rPr>
        <w:t xml:space="preserve"> </w:t>
      </w:r>
      <w:r w:rsidRPr="0014068E">
        <w:rPr>
          <w:rFonts w:ascii="Times New Roman" w:hAnsi="Times New Roman" w:cs="Times New Roman"/>
          <w:sz w:val="24"/>
          <w:szCs w:val="24"/>
          <w:vertAlign w:val="superscript"/>
        </w:rPr>
        <w:t>(индекс, адрес регистрации, адрес фактического проживания)</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___________________________________________________________________________,</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и членов моей семьи  -  граждан  Российской  Федерации  на  учет  в  качестве</w:t>
      </w:r>
    </w:p>
    <w:p w:rsidR="00722A10" w:rsidRPr="00722A10" w:rsidRDefault="00722A10" w:rsidP="00722A10">
      <w:pPr>
        <w:pStyle w:val="a3"/>
        <w:jc w:val="both"/>
        <w:rPr>
          <w:rFonts w:ascii="Times New Roman" w:hAnsi="Times New Roman" w:cs="Times New Roman"/>
          <w:sz w:val="24"/>
          <w:szCs w:val="24"/>
        </w:rPr>
      </w:pPr>
      <w:proofErr w:type="gramStart"/>
      <w:r w:rsidRPr="00722A10">
        <w:rPr>
          <w:rFonts w:ascii="Times New Roman" w:hAnsi="Times New Roman" w:cs="Times New Roman"/>
          <w:sz w:val="24"/>
          <w:szCs w:val="24"/>
        </w:rPr>
        <w:t>нуждающихся</w:t>
      </w:r>
      <w:proofErr w:type="gramEnd"/>
      <w:r w:rsidRPr="00722A10">
        <w:rPr>
          <w:rFonts w:ascii="Times New Roman" w:hAnsi="Times New Roman" w:cs="Times New Roman"/>
          <w:sz w:val="24"/>
          <w:szCs w:val="24"/>
        </w:rPr>
        <w:t xml:space="preserve"> в жилом помещении, предоставляемом по договору социального найма.</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Состав семьи _________________ человек:</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xml:space="preserve">супруга (супруг) __________________________________ "______" ____________ </w:t>
      </w:r>
      <w:proofErr w:type="gramStart"/>
      <w:r w:rsidRPr="00722A10">
        <w:rPr>
          <w:rFonts w:ascii="Times New Roman" w:hAnsi="Times New Roman" w:cs="Times New Roman"/>
          <w:sz w:val="24"/>
          <w:szCs w:val="24"/>
        </w:rPr>
        <w:t>г</w:t>
      </w:r>
      <w:proofErr w:type="gramEnd"/>
      <w:r w:rsidRPr="00722A10">
        <w:rPr>
          <w:rFonts w:ascii="Times New Roman" w:hAnsi="Times New Roman" w:cs="Times New Roman"/>
          <w:sz w:val="24"/>
          <w:szCs w:val="24"/>
        </w:rPr>
        <w:t>.,</w:t>
      </w:r>
    </w:p>
    <w:p w:rsidR="00722A10" w:rsidRPr="0014068E" w:rsidRDefault="00722A10" w:rsidP="00722A10">
      <w:pPr>
        <w:pStyle w:val="a3"/>
        <w:jc w:val="both"/>
        <w:rPr>
          <w:rFonts w:ascii="Times New Roman" w:hAnsi="Times New Roman" w:cs="Times New Roman"/>
          <w:sz w:val="24"/>
          <w:szCs w:val="24"/>
          <w:vertAlign w:val="superscript"/>
        </w:rPr>
      </w:pPr>
      <w:r w:rsidRPr="0014068E">
        <w:rPr>
          <w:rFonts w:ascii="Times New Roman" w:hAnsi="Times New Roman" w:cs="Times New Roman"/>
          <w:sz w:val="24"/>
          <w:szCs w:val="24"/>
          <w:vertAlign w:val="superscript"/>
        </w:rPr>
        <w:t> </w:t>
      </w:r>
      <w:r w:rsidR="0014068E">
        <w:rPr>
          <w:rFonts w:ascii="Times New Roman" w:hAnsi="Times New Roman" w:cs="Times New Roman"/>
          <w:sz w:val="24"/>
          <w:szCs w:val="24"/>
          <w:vertAlign w:val="superscript"/>
        </w:rPr>
        <w:t xml:space="preserve">                           </w:t>
      </w:r>
      <w:r w:rsidRPr="0014068E">
        <w:rPr>
          <w:rFonts w:ascii="Times New Roman" w:hAnsi="Times New Roman" w:cs="Times New Roman"/>
          <w:sz w:val="24"/>
          <w:szCs w:val="24"/>
          <w:vertAlign w:val="superscript"/>
        </w:rPr>
        <w:t>                            (Ф.И.О., дата рождения)</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паспорт: серия ___________ N ________________ , выданный ____________________</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xml:space="preserve">"_______" </w:t>
      </w:r>
      <w:proofErr w:type="spellStart"/>
      <w:r w:rsidRPr="00722A10">
        <w:rPr>
          <w:rFonts w:ascii="Times New Roman" w:hAnsi="Times New Roman" w:cs="Times New Roman"/>
          <w:sz w:val="24"/>
          <w:szCs w:val="24"/>
        </w:rPr>
        <w:t>____________________</w:t>
      </w:r>
      <w:proofErr w:type="gramStart"/>
      <w:r w:rsidRPr="00722A10">
        <w:rPr>
          <w:rFonts w:ascii="Times New Roman" w:hAnsi="Times New Roman" w:cs="Times New Roman"/>
          <w:sz w:val="24"/>
          <w:szCs w:val="24"/>
        </w:rPr>
        <w:t>г</w:t>
      </w:r>
      <w:proofErr w:type="spellEnd"/>
      <w:proofErr w:type="gramEnd"/>
      <w:r w:rsidRPr="00722A10">
        <w:rPr>
          <w:rFonts w:ascii="Times New Roman" w:hAnsi="Times New Roman" w:cs="Times New Roman"/>
          <w:sz w:val="24"/>
          <w:szCs w:val="24"/>
        </w:rPr>
        <w:t>., проживает по адресу: ______________________</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___________________________________________________________________________</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___________________________________________________________________________,</w:t>
      </w:r>
    </w:p>
    <w:p w:rsidR="00722A10" w:rsidRPr="0014068E" w:rsidRDefault="0014068E" w:rsidP="00722A10">
      <w:pPr>
        <w:pStyle w:val="a3"/>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722A10" w:rsidRPr="0014068E">
        <w:rPr>
          <w:rFonts w:ascii="Times New Roman" w:hAnsi="Times New Roman" w:cs="Times New Roman"/>
          <w:sz w:val="24"/>
          <w:szCs w:val="24"/>
          <w:vertAlign w:val="superscript"/>
        </w:rPr>
        <w:t>           (индекс, адрес регистрации, адрес фактического проживания)</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дети:</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xml:space="preserve">1) ___________________________________"____" </w:t>
      </w:r>
      <w:proofErr w:type="spellStart"/>
      <w:r w:rsidRPr="00722A10">
        <w:rPr>
          <w:rFonts w:ascii="Times New Roman" w:hAnsi="Times New Roman" w:cs="Times New Roman"/>
          <w:sz w:val="24"/>
          <w:szCs w:val="24"/>
        </w:rPr>
        <w:t>_______________________г</w:t>
      </w:r>
      <w:proofErr w:type="spellEnd"/>
      <w:r w:rsidRPr="00722A10">
        <w:rPr>
          <w:rFonts w:ascii="Times New Roman" w:hAnsi="Times New Roman" w:cs="Times New Roman"/>
          <w:sz w:val="24"/>
          <w:szCs w:val="24"/>
        </w:rPr>
        <w:t>.,</w:t>
      </w:r>
    </w:p>
    <w:p w:rsidR="00722A10" w:rsidRPr="0014068E" w:rsidRDefault="00722A10" w:rsidP="00722A10">
      <w:pPr>
        <w:pStyle w:val="a3"/>
        <w:jc w:val="both"/>
        <w:rPr>
          <w:rFonts w:ascii="Times New Roman" w:hAnsi="Times New Roman" w:cs="Times New Roman"/>
          <w:sz w:val="24"/>
          <w:szCs w:val="24"/>
          <w:vertAlign w:val="superscript"/>
        </w:rPr>
      </w:pPr>
      <w:r w:rsidRPr="0014068E">
        <w:rPr>
          <w:rFonts w:ascii="Times New Roman" w:hAnsi="Times New Roman" w:cs="Times New Roman"/>
          <w:sz w:val="24"/>
          <w:szCs w:val="24"/>
          <w:vertAlign w:val="superscript"/>
        </w:rPr>
        <w:t>                          (Ф.И.О., дата рождения)</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паспорт (свидетельство о рождении): серия _________________ N ______________,</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xml:space="preserve">выданный _______________________________ "_____" </w:t>
      </w:r>
      <w:proofErr w:type="spellStart"/>
      <w:r w:rsidRPr="00722A10">
        <w:rPr>
          <w:rFonts w:ascii="Times New Roman" w:hAnsi="Times New Roman" w:cs="Times New Roman"/>
          <w:sz w:val="24"/>
          <w:szCs w:val="24"/>
        </w:rPr>
        <w:t>_________________________</w:t>
      </w:r>
      <w:proofErr w:type="gramStart"/>
      <w:r w:rsidRPr="00722A10">
        <w:rPr>
          <w:rFonts w:ascii="Times New Roman" w:hAnsi="Times New Roman" w:cs="Times New Roman"/>
          <w:sz w:val="24"/>
          <w:szCs w:val="24"/>
        </w:rPr>
        <w:t>г</w:t>
      </w:r>
      <w:proofErr w:type="spellEnd"/>
      <w:proofErr w:type="gramEnd"/>
      <w:r w:rsidRPr="00722A10">
        <w:rPr>
          <w:rFonts w:ascii="Times New Roman" w:hAnsi="Times New Roman" w:cs="Times New Roman"/>
          <w:sz w:val="24"/>
          <w:szCs w:val="24"/>
        </w:rPr>
        <w:t>.,</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проживает по адресу</w:t>
      </w:r>
      <w:proofErr w:type="gramStart"/>
      <w:r w:rsidRPr="00722A10">
        <w:rPr>
          <w:rFonts w:ascii="Times New Roman" w:hAnsi="Times New Roman" w:cs="Times New Roman"/>
          <w:sz w:val="24"/>
          <w:szCs w:val="24"/>
        </w:rPr>
        <w:t>: _______________________________________________________;</w:t>
      </w:r>
      <w:proofErr w:type="gramEnd"/>
    </w:p>
    <w:p w:rsidR="00722A10" w:rsidRPr="0014068E" w:rsidRDefault="0014068E" w:rsidP="00722A10">
      <w:pPr>
        <w:pStyle w:val="a3"/>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722A10" w:rsidRPr="0014068E">
        <w:rPr>
          <w:rFonts w:ascii="Times New Roman" w:hAnsi="Times New Roman" w:cs="Times New Roman"/>
          <w:sz w:val="24"/>
          <w:szCs w:val="24"/>
          <w:vertAlign w:val="superscript"/>
        </w:rPr>
        <w:t>                   (индекс, адрес регистрации, адрес фактического проживания)</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xml:space="preserve">2) _________________________________________"____" </w:t>
      </w:r>
      <w:proofErr w:type="spellStart"/>
      <w:r w:rsidRPr="00722A10">
        <w:rPr>
          <w:rFonts w:ascii="Times New Roman" w:hAnsi="Times New Roman" w:cs="Times New Roman"/>
          <w:sz w:val="24"/>
          <w:szCs w:val="24"/>
        </w:rPr>
        <w:t>_______________________г</w:t>
      </w:r>
      <w:proofErr w:type="spellEnd"/>
      <w:r w:rsidRPr="00722A10">
        <w:rPr>
          <w:rFonts w:ascii="Times New Roman" w:hAnsi="Times New Roman" w:cs="Times New Roman"/>
          <w:sz w:val="24"/>
          <w:szCs w:val="24"/>
        </w:rPr>
        <w:t>.,</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(Ф.И.О., дата рождения)</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паспорт (свидетельство о рождении): серия _________________ N ______________,</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xml:space="preserve">выданный _______________________________ "_____" </w:t>
      </w:r>
      <w:proofErr w:type="spellStart"/>
      <w:r w:rsidRPr="00722A10">
        <w:rPr>
          <w:rFonts w:ascii="Times New Roman" w:hAnsi="Times New Roman" w:cs="Times New Roman"/>
          <w:sz w:val="24"/>
          <w:szCs w:val="24"/>
        </w:rPr>
        <w:t>_________________________</w:t>
      </w:r>
      <w:proofErr w:type="gramStart"/>
      <w:r w:rsidRPr="00722A10">
        <w:rPr>
          <w:rFonts w:ascii="Times New Roman" w:hAnsi="Times New Roman" w:cs="Times New Roman"/>
          <w:sz w:val="24"/>
          <w:szCs w:val="24"/>
        </w:rPr>
        <w:t>г</w:t>
      </w:r>
      <w:proofErr w:type="spellEnd"/>
      <w:proofErr w:type="gramEnd"/>
      <w:r w:rsidRPr="00722A10">
        <w:rPr>
          <w:rFonts w:ascii="Times New Roman" w:hAnsi="Times New Roman" w:cs="Times New Roman"/>
          <w:sz w:val="24"/>
          <w:szCs w:val="24"/>
        </w:rPr>
        <w:t>.,</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проживает по адресу</w:t>
      </w:r>
      <w:proofErr w:type="gramStart"/>
      <w:r w:rsidRPr="00722A10">
        <w:rPr>
          <w:rFonts w:ascii="Times New Roman" w:hAnsi="Times New Roman" w:cs="Times New Roman"/>
          <w:sz w:val="24"/>
          <w:szCs w:val="24"/>
        </w:rPr>
        <w:t>: _______________________________________________________;</w:t>
      </w:r>
      <w:proofErr w:type="gramEnd"/>
    </w:p>
    <w:p w:rsidR="00722A10" w:rsidRPr="0014068E" w:rsidRDefault="00722A10" w:rsidP="00722A10">
      <w:pPr>
        <w:pStyle w:val="a3"/>
        <w:jc w:val="both"/>
        <w:rPr>
          <w:rFonts w:ascii="Times New Roman" w:hAnsi="Times New Roman" w:cs="Times New Roman"/>
          <w:sz w:val="24"/>
          <w:szCs w:val="24"/>
          <w:vertAlign w:val="superscript"/>
        </w:rPr>
      </w:pPr>
      <w:r w:rsidRPr="00722A10">
        <w:rPr>
          <w:rFonts w:ascii="Times New Roman" w:hAnsi="Times New Roman" w:cs="Times New Roman"/>
          <w:sz w:val="24"/>
          <w:szCs w:val="24"/>
        </w:rPr>
        <w:t>                   </w:t>
      </w:r>
      <w:r w:rsidR="0014068E">
        <w:rPr>
          <w:rFonts w:ascii="Times New Roman" w:hAnsi="Times New Roman" w:cs="Times New Roman"/>
          <w:sz w:val="24"/>
          <w:szCs w:val="24"/>
        </w:rPr>
        <w:t xml:space="preserve">                       </w:t>
      </w:r>
      <w:r w:rsidRPr="00722A10">
        <w:rPr>
          <w:rFonts w:ascii="Times New Roman" w:hAnsi="Times New Roman" w:cs="Times New Roman"/>
          <w:sz w:val="24"/>
          <w:szCs w:val="24"/>
        </w:rPr>
        <w:t>(</w:t>
      </w:r>
      <w:r w:rsidRPr="0014068E">
        <w:rPr>
          <w:rFonts w:ascii="Times New Roman" w:hAnsi="Times New Roman" w:cs="Times New Roman"/>
          <w:sz w:val="24"/>
          <w:szCs w:val="24"/>
          <w:vertAlign w:val="superscript"/>
        </w:rPr>
        <w:t>индекс, адрес регистрации, адрес фактического проживания)</w:t>
      </w:r>
    </w:p>
    <w:p w:rsidR="0014068E" w:rsidRDefault="0014068E" w:rsidP="00722A10">
      <w:pPr>
        <w:pStyle w:val="a3"/>
        <w:jc w:val="both"/>
        <w:rPr>
          <w:rFonts w:ascii="Times New Roman" w:hAnsi="Times New Roman" w:cs="Times New Roman"/>
          <w:sz w:val="24"/>
          <w:szCs w:val="24"/>
        </w:rPr>
      </w:pP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Кроме   того,  в  состав  моей  семьи  также  включены   граждане  Российской</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xml:space="preserve">Федерации:_________________________________ "____________" ______________ </w:t>
      </w:r>
      <w:proofErr w:type="gramStart"/>
      <w:r w:rsidRPr="00722A10">
        <w:rPr>
          <w:rFonts w:ascii="Times New Roman" w:hAnsi="Times New Roman" w:cs="Times New Roman"/>
          <w:sz w:val="24"/>
          <w:szCs w:val="24"/>
        </w:rPr>
        <w:t>г</w:t>
      </w:r>
      <w:proofErr w:type="gramEnd"/>
      <w:r w:rsidRPr="00722A10">
        <w:rPr>
          <w:rFonts w:ascii="Times New Roman" w:hAnsi="Times New Roman" w:cs="Times New Roman"/>
          <w:sz w:val="24"/>
          <w:szCs w:val="24"/>
        </w:rPr>
        <w:t>.,</w:t>
      </w:r>
    </w:p>
    <w:p w:rsidR="00722A10" w:rsidRPr="003D008E" w:rsidRDefault="00722A10" w:rsidP="00722A10">
      <w:pPr>
        <w:pStyle w:val="a3"/>
        <w:jc w:val="both"/>
        <w:rPr>
          <w:rFonts w:ascii="Times New Roman" w:hAnsi="Times New Roman" w:cs="Times New Roman"/>
          <w:sz w:val="24"/>
          <w:szCs w:val="24"/>
          <w:vertAlign w:val="superscript"/>
        </w:rPr>
      </w:pPr>
      <w:r w:rsidRPr="00722A10">
        <w:rPr>
          <w:rFonts w:ascii="Times New Roman" w:hAnsi="Times New Roman" w:cs="Times New Roman"/>
          <w:sz w:val="24"/>
          <w:szCs w:val="24"/>
        </w:rPr>
        <w:t xml:space="preserve">                            </w:t>
      </w:r>
      <w:r w:rsidRPr="003D008E">
        <w:rPr>
          <w:rFonts w:ascii="Times New Roman" w:hAnsi="Times New Roman" w:cs="Times New Roman"/>
          <w:sz w:val="24"/>
          <w:szCs w:val="24"/>
          <w:vertAlign w:val="superscript"/>
        </w:rPr>
        <w:t>(Ф.И.О., дата рождения)</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___________________________________________________________________________,</w:t>
      </w:r>
    </w:p>
    <w:p w:rsidR="00722A10" w:rsidRPr="003D008E" w:rsidRDefault="00722A10" w:rsidP="00722A10">
      <w:pPr>
        <w:pStyle w:val="a3"/>
        <w:jc w:val="both"/>
        <w:rPr>
          <w:rFonts w:ascii="Times New Roman" w:hAnsi="Times New Roman" w:cs="Times New Roman"/>
          <w:sz w:val="24"/>
          <w:szCs w:val="24"/>
          <w:vertAlign w:val="superscript"/>
        </w:rPr>
      </w:pPr>
      <w:r w:rsidRPr="00722A10">
        <w:rPr>
          <w:rFonts w:ascii="Times New Roman" w:hAnsi="Times New Roman" w:cs="Times New Roman"/>
          <w:sz w:val="24"/>
          <w:szCs w:val="24"/>
        </w:rPr>
        <w:t xml:space="preserve">              </w:t>
      </w:r>
      <w:r w:rsidRPr="003D008E">
        <w:rPr>
          <w:rFonts w:ascii="Times New Roman" w:hAnsi="Times New Roman" w:cs="Times New Roman"/>
          <w:sz w:val="24"/>
          <w:szCs w:val="24"/>
          <w:vertAlign w:val="superscript"/>
        </w:rPr>
        <w:t>(родственный статус, основание признания членом семьи)</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паспорт (свидетельство о рождении): серия _________________ N ______________,</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xml:space="preserve">выданный _______________________________ "_____" </w:t>
      </w:r>
      <w:proofErr w:type="spellStart"/>
      <w:r w:rsidRPr="00722A10">
        <w:rPr>
          <w:rFonts w:ascii="Times New Roman" w:hAnsi="Times New Roman" w:cs="Times New Roman"/>
          <w:sz w:val="24"/>
          <w:szCs w:val="24"/>
        </w:rPr>
        <w:t>_________________________</w:t>
      </w:r>
      <w:proofErr w:type="gramStart"/>
      <w:r w:rsidRPr="00722A10">
        <w:rPr>
          <w:rFonts w:ascii="Times New Roman" w:hAnsi="Times New Roman" w:cs="Times New Roman"/>
          <w:sz w:val="24"/>
          <w:szCs w:val="24"/>
        </w:rPr>
        <w:t>г</w:t>
      </w:r>
      <w:proofErr w:type="spellEnd"/>
      <w:proofErr w:type="gramEnd"/>
      <w:r w:rsidRPr="00722A10">
        <w:rPr>
          <w:rFonts w:ascii="Times New Roman" w:hAnsi="Times New Roman" w:cs="Times New Roman"/>
          <w:sz w:val="24"/>
          <w:szCs w:val="24"/>
        </w:rPr>
        <w:t>.,</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проживает по адресу: _______________________________________________________.</w:t>
      </w:r>
    </w:p>
    <w:p w:rsidR="00722A10" w:rsidRPr="00F55F55" w:rsidRDefault="00722A10" w:rsidP="00722A10">
      <w:pPr>
        <w:pStyle w:val="a3"/>
        <w:jc w:val="both"/>
        <w:rPr>
          <w:rFonts w:ascii="Times New Roman" w:hAnsi="Times New Roman" w:cs="Times New Roman"/>
          <w:sz w:val="24"/>
          <w:szCs w:val="24"/>
          <w:vertAlign w:val="superscript"/>
        </w:rPr>
      </w:pPr>
      <w:r w:rsidRPr="00722A10">
        <w:rPr>
          <w:rFonts w:ascii="Times New Roman" w:hAnsi="Times New Roman" w:cs="Times New Roman"/>
          <w:sz w:val="24"/>
          <w:szCs w:val="24"/>
        </w:rPr>
        <w:t xml:space="preserve">                                        </w:t>
      </w:r>
      <w:r w:rsidRPr="00F55F55">
        <w:rPr>
          <w:rFonts w:ascii="Times New Roman" w:hAnsi="Times New Roman" w:cs="Times New Roman"/>
          <w:sz w:val="24"/>
          <w:szCs w:val="24"/>
          <w:vertAlign w:val="superscript"/>
        </w:rPr>
        <w:t>(индекс, адрес регистрации, адрес фактического проживания)</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xml:space="preserve">    В настоящее  время  я  и члены моей семьи жилых помещений для </w:t>
      </w:r>
      <w:proofErr w:type="gramStart"/>
      <w:r w:rsidRPr="00722A10">
        <w:rPr>
          <w:rFonts w:ascii="Times New Roman" w:hAnsi="Times New Roman" w:cs="Times New Roman"/>
          <w:sz w:val="24"/>
          <w:szCs w:val="24"/>
        </w:rPr>
        <w:t>постоянного</w:t>
      </w:r>
      <w:proofErr w:type="gramEnd"/>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проживания на территории Российской Федерации и других государств  на  правах</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______________________________________________________ не имеем (имеем).</w:t>
      </w:r>
    </w:p>
    <w:p w:rsidR="00722A10" w:rsidRPr="00F55F55" w:rsidRDefault="00722A10" w:rsidP="00722A10">
      <w:pPr>
        <w:pStyle w:val="a3"/>
        <w:jc w:val="both"/>
        <w:rPr>
          <w:rFonts w:ascii="Times New Roman" w:hAnsi="Times New Roman" w:cs="Times New Roman"/>
          <w:sz w:val="24"/>
          <w:szCs w:val="24"/>
          <w:vertAlign w:val="superscript"/>
        </w:rPr>
      </w:pPr>
      <w:r w:rsidRPr="00F55F55">
        <w:rPr>
          <w:rFonts w:ascii="Times New Roman" w:hAnsi="Times New Roman" w:cs="Times New Roman"/>
          <w:sz w:val="24"/>
          <w:szCs w:val="24"/>
          <w:vertAlign w:val="superscript"/>
        </w:rPr>
        <w:t>(собственности, найма, поднайма) (</w:t>
      </w:r>
      <w:proofErr w:type="gramStart"/>
      <w:r w:rsidRPr="00F55F55">
        <w:rPr>
          <w:rFonts w:ascii="Times New Roman" w:hAnsi="Times New Roman" w:cs="Times New Roman"/>
          <w:sz w:val="24"/>
          <w:szCs w:val="24"/>
          <w:vertAlign w:val="superscript"/>
        </w:rPr>
        <w:t>ненужное</w:t>
      </w:r>
      <w:proofErr w:type="gramEnd"/>
      <w:r w:rsidRPr="00F55F55">
        <w:rPr>
          <w:rFonts w:ascii="Times New Roman" w:hAnsi="Times New Roman" w:cs="Times New Roman"/>
          <w:sz w:val="24"/>
          <w:szCs w:val="24"/>
          <w:vertAlign w:val="superscript"/>
        </w:rPr>
        <w:t xml:space="preserve"> зачеркнуть)</w:t>
      </w:r>
    </w:p>
    <w:p w:rsidR="00722A10" w:rsidRPr="00722A10" w:rsidRDefault="00722A10" w:rsidP="00722A10">
      <w:pPr>
        <w:pStyle w:val="a3"/>
        <w:jc w:val="both"/>
        <w:rPr>
          <w:rFonts w:ascii="Times New Roman" w:hAnsi="Times New Roman" w:cs="Times New Roman"/>
          <w:sz w:val="24"/>
          <w:szCs w:val="24"/>
        </w:rPr>
      </w:pPr>
      <w:proofErr w:type="gramStart"/>
      <w:r w:rsidRPr="00722A10">
        <w:rPr>
          <w:rFonts w:ascii="Times New Roman" w:hAnsi="Times New Roman" w:cs="Times New Roman"/>
          <w:sz w:val="24"/>
          <w:szCs w:val="24"/>
        </w:rPr>
        <w:t xml:space="preserve">Обязуюсь каждые три года с момента постановки меня и членов моей семьи на учет (не позднее 1 марта) представлять документы, предусмотренные </w:t>
      </w:r>
      <w:hyperlink r:id="rId99" w:history="1">
        <w:r w:rsidRPr="00722A10">
          <w:rPr>
            <w:rStyle w:val="a4"/>
            <w:rFonts w:ascii="Times New Roman" w:hAnsi="Times New Roman" w:cs="Times New Roman"/>
            <w:sz w:val="24"/>
            <w:szCs w:val="24"/>
          </w:rPr>
          <w:t>частью 6 статьи 1</w:t>
        </w:r>
      </w:hyperlink>
      <w:r w:rsidRPr="00722A10">
        <w:rPr>
          <w:rFonts w:ascii="Times New Roman" w:hAnsi="Times New Roman" w:cs="Times New Roman"/>
          <w:sz w:val="24"/>
          <w:szCs w:val="24"/>
        </w:rPr>
        <w:t xml:space="preserve"> Областного закона от 7 октября 2005 года N 363-ЗС "Об учете граждан в качестве нуждающихся в жилых помещениях, предоставляемых по договору социального найма на территории Ростовской области".</w:t>
      </w:r>
      <w:proofErr w:type="gramEnd"/>
    </w:p>
    <w:p w:rsidR="00F55F55" w:rsidRDefault="00722A10" w:rsidP="00F55F55">
      <w:pPr>
        <w:pStyle w:val="a3"/>
        <w:jc w:val="both"/>
        <w:rPr>
          <w:rFonts w:ascii="Times New Roman" w:hAnsi="Times New Roman" w:cs="Times New Roman"/>
          <w:sz w:val="24"/>
          <w:szCs w:val="24"/>
        </w:rPr>
      </w:pPr>
      <w:r w:rsidRPr="00722A10">
        <w:rPr>
          <w:rFonts w:ascii="Times New Roman" w:hAnsi="Times New Roman" w:cs="Times New Roman"/>
          <w:sz w:val="24"/>
          <w:szCs w:val="24"/>
        </w:rPr>
        <w:t>Обязуюсь в течение трех месяцев со дня обеспечения  меня  и  членов  моей</w:t>
      </w:r>
      <w:r w:rsidR="003D008E">
        <w:rPr>
          <w:rFonts w:ascii="Times New Roman" w:hAnsi="Times New Roman" w:cs="Times New Roman"/>
          <w:sz w:val="24"/>
          <w:szCs w:val="24"/>
        </w:rPr>
        <w:t xml:space="preserve"> </w:t>
      </w:r>
      <w:r w:rsidRPr="00722A10">
        <w:rPr>
          <w:rFonts w:ascii="Times New Roman" w:hAnsi="Times New Roman" w:cs="Times New Roman"/>
          <w:sz w:val="24"/>
          <w:szCs w:val="24"/>
        </w:rPr>
        <w:t>семьи  жилым  помещением  освободить  вместе  со  всеми  членами  моей  семьи</w:t>
      </w:r>
      <w:r w:rsidR="003D008E">
        <w:rPr>
          <w:rFonts w:ascii="Times New Roman" w:hAnsi="Times New Roman" w:cs="Times New Roman"/>
          <w:sz w:val="24"/>
          <w:szCs w:val="24"/>
        </w:rPr>
        <w:t xml:space="preserve"> </w:t>
      </w:r>
      <w:r w:rsidRPr="00722A10">
        <w:rPr>
          <w:rFonts w:ascii="Times New Roman" w:hAnsi="Times New Roman" w:cs="Times New Roman"/>
          <w:sz w:val="24"/>
          <w:szCs w:val="24"/>
        </w:rPr>
        <w:t>занимаемое в настоящее время жилое помещение, сдать  (безвозмездно  передать)</w:t>
      </w:r>
      <w:r w:rsidR="003D008E">
        <w:rPr>
          <w:rFonts w:ascii="Times New Roman" w:hAnsi="Times New Roman" w:cs="Times New Roman"/>
          <w:sz w:val="24"/>
          <w:szCs w:val="24"/>
        </w:rPr>
        <w:t xml:space="preserve"> </w:t>
      </w:r>
      <w:r w:rsidRPr="00722A10">
        <w:rPr>
          <w:rFonts w:ascii="Times New Roman" w:hAnsi="Times New Roman" w:cs="Times New Roman"/>
          <w:sz w:val="24"/>
          <w:szCs w:val="24"/>
        </w:rPr>
        <w:t>его в установленном порядке ____________________</w:t>
      </w:r>
      <w:r w:rsidR="00F55F55">
        <w:rPr>
          <w:rFonts w:ascii="Times New Roman" w:hAnsi="Times New Roman" w:cs="Times New Roman"/>
          <w:sz w:val="24"/>
          <w:szCs w:val="24"/>
        </w:rPr>
        <w:t>______</w:t>
      </w:r>
      <w:r w:rsidRPr="00722A10">
        <w:rPr>
          <w:rFonts w:ascii="Times New Roman" w:hAnsi="Times New Roman" w:cs="Times New Roman"/>
          <w:sz w:val="24"/>
          <w:szCs w:val="24"/>
        </w:rPr>
        <w:t>_________ / оставить за собой</w:t>
      </w:r>
      <w:r w:rsidR="003D008E">
        <w:rPr>
          <w:rFonts w:ascii="Times New Roman" w:hAnsi="Times New Roman" w:cs="Times New Roman"/>
          <w:sz w:val="24"/>
          <w:szCs w:val="24"/>
        </w:rPr>
        <w:t xml:space="preserve"> </w:t>
      </w:r>
      <w:r w:rsidR="00F55F55" w:rsidRPr="00722A10">
        <w:rPr>
          <w:rFonts w:ascii="Times New Roman" w:hAnsi="Times New Roman" w:cs="Times New Roman"/>
          <w:sz w:val="24"/>
          <w:szCs w:val="24"/>
        </w:rPr>
        <w:t xml:space="preserve">при условии </w:t>
      </w:r>
    </w:p>
    <w:p w:rsidR="00F55F55" w:rsidRPr="00F55F55" w:rsidRDefault="00F55F55" w:rsidP="00F55F55">
      <w:pPr>
        <w:pStyle w:val="a3"/>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F55F55">
        <w:rPr>
          <w:rFonts w:ascii="Times New Roman" w:hAnsi="Times New Roman" w:cs="Times New Roman"/>
          <w:sz w:val="24"/>
          <w:szCs w:val="24"/>
          <w:vertAlign w:val="superscript"/>
        </w:rPr>
        <w:t>(органу местного самоуправления, собственнику и др.)</w:t>
      </w:r>
      <w:r w:rsidRPr="00F55F55">
        <w:rPr>
          <w:rFonts w:ascii="Times New Roman" w:hAnsi="Times New Roman" w:cs="Times New Roman"/>
          <w:sz w:val="24"/>
          <w:szCs w:val="24"/>
        </w:rPr>
        <w:t xml:space="preserve"> </w:t>
      </w:r>
      <w:r w:rsidRPr="00F55F55">
        <w:rPr>
          <w:rFonts w:ascii="Times New Roman" w:hAnsi="Times New Roman" w:cs="Times New Roman"/>
          <w:sz w:val="24"/>
          <w:szCs w:val="24"/>
          <w:vertAlign w:val="superscript"/>
        </w:rPr>
        <w:t>(</w:t>
      </w:r>
      <w:proofErr w:type="gramStart"/>
      <w:r w:rsidRPr="00F55F55">
        <w:rPr>
          <w:rFonts w:ascii="Times New Roman" w:hAnsi="Times New Roman" w:cs="Times New Roman"/>
          <w:sz w:val="24"/>
          <w:szCs w:val="24"/>
          <w:vertAlign w:val="superscript"/>
        </w:rPr>
        <w:t>ненужное</w:t>
      </w:r>
      <w:proofErr w:type="gramEnd"/>
      <w:r w:rsidRPr="00F55F55">
        <w:rPr>
          <w:rFonts w:ascii="Times New Roman" w:hAnsi="Times New Roman" w:cs="Times New Roman"/>
          <w:sz w:val="24"/>
          <w:szCs w:val="24"/>
          <w:vertAlign w:val="superscript"/>
        </w:rPr>
        <w:t xml:space="preserve"> зачеркнуть).</w:t>
      </w:r>
    </w:p>
    <w:p w:rsidR="00F55F55" w:rsidRPr="00722A10" w:rsidRDefault="00F55F55" w:rsidP="00F55F55">
      <w:pPr>
        <w:pStyle w:val="a3"/>
        <w:jc w:val="both"/>
        <w:rPr>
          <w:rFonts w:ascii="Times New Roman" w:hAnsi="Times New Roman" w:cs="Times New Roman"/>
          <w:sz w:val="24"/>
          <w:szCs w:val="24"/>
        </w:rPr>
      </w:pPr>
      <w:r w:rsidRPr="00722A10">
        <w:rPr>
          <w:rFonts w:ascii="Times New Roman" w:hAnsi="Times New Roman" w:cs="Times New Roman"/>
          <w:sz w:val="24"/>
          <w:szCs w:val="24"/>
        </w:rPr>
        <w:t>обеспечения жильем с учетом имеющегося жилого помещения.</w:t>
      </w:r>
    </w:p>
    <w:p w:rsidR="00F55F55" w:rsidRDefault="00F55F55" w:rsidP="00722A10">
      <w:pPr>
        <w:pStyle w:val="a3"/>
        <w:jc w:val="both"/>
        <w:rPr>
          <w:rFonts w:ascii="Times New Roman" w:hAnsi="Times New Roman" w:cs="Times New Roman"/>
          <w:sz w:val="24"/>
          <w:szCs w:val="24"/>
        </w:rPr>
      </w:pP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К заявлению мною прилагаются следующие документы:</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1) _________________________________________________________________________;</w:t>
      </w:r>
    </w:p>
    <w:p w:rsidR="00722A10" w:rsidRPr="00F55F55" w:rsidRDefault="00722A10" w:rsidP="00F55F55">
      <w:pPr>
        <w:pStyle w:val="a3"/>
        <w:jc w:val="center"/>
        <w:rPr>
          <w:rFonts w:ascii="Times New Roman" w:hAnsi="Times New Roman" w:cs="Times New Roman"/>
          <w:sz w:val="24"/>
          <w:szCs w:val="24"/>
          <w:vertAlign w:val="superscript"/>
        </w:rPr>
      </w:pPr>
      <w:r w:rsidRPr="00F55F55">
        <w:rPr>
          <w:rFonts w:ascii="Times New Roman" w:hAnsi="Times New Roman" w:cs="Times New Roman"/>
          <w:sz w:val="24"/>
          <w:szCs w:val="24"/>
          <w:vertAlign w:val="superscript"/>
        </w:rPr>
        <w:t>(наименование и номер документа, кем и когда выдан)</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2) _________________________________________________________________________;</w:t>
      </w:r>
    </w:p>
    <w:p w:rsidR="00722A10" w:rsidRPr="00F55F55" w:rsidRDefault="00722A10" w:rsidP="00F55F55">
      <w:pPr>
        <w:pStyle w:val="a3"/>
        <w:jc w:val="center"/>
        <w:rPr>
          <w:rFonts w:ascii="Times New Roman" w:hAnsi="Times New Roman" w:cs="Times New Roman"/>
          <w:sz w:val="24"/>
          <w:szCs w:val="24"/>
          <w:vertAlign w:val="superscript"/>
        </w:rPr>
      </w:pPr>
      <w:r w:rsidRPr="00F55F55">
        <w:rPr>
          <w:rFonts w:ascii="Times New Roman" w:hAnsi="Times New Roman" w:cs="Times New Roman"/>
          <w:sz w:val="24"/>
          <w:szCs w:val="24"/>
          <w:vertAlign w:val="superscript"/>
        </w:rPr>
        <w:t>(наименование и номер документа, кем и когда выдан)</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3) _________________________________________________________________________;</w:t>
      </w:r>
    </w:p>
    <w:p w:rsidR="00722A10" w:rsidRPr="00F55F55" w:rsidRDefault="00722A10" w:rsidP="00F55F55">
      <w:pPr>
        <w:pStyle w:val="a3"/>
        <w:jc w:val="center"/>
        <w:rPr>
          <w:rFonts w:ascii="Times New Roman" w:hAnsi="Times New Roman" w:cs="Times New Roman"/>
          <w:sz w:val="24"/>
          <w:szCs w:val="24"/>
          <w:vertAlign w:val="superscript"/>
        </w:rPr>
      </w:pPr>
      <w:r w:rsidRPr="00F55F55">
        <w:rPr>
          <w:rFonts w:ascii="Times New Roman" w:hAnsi="Times New Roman" w:cs="Times New Roman"/>
          <w:sz w:val="24"/>
          <w:szCs w:val="24"/>
          <w:vertAlign w:val="superscript"/>
        </w:rPr>
        <w:t>(наименование и номер документа, кем и когда выдан)</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4) _________________________________________________________________________;</w:t>
      </w:r>
    </w:p>
    <w:p w:rsidR="00722A10" w:rsidRPr="00F55F55" w:rsidRDefault="00722A10" w:rsidP="00F55F55">
      <w:pPr>
        <w:pStyle w:val="a3"/>
        <w:jc w:val="center"/>
        <w:rPr>
          <w:rFonts w:ascii="Times New Roman" w:hAnsi="Times New Roman" w:cs="Times New Roman"/>
          <w:sz w:val="24"/>
          <w:szCs w:val="24"/>
          <w:vertAlign w:val="superscript"/>
        </w:rPr>
      </w:pPr>
      <w:r w:rsidRPr="00F55F55">
        <w:rPr>
          <w:rFonts w:ascii="Times New Roman" w:hAnsi="Times New Roman" w:cs="Times New Roman"/>
          <w:sz w:val="24"/>
          <w:szCs w:val="24"/>
          <w:vertAlign w:val="superscript"/>
        </w:rPr>
        <w:t>(наименование и номер документа, кем и когда выдан)</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5) _________________________________________________________________________;</w:t>
      </w:r>
    </w:p>
    <w:p w:rsidR="00722A10" w:rsidRPr="00F55F55" w:rsidRDefault="00722A10" w:rsidP="00F55F55">
      <w:pPr>
        <w:pStyle w:val="a3"/>
        <w:jc w:val="center"/>
        <w:rPr>
          <w:rFonts w:ascii="Times New Roman" w:hAnsi="Times New Roman" w:cs="Times New Roman"/>
          <w:sz w:val="24"/>
          <w:szCs w:val="24"/>
          <w:vertAlign w:val="superscript"/>
        </w:rPr>
      </w:pPr>
      <w:r w:rsidRPr="00F55F55">
        <w:rPr>
          <w:rFonts w:ascii="Times New Roman" w:hAnsi="Times New Roman" w:cs="Times New Roman"/>
          <w:sz w:val="24"/>
          <w:szCs w:val="24"/>
          <w:vertAlign w:val="superscript"/>
        </w:rPr>
        <w:t>(наименование и номер документа, кем и когда выдан)</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6) _________________________________________________________________________;</w:t>
      </w:r>
    </w:p>
    <w:p w:rsidR="00722A10" w:rsidRPr="00F55F55" w:rsidRDefault="00722A10" w:rsidP="00F55F55">
      <w:pPr>
        <w:pStyle w:val="a3"/>
        <w:jc w:val="center"/>
        <w:rPr>
          <w:rFonts w:ascii="Times New Roman" w:hAnsi="Times New Roman" w:cs="Times New Roman"/>
          <w:sz w:val="24"/>
          <w:szCs w:val="24"/>
          <w:vertAlign w:val="superscript"/>
        </w:rPr>
      </w:pPr>
      <w:r w:rsidRPr="00F55F55">
        <w:rPr>
          <w:rFonts w:ascii="Times New Roman" w:hAnsi="Times New Roman" w:cs="Times New Roman"/>
          <w:sz w:val="24"/>
          <w:szCs w:val="24"/>
          <w:vertAlign w:val="superscript"/>
        </w:rPr>
        <w:t>(наименование и номер документа, кем и когда выдан)</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7) _________________________________________________________________________;</w:t>
      </w:r>
    </w:p>
    <w:p w:rsidR="00722A10" w:rsidRPr="00F55F55" w:rsidRDefault="00722A10" w:rsidP="00F55F55">
      <w:pPr>
        <w:pStyle w:val="a3"/>
        <w:jc w:val="center"/>
        <w:rPr>
          <w:rFonts w:ascii="Times New Roman" w:hAnsi="Times New Roman" w:cs="Times New Roman"/>
          <w:sz w:val="24"/>
          <w:szCs w:val="24"/>
          <w:vertAlign w:val="superscript"/>
        </w:rPr>
      </w:pPr>
      <w:r w:rsidRPr="00F55F55">
        <w:rPr>
          <w:rFonts w:ascii="Times New Roman" w:hAnsi="Times New Roman" w:cs="Times New Roman"/>
          <w:sz w:val="24"/>
          <w:szCs w:val="24"/>
          <w:vertAlign w:val="superscript"/>
        </w:rPr>
        <w:t>(наименование и номер документа, кем и когда выдан)</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____________________________ _______________ ________________</w:t>
      </w:r>
    </w:p>
    <w:p w:rsidR="00722A10" w:rsidRPr="00F55F55" w:rsidRDefault="00722A10" w:rsidP="00722A10">
      <w:pPr>
        <w:pStyle w:val="a3"/>
        <w:jc w:val="both"/>
        <w:rPr>
          <w:rFonts w:ascii="Times New Roman" w:hAnsi="Times New Roman" w:cs="Times New Roman"/>
          <w:sz w:val="24"/>
          <w:szCs w:val="24"/>
          <w:vertAlign w:val="superscript"/>
        </w:rPr>
      </w:pPr>
      <w:r w:rsidRPr="00F55F55">
        <w:rPr>
          <w:rFonts w:ascii="Times New Roman" w:hAnsi="Times New Roman" w:cs="Times New Roman"/>
          <w:sz w:val="24"/>
          <w:szCs w:val="24"/>
          <w:vertAlign w:val="superscript"/>
        </w:rPr>
        <w:t>   (Ф.И.О.) заявителя           (подпись)        (дата)</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xml:space="preserve"> Совершеннолетние члены семьи с заявлением согласны:</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1) _________________________________________________________________________;</w:t>
      </w:r>
    </w:p>
    <w:p w:rsidR="00722A10" w:rsidRPr="00F55F55" w:rsidRDefault="00722A10" w:rsidP="00F55F55">
      <w:pPr>
        <w:pStyle w:val="a3"/>
        <w:jc w:val="center"/>
        <w:rPr>
          <w:rFonts w:ascii="Times New Roman" w:hAnsi="Times New Roman" w:cs="Times New Roman"/>
          <w:sz w:val="24"/>
          <w:szCs w:val="24"/>
          <w:vertAlign w:val="superscript"/>
        </w:rPr>
      </w:pPr>
      <w:r w:rsidRPr="00F55F55">
        <w:rPr>
          <w:rFonts w:ascii="Times New Roman" w:hAnsi="Times New Roman" w:cs="Times New Roman"/>
          <w:sz w:val="24"/>
          <w:szCs w:val="24"/>
          <w:vertAlign w:val="superscript"/>
        </w:rPr>
        <w:t>(Ф.И.О.)      (подпись)</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2) _________________________________________________________________________;</w:t>
      </w:r>
    </w:p>
    <w:p w:rsidR="00722A10" w:rsidRPr="00F55F55" w:rsidRDefault="00722A10" w:rsidP="00F55F55">
      <w:pPr>
        <w:pStyle w:val="a3"/>
        <w:jc w:val="center"/>
        <w:rPr>
          <w:rFonts w:ascii="Times New Roman" w:hAnsi="Times New Roman" w:cs="Times New Roman"/>
          <w:sz w:val="24"/>
          <w:szCs w:val="24"/>
          <w:vertAlign w:val="superscript"/>
        </w:rPr>
      </w:pPr>
      <w:r w:rsidRPr="00F55F55">
        <w:rPr>
          <w:rFonts w:ascii="Times New Roman" w:hAnsi="Times New Roman" w:cs="Times New Roman"/>
          <w:sz w:val="24"/>
          <w:szCs w:val="24"/>
          <w:vertAlign w:val="superscript"/>
        </w:rPr>
        <w:t>(Ф.И.О.)      (подпись)</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Я согласен (а) на обработку персональных данных в Администрации  Куйбышевского сельского поселения</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Заявитель _________________          _________              _____________________</w:t>
      </w:r>
    </w:p>
    <w:p w:rsidR="00F55F55" w:rsidRDefault="00F55F55" w:rsidP="00627A5D">
      <w:pPr>
        <w:pStyle w:val="a3"/>
        <w:jc w:val="both"/>
        <w:rPr>
          <w:rFonts w:ascii="Times New Roman" w:hAnsi="Times New Roman" w:cs="Times New Roman"/>
          <w:sz w:val="24"/>
          <w:szCs w:val="24"/>
        </w:rPr>
      </w:pPr>
      <w:r>
        <w:rPr>
          <w:rFonts w:ascii="Times New Roman" w:hAnsi="Times New Roman" w:cs="Times New Roman"/>
          <w:sz w:val="24"/>
          <w:szCs w:val="24"/>
          <w:vertAlign w:val="superscript"/>
        </w:rPr>
        <w:t xml:space="preserve">                                </w:t>
      </w:r>
      <w:r w:rsidR="00722A10" w:rsidRPr="00F55F55">
        <w:rPr>
          <w:rFonts w:ascii="Times New Roman" w:hAnsi="Times New Roman" w:cs="Times New Roman"/>
          <w:sz w:val="24"/>
          <w:szCs w:val="24"/>
          <w:vertAlign w:val="superscript"/>
        </w:rPr>
        <w:t> (должность)              </w:t>
      </w:r>
      <w:r>
        <w:rPr>
          <w:rFonts w:ascii="Times New Roman" w:hAnsi="Times New Roman" w:cs="Times New Roman"/>
          <w:sz w:val="24"/>
          <w:szCs w:val="24"/>
          <w:vertAlign w:val="superscript"/>
        </w:rPr>
        <w:t xml:space="preserve">             </w:t>
      </w:r>
      <w:r w:rsidR="00722A10" w:rsidRPr="00F55F55">
        <w:rPr>
          <w:rFonts w:ascii="Times New Roman" w:hAnsi="Times New Roman" w:cs="Times New Roman"/>
          <w:sz w:val="24"/>
          <w:szCs w:val="24"/>
          <w:vertAlign w:val="superscript"/>
        </w:rPr>
        <w:t>      (подпись)          </w:t>
      </w:r>
      <w:r>
        <w:rPr>
          <w:rFonts w:ascii="Times New Roman" w:hAnsi="Times New Roman" w:cs="Times New Roman"/>
          <w:sz w:val="24"/>
          <w:szCs w:val="24"/>
          <w:vertAlign w:val="superscript"/>
        </w:rPr>
        <w:t xml:space="preserve">                       </w:t>
      </w:r>
      <w:r w:rsidR="00722A10" w:rsidRPr="00F55F55">
        <w:rPr>
          <w:rFonts w:ascii="Times New Roman" w:hAnsi="Times New Roman" w:cs="Times New Roman"/>
          <w:sz w:val="24"/>
          <w:szCs w:val="24"/>
          <w:vertAlign w:val="superscript"/>
        </w:rPr>
        <w:t>   (расшифровка    подписи)</w:t>
      </w:r>
      <w:r>
        <w:rPr>
          <w:rFonts w:ascii="Times New Roman" w:hAnsi="Times New Roman" w:cs="Times New Roman"/>
          <w:sz w:val="24"/>
          <w:szCs w:val="24"/>
        </w:rPr>
        <w:br w:type="page"/>
      </w:r>
    </w:p>
    <w:p w:rsidR="00722A10" w:rsidRPr="00722A10" w:rsidRDefault="00722A10" w:rsidP="00F55F55">
      <w:pPr>
        <w:pStyle w:val="a3"/>
        <w:ind w:left="5103"/>
        <w:jc w:val="both"/>
        <w:rPr>
          <w:rFonts w:ascii="Times New Roman" w:hAnsi="Times New Roman" w:cs="Times New Roman"/>
          <w:sz w:val="24"/>
          <w:szCs w:val="24"/>
        </w:rPr>
      </w:pPr>
      <w:r w:rsidRPr="00722A10">
        <w:rPr>
          <w:rFonts w:ascii="Times New Roman" w:hAnsi="Times New Roman" w:cs="Times New Roman"/>
          <w:sz w:val="24"/>
          <w:szCs w:val="24"/>
        </w:rPr>
        <w:lastRenderedPageBreak/>
        <w:t xml:space="preserve">Приложение </w:t>
      </w:r>
      <w:r w:rsidR="0014068E">
        <w:rPr>
          <w:rFonts w:ascii="Times New Roman" w:hAnsi="Times New Roman" w:cs="Times New Roman"/>
          <w:sz w:val="24"/>
          <w:szCs w:val="24"/>
        </w:rPr>
        <w:t>3</w:t>
      </w:r>
    </w:p>
    <w:p w:rsidR="00722A10" w:rsidRPr="00722A10" w:rsidRDefault="00D06EF0" w:rsidP="00D06EF0">
      <w:pPr>
        <w:pStyle w:val="a3"/>
        <w:ind w:left="5103"/>
        <w:jc w:val="both"/>
        <w:rPr>
          <w:rFonts w:ascii="Times New Roman" w:hAnsi="Times New Roman" w:cs="Times New Roman"/>
          <w:sz w:val="24"/>
          <w:szCs w:val="24"/>
        </w:rPr>
      </w:pPr>
      <w:r w:rsidRPr="003D008E">
        <w:rPr>
          <w:rFonts w:ascii="Times New Roman" w:hAnsi="Times New Roman" w:cs="Times New Roman"/>
          <w:sz w:val="24"/>
          <w:szCs w:val="24"/>
        </w:rPr>
        <w:t>к Административному регламенту муниципальной услуги «</w:t>
      </w:r>
      <w:r>
        <w:rPr>
          <w:rFonts w:ascii="Times New Roman" w:hAnsi="Times New Roman" w:cs="Times New Roman"/>
          <w:sz w:val="24"/>
          <w:szCs w:val="24"/>
        </w:rPr>
        <w:t>Постановка на учет граждан в качестве нуждающихся в жилых помещениях, предоставляемых по договорам социального найма</w:t>
      </w:r>
      <w:r w:rsidRPr="003D008E">
        <w:rPr>
          <w:rFonts w:ascii="Times New Roman" w:hAnsi="Times New Roman" w:cs="Times New Roman"/>
          <w:sz w:val="24"/>
          <w:szCs w:val="24"/>
        </w:rPr>
        <w:t>»</w:t>
      </w:r>
    </w:p>
    <w:p w:rsidR="00722A10" w:rsidRPr="00722A10" w:rsidRDefault="00722A10" w:rsidP="00F55F55">
      <w:pPr>
        <w:pStyle w:val="a3"/>
        <w:jc w:val="center"/>
        <w:rPr>
          <w:rFonts w:ascii="Times New Roman" w:hAnsi="Times New Roman" w:cs="Times New Roman"/>
          <w:sz w:val="24"/>
          <w:szCs w:val="24"/>
        </w:rPr>
      </w:pPr>
      <w:r w:rsidRPr="00722A10">
        <w:rPr>
          <w:rFonts w:ascii="Times New Roman" w:hAnsi="Times New Roman" w:cs="Times New Roman"/>
          <w:sz w:val="24"/>
          <w:szCs w:val="24"/>
        </w:rPr>
        <w:t>ВЫПИСКА</w:t>
      </w:r>
    </w:p>
    <w:p w:rsidR="00722A10" w:rsidRPr="00722A10" w:rsidRDefault="00722A10" w:rsidP="00F55F55">
      <w:pPr>
        <w:pStyle w:val="a3"/>
        <w:jc w:val="center"/>
        <w:rPr>
          <w:rFonts w:ascii="Times New Roman" w:hAnsi="Times New Roman" w:cs="Times New Roman"/>
          <w:sz w:val="24"/>
          <w:szCs w:val="24"/>
        </w:rPr>
      </w:pPr>
      <w:r w:rsidRPr="00722A10">
        <w:rPr>
          <w:rFonts w:ascii="Times New Roman" w:hAnsi="Times New Roman" w:cs="Times New Roman"/>
          <w:sz w:val="24"/>
          <w:szCs w:val="24"/>
        </w:rPr>
        <w:t>ИЗ ПРАВОВОГО АКТА ОРГАНА МЕСТНОГО САМОУПРАВЛЕНИЯ</w:t>
      </w:r>
    </w:p>
    <w:p w:rsidR="00722A10" w:rsidRPr="00722A10" w:rsidRDefault="00722A10" w:rsidP="00F55F55">
      <w:pPr>
        <w:pStyle w:val="a3"/>
        <w:jc w:val="center"/>
        <w:rPr>
          <w:rFonts w:ascii="Times New Roman" w:hAnsi="Times New Roman" w:cs="Times New Roman"/>
          <w:sz w:val="24"/>
          <w:szCs w:val="24"/>
        </w:rPr>
      </w:pPr>
      <w:r w:rsidRPr="00722A10">
        <w:rPr>
          <w:rFonts w:ascii="Times New Roman" w:hAnsi="Times New Roman" w:cs="Times New Roman"/>
          <w:sz w:val="24"/>
          <w:szCs w:val="24"/>
        </w:rPr>
        <w:t>О ПРИНЯТИИ НА УЧЕТ</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xml:space="preserve">от "________" ________________20 </w:t>
      </w:r>
      <w:proofErr w:type="spellStart"/>
      <w:r w:rsidRPr="00722A10">
        <w:rPr>
          <w:rFonts w:ascii="Times New Roman" w:hAnsi="Times New Roman" w:cs="Times New Roman"/>
          <w:sz w:val="24"/>
          <w:szCs w:val="24"/>
        </w:rPr>
        <w:t>_____г</w:t>
      </w:r>
      <w:proofErr w:type="spellEnd"/>
      <w:r w:rsidRPr="00722A10">
        <w:rPr>
          <w:rFonts w:ascii="Times New Roman" w:hAnsi="Times New Roman" w:cs="Times New Roman"/>
          <w:sz w:val="24"/>
          <w:szCs w:val="24"/>
        </w:rPr>
        <w:t>.                             N ______</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Фамилия, имя, отчество _______________________________________________</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Адрес и срок проживания в данном населенном пункте _____________________</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Основания для принятия на учет ________________________________________</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Наличие льгот и преимуществ __________________________________________</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Дата принятия на учет _________________________________________________</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Состав семьи, принятой на учет _________________________________________</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Сведения о ежегодной перерегистрации очередности на получение  жилой  площади по договору социального найма: ______________________________________</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Дата снятия с учета ___________________________________________________</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Основания для снятия с учета ___________________________________________</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_____________________________________________________________________</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_____________________________________________________________________</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_________________________________________ __________________</w:t>
      </w:r>
      <w:r w:rsidR="00F55F55">
        <w:rPr>
          <w:rFonts w:ascii="Times New Roman" w:hAnsi="Times New Roman" w:cs="Times New Roman"/>
          <w:sz w:val="24"/>
          <w:szCs w:val="24"/>
        </w:rPr>
        <w:t xml:space="preserve"> </w:t>
      </w:r>
      <w:r w:rsidRPr="00722A10">
        <w:rPr>
          <w:rFonts w:ascii="Times New Roman" w:hAnsi="Times New Roman" w:cs="Times New Roman"/>
          <w:sz w:val="24"/>
          <w:szCs w:val="24"/>
        </w:rPr>
        <w:t>_</w:t>
      </w:r>
      <w:r w:rsidR="00F55F55">
        <w:rPr>
          <w:rFonts w:ascii="Times New Roman" w:hAnsi="Times New Roman" w:cs="Times New Roman"/>
          <w:sz w:val="24"/>
          <w:szCs w:val="24"/>
        </w:rPr>
        <w:t>________________</w:t>
      </w:r>
    </w:p>
    <w:p w:rsidR="00722A10" w:rsidRPr="00F55F55" w:rsidRDefault="00722A10" w:rsidP="00722A10">
      <w:pPr>
        <w:pStyle w:val="a3"/>
        <w:jc w:val="both"/>
        <w:rPr>
          <w:rFonts w:ascii="Times New Roman" w:hAnsi="Times New Roman" w:cs="Times New Roman"/>
          <w:sz w:val="24"/>
          <w:szCs w:val="24"/>
          <w:vertAlign w:val="superscript"/>
        </w:rPr>
      </w:pPr>
      <w:r w:rsidRPr="00F55F55">
        <w:rPr>
          <w:rFonts w:ascii="Times New Roman" w:hAnsi="Times New Roman" w:cs="Times New Roman"/>
          <w:sz w:val="24"/>
          <w:szCs w:val="24"/>
          <w:vertAlign w:val="superscript"/>
        </w:rPr>
        <w:t>(наименование должности                </w:t>
      </w:r>
      <w:r w:rsidR="00F55F55">
        <w:rPr>
          <w:rFonts w:ascii="Times New Roman" w:hAnsi="Times New Roman" w:cs="Times New Roman"/>
          <w:sz w:val="24"/>
          <w:szCs w:val="24"/>
          <w:vertAlign w:val="superscript"/>
        </w:rPr>
        <w:t xml:space="preserve">                                                       </w:t>
      </w:r>
      <w:r w:rsidRPr="00F55F55">
        <w:rPr>
          <w:rFonts w:ascii="Times New Roman" w:hAnsi="Times New Roman" w:cs="Times New Roman"/>
          <w:sz w:val="24"/>
          <w:szCs w:val="24"/>
          <w:vertAlign w:val="superscript"/>
        </w:rPr>
        <w:t> (подпись)                 (Ф.И.О.)ответственного лица)</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М.П.</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Один экземпляр выдается заявителю на руки.</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Второй экземпляр хранится в учетном деле.</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F55F55"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F55F55" w:rsidRDefault="00F55F55">
      <w:pPr>
        <w:rPr>
          <w:rFonts w:ascii="Times New Roman" w:hAnsi="Times New Roman" w:cs="Times New Roman"/>
          <w:sz w:val="24"/>
          <w:szCs w:val="24"/>
        </w:rPr>
      </w:pPr>
      <w:r>
        <w:rPr>
          <w:rFonts w:ascii="Times New Roman" w:hAnsi="Times New Roman" w:cs="Times New Roman"/>
          <w:sz w:val="24"/>
          <w:szCs w:val="24"/>
        </w:rPr>
        <w:br w:type="page"/>
      </w:r>
    </w:p>
    <w:p w:rsidR="00722A10" w:rsidRPr="00722A10" w:rsidRDefault="00722A10" w:rsidP="00722A10">
      <w:pPr>
        <w:pStyle w:val="a3"/>
        <w:jc w:val="both"/>
        <w:rPr>
          <w:rFonts w:ascii="Times New Roman" w:hAnsi="Times New Roman" w:cs="Times New Roman"/>
          <w:sz w:val="24"/>
          <w:szCs w:val="24"/>
        </w:rPr>
      </w:pPr>
    </w:p>
    <w:p w:rsidR="00722A10" w:rsidRPr="00722A10" w:rsidRDefault="00722A10" w:rsidP="00F55F55">
      <w:pPr>
        <w:pStyle w:val="a3"/>
        <w:ind w:left="4962"/>
        <w:jc w:val="both"/>
        <w:rPr>
          <w:rFonts w:ascii="Times New Roman" w:hAnsi="Times New Roman" w:cs="Times New Roman"/>
          <w:sz w:val="24"/>
          <w:szCs w:val="24"/>
        </w:rPr>
      </w:pPr>
      <w:r w:rsidRPr="00722A10">
        <w:rPr>
          <w:rFonts w:ascii="Times New Roman" w:hAnsi="Times New Roman" w:cs="Times New Roman"/>
          <w:sz w:val="24"/>
          <w:szCs w:val="24"/>
        </w:rPr>
        <w:t xml:space="preserve">Приложение </w:t>
      </w:r>
      <w:r w:rsidR="0014068E">
        <w:rPr>
          <w:rFonts w:ascii="Times New Roman" w:hAnsi="Times New Roman" w:cs="Times New Roman"/>
          <w:sz w:val="24"/>
          <w:szCs w:val="24"/>
        </w:rPr>
        <w:t>4</w:t>
      </w:r>
    </w:p>
    <w:p w:rsidR="00722A10" w:rsidRPr="00722A10" w:rsidRDefault="00D06EF0" w:rsidP="00F55F55">
      <w:pPr>
        <w:pStyle w:val="a3"/>
        <w:ind w:left="4962"/>
        <w:jc w:val="both"/>
        <w:rPr>
          <w:rFonts w:ascii="Times New Roman" w:hAnsi="Times New Roman" w:cs="Times New Roman"/>
          <w:sz w:val="24"/>
          <w:szCs w:val="24"/>
        </w:rPr>
      </w:pPr>
      <w:r w:rsidRPr="003D008E">
        <w:rPr>
          <w:rFonts w:ascii="Times New Roman" w:hAnsi="Times New Roman" w:cs="Times New Roman"/>
          <w:sz w:val="24"/>
          <w:szCs w:val="24"/>
        </w:rPr>
        <w:t>к Административному регламенту муниципальной услуги «</w:t>
      </w:r>
      <w:r>
        <w:rPr>
          <w:rFonts w:ascii="Times New Roman" w:hAnsi="Times New Roman" w:cs="Times New Roman"/>
          <w:sz w:val="24"/>
          <w:szCs w:val="24"/>
        </w:rPr>
        <w:t>Постановка на учет граждан в качестве нуждающихся в жилых помещениях, предоставляемых по договорам социального найма</w:t>
      </w:r>
      <w:r w:rsidRPr="003D008E">
        <w:rPr>
          <w:rFonts w:ascii="Times New Roman" w:hAnsi="Times New Roman" w:cs="Times New Roman"/>
          <w:sz w:val="24"/>
          <w:szCs w:val="24"/>
        </w:rPr>
        <w:t>»</w:t>
      </w:r>
      <w:r w:rsidR="00722A10" w:rsidRPr="00722A10">
        <w:rPr>
          <w:rFonts w:ascii="Times New Roman" w:hAnsi="Times New Roman" w:cs="Times New Roman"/>
          <w:sz w:val="24"/>
          <w:szCs w:val="24"/>
        </w:rPr>
        <w:t> </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722A10" w:rsidRPr="00722A10" w:rsidRDefault="00722A10" w:rsidP="00F55F55">
      <w:pPr>
        <w:pStyle w:val="a3"/>
        <w:jc w:val="center"/>
        <w:rPr>
          <w:rFonts w:ascii="Times New Roman" w:hAnsi="Times New Roman" w:cs="Times New Roman"/>
          <w:sz w:val="24"/>
          <w:szCs w:val="24"/>
        </w:rPr>
      </w:pPr>
      <w:r w:rsidRPr="00722A10">
        <w:rPr>
          <w:rFonts w:ascii="Times New Roman" w:hAnsi="Times New Roman" w:cs="Times New Roman"/>
          <w:sz w:val="24"/>
          <w:szCs w:val="24"/>
        </w:rPr>
        <w:t>ВЫПИСКА</w:t>
      </w:r>
    </w:p>
    <w:p w:rsidR="00722A10" w:rsidRPr="00722A10" w:rsidRDefault="00722A10" w:rsidP="00F55F55">
      <w:pPr>
        <w:pStyle w:val="a3"/>
        <w:jc w:val="center"/>
        <w:rPr>
          <w:rFonts w:ascii="Times New Roman" w:hAnsi="Times New Roman" w:cs="Times New Roman"/>
          <w:sz w:val="24"/>
          <w:szCs w:val="24"/>
        </w:rPr>
      </w:pPr>
      <w:r w:rsidRPr="00722A10">
        <w:rPr>
          <w:rFonts w:ascii="Times New Roman" w:hAnsi="Times New Roman" w:cs="Times New Roman"/>
          <w:sz w:val="24"/>
          <w:szCs w:val="24"/>
        </w:rPr>
        <w:t>ИЗ ПРАВОВОГО АКТА ОРГАНА МЕСТНОГО САМОУПРАВЛЕНИЯ</w:t>
      </w:r>
    </w:p>
    <w:p w:rsidR="00722A10" w:rsidRPr="00722A10" w:rsidRDefault="00722A10" w:rsidP="00F55F55">
      <w:pPr>
        <w:pStyle w:val="a3"/>
        <w:jc w:val="center"/>
        <w:rPr>
          <w:rFonts w:ascii="Times New Roman" w:hAnsi="Times New Roman" w:cs="Times New Roman"/>
          <w:sz w:val="24"/>
          <w:szCs w:val="24"/>
        </w:rPr>
      </w:pPr>
      <w:r w:rsidRPr="00722A10">
        <w:rPr>
          <w:rFonts w:ascii="Times New Roman" w:hAnsi="Times New Roman" w:cs="Times New Roman"/>
          <w:sz w:val="24"/>
          <w:szCs w:val="24"/>
        </w:rPr>
        <w:t>ОБ ОТКАЗЕ В ПРИНЯТИИ НА УЧЕТ</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xml:space="preserve">от "________" ________________20 </w:t>
      </w:r>
      <w:proofErr w:type="spellStart"/>
      <w:r w:rsidRPr="00722A10">
        <w:rPr>
          <w:rFonts w:ascii="Times New Roman" w:hAnsi="Times New Roman" w:cs="Times New Roman"/>
          <w:sz w:val="24"/>
          <w:szCs w:val="24"/>
        </w:rPr>
        <w:t>_____г</w:t>
      </w:r>
      <w:proofErr w:type="spellEnd"/>
      <w:r w:rsidRPr="00722A10">
        <w:rPr>
          <w:rFonts w:ascii="Times New Roman" w:hAnsi="Times New Roman" w:cs="Times New Roman"/>
          <w:sz w:val="24"/>
          <w:szCs w:val="24"/>
        </w:rPr>
        <w:t>.                                              N ______</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Гражданину __________________________________________________________</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(фамилия, имя, отчество)</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xml:space="preserve">отказано в принятии на  учет  в  качестве  </w:t>
      </w:r>
      <w:proofErr w:type="gramStart"/>
      <w:r w:rsidRPr="00722A10">
        <w:rPr>
          <w:rFonts w:ascii="Times New Roman" w:hAnsi="Times New Roman" w:cs="Times New Roman"/>
          <w:sz w:val="24"/>
          <w:szCs w:val="24"/>
        </w:rPr>
        <w:t>нуждающегося</w:t>
      </w:r>
      <w:proofErr w:type="gramEnd"/>
      <w:r w:rsidRPr="00722A10">
        <w:rPr>
          <w:rFonts w:ascii="Times New Roman" w:hAnsi="Times New Roman" w:cs="Times New Roman"/>
          <w:sz w:val="24"/>
          <w:szCs w:val="24"/>
        </w:rPr>
        <w:t>  в  жилом  помещении,</w:t>
      </w:r>
    </w:p>
    <w:p w:rsidR="00722A10" w:rsidRPr="00722A10" w:rsidRDefault="00722A10" w:rsidP="00722A10">
      <w:pPr>
        <w:pStyle w:val="a3"/>
        <w:jc w:val="both"/>
        <w:rPr>
          <w:rFonts w:ascii="Times New Roman" w:hAnsi="Times New Roman" w:cs="Times New Roman"/>
          <w:sz w:val="24"/>
          <w:szCs w:val="24"/>
        </w:rPr>
      </w:pPr>
      <w:proofErr w:type="gramStart"/>
      <w:r w:rsidRPr="00722A10">
        <w:rPr>
          <w:rFonts w:ascii="Times New Roman" w:hAnsi="Times New Roman" w:cs="Times New Roman"/>
          <w:sz w:val="24"/>
          <w:szCs w:val="24"/>
        </w:rPr>
        <w:t>предоставляемом по договору социального найма, на основании</w:t>
      </w:r>
      <w:proofErr w:type="gramEnd"/>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_____________________________________________________________________</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_____________________________________________________________________</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_____________________________________________________________________</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_____________________________________________________________________</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_____________________________________________________________________</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_____________________________________________________________________</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_____________________________________________________________________</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xml:space="preserve">Основания </w:t>
      </w:r>
      <w:proofErr w:type="gramStart"/>
      <w:r w:rsidRPr="00722A10">
        <w:rPr>
          <w:rFonts w:ascii="Times New Roman" w:hAnsi="Times New Roman" w:cs="Times New Roman"/>
          <w:sz w:val="24"/>
          <w:szCs w:val="24"/>
        </w:rPr>
        <w:t xml:space="preserve">для отказа в принятии на учет в соответствии с </w:t>
      </w:r>
      <w:hyperlink r:id="rId100" w:history="1">
        <w:r w:rsidRPr="00722A10">
          <w:rPr>
            <w:rStyle w:val="a4"/>
            <w:rFonts w:ascii="Times New Roman" w:hAnsi="Times New Roman" w:cs="Times New Roman"/>
            <w:sz w:val="24"/>
            <w:szCs w:val="24"/>
          </w:rPr>
          <w:t>частью</w:t>
        </w:r>
        <w:proofErr w:type="gramEnd"/>
        <w:r w:rsidRPr="00722A10">
          <w:rPr>
            <w:rStyle w:val="a4"/>
            <w:rFonts w:ascii="Times New Roman" w:hAnsi="Times New Roman" w:cs="Times New Roman"/>
            <w:sz w:val="24"/>
            <w:szCs w:val="24"/>
          </w:rPr>
          <w:t xml:space="preserve"> 1 статьи 54</w:t>
        </w:r>
      </w:hyperlink>
      <w:r w:rsidRPr="00722A10">
        <w:rPr>
          <w:rFonts w:ascii="Times New Roman" w:hAnsi="Times New Roman" w:cs="Times New Roman"/>
          <w:sz w:val="24"/>
          <w:szCs w:val="24"/>
        </w:rPr>
        <w:t xml:space="preserve"> Жилищного кодекса Российской Федерации, </w:t>
      </w:r>
      <w:hyperlink r:id="rId101" w:history="1">
        <w:r w:rsidRPr="00722A10">
          <w:rPr>
            <w:rStyle w:val="a4"/>
            <w:rFonts w:ascii="Times New Roman" w:hAnsi="Times New Roman" w:cs="Times New Roman"/>
            <w:sz w:val="24"/>
            <w:szCs w:val="24"/>
          </w:rPr>
          <w:t>частью 1 статьи 3</w:t>
        </w:r>
      </w:hyperlink>
      <w:r w:rsidRPr="00722A10">
        <w:rPr>
          <w:rFonts w:ascii="Times New Roman" w:hAnsi="Times New Roman" w:cs="Times New Roman"/>
          <w:sz w:val="24"/>
          <w:szCs w:val="24"/>
        </w:rPr>
        <w:t xml:space="preserve"> Областного закона "Об учете граждан в качестве нуждающихся в жилых помещениях, предоставляемых по договору социального найма на территории Ростовской области".</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_______________________________</w:t>
      </w:r>
      <w:r w:rsidR="00F55F55">
        <w:rPr>
          <w:rFonts w:ascii="Times New Roman" w:hAnsi="Times New Roman" w:cs="Times New Roman"/>
          <w:sz w:val="24"/>
          <w:szCs w:val="24"/>
        </w:rPr>
        <w:t xml:space="preserve"> </w:t>
      </w:r>
      <w:r w:rsidRPr="00722A10">
        <w:rPr>
          <w:rFonts w:ascii="Times New Roman" w:hAnsi="Times New Roman" w:cs="Times New Roman"/>
          <w:sz w:val="24"/>
          <w:szCs w:val="24"/>
        </w:rPr>
        <w:t>_____________</w:t>
      </w:r>
      <w:r w:rsidR="00F55F55">
        <w:rPr>
          <w:rFonts w:ascii="Times New Roman" w:hAnsi="Times New Roman" w:cs="Times New Roman"/>
          <w:sz w:val="24"/>
          <w:szCs w:val="24"/>
        </w:rPr>
        <w:t xml:space="preserve"> ______</w:t>
      </w:r>
      <w:r w:rsidRPr="00722A10">
        <w:rPr>
          <w:rFonts w:ascii="Times New Roman" w:hAnsi="Times New Roman" w:cs="Times New Roman"/>
          <w:sz w:val="24"/>
          <w:szCs w:val="24"/>
        </w:rPr>
        <w:t>__________________________</w:t>
      </w:r>
    </w:p>
    <w:p w:rsidR="00722A10" w:rsidRPr="00F55F55" w:rsidRDefault="00722A10" w:rsidP="00722A10">
      <w:pPr>
        <w:pStyle w:val="a3"/>
        <w:jc w:val="both"/>
        <w:rPr>
          <w:rFonts w:ascii="Times New Roman" w:hAnsi="Times New Roman" w:cs="Times New Roman"/>
          <w:sz w:val="24"/>
          <w:szCs w:val="24"/>
          <w:vertAlign w:val="superscript"/>
        </w:rPr>
      </w:pPr>
      <w:r w:rsidRPr="00F55F55">
        <w:rPr>
          <w:rFonts w:ascii="Times New Roman" w:hAnsi="Times New Roman" w:cs="Times New Roman"/>
          <w:sz w:val="24"/>
          <w:szCs w:val="24"/>
          <w:vertAlign w:val="superscript"/>
        </w:rPr>
        <w:t>(наименование должности</w:t>
      </w:r>
      <w:r w:rsidR="00F55F55">
        <w:rPr>
          <w:rFonts w:ascii="Times New Roman" w:hAnsi="Times New Roman" w:cs="Times New Roman"/>
          <w:sz w:val="24"/>
          <w:szCs w:val="24"/>
          <w:vertAlign w:val="superscript"/>
        </w:rPr>
        <w:t xml:space="preserve">)                                            </w:t>
      </w:r>
      <w:r w:rsidRPr="00F55F55">
        <w:rPr>
          <w:rFonts w:ascii="Times New Roman" w:hAnsi="Times New Roman" w:cs="Times New Roman"/>
          <w:sz w:val="24"/>
          <w:szCs w:val="24"/>
          <w:vertAlign w:val="superscript"/>
        </w:rPr>
        <w:t xml:space="preserve"> (подпись)           </w:t>
      </w:r>
      <w:r w:rsidR="00F55F55">
        <w:rPr>
          <w:rFonts w:ascii="Times New Roman" w:hAnsi="Times New Roman" w:cs="Times New Roman"/>
          <w:sz w:val="24"/>
          <w:szCs w:val="24"/>
          <w:vertAlign w:val="superscript"/>
        </w:rPr>
        <w:t xml:space="preserve">               </w:t>
      </w:r>
      <w:r w:rsidRPr="00F55F55">
        <w:rPr>
          <w:rFonts w:ascii="Times New Roman" w:hAnsi="Times New Roman" w:cs="Times New Roman"/>
          <w:sz w:val="24"/>
          <w:szCs w:val="24"/>
          <w:vertAlign w:val="superscript"/>
        </w:rPr>
        <w:t>  (Ф.И.О.)</w:t>
      </w:r>
      <w:r w:rsidR="00F55F55">
        <w:rPr>
          <w:rFonts w:ascii="Times New Roman" w:hAnsi="Times New Roman" w:cs="Times New Roman"/>
          <w:sz w:val="24"/>
          <w:szCs w:val="24"/>
          <w:vertAlign w:val="superscript"/>
        </w:rPr>
        <w:t xml:space="preserve"> </w:t>
      </w:r>
      <w:r w:rsidRPr="00F55F55">
        <w:rPr>
          <w:rFonts w:ascii="Times New Roman" w:hAnsi="Times New Roman" w:cs="Times New Roman"/>
          <w:sz w:val="24"/>
          <w:szCs w:val="24"/>
          <w:vertAlign w:val="superscript"/>
        </w:rPr>
        <w:t>ответственного лица)</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М.П.</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F55F55" w:rsidRDefault="00F55F55">
      <w:pPr>
        <w:rPr>
          <w:rFonts w:ascii="Times New Roman" w:hAnsi="Times New Roman" w:cs="Times New Roman"/>
          <w:sz w:val="24"/>
          <w:szCs w:val="24"/>
        </w:rPr>
      </w:pPr>
      <w:r>
        <w:rPr>
          <w:rFonts w:ascii="Times New Roman" w:hAnsi="Times New Roman" w:cs="Times New Roman"/>
          <w:sz w:val="24"/>
          <w:szCs w:val="24"/>
        </w:rPr>
        <w:br w:type="page"/>
      </w:r>
    </w:p>
    <w:p w:rsidR="00722A10" w:rsidRPr="00722A10" w:rsidRDefault="00722A10" w:rsidP="00F55F55">
      <w:pPr>
        <w:pStyle w:val="a3"/>
        <w:ind w:left="5103"/>
        <w:jc w:val="both"/>
        <w:rPr>
          <w:rFonts w:ascii="Times New Roman" w:hAnsi="Times New Roman" w:cs="Times New Roman"/>
          <w:sz w:val="24"/>
          <w:szCs w:val="24"/>
        </w:rPr>
      </w:pPr>
      <w:r w:rsidRPr="00722A10">
        <w:rPr>
          <w:rFonts w:ascii="Times New Roman" w:hAnsi="Times New Roman" w:cs="Times New Roman"/>
          <w:sz w:val="24"/>
          <w:szCs w:val="24"/>
        </w:rPr>
        <w:lastRenderedPageBreak/>
        <w:t xml:space="preserve">Приложение </w:t>
      </w:r>
      <w:r w:rsidR="0014068E">
        <w:rPr>
          <w:rFonts w:ascii="Times New Roman" w:hAnsi="Times New Roman" w:cs="Times New Roman"/>
          <w:sz w:val="24"/>
          <w:szCs w:val="24"/>
        </w:rPr>
        <w:t>5</w:t>
      </w:r>
    </w:p>
    <w:p w:rsidR="00722A10" w:rsidRPr="00722A10" w:rsidRDefault="00D06EF0" w:rsidP="00D06EF0">
      <w:pPr>
        <w:pStyle w:val="a3"/>
        <w:ind w:left="5103"/>
        <w:jc w:val="both"/>
        <w:rPr>
          <w:rFonts w:ascii="Times New Roman" w:hAnsi="Times New Roman" w:cs="Times New Roman"/>
          <w:sz w:val="24"/>
          <w:szCs w:val="24"/>
        </w:rPr>
      </w:pPr>
      <w:r w:rsidRPr="003D008E">
        <w:rPr>
          <w:rFonts w:ascii="Times New Roman" w:hAnsi="Times New Roman" w:cs="Times New Roman"/>
          <w:sz w:val="24"/>
          <w:szCs w:val="24"/>
        </w:rPr>
        <w:t>к Административному регламенту муниципальной услуги «</w:t>
      </w:r>
      <w:r>
        <w:rPr>
          <w:rFonts w:ascii="Times New Roman" w:hAnsi="Times New Roman" w:cs="Times New Roman"/>
          <w:sz w:val="24"/>
          <w:szCs w:val="24"/>
        </w:rPr>
        <w:t>Постановка на учет граждан в качестве нуждающихся в жилых помещениях, предоставляемых по договорам социального найма</w:t>
      </w:r>
      <w:r w:rsidRPr="003D008E">
        <w:rPr>
          <w:rFonts w:ascii="Times New Roman" w:hAnsi="Times New Roman" w:cs="Times New Roman"/>
          <w:sz w:val="24"/>
          <w:szCs w:val="24"/>
        </w:rPr>
        <w:t>»</w:t>
      </w:r>
    </w:p>
    <w:p w:rsidR="00722A10" w:rsidRPr="00722A10" w:rsidRDefault="00722A10" w:rsidP="00F55F55">
      <w:pPr>
        <w:pStyle w:val="a3"/>
        <w:jc w:val="center"/>
        <w:rPr>
          <w:rFonts w:ascii="Times New Roman" w:hAnsi="Times New Roman" w:cs="Times New Roman"/>
          <w:sz w:val="24"/>
          <w:szCs w:val="24"/>
        </w:rPr>
      </w:pPr>
      <w:r w:rsidRPr="00722A10">
        <w:rPr>
          <w:rFonts w:ascii="Times New Roman" w:hAnsi="Times New Roman" w:cs="Times New Roman"/>
          <w:sz w:val="24"/>
          <w:szCs w:val="24"/>
        </w:rPr>
        <w:t>РАСПИСКА</w:t>
      </w:r>
    </w:p>
    <w:p w:rsidR="00722A10" w:rsidRPr="00722A10" w:rsidRDefault="00722A10" w:rsidP="00F55F55">
      <w:pPr>
        <w:pStyle w:val="a3"/>
        <w:jc w:val="center"/>
        <w:rPr>
          <w:rFonts w:ascii="Times New Roman" w:hAnsi="Times New Roman" w:cs="Times New Roman"/>
          <w:sz w:val="24"/>
          <w:szCs w:val="24"/>
        </w:rPr>
      </w:pPr>
      <w:r w:rsidRPr="00722A10">
        <w:rPr>
          <w:rFonts w:ascii="Times New Roman" w:hAnsi="Times New Roman" w:cs="Times New Roman"/>
          <w:sz w:val="24"/>
          <w:szCs w:val="24"/>
        </w:rPr>
        <w:t>В ПОЛУЧЕНИИ ДОКУМЕНТОВ</w:t>
      </w:r>
    </w:p>
    <w:p w:rsidR="00722A10" w:rsidRPr="00722A10" w:rsidRDefault="00722A10" w:rsidP="00F55F55">
      <w:pPr>
        <w:pStyle w:val="a3"/>
        <w:jc w:val="center"/>
        <w:rPr>
          <w:rFonts w:ascii="Times New Roman" w:hAnsi="Times New Roman" w:cs="Times New Roman"/>
          <w:sz w:val="24"/>
          <w:szCs w:val="24"/>
        </w:rPr>
      </w:pPr>
      <w:r w:rsidRPr="00722A10">
        <w:rPr>
          <w:rFonts w:ascii="Times New Roman" w:hAnsi="Times New Roman" w:cs="Times New Roman"/>
          <w:sz w:val="24"/>
          <w:szCs w:val="24"/>
        </w:rPr>
        <w:t>ОТ ____________________________________________</w:t>
      </w:r>
    </w:p>
    <w:p w:rsidR="00722A10" w:rsidRPr="00791108" w:rsidRDefault="00722A10" w:rsidP="00F55F55">
      <w:pPr>
        <w:pStyle w:val="a3"/>
        <w:jc w:val="center"/>
        <w:rPr>
          <w:rFonts w:ascii="Times New Roman" w:hAnsi="Times New Roman" w:cs="Times New Roman"/>
          <w:sz w:val="24"/>
          <w:szCs w:val="24"/>
          <w:vertAlign w:val="superscript"/>
        </w:rPr>
      </w:pPr>
      <w:r w:rsidRPr="00791108">
        <w:rPr>
          <w:rFonts w:ascii="Times New Roman" w:hAnsi="Times New Roman" w:cs="Times New Roman"/>
          <w:sz w:val="24"/>
          <w:szCs w:val="24"/>
          <w:vertAlign w:val="superscript"/>
        </w:rPr>
        <w:t>(ф.и.о. гражданина-заявителя)</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tbl>
      <w:tblPr>
        <w:tblW w:w="0" w:type="auto"/>
        <w:tblCellSpacing w:w="0" w:type="dxa"/>
        <w:tblCellMar>
          <w:left w:w="0" w:type="dxa"/>
          <w:right w:w="0" w:type="dxa"/>
        </w:tblCellMar>
        <w:tblLook w:val="04A0"/>
      </w:tblPr>
      <w:tblGrid>
        <w:gridCol w:w="458"/>
        <w:gridCol w:w="5923"/>
        <w:gridCol w:w="1201"/>
        <w:gridCol w:w="1773"/>
      </w:tblGrid>
      <w:tr w:rsidR="00722A10" w:rsidRPr="00722A10" w:rsidTr="00722A10">
        <w:trPr>
          <w:tblCellSpacing w:w="0" w:type="dxa"/>
        </w:trPr>
        <w:tc>
          <w:tcPr>
            <w:tcW w:w="525" w:type="dxa"/>
            <w:hideMark/>
          </w:tcPr>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xml:space="preserve">N  </w:t>
            </w:r>
            <w:r w:rsidRPr="00722A10">
              <w:rPr>
                <w:rFonts w:ascii="Times New Roman" w:hAnsi="Times New Roman" w:cs="Times New Roman"/>
                <w:sz w:val="24"/>
                <w:szCs w:val="24"/>
              </w:rPr>
              <w:br/>
            </w:r>
            <w:proofErr w:type="spellStart"/>
            <w:proofErr w:type="gramStart"/>
            <w:r w:rsidRPr="00722A10">
              <w:rPr>
                <w:rFonts w:ascii="Times New Roman" w:hAnsi="Times New Roman" w:cs="Times New Roman"/>
                <w:sz w:val="24"/>
                <w:szCs w:val="24"/>
              </w:rPr>
              <w:t>п</w:t>
            </w:r>
            <w:proofErr w:type="spellEnd"/>
            <w:proofErr w:type="gramEnd"/>
            <w:r w:rsidRPr="00722A10">
              <w:rPr>
                <w:rFonts w:ascii="Times New Roman" w:hAnsi="Times New Roman" w:cs="Times New Roman"/>
                <w:sz w:val="24"/>
                <w:szCs w:val="24"/>
              </w:rPr>
              <w:t>/</w:t>
            </w:r>
            <w:proofErr w:type="spellStart"/>
            <w:r w:rsidRPr="00722A10">
              <w:rPr>
                <w:rFonts w:ascii="Times New Roman" w:hAnsi="Times New Roman" w:cs="Times New Roman"/>
                <w:sz w:val="24"/>
                <w:szCs w:val="24"/>
              </w:rPr>
              <w:t>п</w:t>
            </w:r>
            <w:proofErr w:type="spellEnd"/>
            <w:r w:rsidRPr="00722A10">
              <w:rPr>
                <w:rFonts w:ascii="Times New Roman" w:hAnsi="Times New Roman" w:cs="Times New Roman"/>
                <w:sz w:val="24"/>
                <w:szCs w:val="24"/>
              </w:rPr>
              <w:t xml:space="preserve"> </w:t>
            </w:r>
          </w:p>
        </w:tc>
        <w:tc>
          <w:tcPr>
            <w:tcW w:w="7635" w:type="dxa"/>
            <w:hideMark/>
          </w:tcPr>
          <w:p w:rsidR="00722A10" w:rsidRPr="00722A10" w:rsidRDefault="00791108" w:rsidP="00722A1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722A10" w:rsidRPr="00722A10">
              <w:rPr>
                <w:rFonts w:ascii="Times New Roman" w:hAnsi="Times New Roman" w:cs="Times New Roman"/>
                <w:sz w:val="24"/>
                <w:szCs w:val="24"/>
              </w:rPr>
              <w:t xml:space="preserve">Наименование документа            </w:t>
            </w:r>
          </w:p>
        </w:tc>
        <w:tc>
          <w:tcPr>
            <w:tcW w:w="1110" w:type="dxa"/>
            <w:hideMark/>
          </w:tcPr>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Количество</w:t>
            </w:r>
            <w:r w:rsidRPr="00722A10">
              <w:rPr>
                <w:rFonts w:ascii="Times New Roman" w:hAnsi="Times New Roman" w:cs="Times New Roman"/>
                <w:sz w:val="24"/>
                <w:szCs w:val="24"/>
              </w:rPr>
              <w:br/>
              <w:t xml:space="preserve">страниц </w:t>
            </w:r>
          </w:p>
        </w:tc>
        <w:tc>
          <w:tcPr>
            <w:tcW w:w="1995" w:type="dxa"/>
            <w:hideMark/>
          </w:tcPr>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xml:space="preserve">Примечание  </w:t>
            </w:r>
          </w:p>
        </w:tc>
      </w:tr>
      <w:tr w:rsidR="00722A10" w:rsidRPr="00722A10" w:rsidTr="00722A10">
        <w:trPr>
          <w:tblCellSpacing w:w="0" w:type="dxa"/>
        </w:trPr>
        <w:tc>
          <w:tcPr>
            <w:tcW w:w="525" w:type="dxa"/>
            <w:hideMark/>
          </w:tcPr>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xml:space="preserve">1. </w:t>
            </w:r>
          </w:p>
        </w:tc>
        <w:tc>
          <w:tcPr>
            <w:tcW w:w="7635" w:type="dxa"/>
            <w:hideMark/>
          </w:tcPr>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xml:space="preserve">Копии документов, удостоверяющих личность гражданина Российской Федерации и членов его семьи (все страницы)                         </w:t>
            </w:r>
          </w:p>
        </w:tc>
        <w:tc>
          <w:tcPr>
            <w:tcW w:w="1110" w:type="dxa"/>
            <w:hideMark/>
          </w:tcPr>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tc>
        <w:tc>
          <w:tcPr>
            <w:tcW w:w="1995" w:type="dxa"/>
            <w:hideMark/>
          </w:tcPr>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tc>
      </w:tr>
      <w:tr w:rsidR="00722A10" w:rsidRPr="00722A10" w:rsidTr="00722A10">
        <w:trPr>
          <w:tblCellSpacing w:w="0" w:type="dxa"/>
        </w:trPr>
        <w:tc>
          <w:tcPr>
            <w:tcW w:w="525" w:type="dxa"/>
            <w:hideMark/>
          </w:tcPr>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xml:space="preserve">2. </w:t>
            </w:r>
          </w:p>
        </w:tc>
        <w:tc>
          <w:tcPr>
            <w:tcW w:w="7635" w:type="dxa"/>
            <w:hideMark/>
          </w:tcPr>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Копия страхового свидетельства государственного пенсионного страхования</w:t>
            </w:r>
          </w:p>
        </w:tc>
        <w:tc>
          <w:tcPr>
            <w:tcW w:w="1110" w:type="dxa"/>
            <w:hideMark/>
          </w:tcPr>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tc>
        <w:tc>
          <w:tcPr>
            <w:tcW w:w="1995" w:type="dxa"/>
            <w:hideMark/>
          </w:tcPr>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tc>
      </w:tr>
      <w:tr w:rsidR="00722A10" w:rsidRPr="00722A10" w:rsidTr="00722A10">
        <w:trPr>
          <w:tblCellSpacing w:w="0" w:type="dxa"/>
        </w:trPr>
        <w:tc>
          <w:tcPr>
            <w:tcW w:w="525" w:type="dxa"/>
            <w:hideMark/>
          </w:tcPr>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xml:space="preserve">3. </w:t>
            </w:r>
          </w:p>
        </w:tc>
        <w:tc>
          <w:tcPr>
            <w:tcW w:w="7635" w:type="dxa"/>
            <w:hideMark/>
          </w:tcPr>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Документы, подтверждающие состав семьи, выданные уполномоченной организацией</w:t>
            </w:r>
          </w:p>
        </w:tc>
        <w:tc>
          <w:tcPr>
            <w:tcW w:w="1110" w:type="dxa"/>
            <w:hideMark/>
          </w:tcPr>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tc>
        <w:tc>
          <w:tcPr>
            <w:tcW w:w="1995" w:type="dxa"/>
            <w:hideMark/>
          </w:tcPr>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tc>
      </w:tr>
      <w:tr w:rsidR="00722A10" w:rsidRPr="00722A10" w:rsidTr="00722A10">
        <w:trPr>
          <w:tblCellSpacing w:w="0" w:type="dxa"/>
        </w:trPr>
        <w:tc>
          <w:tcPr>
            <w:tcW w:w="525" w:type="dxa"/>
            <w:hideMark/>
          </w:tcPr>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xml:space="preserve">4. </w:t>
            </w:r>
          </w:p>
        </w:tc>
        <w:tc>
          <w:tcPr>
            <w:tcW w:w="7635" w:type="dxa"/>
            <w:hideMark/>
          </w:tcPr>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Справка предприятия технической инвентаризации о наличии (отсутствии) жилья, земельного участка и иного недвижимого имущества, подлежащего налогообложению, на праве собственности на всех членов семьи</w:t>
            </w:r>
          </w:p>
        </w:tc>
        <w:tc>
          <w:tcPr>
            <w:tcW w:w="1110" w:type="dxa"/>
            <w:hideMark/>
          </w:tcPr>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tc>
        <w:tc>
          <w:tcPr>
            <w:tcW w:w="1995" w:type="dxa"/>
            <w:hideMark/>
          </w:tcPr>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tc>
      </w:tr>
      <w:tr w:rsidR="00722A10" w:rsidRPr="00722A10" w:rsidTr="00722A10">
        <w:trPr>
          <w:tblCellSpacing w:w="0" w:type="dxa"/>
        </w:trPr>
        <w:tc>
          <w:tcPr>
            <w:tcW w:w="525" w:type="dxa"/>
            <w:hideMark/>
          </w:tcPr>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xml:space="preserve">5. </w:t>
            </w:r>
          </w:p>
        </w:tc>
        <w:tc>
          <w:tcPr>
            <w:tcW w:w="7635" w:type="dxa"/>
            <w:hideMark/>
          </w:tcPr>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Выписка из Единого государственного реестра  прав (ЕГРП) о наличии (отсутствии) жилья, земельного участка и иного недвижимого имущества, подлежащего налогообложению, на праве</w:t>
            </w:r>
            <w:r w:rsidRPr="00722A10">
              <w:rPr>
                <w:rFonts w:ascii="Times New Roman" w:hAnsi="Times New Roman" w:cs="Times New Roman"/>
                <w:sz w:val="24"/>
                <w:szCs w:val="24"/>
              </w:rPr>
              <w:br/>
              <w:t>собственности на всех членов семьи</w:t>
            </w:r>
          </w:p>
        </w:tc>
        <w:tc>
          <w:tcPr>
            <w:tcW w:w="1110" w:type="dxa"/>
            <w:hideMark/>
          </w:tcPr>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tc>
        <w:tc>
          <w:tcPr>
            <w:tcW w:w="1995" w:type="dxa"/>
            <w:hideMark/>
          </w:tcPr>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tc>
      </w:tr>
      <w:tr w:rsidR="00722A10" w:rsidRPr="00722A10" w:rsidTr="00722A10">
        <w:trPr>
          <w:tblCellSpacing w:w="0" w:type="dxa"/>
        </w:trPr>
        <w:tc>
          <w:tcPr>
            <w:tcW w:w="525" w:type="dxa"/>
            <w:hideMark/>
          </w:tcPr>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xml:space="preserve">6. </w:t>
            </w:r>
          </w:p>
        </w:tc>
        <w:tc>
          <w:tcPr>
            <w:tcW w:w="7635" w:type="dxa"/>
            <w:hideMark/>
          </w:tcPr>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xml:space="preserve">Документы, подтверждающие правовой статус занимаемого жилья                            </w:t>
            </w:r>
          </w:p>
        </w:tc>
        <w:tc>
          <w:tcPr>
            <w:tcW w:w="1110" w:type="dxa"/>
            <w:hideMark/>
          </w:tcPr>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tc>
        <w:tc>
          <w:tcPr>
            <w:tcW w:w="1995" w:type="dxa"/>
            <w:hideMark/>
          </w:tcPr>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tc>
      </w:tr>
      <w:tr w:rsidR="00722A10" w:rsidRPr="00722A10" w:rsidTr="00722A10">
        <w:trPr>
          <w:tblCellSpacing w:w="0" w:type="dxa"/>
        </w:trPr>
        <w:tc>
          <w:tcPr>
            <w:tcW w:w="525" w:type="dxa"/>
            <w:hideMark/>
          </w:tcPr>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xml:space="preserve">7. </w:t>
            </w:r>
          </w:p>
        </w:tc>
        <w:tc>
          <w:tcPr>
            <w:tcW w:w="7635" w:type="dxa"/>
            <w:hideMark/>
          </w:tcPr>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Копии свидетельств о браке (расторжении   брака), о рождении (смерти) членов семьи</w:t>
            </w:r>
          </w:p>
        </w:tc>
        <w:tc>
          <w:tcPr>
            <w:tcW w:w="1110" w:type="dxa"/>
            <w:hideMark/>
          </w:tcPr>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tc>
        <w:tc>
          <w:tcPr>
            <w:tcW w:w="1995" w:type="dxa"/>
            <w:hideMark/>
          </w:tcPr>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tc>
      </w:tr>
      <w:tr w:rsidR="00722A10" w:rsidRPr="00722A10" w:rsidTr="00722A10">
        <w:trPr>
          <w:tblCellSpacing w:w="0" w:type="dxa"/>
        </w:trPr>
        <w:tc>
          <w:tcPr>
            <w:tcW w:w="525" w:type="dxa"/>
            <w:hideMark/>
          </w:tcPr>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xml:space="preserve">8. </w:t>
            </w:r>
          </w:p>
        </w:tc>
        <w:tc>
          <w:tcPr>
            <w:tcW w:w="7635" w:type="dxa"/>
            <w:hideMark/>
          </w:tcPr>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Копии удостоверений, других документов, дающих право на дополнительную жилую площадь в соответствии с федеральным законодательством</w:t>
            </w:r>
          </w:p>
        </w:tc>
        <w:tc>
          <w:tcPr>
            <w:tcW w:w="1110" w:type="dxa"/>
            <w:hideMark/>
          </w:tcPr>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tc>
        <w:tc>
          <w:tcPr>
            <w:tcW w:w="1995" w:type="dxa"/>
            <w:hideMark/>
          </w:tcPr>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tc>
      </w:tr>
      <w:tr w:rsidR="00722A10" w:rsidRPr="00722A10" w:rsidTr="00722A10">
        <w:trPr>
          <w:tblCellSpacing w:w="0" w:type="dxa"/>
        </w:trPr>
        <w:tc>
          <w:tcPr>
            <w:tcW w:w="525" w:type="dxa"/>
            <w:hideMark/>
          </w:tcPr>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xml:space="preserve">9. </w:t>
            </w:r>
          </w:p>
        </w:tc>
        <w:tc>
          <w:tcPr>
            <w:tcW w:w="7635" w:type="dxa"/>
            <w:hideMark/>
          </w:tcPr>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xml:space="preserve">Выписка из домовой книги или копия финансового лицевого счета                   </w:t>
            </w:r>
          </w:p>
        </w:tc>
        <w:tc>
          <w:tcPr>
            <w:tcW w:w="1110" w:type="dxa"/>
            <w:hideMark/>
          </w:tcPr>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tc>
        <w:tc>
          <w:tcPr>
            <w:tcW w:w="1995" w:type="dxa"/>
            <w:hideMark/>
          </w:tcPr>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tc>
      </w:tr>
      <w:tr w:rsidR="00722A10" w:rsidRPr="00722A10" w:rsidTr="00722A10">
        <w:trPr>
          <w:tblCellSpacing w:w="0" w:type="dxa"/>
        </w:trPr>
        <w:tc>
          <w:tcPr>
            <w:tcW w:w="525" w:type="dxa"/>
            <w:hideMark/>
          </w:tcPr>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xml:space="preserve">10. </w:t>
            </w:r>
          </w:p>
        </w:tc>
        <w:tc>
          <w:tcPr>
            <w:tcW w:w="7635" w:type="dxa"/>
            <w:hideMark/>
          </w:tcPr>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Копии налоговых деклараций за прошедший налоговый период, заверенные налоговыми органами, или другие документы, подтверждающие доходы гражданина и всех членов семьи</w:t>
            </w:r>
          </w:p>
        </w:tc>
        <w:tc>
          <w:tcPr>
            <w:tcW w:w="1110" w:type="dxa"/>
            <w:hideMark/>
          </w:tcPr>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tc>
        <w:tc>
          <w:tcPr>
            <w:tcW w:w="1995" w:type="dxa"/>
            <w:hideMark/>
          </w:tcPr>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tc>
      </w:tr>
      <w:tr w:rsidR="00722A10" w:rsidRPr="00722A10" w:rsidTr="00722A10">
        <w:trPr>
          <w:tblCellSpacing w:w="0" w:type="dxa"/>
        </w:trPr>
        <w:tc>
          <w:tcPr>
            <w:tcW w:w="525" w:type="dxa"/>
            <w:hideMark/>
          </w:tcPr>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xml:space="preserve">11. </w:t>
            </w:r>
          </w:p>
        </w:tc>
        <w:tc>
          <w:tcPr>
            <w:tcW w:w="7635" w:type="dxa"/>
            <w:hideMark/>
          </w:tcPr>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Копии документов из органов (учреждений), осуществляющих оценку недвижимого имущества, подтверждающих сведения о стоимости принадлежащего на правах собственности (пользования) гражданину и членам его семьи налогооблагаемого недвижимого имущества</w:t>
            </w:r>
          </w:p>
        </w:tc>
        <w:tc>
          <w:tcPr>
            <w:tcW w:w="1110" w:type="dxa"/>
            <w:hideMark/>
          </w:tcPr>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tc>
        <w:tc>
          <w:tcPr>
            <w:tcW w:w="1995" w:type="dxa"/>
            <w:hideMark/>
          </w:tcPr>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tc>
      </w:tr>
      <w:tr w:rsidR="00722A10" w:rsidRPr="00722A10" w:rsidTr="00722A10">
        <w:trPr>
          <w:tblCellSpacing w:w="0" w:type="dxa"/>
        </w:trPr>
        <w:tc>
          <w:tcPr>
            <w:tcW w:w="525" w:type="dxa"/>
            <w:hideMark/>
          </w:tcPr>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xml:space="preserve">12. </w:t>
            </w:r>
          </w:p>
        </w:tc>
        <w:tc>
          <w:tcPr>
            <w:tcW w:w="7635" w:type="dxa"/>
            <w:hideMark/>
          </w:tcPr>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xml:space="preserve">Копии документов из органов, осуществляющих государственную регистрацию транспортных средств, подтверждающих сведения о категории принадлежащего </w:t>
            </w:r>
            <w:r w:rsidRPr="00722A10">
              <w:rPr>
                <w:rFonts w:ascii="Times New Roman" w:hAnsi="Times New Roman" w:cs="Times New Roman"/>
                <w:sz w:val="24"/>
                <w:szCs w:val="24"/>
              </w:rPr>
              <w:lastRenderedPageBreak/>
              <w:t xml:space="preserve">гражданину и членам его семьи на правах собственности налогооблагаемого движимого имущества              </w:t>
            </w:r>
          </w:p>
        </w:tc>
        <w:tc>
          <w:tcPr>
            <w:tcW w:w="1110" w:type="dxa"/>
            <w:hideMark/>
          </w:tcPr>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lastRenderedPageBreak/>
              <w:t> </w:t>
            </w:r>
          </w:p>
        </w:tc>
        <w:tc>
          <w:tcPr>
            <w:tcW w:w="1995" w:type="dxa"/>
            <w:hideMark/>
          </w:tcPr>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tc>
      </w:tr>
      <w:tr w:rsidR="00722A10" w:rsidRPr="00722A10" w:rsidTr="00722A10">
        <w:trPr>
          <w:tblCellSpacing w:w="0" w:type="dxa"/>
        </w:trPr>
        <w:tc>
          <w:tcPr>
            <w:tcW w:w="525" w:type="dxa"/>
            <w:hideMark/>
          </w:tcPr>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lastRenderedPageBreak/>
              <w:t xml:space="preserve">13. </w:t>
            </w:r>
          </w:p>
        </w:tc>
        <w:tc>
          <w:tcPr>
            <w:tcW w:w="7635" w:type="dxa"/>
            <w:hideMark/>
          </w:tcPr>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Копии документов, подтверждающих сведения о  налогооблагаемом имуществе, включая земельные  участки</w:t>
            </w:r>
          </w:p>
        </w:tc>
        <w:tc>
          <w:tcPr>
            <w:tcW w:w="1110" w:type="dxa"/>
            <w:hideMark/>
          </w:tcPr>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tc>
        <w:tc>
          <w:tcPr>
            <w:tcW w:w="1995" w:type="dxa"/>
            <w:hideMark/>
          </w:tcPr>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tc>
      </w:tr>
      <w:tr w:rsidR="00722A10" w:rsidRPr="00722A10" w:rsidTr="00722A10">
        <w:trPr>
          <w:tblCellSpacing w:w="0" w:type="dxa"/>
        </w:trPr>
        <w:tc>
          <w:tcPr>
            <w:tcW w:w="525" w:type="dxa"/>
            <w:hideMark/>
          </w:tcPr>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xml:space="preserve">14. </w:t>
            </w:r>
          </w:p>
        </w:tc>
        <w:tc>
          <w:tcPr>
            <w:tcW w:w="7635" w:type="dxa"/>
            <w:hideMark/>
          </w:tcPr>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Справка с места работы (службы) о трудоустройстве, документ из службы занятости о постановке на учет в качестве безработного либо</w:t>
            </w:r>
            <w:r w:rsidRPr="00722A10">
              <w:rPr>
                <w:rFonts w:ascii="Times New Roman" w:hAnsi="Times New Roman" w:cs="Times New Roman"/>
                <w:sz w:val="24"/>
                <w:szCs w:val="24"/>
              </w:rPr>
              <w:br/>
              <w:t>документ, подтверждающий невозможность осуществления гражданином трудовой деятельности</w:t>
            </w:r>
          </w:p>
        </w:tc>
        <w:tc>
          <w:tcPr>
            <w:tcW w:w="1110" w:type="dxa"/>
            <w:hideMark/>
          </w:tcPr>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tc>
        <w:tc>
          <w:tcPr>
            <w:tcW w:w="1995" w:type="dxa"/>
            <w:hideMark/>
          </w:tcPr>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tc>
      </w:tr>
      <w:tr w:rsidR="00722A10" w:rsidRPr="00722A10" w:rsidTr="00722A10">
        <w:trPr>
          <w:tblCellSpacing w:w="0" w:type="dxa"/>
        </w:trPr>
        <w:tc>
          <w:tcPr>
            <w:tcW w:w="525" w:type="dxa"/>
            <w:hideMark/>
          </w:tcPr>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xml:space="preserve">15. </w:t>
            </w:r>
          </w:p>
        </w:tc>
        <w:tc>
          <w:tcPr>
            <w:tcW w:w="7635" w:type="dxa"/>
            <w:hideMark/>
          </w:tcPr>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xml:space="preserve">Иные документы, предусмотренные федеральным и областным законодательством </w:t>
            </w:r>
          </w:p>
        </w:tc>
        <w:tc>
          <w:tcPr>
            <w:tcW w:w="1110" w:type="dxa"/>
            <w:hideMark/>
          </w:tcPr>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tc>
        <w:tc>
          <w:tcPr>
            <w:tcW w:w="1995" w:type="dxa"/>
            <w:hideMark/>
          </w:tcPr>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tc>
      </w:tr>
    </w:tbl>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xml:space="preserve">Документы приняты к рассмотрению "___" </w:t>
      </w:r>
      <w:proofErr w:type="spellStart"/>
      <w:r w:rsidRPr="00722A10">
        <w:rPr>
          <w:rFonts w:ascii="Times New Roman" w:hAnsi="Times New Roman" w:cs="Times New Roman"/>
          <w:sz w:val="24"/>
          <w:szCs w:val="24"/>
        </w:rPr>
        <w:t>________________________</w:t>
      </w:r>
      <w:proofErr w:type="gramStart"/>
      <w:r w:rsidRPr="00722A10">
        <w:rPr>
          <w:rFonts w:ascii="Times New Roman" w:hAnsi="Times New Roman" w:cs="Times New Roman"/>
          <w:sz w:val="24"/>
          <w:szCs w:val="24"/>
        </w:rPr>
        <w:t>г</w:t>
      </w:r>
      <w:proofErr w:type="spellEnd"/>
      <w:proofErr w:type="gramEnd"/>
      <w:r w:rsidRPr="00722A10">
        <w:rPr>
          <w:rFonts w:ascii="Times New Roman" w:hAnsi="Times New Roman" w:cs="Times New Roman"/>
          <w:sz w:val="24"/>
          <w:szCs w:val="24"/>
        </w:rPr>
        <w:t>.</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xml:space="preserve">____________________________________ ______________ </w:t>
      </w:r>
      <w:r w:rsidR="00791108">
        <w:rPr>
          <w:rFonts w:ascii="Times New Roman" w:hAnsi="Times New Roman" w:cs="Times New Roman"/>
          <w:sz w:val="24"/>
          <w:szCs w:val="24"/>
        </w:rPr>
        <w:t>______</w:t>
      </w:r>
      <w:r w:rsidRPr="00722A10">
        <w:rPr>
          <w:rFonts w:ascii="Times New Roman" w:hAnsi="Times New Roman" w:cs="Times New Roman"/>
          <w:sz w:val="24"/>
          <w:szCs w:val="24"/>
        </w:rPr>
        <w:t>___________________</w:t>
      </w:r>
    </w:p>
    <w:p w:rsidR="00722A10" w:rsidRPr="00791108" w:rsidRDefault="00722A10" w:rsidP="00722A10">
      <w:pPr>
        <w:pStyle w:val="a3"/>
        <w:jc w:val="both"/>
        <w:rPr>
          <w:rFonts w:ascii="Times New Roman" w:hAnsi="Times New Roman" w:cs="Times New Roman"/>
          <w:sz w:val="24"/>
          <w:szCs w:val="24"/>
          <w:vertAlign w:val="superscript"/>
        </w:rPr>
      </w:pPr>
      <w:r w:rsidRPr="00791108">
        <w:rPr>
          <w:rFonts w:ascii="Times New Roman" w:hAnsi="Times New Roman" w:cs="Times New Roman"/>
          <w:sz w:val="24"/>
          <w:szCs w:val="24"/>
          <w:vertAlign w:val="superscript"/>
        </w:rPr>
        <w:t>(наименование должности лица,           </w:t>
      </w:r>
      <w:r w:rsidR="00791108">
        <w:rPr>
          <w:rFonts w:ascii="Times New Roman" w:hAnsi="Times New Roman" w:cs="Times New Roman"/>
          <w:sz w:val="24"/>
          <w:szCs w:val="24"/>
          <w:vertAlign w:val="superscript"/>
        </w:rPr>
        <w:t xml:space="preserve">                                   </w:t>
      </w:r>
      <w:r w:rsidRPr="00791108">
        <w:rPr>
          <w:rFonts w:ascii="Times New Roman" w:hAnsi="Times New Roman" w:cs="Times New Roman"/>
          <w:sz w:val="24"/>
          <w:szCs w:val="24"/>
          <w:vertAlign w:val="superscript"/>
        </w:rPr>
        <w:t xml:space="preserve"> (подпись)             </w:t>
      </w:r>
      <w:r w:rsidR="00791108">
        <w:rPr>
          <w:rFonts w:ascii="Times New Roman" w:hAnsi="Times New Roman" w:cs="Times New Roman"/>
          <w:sz w:val="24"/>
          <w:szCs w:val="24"/>
          <w:vertAlign w:val="superscript"/>
        </w:rPr>
        <w:t xml:space="preserve">    </w:t>
      </w:r>
      <w:r w:rsidRPr="00791108">
        <w:rPr>
          <w:rFonts w:ascii="Times New Roman" w:hAnsi="Times New Roman" w:cs="Times New Roman"/>
          <w:sz w:val="24"/>
          <w:szCs w:val="24"/>
          <w:vertAlign w:val="superscript"/>
        </w:rPr>
        <w:t>(Ф.И.О.)</w:t>
      </w:r>
      <w:r w:rsidR="00791108">
        <w:rPr>
          <w:rFonts w:ascii="Times New Roman" w:hAnsi="Times New Roman" w:cs="Times New Roman"/>
          <w:sz w:val="24"/>
          <w:szCs w:val="24"/>
          <w:vertAlign w:val="superscript"/>
        </w:rPr>
        <w:t xml:space="preserve"> </w:t>
      </w:r>
      <w:r w:rsidRPr="00791108">
        <w:rPr>
          <w:rFonts w:ascii="Times New Roman" w:hAnsi="Times New Roman" w:cs="Times New Roman"/>
          <w:sz w:val="24"/>
          <w:szCs w:val="24"/>
          <w:vertAlign w:val="superscript"/>
        </w:rPr>
        <w:t>принявшего документы)</w:t>
      </w:r>
    </w:p>
    <w:p w:rsidR="00722A10" w:rsidRPr="00722A10" w:rsidRDefault="00722A10" w:rsidP="00722A10">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722A10" w:rsidRPr="00722A10" w:rsidRDefault="00722A10" w:rsidP="00722A10">
      <w:pPr>
        <w:pStyle w:val="a3"/>
        <w:jc w:val="both"/>
        <w:rPr>
          <w:rFonts w:ascii="Times New Roman" w:hAnsi="Times New Roman" w:cs="Times New Roman"/>
          <w:sz w:val="24"/>
          <w:szCs w:val="24"/>
        </w:rPr>
      </w:pPr>
    </w:p>
    <w:sectPr w:rsidR="00722A10" w:rsidRPr="00722A10" w:rsidSect="00B525E9">
      <w:footerReference w:type="default" r:id="rId10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A5D" w:rsidRDefault="00627A5D" w:rsidP="00544DCF">
      <w:pPr>
        <w:spacing w:after="0" w:line="240" w:lineRule="auto"/>
      </w:pPr>
      <w:r>
        <w:separator/>
      </w:r>
    </w:p>
  </w:endnote>
  <w:endnote w:type="continuationSeparator" w:id="0">
    <w:p w:rsidR="00627A5D" w:rsidRDefault="00627A5D" w:rsidP="00544D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17922"/>
      <w:docPartObj>
        <w:docPartGallery w:val="Page Numbers (Bottom of Page)"/>
        <w:docPartUnique/>
      </w:docPartObj>
    </w:sdtPr>
    <w:sdtContent>
      <w:p w:rsidR="00627A5D" w:rsidRDefault="00627A5D">
        <w:pPr>
          <w:pStyle w:val="ab"/>
          <w:jc w:val="right"/>
        </w:pPr>
        <w:fldSimple w:instr=" PAGE   \* MERGEFORMAT ">
          <w:r w:rsidR="00D06EF0">
            <w:rPr>
              <w:noProof/>
            </w:rPr>
            <w:t>33</w:t>
          </w:r>
        </w:fldSimple>
      </w:p>
    </w:sdtContent>
  </w:sdt>
  <w:p w:rsidR="00627A5D" w:rsidRDefault="00627A5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A5D" w:rsidRDefault="00627A5D" w:rsidP="00544DCF">
      <w:pPr>
        <w:spacing w:after="0" w:line="240" w:lineRule="auto"/>
      </w:pPr>
      <w:r>
        <w:separator/>
      </w:r>
    </w:p>
  </w:footnote>
  <w:footnote w:type="continuationSeparator" w:id="0">
    <w:p w:rsidR="00627A5D" w:rsidRDefault="00627A5D" w:rsidP="00544D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D113F"/>
    <w:multiLevelType w:val="hybridMultilevel"/>
    <w:tmpl w:val="A4700902"/>
    <w:lvl w:ilvl="0" w:tplc="3A2E89C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22A10"/>
    <w:rsid w:val="00055AF8"/>
    <w:rsid w:val="000A2D1A"/>
    <w:rsid w:val="000F0F85"/>
    <w:rsid w:val="00132F2C"/>
    <w:rsid w:val="0014068E"/>
    <w:rsid w:val="00156482"/>
    <w:rsid w:val="00255347"/>
    <w:rsid w:val="00285AC2"/>
    <w:rsid w:val="00313DF6"/>
    <w:rsid w:val="00396546"/>
    <w:rsid w:val="003D008E"/>
    <w:rsid w:val="003D1A8E"/>
    <w:rsid w:val="00480008"/>
    <w:rsid w:val="00544DCF"/>
    <w:rsid w:val="00556F61"/>
    <w:rsid w:val="00562E10"/>
    <w:rsid w:val="005D0B71"/>
    <w:rsid w:val="00627A5D"/>
    <w:rsid w:val="006B0352"/>
    <w:rsid w:val="006C6D25"/>
    <w:rsid w:val="00722A10"/>
    <w:rsid w:val="00786F8F"/>
    <w:rsid w:val="00791108"/>
    <w:rsid w:val="00873E56"/>
    <w:rsid w:val="008A13B4"/>
    <w:rsid w:val="00907968"/>
    <w:rsid w:val="009A7F2E"/>
    <w:rsid w:val="009B07B7"/>
    <w:rsid w:val="00A438A5"/>
    <w:rsid w:val="00B04BC8"/>
    <w:rsid w:val="00B27B27"/>
    <w:rsid w:val="00B525E9"/>
    <w:rsid w:val="00BB3843"/>
    <w:rsid w:val="00C7570F"/>
    <w:rsid w:val="00CF175D"/>
    <w:rsid w:val="00D06EF0"/>
    <w:rsid w:val="00D10CFD"/>
    <w:rsid w:val="00EB6915"/>
    <w:rsid w:val="00F55F55"/>
    <w:rsid w:val="00FD6E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5E9"/>
  </w:style>
  <w:style w:type="paragraph" w:styleId="1">
    <w:name w:val="heading 1"/>
    <w:basedOn w:val="a"/>
    <w:next w:val="a"/>
    <w:link w:val="10"/>
    <w:qFormat/>
    <w:rsid w:val="003D008E"/>
    <w:pPr>
      <w:keepNext/>
      <w:spacing w:before="240" w:after="60" w:line="240" w:lineRule="auto"/>
      <w:outlineLvl w:val="0"/>
    </w:pPr>
    <w:rPr>
      <w:rFonts w:asciiTheme="majorHAnsi" w:eastAsiaTheme="majorEastAsia" w:hAnsiTheme="majorHAnsi" w:cstheme="majorBidi"/>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008E"/>
    <w:rPr>
      <w:rFonts w:asciiTheme="majorHAnsi" w:eastAsiaTheme="majorEastAsia" w:hAnsiTheme="majorHAnsi" w:cstheme="majorBidi"/>
      <w:b/>
      <w:bCs/>
      <w:kern w:val="32"/>
      <w:sz w:val="32"/>
      <w:szCs w:val="32"/>
      <w:lang w:eastAsia="ru-RU"/>
    </w:rPr>
  </w:style>
  <w:style w:type="character" w:customStyle="1" w:styleId="HTML">
    <w:name w:val="Стандартный HTML Знак"/>
    <w:basedOn w:val="a0"/>
    <w:link w:val="HTML0"/>
    <w:uiPriority w:val="99"/>
    <w:semiHidden/>
    <w:rsid w:val="00722A10"/>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722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722A10"/>
    <w:pPr>
      <w:spacing w:after="0" w:line="240" w:lineRule="auto"/>
    </w:pPr>
  </w:style>
  <w:style w:type="paragraph" w:customStyle="1" w:styleId="ConsPlusNormal">
    <w:name w:val="ConsPlusNormal"/>
    <w:rsid w:val="003D00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ico-paragraph">
    <w:name w:val="ico-paragraph"/>
    <w:basedOn w:val="a"/>
    <w:rsid w:val="003D00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22A10"/>
    <w:rPr>
      <w:color w:val="0000FF"/>
      <w:u w:val="single"/>
    </w:rPr>
  </w:style>
  <w:style w:type="paragraph" w:styleId="a5">
    <w:name w:val="Title"/>
    <w:basedOn w:val="a"/>
    <w:link w:val="a6"/>
    <w:qFormat/>
    <w:rsid w:val="00544DCF"/>
    <w:pPr>
      <w:spacing w:after="0" w:line="240" w:lineRule="auto"/>
      <w:jc w:val="center"/>
    </w:pPr>
    <w:rPr>
      <w:rFonts w:ascii="Times New Roman" w:eastAsia="Times New Roman" w:hAnsi="Times New Roman" w:cs="Times New Roman"/>
      <w:sz w:val="28"/>
      <w:szCs w:val="24"/>
      <w:lang w:eastAsia="ru-RU"/>
    </w:rPr>
  </w:style>
  <w:style w:type="character" w:customStyle="1" w:styleId="a6">
    <w:name w:val="Название Знак"/>
    <w:basedOn w:val="a0"/>
    <w:link w:val="a5"/>
    <w:rsid w:val="00544DCF"/>
    <w:rPr>
      <w:rFonts w:ascii="Times New Roman" w:eastAsia="Times New Roman" w:hAnsi="Times New Roman" w:cs="Times New Roman"/>
      <w:sz w:val="28"/>
      <w:szCs w:val="24"/>
      <w:lang w:eastAsia="ru-RU"/>
    </w:rPr>
  </w:style>
  <w:style w:type="paragraph" w:styleId="a7">
    <w:name w:val="Subtitle"/>
    <w:basedOn w:val="a"/>
    <w:link w:val="a8"/>
    <w:qFormat/>
    <w:rsid w:val="00544DCF"/>
    <w:pPr>
      <w:spacing w:after="0" w:line="240" w:lineRule="auto"/>
      <w:jc w:val="center"/>
    </w:pPr>
    <w:rPr>
      <w:rFonts w:ascii="Times New Roman" w:eastAsia="Times New Roman" w:hAnsi="Times New Roman" w:cs="Times New Roman"/>
      <w:b/>
      <w:bCs/>
      <w:sz w:val="28"/>
      <w:szCs w:val="24"/>
      <w:lang w:eastAsia="ru-RU"/>
    </w:rPr>
  </w:style>
  <w:style w:type="character" w:customStyle="1" w:styleId="a8">
    <w:name w:val="Подзаголовок Знак"/>
    <w:basedOn w:val="a0"/>
    <w:link w:val="a7"/>
    <w:rsid w:val="00544DCF"/>
    <w:rPr>
      <w:rFonts w:ascii="Times New Roman" w:eastAsia="Times New Roman" w:hAnsi="Times New Roman" w:cs="Times New Roman"/>
      <w:b/>
      <w:bCs/>
      <w:sz w:val="28"/>
      <w:szCs w:val="24"/>
      <w:lang w:eastAsia="ru-RU"/>
    </w:rPr>
  </w:style>
  <w:style w:type="paragraph" w:styleId="a9">
    <w:name w:val="header"/>
    <w:basedOn w:val="a"/>
    <w:link w:val="aa"/>
    <w:uiPriority w:val="99"/>
    <w:semiHidden/>
    <w:unhideWhenUsed/>
    <w:rsid w:val="00544DCF"/>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544DCF"/>
  </w:style>
  <w:style w:type="paragraph" w:styleId="ab">
    <w:name w:val="footer"/>
    <w:basedOn w:val="a"/>
    <w:link w:val="ac"/>
    <w:uiPriority w:val="99"/>
    <w:unhideWhenUsed/>
    <w:rsid w:val="00544DC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44DCF"/>
  </w:style>
</w:styles>
</file>

<file path=word/webSettings.xml><?xml version="1.0" encoding="utf-8"?>
<w:webSettings xmlns:r="http://schemas.openxmlformats.org/officeDocument/2006/relationships" xmlns:w="http://schemas.openxmlformats.org/wordprocessingml/2006/main">
  <w:divs>
    <w:div w:id="29178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5.wmf"/><Relationship Id="rId21" Type="http://schemas.openxmlformats.org/officeDocument/2006/relationships/control" Target="activeX/activeX2.xml"/><Relationship Id="rId42" Type="http://schemas.openxmlformats.org/officeDocument/2006/relationships/image" Target="media/image13.wmf"/><Relationship Id="rId47" Type="http://schemas.openxmlformats.org/officeDocument/2006/relationships/image" Target="media/image15.wmf"/><Relationship Id="rId63" Type="http://schemas.openxmlformats.org/officeDocument/2006/relationships/image" Target="media/image23.wmf"/><Relationship Id="rId68" Type="http://schemas.openxmlformats.org/officeDocument/2006/relationships/control" Target="activeX/activeX26.xml"/><Relationship Id="rId84" Type="http://schemas.openxmlformats.org/officeDocument/2006/relationships/control" Target="activeX/activeX35.xml"/><Relationship Id="rId89" Type="http://schemas.openxmlformats.org/officeDocument/2006/relationships/image" Target="media/image35.wmf"/><Relationship Id="rId7" Type="http://schemas.openxmlformats.org/officeDocument/2006/relationships/endnotes" Target="endnotes.xml"/><Relationship Id="rId71" Type="http://schemas.openxmlformats.org/officeDocument/2006/relationships/image" Target="media/image26.wmf"/><Relationship Id="rId92" Type="http://schemas.openxmlformats.org/officeDocument/2006/relationships/control" Target="activeX/activeX39.xml"/><Relationship Id="rId2" Type="http://schemas.openxmlformats.org/officeDocument/2006/relationships/numbering" Target="numbering.xml"/><Relationship Id="rId16" Type="http://schemas.openxmlformats.org/officeDocument/2006/relationships/hyperlink" Target="mailto:mfc.lysogorka@yandex.ru" TargetMode="External"/><Relationship Id="rId29" Type="http://schemas.openxmlformats.org/officeDocument/2006/relationships/control" Target="activeX/activeX6.xml"/><Relationship Id="rId11" Type="http://schemas.openxmlformats.org/officeDocument/2006/relationships/hyperlink" Target="mailto:%20%D0%B5-mail:%20arhzav@yandex.ru" TargetMode="External"/><Relationship Id="rId24" Type="http://schemas.openxmlformats.org/officeDocument/2006/relationships/image" Target="media/image4.wmf"/><Relationship Id="rId32" Type="http://schemas.openxmlformats.org/officeDocument/2006/relationships/image" Target="media/image8.wmf"/><Relationship Id="rId37" Type="http://schemas.openxmlformats.org/officeDocument/2006/relationships/control" Target="activeX/activeX10.xml"/><Relationship Id="rId40" Type="http://schemas.openxmlformats.org/officeDocument/2006/relationships/image" Target="media/image12.wmf"/><Relationship Id="rId45" Type="http://schemas.openxmlformats.org/officeDocument/2006/relationships/image" Target="media/image14.wmf"/><Relationship Id="rId53" Type="http://schemas.openxmlformats.org/officeDocument/2006/relationships/image" Target="media/image18.wmf"/><Relationship Id="rId58" Type="http://schemas.openxmlformats.org/officeDocument/2006/relationships/control" Target="activeX/activeX21.xml"/><Relationship Id="rId66" Type="http://schemas.openxmlformats.org/officeDocument/2006/relationships/control" Target="activeX/activeX25.xml"/><Relationship Id="rId74" Type="http://schemas.openxmlformats.org/officeDocument/2006/relationships/control" Target="activeX/activeX30.xml"/><Relationship Id="rId79" Type="http://schemas.openxmlformats.org/officeDocument/2006/relationships/image" Target="media/image30.wmf"/><Relationship Id="rId87" Type="http://schemas.openxmlformats.org/officeDocument/2006/relationships/image" Target="media/image34.wmf"/><Relationship Id="rId102"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image" Target="media/image22.wmf"/><Relationship Id="rId82" Type="http://schemas.openxmlformats.org/officeDocument/2006/relationships/control" Target="activeX/activeX34.xml"/><Relationship Id="rId90" Type="http://schemas.openxmlformats.org/officeDocument/2006/relationships/control" Target="activeX/activeX38.xml"/><Relationship Id="rId95" Type="http://schemas.openxmlformats.org/officeDocument/2006/relationships/image" Target="media/image38.wmf"/><Relationship Id="rId19" Type="http://schemas.openxmlformats.org/officeDocument/2006/relationships/control" Target="activeX/activeX1.xml"/><Relationship Id="rId14" Type="http://schemas.openxmlformats.org/officeDocument/2006/relationships/hyperlink" Target="mailto:mfc.kuibushevo@yandex.ru" TargetMode="External"/><Relationship Id="rId22" Type="http://schemas.openxmlformats.org/officeDocument/2006/relationships/image" Target="media/image3.wmf"/><Relationship Id="rId27" Type="http://schemas.openxmlformats.org/officeDocument/2006/relationships/control" Target="activeX/activeX5.xml"/><Relationship Id="rId30" Type="http://schemas.openxmlformats.org/officeDocument/2006/relationships/image" Target="media/image7.wmf"/><Relationship Id="rId35" Type="http://schemas.openxmlformats.org/officeDocument/2006/relationships/control" Target="activeX/activeX9.xml"/><Relationship Id="rId43" Type="http://schemas.openxmlformats.org/officeDocument/2006/relationships/control" Target="activeX/activeX13.xml"/><Relationship Id="rId48" Type="http://schemas.openxmlformats.org/officeDocument/2006/relationships/control" Target="activeX/activeX16.xml"/><Relationship Id="rId56" Type="http://schemas.openxmlformats.org/officeDocument/2006/relationships/control" Target="activeX/activeX20.xml"/><Relationship Id="rId64" Type="http://schemas.openxmlformats.org/officeDocument/2006/relationships/control" Target="activeX/activeX24.xml"/><Relationship Id="rId69" Type="http://schemas.openxmlformats.org/officeDocument/2006/relationships/control" Target="activeX/activeX27.xml"/><Relationship Id="rId77" Type="http://schemas.openxmlformats.org/officeDocument/2006/relationships/image" Target="media/image29.wmf"/><Relationship Id="rId100" Type="http://schemas.openxmlformats.org/officeDocument/2006/relationships/hyperlink" Target="consultantplus://offline/main?base=LAW;n=107420;fld=134;dst=100379" TargetMode="External"/><Relationship Id="rId8" Type="http://schemas.openxmlformats.org/officeDocument/2006/relationships/hyperlink" Target="mailto:%20%D0%B5-mail:%20arhzav@yandex.ru" TargetMode="External"/><Relationship Id="rId51" Type="http://schemas.openxmlformats.org/officeDocument/2006/relationships/image" Target="media/image17.wmf"/><Relationship Id="rId72" Type="http://schemas.openxmlformats.org/officeDocument/2006/relationships/control" Target="activeX/activeX29.xml"/><Relationship Id="rId80" Type="http://schemas.openxmlformats.org/officeDocument/2006/relationships/control" Target="activeX/activeX33.xml"/><Relationship Id="rId85" Type="http://schemas.openxmlformats.org/officeDocument/2006/relationships/image" Target="media/image33.wmf"/><Relationship Id="rId93" Type="http://schemas.openxmlformats.org/officeDocument/2006/relationships/image" Target="media/image37.wmf"/><Relationship Id="rId98" Type="http://schemas.openxmlformats.org/officeDocument/2006/relationships/control" Target="activeX/activeX42.xml"/><Relationship Id="rId3" Type="http://schemas.openxmlformats.org/officeDocument/2006/relationships/styles" Target="styles.xml"/><Relationship Id="rId12" Type="http://schemas.openxmlformats.org/officeDocument/2006/relationships/hyperlink" Target="mailto:sp19204@donpac.ru" TargetMode="External"/><Relationship Id="rId17" Type="http://schemas.openxmlformats.org/officeDocument/2006/relationships/hyperlink" Target="mailto:mfc.novaya.nadezhda@yandex.ru" TargetMode="External"/><Relationship Id="rId25" Type="http://schemas.openxmlformats.org/officeDocument/2006/relationships/control" Target="activeX/activeX4.xml"/><Relationship Id="rId33" Type="http://schemas.openxmlformats.org/officeDocument/2006/relationships/control" Target="activeX/activeX8.xml"/><Relationship Id="rId38" Type="http://schemas.openxmlformats.org/officeDocument/2006/relationships/image" Target="media/image11.wmf"/><Relationship Id="rId46" Type="http://schemas.openxmlformats.org/officeDocument/2006/relationships/control" Target="activeX/activeX15.xml"/><Relationship Id="rId59" Type="http://schemas.openxmlformats.org/officeDocument/2006/relationships/image" Target="media/image21.wmf"/><Relationship Id="rId67" Type="http://schemas.openxmlformats.org/officeDocument/2006/relationships/image" Target="media/image25.wmf"/><Relationship Id="rId103" Type="http://schemas.openxmlformats.org/officeDocument/2006/relationships/fontTable" Target="fontTable.xml"/><Relationship Id="rId20" Type="http://schemas.openxmlformats.org/officeDocument/2006/relationships/image" Target="media/image2.wmf"/><Relationship Id="rId41" Type="http://schemas.openxmlformats.org/officeDocument/2006/relationships/control" Target="activeX/activeX12.xml"/><Relationship Id="rId54" Type="http://schemas.openxmlformats.org/officeDocument/2006/relationships/control" Target="activeX/activeX19.xml"/><Relationship Id="rId62" Type="http://schemas.openxmlformats.org/officeDocument/2006/relationships/control" Target="activeX/activeX23.xml"/><Relationship Id="rId70" Type="http://schemas.openxmlformats.org/officeDocument/2006/relationships/control" Target="activeX/activeX28.xml"/><Relationship Id="rId75" Type="http://schemas.openxmlformats.org/officeDocument/2006/relationships/image" Target="media/image28.wmf"/><Relationship Id="rId83" Type="http://schemas.openxmlformats.org/officeDocument/2006/relationships/image" Target="media/image32.wmf"/><Relationship Id="rId88" Type="http://schemas.openxmlformats.org/officeDocument/2006/relationships/control" Target="activeX/activeX37.xml"/><Relationship Id="rId91" Type="http://schemas.openxmlformats.org/officeDocument/2006/relationships/image" Target="media/image36.wmf"/><Relationship Id="rId96" Type="http://schemas.openxmlformats.org/officeDocument/2006/relationships/control" Target="activeX/activeX4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mfc.Krinichnyi-Lug@mail.ru" TargetMode="External"/><Relationship Id="rId23" Type="http://schemas.openxmlformats.org/officeDocument/2006/relationships/control" Target="activeX/activeX3.xml"/><Relationship Id="rId28" Type="http://schemas.openxmlformats.org/officeDocument/2006/relationships/image" Target="media/image6.wmf"/><Relationship Id="rId36" Type="http://schemas.openxmlformats.org/officeDocument/2006/relationships/image" Target="media/image10.wmf"/><Relationship Id="rId49" Type="http://schemas.openxmlformats.org/officeDocument/2006/relationships/image" Target="media/image16.wmf"/><Relationship Id="rId57" Type="http://schemas.openxmlformats.org/officeDocument/2006/relationships/image" Target="media/image20.wmf"/><Relationship Id="rId10" Type="http://schemas.openxmlformats.org/officeDocument/2006/relationships/hyperlink" Target="consultantplus://offline/ref=81B581DD4834EFF393C44C45EFF403B3EEC1259D0C304A07E08FEA4CDFA1269A491FE07C91FBC4A6154BH" TargetMode="External"/><Relationship Id="rId31" Type="http://schemas.openxmlformats.org/officeDocument/2006/relationships/control" Target="activeX/activeX7.xml"/><Relationship Id="rId44" Type="http://schemas.openxmlformats.org/officeDocument/2006/relationships/control" Target="activeX/activeX14.xml"/><Relationship Id="rId52" Type="http://schemas.openxmlformats.org/officeDocument/2006/relationships/control" Target="activeX/activeX18.xml"/><Relationship Id="rId60" Type="http://schemas.openxmlformats.org/officeDocument/2006/relationships/control" Target="activeX/activeX22.xml"/><Relationship Id="rId65" Type="http://schemas.openxmlformats.org/officeDocument/2006/relationships/image" Target="media/image24.wmf"/><Relationship Id="rId73" Type="http://schemas.openxmlformats.org/officeDocument/2006/relationships/image" Target="media/image27.wmf"/><Relationship Id="rId78" Type="http://schemas.openxmlformats.org/officeDocument/2006/relationships/control" Target="activeX/activeX32.xml"/><Relationship Id="rId81" Type="http://schemas.openxmlformats.org/officeDocument/2006/relationships/image" Target="media/image31.wmf"/><Relationship Id="rId86" Type="http://schemas.openxmlformats.org/officeDocument/2006/relationships/control" Target="activeX/activeX36.xml"/><Relationship Id="rId94" Type="http://schemas.openxmlformats.org/officeDocument/2006/relationships/control" Target="activeX/activeX40.xml"/><Relationship Id="rId99" Type="http://schemas.openxmlformats.org/officeDocument/2006/relationships/hyperlink" Target="consultantplus://offline/main?base=RLAW186;n=31522;fld=134;dst=100021" TargetMode="External"/><Relationship Id="rId101" Type="http://schemas.openxmlformats.org/officeDocument/2006/relationships/hyperlink" Target="consultantplus://offline/main?base=RLAW186;n=31522;fld=134;dst=100058" TargetMode="External"/><Relationship Id="rId4" Type="http://schemas.openxmlformats.org/officeDocument/2006/relationships/settings" Target="settings.xml"/><Relationship Id="rId9" Type="http://schemas.openxmlformats.org/officeDocument/2006/relationships/hyperlink" Target="mailto:sp19204@donpac.ru" TargetMode="External"/><Relationship Id="rId13" Type="http://schemas.openxmlformats.org/officeDocument/2006/relationships/hyperlink" Target="http://www.mfc61.ru)" TargetMode="External"/><Relationship Id="rId18" Type="http://schemas.openxmlformats.org/officeDocument/2006/relationships/image" Target="media/image1.wmf"/><Relationship Id="rId39" Type="http://schemas.openxmlformats.org/officeDocument/2006/relationships/control" Target="activeX/activeX11.xml"/><Relationship Id="rId34" Type="http://schemas.openxmlformats.org/officeDocument/2006/relationships/image" Target="media/image9.wmf"/><Relationship Id="rId50" Type="http://schemas.openxmlformats.org/officeDocument/2006/relationships/control" Target="activeX/activeX17.xml"/><Relationship Id="rId55" Type="http://schemas.openxmlformats.org/officeDocument/2006/relationships/image" Target="media/image19.wmf"/><Relationship Id="rId76" Type="http://schemas.openxmlformats.org/officeDocument/2006/relationships/control" Target="activeX/activeX31.xml"/><Relationship Id="rId97" Type="http://schemas.openxmlformats.org/officeDocument/2006/relationships/image" Target="media/image39.wmf"/><Relationship Id="rId10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776645-793D-4D76-9ADB-67421AF57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35</Pages>
  <Words>15356</Words>
  <Characters>87533</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102684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2018-05-15T13:49:00Z</dcterms:created>
  <dcterms:modified xsi:type="dcterms:W3CDTF">2018-07-17T10:17:00Z</dcterms:modified>
</cp:coreProperties>
</file>