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35" w:rsidRDefault="00E97135" w:rsidP="00E97135">
      <w:pPr>
        <w:pStyle w:val="a6"/>
        <w:rPr>
          <w:b/>
          <w:bCs/>
        </w:rPr>
      </w:pPr>
      <w:r>
        <w:rPr>
          <w:b/>
          <w:bCs/>
        </w:rPr>
        <w:t>РОССИЙСКАЯ ФЕДЕРАЦИ</w:t>
      </w:r>
    </w:p>
    <w:p w:rsidR="00E97135" w:rsidRDefault="00E97135" w:rsidP="00E97135">
      <w:pPr>
        <w:pStyle w:val="a6"/>
        <w:rPr>
          <w:b/>
          <w:bCs/>
        </w:rPr>
      </w:pPr>
      <w:r>
        <w:rPr>
          <w:b/>
          <w:bCs/>
        </w:rPr>
        <w:t>РОСТОВСКАЯ  ОБЛАСТЬ</w:t>
      </w:r>
    </w:p>
    <w:p w:rsidR="00E97135" w:rsidRDefault="00E97135" w:rsidP="00E97135">
      <w:pPr>
        <w:pStyle w:val="a6"/>
        <w:rPr>
          <w:b/>
          <w:bCs/>
        </w:rPr>
      </w:pPr>
      <w:r>
        <w:rPr>
          <w:b/>
          <w:bCs/>
        </w:rPr>
        <w:t>КУЙБЫШЕВСКИЙ  РАЙОН</w:t>
      </w:r>
    </w:p>
    <w:p w:rsidR="00E97135" w:rsidRDefault="00E97135" w:rsidP="00E97135">
      <w:pPr>
        <w:pStyle w:val="a6"/>
        <w:rPr>
          <w:b/>
          <w:bCs/>
        </w:rPr>
      </w:pPr>
      <w:r>
        <w:rPr>
          <w:b/>
          <w:bCs/>
        </w:rPr>
        <w:t>МУНИЦИПАЛЬНОЕ  ОБРАЗОВАНИЕ</w:t>
      </w:r>
    </w:p>
    <w:p w:rsidR="00E97135" w:rsidRDefault="00E97135" w:rsidP="00E97135">
      <w:pPr>
        <w:pStyle w:val="a6"/>
        <w:rPr>
          <w:b/>
          <w:bCs/>
        </w:rPr>
      </w:pPr>
      <w:r>
        <w:rPr>
          <w:b/>
          <w:bCs/>
        </w:rPr>
        <w:t>«КУЙБЫШЕВСКОЕ СЕЛЬСКОЕ ПОСЕЛЕНИЕ»</w:t>
      </w:r>
    </w:p>
    <w:p w:rsidR="00E97135" w:rsidRDefault="00E97135" w:rsidP="00E97135">
      <w:pPr>
        <w:pStyle w:val="a6"/>
        <w:rPr>
          <w:b/>
          <w:bCs/>
        </w:rPr>
      </w:pPr>
    </w:p>
    <w:p w:rsidR="00E97135" w:rsidRDefault="00E97135" w:rsidP="00E97135">
      <w:pPr>
        <w:pStyle w:val="a8"/>
      </w:pPr>
      <w:r>
        <w:t xml:space="preserve">АДМИНИСТРАЦИЯ  </w:t>
      </w:r>
      <w:proofErr w:type="gramStart"/>
      <w:r>
        <w:t>КУЙБЫШЕВСКОГО</w:t>
      </w:r>
      <w:proofErr w:type="gramEnd"/>
      <w:r>
        <w:t xml:space="preserve"> СЕЛЬСКОГО</w:t>
      </w:r>
    </w:p>
    <w:p w:rsidR="00E97135" w:rsidRDefault="00E97135" w:rsidP="00E97135">
      <w:pPr>
        <w:pStyle w:val="a8"/>
      </w:pPr>
      <w:r>
        <w:t>ПОСЕЛЕНИЯ</w:t>
      </w:r>
    </w:p>
    <w:p w:rsidR="00E97135" w:rsidRPr="00544DCF" w:rsidRDefault="00E97135" w:rsidP="00E97135">
      <w:pPr>
        <w:pStyle w:val="a5"/>
        <w:jc w:val="center"/>
        <w:rPr>
          <w:rFonts w:ascii="Times New Roman" w:hAnsi="Times New Roman" w:cs="Times New Roman"/>
          <w:b/>
          <w:sz w:val="28"/>
          <w:szCs w:val="28"/>
        </w:rPr>
      </w:pPr>
    </w:p>
    <w:p w:rsidR="00E97135" w:rsidRPr="00544DCF" w:rsidRDefault="00E97135" w:rsidP="00E97135">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ПОСТАНОВЛЕНИЕ</w:t>
      </w:r>
    </w:p>
    <w:p w:rsidR="00E97135" w:rsidRPr="00544DCF" w:rsidRDefault="00E97135" w:rsidP="00E97135">
      <w:pPr>
        <w:pStyle w:val="a5"/>
        <w:jc w:val="center"/>
        <w:rPr>
          <w:rFonts w:ascii="Times New Roman" w:hAnsi="Times New Roman" w:cs="Times New Roman"/>
          <w:b/>
          <w:sz w:val="28"/>
          <w:szCs w:val="28"/>
        </w:rPr>
      </w:pPr>
    </w:p>
    <w:p w:rsidR="00E97135" w:rsidRPr="00544DCF" w:rsidRDefault="00282F7A" w:rsidP="00E97135">
      <w:pPr>
        <w:pStyle w:val="a5"/>
        <w:jc w:val="center"/>
        <w:rPr>
          <w:rFonts w:ascii="Times New Roman" w:hAnsi="Times New Roman" w:cs="Times New Roman"/>
          <w:b/>
          <w:sz w:val="28"/>
          <w:szCs w:val="28"/>
        </w:rPr>
      </w:pPr>
      <w:r>
        <w:rPr>
          <w:rFonts w:ascii="Times New Roman" w:hAnsi="Times New Roman" w:cs="Times New Roman"/>
          <w:b/>
          <w:sz w:val="28"/>
          <w:szCs w:val="28"/>
        </w:rPr>
        <w:t>13</w:t>
      </w:r>
      <w:r w:rsidR="00E97135" w:rsidRPr="00544DCF">
        <w:rPr>
          <w:rFonts w:ascii="Times New Roman" w:hAnsi="Times New Roman" w:cs="Times New Roman"/>
          <w:b/>
          <w:sz w:val="28"/>
          <w:szCs w:val="28"/>
        </w:rPr>
        <w:t>.0</w:t>
      </w:r>
      <w:r>
        <w:rPr>
          <w:rFonts w:ascii="Times New Roman" w:hAnsi="Times New Roman" w:cs="Times New Roman"/>
          <w:b/>
          <w:sz w:val="28"/>
          <w:szCs w:val="28"/>
        </w:rPr>
        <w:t>7</w:t>
      </w:r>
      <w:r w:rsidR="00E97135" w:rsidRPr="00544DCF">
        <w:rPr>
          <w:rFonts w:ascii="Times New Roman" w:hAnsi="Times New Roman" w:cs="Times New Roman"/>
          <w:b/>
          <w:sz w:val="28"/>
          <w:szCs w:val="28"/>
        </w:rPr>
        <w:t xml:space="preserve">. 2018                                             № </w:t>
      </w:r>
      <w:r>
        <w:rPr>
          <w:rFonts w:ascii="Times New Roman" w:hAnsi="Times New Roman" w:cs="Times New Roman"/>
          <w:b/>
          <w:sz w:val="28"/>
          <w:szCs w:val="28"/>
        </w:rPr>
        <w:t>119</w:t>
      </w:r>
      <w:r w:rsidR="00E97135" w:rsidRPr="00544DCF">
        <w:rPr>
          <w:rFonts w:ascii="Times New Roman" w:hAnsi="Times New Roman" w:cs="Times New Roman"/>
          <w:b/>
          <w:sz w:val="28"/>
          <w:szCs w:val="28"/>
        </w:rPr>
        <w:t xml:space="preserve">                                 с. Куйбышево</w:t>
      </w:r>
    </w:p>
    <w:p w:rsidR="00E97135" w:rsidRDefault="00E97135" w:rsidP="00E97135">
      <w:pPr>
        <w:pStyle w:val="a5"/>
        <w:jc w:val="both"/>
        <w:rPr>
          <w:rFonts w:ascii="Times New Roman" w:hAnsi="Times New Roman" w:cs="Times New Roman"/>
          <w:sz w:val="24"/>
          <w:szCs w:val="24"/>
        </w:rPr>
      </w:pPr>
    </w:p>
    <w:p w:rsidR="00E97135" w:rsidRDefault="00E97135" w:rsidP="00E97135">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cs="Times New Roman"/>
          <w:b/>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544DCF">
        <w:rPr>
          <w:rFonts w:ascii="Times New Roman" w:hAnsi="Times New Roman" w:cs="Times New Roman"/>
          <w:b/>
          <w:sz w:val="28"/>
          <w:szCs w:val="28"/>
        </w:rPr>
        <w:t>»</w:t>
      </w:r>
    </w:p>
    <w:p w:rsidR="00E97135" w:rsidRPr="00E97135" w:rsidRDefault="00E97135" w:rsidP="00E97135">
      <w:pPr>
        <w:pStyle w:val="a5"/>
        <w:jc w:val="center"/>
        <w:rPr>
          <w:rFonts w:ascii="Times New Roman" w:hAnsi="Times New Roman" w:cs="Times New Roman"/>
          <w:b/>
          <w:sz w:val="16"/>
          <w:szCs w:val="16"/>
        </w:rPr>
      </w:pPr>
    </w:p>
    <w:p w:rsidR="00E97135" w:rsidRDefault="00E97135" w:rsidP="00E97135">
      <w:pPr>
        <w:pStyle w:val="a5"/>
        <w:ind w:firstLine="567"/>
        <w:jc w:val="both"/>
        <w:rPr>
          <w:rFonts w:ascii="Times New Roman" w:hAnsi="Times New Roman" w:cs="Times New Roman"/>
          <w:sz w:val="28"/>
          <w:szCs w:val="28"/>
        </w:rPr>
      </w:pPr>
      <w:proofErr w:type="gramStart"/>
      <w:r w:rsidRPr="00544DCF">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Уставом Куйбышевского сельского поселения и в целях оказания</w:t>
      </w:r>
      <w:r w:rsidRPr="00722A10">
        <w:rPr>
          <w:rFonts w:ascii="Times New Roman" w:hAnsi="Times New Roman" w:cs="Times New Roman"/>
          <w:sz w:val="24"/>
          <w:szCs w:val="24"/>
        </w:rPr>
        <w:t xml:space="preserve"> </w:t>
      </w:r>
      <w:r w:rsidRPr="00544DCF">
        <w:rPr>
          <w:rFonts w:ascii="Times New Roman" w:hAnsi="Times New Roman" w:cs="Times New Roman"/>
          <w:sz w:val="28"/>
          <w:szCs w:val="28"/>
        </w:rPr>
        <w:t xml:space="preserve">муниципальных услуг Администрацией Куйбышевского сельского поселения </w:t>
      </w:r>
      <w:proofErr w:type="gramEnd"/>
    </w:p>
    <w:p w:rsidR="00E97135" w:rsidRPr="00E97135" w:rsidRDefault="00E97135" w:rsidP="00E97135">
      <w:pPr>
        <w:pStyle w:val="a5"/>
        <w:ind w:firstLine="567"/>
        <w:jc w:val="both"/>
        <w:rPr>
          <w:rFonts w:ascii="Times New Roman" w:hAnsi="Times New Roman" w:cs="Times New Roman"/>
          <w:sz w:val="16"/>
          <w:szCs w:val="16"/>
        </w:rPr>
      </w:pPr>
    </w:p>
    <w:p w:rsidR="00E97135" w:rsidRDefault="00E97135" w:rsidP="00E97135">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ПОСТАНОВЛЯЮ:</w:t>
      </w:r>
    </w:p>
    <w:p w:rsidR="00E97135" w:rsidRPr="00544DCF" w:rsidRDefault="00E97135" w:rsidP="00E97135">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E97135">
        <w:rPr>
          <w:rFonts w:ascii="Times New Roman" w:hAnsi="Times New Roman" w:cs="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544DCF">
        <w:rPr>
          <w:rFonts w:ascii="Times New Roman" w:hAnsi="Times New Roman" w:cs="Times New Roman"/>
          <w:sz w:val="28"/>
          <w:szCs w:val="28"/>
        </w:rPr>
        <w:t xml:space="preserve"> согласно приложению.</w:t>
      </w:r>
    </w:p>
    <w:p w:rsidR="00E97135" w:rsidRPr="00544DCF" w:rsidRDefault="00E97135" w:rsidP="00E97135">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2. Опубликовать настоящее постановление в информационном бюллетене и на сайте Администрации Куйбышевского сельского поселения.</w:t>
      </w:r>
    </w:p>
    <w:p w:rsidR="00E97135" w:rsidRPr="00544DCF" w:rsidRDefault="00E97135" w:rsidP="00E97135">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3. Настоящее  постановление вступает</w:t>
      </w:r>
      <w:r>
        <w:rPr>
          <w:rFonts w:ascii="Times New Roman" w:hAnsi="Times New Roman" w:cs="Times New Roman"/>
          <w:sz w:val="28"/>
          <w:szCs w:val="28"/>
        </w:rPr>
        <w:t xml:space="preserve"> в</w:t>
      </w:r>
      <w:r w:rsidRPr="00544DCF">
        <w:rPr>
          <w:rFonts w:ascii="Times New Roman" w:hAnsi="Times New Roman" w:cs="Times New Roman"/>
          <w:sz w:val="28"/>
          <w:szCs w:val="28"/>
        </w:rPr>
        <w:t xml:space="preserve"> силу со  дня  его  официального опубликования.</w:t>
      </w:r>
    </w:p>
    <w:p w:rsidR="00E97135" w:rsidRPr="00544DCF" w:rsidRDefault="00E97135" w:rsidP="00E97135">
      <w:pPr>
        <w:tabs>
          <w:tab w:val="left" w:pos="851"/>
        </w:tabs>
        <w:suppressAutoHyphens/>
        <w:spacing w:after="0" w:line="240" w:lineRule="auto"/>
        <w:ind w:firstLine="567"/>
        <w:jc w:val="both"/>
        <w:rPr>
          <w:rFonts w:ascii="Times New Roman" w:hAnsi="Times New Roman" w:cs="Times New Roman"/>
          <w:color w:val="000000"/>
          <w:sz w:val="28"/>
          <w:szCs w:val="28"/>
        </w:rPr>
      </w:pPr>
      <w:r w:rsidRPr="00544DCF">
        <w:rPr>
          <w:rFonts w:ascii="Times New Roman" w:hAnsi="Times New Roman" w:cs="Times New Roman"/>
          <w:sz w:val="28"/>
          <w:szCs w:val="28"/>
        </w:rPr>
        <w:t xml:space="preserve">4. Контроль над выполнением настоящего постановления </w:t>
      </w:r>
      <w:r w:rsidRPr="00544DCF">
        <w:rPr>
          <w:rFonts w:ascii="Times New Roman" w:hAnsi="Times New Roman" w:cs="Times New Roman"/>
          <w:color w:val="000000"/>
          <w:sz w:val="28"/>
          <w:szCs w:val="28"/>
        </w:rPr>
        <w:t xml:space="preserve">возложить на </w:t>
      </w:r>
      <w:r>
        <w:rPr>
          <w:rFonts w:ascii="Times New Roman" w:hAnsi="Times New Roman" w:cs="Times New Roman"/>
          <w:color w:val="000000"/>
          <w:sz w:val="28"/>
          <w:szCs w:val="28"/>
        </w:rPr>
        <w:t xml:space="preserve">ведущего </w:t>
      </w:r>
      <w:r w:rsidRPr="00544DCF">
        <w:rPr>
          <w:rFonts w:ascii="Times New Roman" w:hAnsi="Times New Roman" w:cs="Times New Roman"/>
          <w:color w:val="000000"/>
          <w:sz w:val="28"/>
          <w:szCs w:val="28"/>
        </w:rPr>
        <w:t xml:space="preserve">специалиста по </w:t>
      </w:r>
      <w:r>
        <w:rPr>
          <w:rFonts w:ascii="Times New Roman" w:hAnsi="Times New Roman" w:cs="Times New Roman"/>
          <w:color w:val="000000"/>
          <w:sz w:val="28"/>
          <w:szCs w:val="28"/>
        </w:rPr>
        <w:t>вопросам жилищно-коммунального хозяйства, благоустройства, пожарной безопасности, ГО и ЧС</w:t>
      </w:r>
      <w:r w:rsidRPr="00544DCF">
        <w:rPr>
          <w:rFonts w:ascii="Times New Roman" w:hAnsi="Times New Roman" w:cs="Times New Roman"/>
          <w:color w:val="000000"/>
          <w:sz w:val="28"/>
          <w:szCs w:val="28"/>
        </w:rPr>
        <w:t xml:space="preserve"> Администрации Куйбышевского сельского поселения</w:t>
      </w:r>
      <w:r>
        <w:rPr>
          <w:rFonts w:ascii="Times New Roman" w:hAnsi="Times New Roman" w:cs="Times New Roman"/>
          <w:color w:val="000000"/>
          <w:sz w:val="28"/>
          <w:szCs w:val="28"/>
        </w:rPr>
        <w:t>, Варшавского Николая Николаевича.</w:t>
      </w:r>
    </w:p>
    <w:p w:rsidR="00E97135" w:rsidRPr="00E97135" w:rsidRDefault="00E97135" w:rsidP="00E97135">
      <w:pPr>
        <w:pStyle w:val="a5"/>
        <w:ind w:firstLine="567"/>
        <w:jc w:val="both"/>
        <w:rPr>
          <w:rFonts w:ascii="Times New Roman" w:hAnsi="Times New Roman" w:cs="Times New Roman"/>
          <w:sz w:val="16"/>
          <w:szCs w:val="16"/>
        </w:rPr>
      </w:pPr>
      <w:r w:rsidRPr="00E97135">
        <w:rPr>
          <w:rFonts w:ascii="Times New Roman" w:hAnsi="Times New Roman" w:cs="Times New Roman"/>
          <w:sz w:val="16"/>
          <w:szCs w:val="16"/>
        </w:rPr>
        <w:t> </w:t>
      </w:r>
    </w:p>
    <w:p w:rsidR="00E97135" w:rsidRDefault="00E97135" w:rsidP="00E97135">
      <w:pPr>
        <w:pStyle w:val="a5"/>
        <w:jc w:val="both"/>
        <w:rPr>
          <w:rFonts w:ascii="Times New Roman" w:hAnsi="Times New Roman" w:cs="Times New Roman"/>
          <w:sz w:val="28"/>
          <w:szCs w:val="28"/>
        </w:rPr>
      </w:pPr>
      <w:r w:rsidRPr="00544DCF">
        <w:rPr>
          <w:rFonts w:ascii="Times New Roman" w:hAnsi="Times New Roman" w:cs="Times New Roman"/>
          <w:sz w:val="28"/>
          <w:szCs w:val="28"/>
        </w:rPr>
        <w:t>Глава Администрации</w:t>
      </w:r>
      <w:r>
        <w:rPr>
          <w:rFonts w:ascii="Times New Roman" w:hAnsi="Times New Roman" w:cs="Times New Roman"/>
          <w:sz w:val="28"/>
          <w:szCs w:val="28"/>
        </w:rPr>
        <w:t xml:space="preserve"> </w:t>
      </w:r>
      <w:r w:rsidRPr="00544DCF">
        <w:rPr>
          <w:rFonts w:ascii="Times New Roman" w:hAnsi="Times New Roman" w:cs="Times New Roman"/>
          <w:sz w:val="28"/>
          <w:szCs w:val="28"/>
        </w:rPr>
        <w:t>Куйбышевского</w:t>
      </w:r>
    </w:p>
    <w:p w:rsidR="00E97135" w:rsidRDefault="00E97135" w:rsidP="00E97135">
      <w:pPr>
        <w:pStyle w:val="a5"/>
        <w:jc w:val="both"/>
        <w:rPr>
          <w:rFonts w:ascii="Times New Roman" w:hAnsi="Times New Roman" w:cs="Times New Roman"/>
          <w:sz w:val="28"/>
          <w:szCs w:val="28"/>
        </w:rPr>
      </w:pPr>
      <w:r w:rsidRPr="00544DCF">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44DCF">
        <w:rPr>
          <w:rFonts w:ascii="Times New Roman" w:hAnsi="Times New Roman" w:cs="Times New Roman"/>
          <w:sz w:val="28"/>
          <w:szCs w:val="28"/>
        </w:rPr>
        <w:t>И.И. Хворостов</w:t>
      </w:r>
    </w:p>
    <w:p w:rsidR="00E97135" w:rsidRDefault="00E97135">
      <w:pPr>
        <w:rPr>
          <w:rFonts w:ascii="Times New Roman" w:hAnsi="Times New Roman" w:cs="Times New Roman"/>
          <w:sz w:val="28"/>
          <w:szCs w:val="28"/>
        </w:rPr>
      </w:pPr>
      <w:r>
        <w:rPr>
          <w:rFonts w:ascii="Times New Roman" w:hAnsi="Times New Roman" w:cs="Times New Roman"/>
          <w:sz w:val="28"/>
          <w:szCs w:val="28"/>
        </w:rPr>
        <w:br w:type="page"/>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lastRenderedPageBreak/>
        <w:t>Приложение</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 постановлению администрации</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xml:space="preserve">от </w:t>
      </w:r>
      <w:r w:rsidR="00282F7A">
        <w:rPr>
          <w:rFonts w:ascii="Times New Roman" w:hAnsi="Times New Roman" w:cs="Times New Roman"/>
          <w:sz w:val="24"/>
          <w:szCs w:val="24"/>
        </w:rPr>
        <w:t>13.07</w:t>
      </w:r>
      <w:r>
        <w:rPr>
          <w:rFonts w:ascii="Times New Roman" w:hAnsi="Times New Roman" w:cs="Times New Roman"/>
          <w:sz w:val="24"/>
          <w:szCs w:val="24"/>
        </w:rPr>
        <w:t>.</w:t>
      </w:r>
      <w:r w:rsidRPr="00E97135">
        <w:rPr>
          <w:rFonts w:ascii="Times New Roman" w:hAnsi="Times New Roman" w:cs="Times New Roman"/>
          <w:sz w:val="24"/>
          <w:szCs w:val="24"/>
        </w:rPr>
        <w:t>201</w:t>
      </w:r>
      <w:r>
        <w:rPr>
          <w:rFonts w:ascii="Times New Roman" w:hAnsi="Times New Roman" w:cs="Times New Roman"/>
          <w:sz w:val="24"/>
          <w:szCs w:val="24"/>
        </w:rPr>
        <w:t xml:space="preserve">8 </w:t>
      </w:r>
      <w:r w:rsidRPr="00E97135">
        <w:rPr>
          <w:rFonts w:ascii="Times New Roman" w:hAnsi="Times New Roman" w:cs="Times New Roman"/>
          <w:sz w:val="24"/>
          <w:szCs w:val="24"/>
        </w:rPr>
        <w:t xml:space="preserve"> № </w:t>
      </w:r>
      <w:r w:rsidR="00282F7A">
        <w:rPr>
          <w:rFonts w:ascii="Times New Roman" w:hAnsi="Times New Roman" w:cs="Times New Roman"/>
          <w:sz w:val="24"/>
          <w:szCs w:val="24"/>
        </w:rPr>
        <w:t>119</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t>Административный регламент</w:t>
      </w:r>
    </w:p>
    <w:p w:rsidR="00E97135" w:rsidRPr="00E97135" w:rsidRDefault="00E97135" w:rsidP="00E97135">
      <w:pPr>
        <w:pStyle w:val="a5"/>
        <w:jc w:val="center"/>
        <w:rPr>
          <w:rFonts w:ascii="Times New Roman" w:hAnsi="Times New Roman" w:cs="Times New Roman"/>
          <w:sz w:val="24"/>
          <w:szCs w:val="24"/>
        </w:rPr>
      </w:pPr>
      <w:r w:rsidRPr="00E97135">
        <w:rPr>
          <w:rFonts w:ascii="Times New Roman" w:hAnsi="Times New Roman" w:cs="Times New Roman"/>
          <w:sz w:val="24"/>
          <w:szCs w:val="24"/>
        </w:rPr>
        <w:t>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w:t>
      </w:r>
    </w:p>
    <w:p w:rsidR="00E97135" w:rsidRDefault="00E97135" w:rsidP="00E97135">
      <w:pPr>
        <w:pStyle w:val="a5"/>
        <w:jc w:val="center"/>
        <w:rPr>
          <w:rFonts w:ascii="Times New Roman" w:hAnsi="Times New Roman" w:cs="Times New Roman"/>
          <w:sz w:val="24"/>
          <w:szCs w:val="24"/>
        </w:rPr>
      </w:pPr>
      <w:r w:rsidRPr="00E97135">
        <w:rPr>
          <w:rFonts w:ascii="Times New Roman" w:hAnsi="Times New Roman" w:cs="Times New Roman"/>
          <w:sz w:val="24"/>
          <w:szCs w:val="24"/>
        </w:rPr>
        <w:t>малых архитектурных форм»</w:t>
      </w:r>
    </w:p>
    <w:p w:rsidR="00E97135" w:rsidRPr="00E97135" w:rsidRDefault="00E97135" w:rsidP="00E97135">
      <w:pPr>
        <w:pStyle w:val="a5"/>
        <w:jc w:val="center"/>
        <w:rPr>
          <w:rFonts w:ascii="Times New Roman" w:hAnsi="Times New Roman" w:cs="Times New Roman"/>
          <w:sz w:val="24"/>
          <w:szCs w:val="24"/>
        </w:rPr>
      </w:pP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t>I. Общие положения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1.1. 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(далее – муниципальная услуга) регулирует порядок предоставления муниципальной услуги и стандарт ее предоставления на территории Куйбышевского сельского поселения.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1.2. Заявителями при предоставлении муниципальной услуги являются физические и юридические лица  или уполномоченные ими лица.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1.3. Информацию о порядке предоставления муниципальной услуги можно получить: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непосредственно в помещениях муниципальных органов, предоставляющих муниципальную услугу, на информационных стендах;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 использованием средств телефонной связи;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 с использованием сети Интернет (электронный адрес официального сайта Администрации Куйбышевского сельского поселения: http://</w:t>
      </w:r>
      <w:hyperlink r:id="rId7" w:history="1">
        <w:r w:rsidRPr="00E97135">
          <w:rPr>
            <w:rStyle w:val="a4"/>
            <w:rFonts w:ascii="Times New Roman" w:hAnsi="Times New Roman" w:cs="Times New Roman"/>
            <w:sz w:val="24"/>
            <w:szCs w:val="24"/>
          </w:rPr>
          <w:t>www.kuybsp.ru</w:t>
        </w:r>
      </w:hyperlink>
      <w:r w:rsidRPr="00E97135">
        <w:rPr>
          <w:rFonts w:ascii="Times New Roman" w:hAnsi="Times New Roman" w:cs="Times New Roman"/>
          <w:sz w:val="24"/>
          <w:szCs w:val="24"/>
        </w:rPr>
        <w:t xml:space="preserve">, электронный адрес портала государственных и муниципальных услуг: </w:t>
      </w:r>
      <w:proofErr w:type="spellStart"/>
      <w:r w:rsidRPr="00E97135">
        <w:rPr>
          <w:rFonts w:ascii="Times New Roman" w:hAnsi="Times New Roman" w:cs="Times New Roman"/>
          <w:sz w:val="24"/>
          <w:szCs w:val="24"/>
        </w:rPr>
        <w:t>www.gosuslugi.ru</w:t>
      </w:r>
      <w:proofErr w:type="spellEnd"/>
      <w:r w:rsidRPr="00E97135">
        <w:rPr>
          <w:rFonts w:ascii="Times New Roman" w:hAnsi="Times New Roman" w:cs="Times New Roman"/>
          <w:sz w:val="24"/>
          <w:szCs w:val="24"/>
        </w:rPr>
        <w:t xml:space="preserve">);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при личном консультировании специалистом;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5) по письменному обращению в муниципальный орган, предоставляющий муниципальную услугу;</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Индивидуальное устное информирование о ходе и порядке предоставления муниципальной услуги при личном обращении не должно продолжаться более 15 минут.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обозначаются соответствующими табличками с указанием номера и  названия кабинета;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97135">
        <w:rPr>
          <w:rFonts w:ascii="Times New Roman" w:hAnsi="Times New Roman" w:cs="Times New Roman"/>
          <w:sz w:val="24"/>
          <w:szCs w:val="24"/>
        </w:rPr>
        <w:t>4</w:t>
      </w:r>
      <w:proofErr w:type="gramEnd"/>
      <w:r w:rsidRPr="00E97135">
        <w:rPr>
          <w:rFonts w:ascii="Times New Roman" w:hAnsi="Times New Roman" w:cs="Times New Roman"/>
          <w:sz w:val="24"/>
          <w:szCs w:val="24"/>
        </w:rPr>
        <w:t>, в которых размещаются информационные листки.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На информационных стендах размещаются:</w:t>
      </w:r>
    </w:p>
    <w:p w:rsidR="00E97135" w:rsidRPr="00E97135" w:rsidRDefault="00E97135" w:rsidP="00E97135">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 xml:space="preserve">- блок-схема предоставления муниципальной услуги (приложение №  </w:t>
      </w:r>
      <w:r w:rsidR="00852937" w:rsidRPr="00852937">
        <w:rPr>
          <w:rFonts w:ascii="Times New Roman" w:hAnsi="Times New Roman" w:cs="Times New Roman"/>
          <w:sz w:val="24"/>
          <w:szCs w:val="24"/>
        </w:rPr>
        <w:t>1</w:t>
      </w:r>
      <w:r w:rsidRPr="00852937">
        <w:rPr>
          <w:rFonts w:ascii="Times New Roman" w:hAnsi="Times New Roman" w:cs="Times New Roman"/>
          <w:sz w:val="24"/>
          <w:szCs w:val="24"/>
        </w:rPr>
        <w:t xml:space="preserve"> к</w:t>
      </w:r>
      <w:r w:rsidRPr="00E97135">
        <w:rPr>
          <w:rFonts w:ascii="Times New Roman" w:hAnsi="Times New Roman" w:cs="Times New Roman"/>
          <w:sz w:val="24"/>
          <w:szCs w:val="24"/>
        </w:rPr>
        <w:t xml:space="preserve"> настоящему регламенту);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перечень документов, необходимых для получения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сроки предоставления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решения, действий или без действий должностных лиц, предоставляющих муниципальную услугу.</w:t>
      </w:r>
    </w:p>
    <w:p w:rsid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E97135" w:rsidRPr="00E97135" w:rsidRDefault="00E97135" w:rsidP="00E97135">
      <w:pPr>
        <w:pStyle w:val="a5"/>
        <w:ind w:firstLine="567"/>
        <w:jc w:val="both"/>
        <w:rPr>
          <w:rFonts w:ascii="Times New Roman" w:hAnsi="Times New Roman" w:cs="Times New Roman"/>
          <w:sz w:val="24"/>
          <w:szCs w:val="24"/>
        </w:rPr>
      </w:pP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t>II. Стандарт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 Наименование муниципальной услуги -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2.2. Наименование органа, предоставляющего муниципальную услугу, – Администрация Куйбышевского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w:t>
      </w:r>
      <w:proofErr w:type="gramStart"/>
      <w:r w:rsidRPr="00E97135">
        <w:rPr>
          <w:rFonts w:ascii="Times New Roman" w:hAnsi="Times New Roman" w:cs="Times New Roman"/>
          <w:sz w:val="24"/>
          <w:szCs w:val="24"/>
        </w:rPr>
        <w:t>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Куйбышевского сельского поселения.</w:t>
      </w:r>
      <w:proofErr w:type="gramEnd"/>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2.3. При предоставлении муниципальной услуги осуществляется взаимодействие с федеральными органами исполнительной власти.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2.4. Результатом предоставления муниципальной услуги является согласованные проекты внешнего благоустройства и элементы внешнего благоустройства, в том числе проекты декоративной подсветки фасадов зданий и сооружений, памятников, малых архитектурных форм.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2.5. Муниципальная услуга предоставляется в срок не позднее 15 календарных дней.</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Конституция Российской Федерации</w:t>
      </w:r>
      <w:r>
        <w:rPr>
          <w:rFonts w:ascii="Times New Roman" w:hAnsi="Times New Roman" w:cs="Times New Roman"/>
          <w:sz w:val="24"/>
          <w:szCs w:val="24"/>
        </w:rPr>
        <w:t>;</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Областной закон от 25.10.2002 № 273-ЗС «Об административных нарушениях»;</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решение Собрания депутатов Куйбышевского сельского поселения от 25.12.2012 № 45 «Об утверждении правил землепользования и застройки Куйбышевского сельского поселения Куйбышевского района Ростовской области»;</w:t>
      </w:r>
    </w:p>
    <w:p w:rsidR="00E97135" w:rsidRPr="0097413E" w:rsidRDefault="00E97135" w:rsidP="00E97135">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w:t>
      </w:r>
      <w:r>
        <w:rPr>
          <w:rFonts w:ascii="Times New Roman" w:hAnsi="Times New Roman" w:cs="Times New Roman"/>
          <w:sz w:val="24"/>
          <w:szCs w:val="24"/>
        </w:rPr>
        <w:t xml:space="preserve"> </w:t>
      </w:r>
      <w:r w:rsidRPr="0097413E">
        <w:rPr>
          <w:rFonts w:ascii="Times New Roman" w:hAnsi="Times New Roman" w:cs="Times New Roman"/>
          <w:sz w:val="24"/>
          <w:szCs w:val="24"/>
        </w:rPr>
        <w:t xml:space="preserve">решение Собрания депутатов Куйбышевского сельского поселения от </w:t>
      </w:r>
      <w:r>
        <w:rPr>
          <w:rFonts w:ascii="Times New Roman" w:hAnsi="Times New Roman" w:cs="Times New Roman"/>
          <w:sz w:val="24"/>
          <w:szCs w:val="24"/>
        </w:rPr>
        <w:t>31.10.2017</w:t>
      </w:r>
      <w:r w:rsidRPr="0097413E">
        <w:rPr>
          <w:rFonts w:ascii="Times New Roman" w:hAnsi="Times New Roman" w:cs="Times New Roman"/>
          <w:sz w:val="24"/>
          <w:szCs w:val="24"/>
        </w:rPr>
        <w:t xml:space="preserve"> № </w:t>
      </w:r>
      <w:r>
        <w:rPr>
          <w:rFonts w:ascii="Times New Roman" w:hAnsi="Times New Roman" w:cs="Times New Roman"/>
          <w:sz w:val="24"/>
          <w:szCs w:val="24"/>
        </w:rPr>
        <w:t>47</w:t>
      </w:r>
      <w:r w:rsidRPr="0097413E">
        <w:rPr>
          <w:rFonts w:ascii="Times New Roman" w:hAnsi="Times New Roman" w:cs="Times New Roman"/>
          <w:sz w:val="24"/>
          <w:szCs w:val="24"/>
        </w:rPr>
        <w:t xml:space="preserve"> «Об утверждении Правил благоустройства Куйбышевского сельского поселения»;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Фе</w:t>
      </w:r>
      <w:r>
        <w:rPr>
          <w:rFonts w:ascii="Times New Roman" w:hAnsi="Times New Roman" w:cs="Times New Roman"/>
          <w:sz w:val="24"/>
          <w:szCs w:val="24"/>
        </w:rPr>
        <w:t xml:space="preserve">деральный закон от 24.11.1995 № </w:t>
      </w:r>
      <w:r w:rsidRPr="00E97135">
        <w:rPr>
          <w:rFonts w:ascii="Times New Roman" w:hAnsi="Times New Roman" w:cs="Times New Roman"/>
          <w:sz w:val="24"/>
          <w:szCs w:val="24"/>
        </w:rPr>
        <w:t>181-ФЗ «О социальной защите инвалидов в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Для получения муниципальной услуги заявитель представляет следующие документы:</w:t>
      </w:r>
    </w:p>
    <w:p w:rsidR="00E97135" w:rsidRPr="00E97135" w:rsidRDefault="00E97135" w:rsidP="00E97135">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2.7.1. Заявление установленной формы - оригинал (Приложение № 2 к настоящему</w:t>
      </w:r>
      <w:r w:rsidRPr="00E97135">
        <w:rPr>
          <w:rFonts w:ascii="Times New Roman" w:hAnsi="Times New Roman" w:cs="Times New Roman"/>
          <w:sz w:val="24"/>
          <w:szCs w:val="24"/>
        </w:rPr>
        <w:t xml:space="preserve"> регламенту).</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2.7.2. Документ, удостоверяющий  личность заявителя или представителя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временное удостоверение личности (для граждан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иностранного государства, легализованный на территории Российской Федерации (для иностранных граждан);</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разрешение на временное проживание (для лиц без гражданства);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вид на жительство (для лиц без гражданства);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удостоверение беженца в Российской Федерации (для беженцев);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рассмотрении ходатайства о признании беженцем на территории Российской Федерации по существу (для беженцев);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предоставлении временного убежища на территории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Для представителей физического лица: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рождении;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об усыновлении;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акт органа опеки и попечительства о назначении опекуна или попечителя.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Для представителей юридического лица: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2.7.4. Проект внешнего благоустройства и элементов внешнего благоустройства, или проект подсветки фасадов зданий и сооружений, памятников, малых архитектурных форм.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2.7.5. Документ, подтверждающий право собственности, владения, пользования на объект недвижимого имущества (за исключением многоквартирных домов):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купли-продажи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дарения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мены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ренты (пожизненного содержания с иждивением)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праве на наследство по закону (выданное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свидетельство о праве на наследство по завещанию (выданное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решение суда.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2.7.6 Выписка из ЕГРЮЛ (для юридических лиц).</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запрашиваются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97135" w:rsidRPr="00E97135" w:rsidRDefault="00E97135" w:rsidP="00E97135">
      <w:pPr>
        <w:pStyle w:val="a5"/>
        <w:ind w:firstLine="567"/>
        <w:jc w:val="both"/>
        <w:rPr>
          <w:rFonts w:ascii="Times New Roman" w:hAnsi="Times New Roman" w:cs="Times New Roman"/>
          <w:sz w:val="24"/>
          <w:szCs w:val="24"/>
        </w:rPr>
      </w:pPr>
      <w:bookmarkStart w:id="0" w:name="Par252"/>
      <w:bookmarkEnd w:id="0"/>
      <w:r w:rsidRPr="00E9713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2.9. Предоставленные документы должны соответствовать следующим требованиям: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текст документа написан разборчиво от руки или при помощи средств электронно-вычислительной техники;</w:t>
      </w:r>
    </w:p>
    <w:p w:rsidR="00E97135" w:rsidRPr="00E97135" w:rsidRDefault="00E97135" w:rsidP="00E97135">
      <w:pPr>
        <w:pStyle w:val="a5"/>
        <w:ind w:firstLine="567"/>
        <w:jc w:val="both"/>
        <w:rPr>
          <w:rFonts w:ascii="Times New Roman" w:hAnsi="Times New Roman" w:cs="Times New Roman"/>
          <w:sz w:val="24"/>
          <w:szCs w:val="24"/>
        </w:rPr>
      </w:pPr>
      <w:proofErr w:type="gramStart"/>
      <w:r w:rsidRPr="00E97135">
        <w:rPr>
          <w:rFonts w:ascii="Times New Roman" w:hAnsi="Times New Roman" w:cs="Times New Roman"/>
          <w:sz w:val="24"/>
          <w:szCs w:val="24"/>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 документах отсутствуют неоговоренные исправления;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документы не должны быть исполнены карандашом.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2.10. Основанием для отказа в предоставлении услуги является: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нарушение требований к оформлению документов, установленных в пункте 2.9 настоящего Регламента;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sidRPr="00E97135">
        <w:rPr>
          <w:rFonts w:ascii="Times New Roman" w:hAnsi="Times New Roman" w:cs="Times New Roman"/>
          <w:sz w:val="24"/>
          <w:szCs w:val="24"/>
        </w:rPr>
        <w:t>необходимых</w:t>
      </w:r>
      <w:proofErr w:type="gramEnd"/>
      <w:r w:rsidRPr="00E97135">
        <w:rPr>
          <w:rFonts w:ascii="Times New Roman" w:hAnsi="Times New Roman" w:cs="Times New Roman"/>
          <w:sz w:val="24"/>
          <w:szCs w:val="24"/>
        </w:rPr>
        <w:t xml:space="preserve"> для предоставления услуги, и соответствующий документ не был представлен заявителем по собственной инициативе;</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отсутствие у заявителя права на получение услуги в соответствии с действующим законодательством;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проектное  решение по отделке фасадов при ремонте зданий, сооружений и временных объектов не соответствует эстетическим требованиям среде Куйбышевского сельского поселения.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2.11. Приостановление предоставления услуги законодательством Российской Федерации не предусмотрено.</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2.12. Предоставление муниципальной услуги осуществляется без взимания платы.</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2.13. Время ожидания в очереди для подачи документов и при получении результата предоставления государственной услуги не может превышать 15 минут.</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2.14. Регистрация заявления заявителя о предоставлении муниципальной услуги осуществляется специалистом Администрации района в день поступления.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условия для беспрепятственного доступа к объектам и предоставляемым в них услугам;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 помещения, в которых предоставляется муниципальная услуга, оборудуются средствами противопожарной защиты;</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 помещения обозначаются соответствующими табличками с указанием номера и названия кабинета;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5)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97135">
        <w:rPr>
          <w:rFonts w:ascii="Times New Roman" w:hAnsi="Times New Roman" w:cs="Times New Roman"/>
          <w:sz w:val="24"/>
          <w:szCs w:val="24"/>
        </w:rPr>
        <w:t>4</w:t>
      </w:r>
      <w:proofErr w:type="gramEnd"/>
      <w:r w:rsidRPr="00E97135">
        <w:rPr>
          <w:rFonts w:ascii="Times New Roman" w:hAnsi="Times New Roman" w:cs="Times New Roman"/>
          <w:sz w:val="24"/>
          <w:szCs w:val="24"/>
        </w:rPr>
        <w:t>, в которых размещаются информационные листки.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На информационных стендах размещаются:</w:t>
      </w:r>
    </w:p>
    <w:p w:rsidR="00E97135" w:rsidRPr="00E97135" w:rsidRDefault="00E97135" w:rsidP="00E97135">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 блок-схема предоставления муниципальной услуги (приложение № 1 к настоящему</w:t>
      </w:r>
      <w:r w:rsidRPr="00E97135">
        <w:rPr>
          <w:rFonts w:ascii="Times New Roman" w:hAnsi="Times New Roman" w:cs="Times New Roman"/>
          <w:sz w:val="24"/>
          <w:szCs w:val="24"/>
        </w:rPr>
        <w:t xml:space="preserve"> регламенту);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перечень документов, необходимых для получения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xml:space="preserve">- сроки предоставления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решений, действий (без действий) Администрации района, должностных лиц, муниципальных служащих, предоставляющих муниципальную услугу.</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6) 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E97135" w:rsidRPr="00E97135" w:rsidRDefault="00E97135" w:rsidP="00E97135">
      <w:pPr>
        <w:pStyle w:val="a5"/>
        <w:ind w:firstLine="567"/>
        <w:jc w:val="both"/>
        <w:rPr>
          <w:rFonts w:ascii="Times New Roman" w:hAnsi="Times New Roman" w:cs="Times New Roman"/>
          <w:sz w:val="24"/>
          <w:szCs w:val="24"/>
        </w:rPr>
      </w:pPr>
      <w:proofErr w:type="gramStart"/>
      <w:r w:rsidRPr="00E97135">
        <w:rPr>
          <w:rFonts w:ascii="Times New Roman" w:hAnsi="Times New Roman" w:cs="Times New Roman"/>
          <w:sz w:val="24"/>
          <w:szCs w:val="24"/>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roofErr w:type="gramEnd"/>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8)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2.16. Показатели доступности и качества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размещение информации о порядке предоставления муниципальной услуги на официальном сайте Администрации поселения http://www.kuybsp.ru, информационных стендах Администрации поселения, в средствах массовой информации;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соблюдение срока предоставления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 соблюдение сроков ожидания в очереди при предоставлении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допуск на объекты </w:t>
      </w:r>
      <w:proofErr w:type="spellStart"/>
      <w:r w:rsidRPr="00E97135">
        <w:rPr>
          <w:rFonts w:ascii="Times New Roman" w:hAnsi="Times New Roman" w:cs="Times New Roman"/>
          <w:sz w:val="24"/>
          <w:szCs w:val="24"/>
        </w:rPr>
        <w:t>сурдопереводчика</w:t>
      </w:r>
      <w:proofErr w:type="spellEnd"/>
      <w:r w:rsidRPr="00E97135">
        <w:rPr>
          <w:rFonts w:ascii="Times New Roman" w:hAnsi="Times New Roman" w:cs="Times New Roman"/>
          <w:sz w:val="24"/>
          <w:szCs w:val="24"/>
        </w:rPr>
        <w:t xml:space="preserve"> и </w:t>
      </w:r>
      <w:proofErr w:type="spellStart"/>
      <w:r w:rsidRPr="00E97135">
        <w:rPr>
          <w:rFonts w:ascii="Times New Roman" w:hAnsi="Times New Roman" w:cs="Times New Roman"/>
          <w:sz w:val="24"/>
          <w:szCs w:val="24"/>
        </w:rPr>
        <w:t>тифлосурдопереводчика</w:t>
      </w:r>
      <w:proofErr w:type="spellEnd"/>
      <w:r w:rsidRPr="00E97135">
        <w:rPr>
          <w:rFonts w:ascii="Times New Roman" w:hAnsi="Times New Roman" w:cs="Times New Roman"/>
          <w:sz w:val="24"/>
          <w:szCs w:val="24"/>
        </w:rPr>
        <w:t>;</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 Интернет (http://www.kuybsp.ru) Едином портале государственных и муниципальных услуг (функций) (</w:t>
      </w:r>
      <w:hyperlink r:id="rId8" w:history="1">
        <w:r w:rsidRPr="00E97135">
          <w:rPr>
            <w:rStyle w:val="a4"/>
            <w:rFonts w:ascii="Times New Roman" w:hAnsi="Times New Roman" w:cs="Times New Roman"/>
            <w:sz w:val="24"/>
            <w:szCs w:val="24"/>
          </w:rPr>
          <w:t>www.gosuslugi.ru</w:t>
        </w:r>
      </w:hyperlink>
      <w:r w:rsidRPr="00E97135">
        <w:rPr>
          <w:rFonts w:ascii="Times New Roman" w:hAnsi="Times New Roman" w:cs="Times New Roman"/>
          <w:sz w:val="24"/>
          <w:szCs w:val="24"/>
        </w:rPr>
        <w:t>).</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9" w:history="1">
        <w:r w:rsidRPr="00E97135">
          <w:rPr>
            <w:rStyle w:val="a4"/>
            <w:rFonts w:ascii="Times New Roman" w:hAnsi="Times New Roman" w:cs="Times New Roman"/>
            <w:sz w:val="24"/>
            <w:szCs w:val="24"/>
          </w:rPr>
          <w:t>www.gosuslugi.ru</w:t>
        </w:r>
      </w:hyperlink>
      <w:r w:rsidRPr="00E97135">
        <w:rPr>
          <w:rFonts w:ascii="Times New Roman" w:hAnsi="Times New Roman" w:cs="Times New Roman"/>
          <w:sz w:val="24"/>
          <w:szCs w:val="24"/>
        </w:rPr>
        <w:t xml:space="preserve">). </w:t>
      </w: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t>III.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xml:space="preserve">3.1. Последовательность административных процедур при предоставлении </w:t>
      </w:r>
      <w:r w:rsidRPr="00852937">
        <w:rPr>
          <w:rFonts w:ascii="Times New Roman" w:hAnsi="Times New Roman" w:cs="Times New Roman"/>
          <w:sz w:val="24"/>
          <w:szCs w:val="24"/>
        </w:rPr>
        <w:t>муниципальной услуги приведена в блок-схеме (приложение № 1 к настоящему</w:t>
      </w:r>
      <w:r w:rsidRPr="00E97135">
        <w:rPr>
          <w:rFonts w:ascii="Times New Roman" w:hAnsi="Times New Roman" w:cs="Times New Roman"/>
          <w:sz w:val="24"/>
          <w:szCs w:val="24"/>
        </w:rPr>
        <w:t xml:space="preserve"> Регламенту).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3.3. Ответственный исполнитель проверяет наличие всех необходимых документов. Общее время осуществления процедуры - не более 15 минут.</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3.4. Ответственный исполнитель осуществляет проверку представленных документов: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на наличие необходимых документов согласно пункту 2.7 настоящего Регламента;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на соответствие приложенных к заявлению документов действующему законодательству Российской Федерации.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3.5. Формирование и направление межведомственных запросов (при необходимости) и получение сведений.</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3.6.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3.7.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 которое подписывается главой Администрации Куйбышевского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Отказ в предоставлении муниципальной услуги может быть обжалован заявителем в судебном порядке.</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3.8. Рассмотрение представленных документов и принятие решения по результатам их проверки осуществляется в течение 2 рабочих дней.</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3.9.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благоустройства Администрации поселения. </w:t>
      </w:r>
    </w:p>
    <w:p w:rsidR="00E97135" w:rsidRPr="00852937"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случае соответствия представленных документов всем требованиям, установленным настоящим Регламентом, ведущий специалист по вопросам жилищно-</w:t>
      </w:r>
      <w:r w:rsidRPr="00852937">
        <w:rPr>
          <w:rFonts w:ascii="Times New Roman" w:hAnsi="Times New Roman" w:cs="Times New Roman"/>
          <w:sz w:val="24"/>
          <w:szCs w:val="24"/>
        </w:rPr>
        <w:t>коммунального хозяйства и благоустройства Администрации поселения  -  согласовывает проект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(Приложение № 3 к настоящему регламенту).</w:t>
      </w:r>
    </w:p>
    <w:p w:rsidR="00E97135" w:rsidRPr="00E97135" w:rsidRDefault="00E97135" w:rsidP="00AA04FB">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3.10. Согласованный проект внешнего благоустройства и элементов внешнего</w:t>
      </w:r>
      <w:r w:rsidRPr="00E97135">
        <w:rPr>
          <w:rFonts w:ascii="Times New Roman" w:hAnsi="Times New Roman" w:cs="Times New Roman"/>
          <w:sz w:val="24"/>
          <w:szCs w:val="24"/>
        </w:rPr>
        <w:t xml:space="preserve"> благоустройства, в том числе проектов декоративной подсветки фасадов зданий и сооружений, памятников, малых архитектурных форм выдается заявителю в течение 2 рабочих дней с момента согласования предоставленного проекта.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3.11.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благоустройства Администрации поселения.</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lastRenderedPageBreak/>
        <w:t> </w:t>
      </w:r>
    </w:p>
    <w:p w:rsidR="00E97135" w:rsidRPr="00AA04FB" w:rsidRDefault="00E97135" w:rsidP="00AA04FB">
      <w:pPr>
        <w:pStyle w:val="a5"/>
        <w:jc w:val="center"/>
        <w:rPr>
          <w:rFonts w:ascii="Times New Roman" w:hAnsi="Times New Roman" w:cs="Times New Roman"/>
          <w:b/>
          <w:sz w:val="24"/>
          <w:szCs w:val="24"/>
        </w:rPr>
      </w:pPr>
      <w:r w:rsidRPr="00AA04FB">
        <w:rPr>
          <w:rFonts w:ascii="Times New Roman" w:hAnsi="Times New Roman" w:cs="Times New Roman"/>
          <w:b/>
          <w:sz w:val="24"/>
          <w:szCs w:val="24"/>
        </w:rPr>
        <w:t xml:space="preserve">IV. Формы </w:t>
      </w:r>
      <w:proofErr w:type="gramStart"/>
      <w:r w:rsidRPr="00AA04FB">
        <w:rPr>
          <w:rFonts w:ascii="Times New Roman" w:hAnsi="Times New Roman" w:cs="Times New Roman"/>
          <w:b/>
          <w:sz w:val="24"/>
          <w:szCs w:val="24"/>
        </w:rPr>
        <w:t>контроля за</w:t>
      </w:r>
      <w:proofErr w:type="gramEnd"/>
      <w:r w:rsidRPr="00AA04FB">
        <w:rPr>
          <w:rFonts w:ascii="Times New Roman" w:hAnsi="Times New Roman" w:cs="Times New Roman"/>
          <w:b/>
          <w:sz w:val="24"/>
          <w:szCs w:val="24"/>
        </w:rPr>
        <w:t xml:space="preserve"> исполнением Административного регламента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4.1. Текущий </w:t>
      </w:r>
      <w:proofErr w:type="gramStart"/>
      <w:r w:rsidRPr="00E97135">
        <w:rPr>
          <w:rFonts w:ascii="Times New Roman" w:hAnsi="Times New Roman" w:cs="Times New Roman"/>
          <w:sz w:val="24"/>
          <w:szCs w:val="24"/>
        </w:rPr>
        <w:t>контроль за</w:t>
      </w:r>
      <w:proofErr w:type="gramEnd"/>
      <w:r w:rsidRPr="00E97135">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4.2. Ответственный исполнитель несет персональную ответственность </w:t>
      </w:r>
      <w:proofErr w:type="gramStart"/>
      <w:r w:rsidRPr="00E97135">
        <w:rPr>
          <w:rFonts w:ascii="Times New Roman" w:hAnsi="Times New Roman" w:cs="Times New Roman"/>
          <w:sz w:val="24"/>
          <w:szCs w:val="24"/>
        </w:rPr>
        <w:t>за</w:t>
      </w:r>
      <w:proofErr w:type="gramEnd"/>
      <w:r w:rsidRPr="00E97135">
        <w:rPr>
          <w:rFonts w:ascii="Times New Roman" w:hAnsi="Times New Roman" w:cs="Times New Roman"/>
          <w:sz w:val="24"/>
          <w:szCs w:val="24"/>
        </w:rPr>
        <w:t>:</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сроков и порядка предоставления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проверки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достоверность выданной информации, правомерность предоставления информации.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сохранность находящихся на рассмотрении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4.8. Основания для проведения внеплановых проверок:</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обоснованных жалоб от получателей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поручение Главы Администрации Куйбышевского сельского поселения.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регистрации запроса заявителя о предоставлении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предоставления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приёме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поверки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представления информации и достоверность выданной информации;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AA04FB" w:rsidRDefault="00AA04FB" w:rsidP="00E97135">
      <w:pPr>
        <w:pStyle w:val="a5"/>
        <w:jc w:val="both"/>
        <w:rPr>
          <w:rFonts w:ascii="Times New Roman" w:hAnsi="Times New Roman" w:cs="Times New Roman"/>
          <w:sz w:val="24"/>
          <w:szCs w:val="24"/>
        </w:rPr>
      </w:pPr>
    </w:p>
    <w:p w:rsidR="00E97135" w:rsidRPr="00AA04FB" w:rsidRDefault="00E97135" w:rsidP="00AA04FB">
      <w:pPr>
        <w:pStyle w:val="a5"/>
        <w:jc w:val="center"/>
        <w:rPr>
          <w:rFonts w:ascii="Times New Roman" w:hAnsi="Times New Roman" w:cs="Times New Roman"/>
          <w:b/>
          <w:sz w:val="24"/>
          <w:szCs w:val="24"/>
        </w:rPr>
      </w:pPr>
      <w:r w:rsidRPr="00AA04F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 муниципальных служащих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AA04FB" w:rsidRPr="003D008E" w:rsidRDefault="00AA04FB" w:rsidP="00AA04FB">
      <w:pPr>
        <w:pStyle w:val="a5"/>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3D008E">
        <w:rPr>
          <w:rFonts w:ascii="Times New Roman" w:hAnsi="Times New Roman" w:cs="Times New Roman"/>
          <w:sz w:val="24"/>
          <w:szCs w:val="24"/>
        </w:rPr>
        <w:lastRenderedPageBreak/>
        <w:t>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AA04FB" w:rsidRPr="0097413E" w:rsidRDefault="00AA04FB" w:rsidP="00AA04FB">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roofErr w:type="gramEnd"/>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1" w:history="1">
        <w:r w:rsidRPr="0097413E">
          <w:rPr>
            <w:rStyle w:val="a4"/>
            <w:rFonts w:ascii="Times New Roman" w:hAnsi="Times New Roman" w:cs="Times New Roman"/>
            <w:sz w:val="24"/>
            <w:szCs w:val="24"/>
          </w:rPr>
          <w:t xml:space="preserve"> E-mail: </w:t>
        </w:r>
      </w:hyperlink>
      <w:hyperlink r:id="rId12" w:history="1">
        <w:r w:rsidRPr="0097413E">
          <w:rPr>
            <w:rStyle w:val="a4"/>
            <w:rFonts w:ascii="Times New Roman" w:hAnsi="Times New Roman" w:cs="Times New Roman"/>
            <w:sz w:val="24"/>
            <w:szCs w:val="24"/>
          </w:rPr>
          <w:t>sp19204@donpac.ru</w:t>
        </w:r>
      </w:hyperlink>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lastRenderedPageBreak/>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Федерации доверенность (для физических лиц).</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lastRenderedPageBreak/>
        <w:t>Жалоба на нарушение порядка предоставления муниципальной услуги МФЦ рассматривается органом, предоставляющим муниципальную услугу.</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AA04FB" w:rsidRPr="003D008E" w:rsidRDefault="00AA04FB" w:rsidP="00AA04FB">
      <w:pPr>
        <w:pStyle w:val="a5"/>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w:t>
      </w:r>
      <w:r w:rsidRPr="003D008E">
        <w:rPr>
          <w:rFonts w:ascii="Times New Roman" w:hAnsi="Times New Roman" w:cs="Times New Roman"/>
          <w:color w:val="000000"/>
          <w:sz w:val="24"/>
          <w:szCs w:val="24"/>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lastRenderedPageBreak/>
        <w:t>5.28.1. Наличие в жалобе нецензурных либо оскорбительных выражений,  угроз жизни, здоровью и имуществу должностного лица, а также членов его семьи.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4FB" w:rsidRPr="003D008E" w:rsidRDefault="00AA04FB" w:rsidP="00AA04FB">
      <w:pPr>
        <w:pStyle w:val="a5"/>
        <w:ind w:firstLine="567"/>
        <w:jc w:val="both"/>
        <w:rPr>
          <w:rFonts w:ascii="Times New Roman" w:hAnsi="Times New Roman" w:cs="Times New Roman"/>
          <w:color w:val="000000"/>
          <w:sz w:val="24"/>
          <w:szCs w:val="24"/>
        </w:rPr>
      </w:pPr>
    </w:p>
    <w:p w:rsidR="00AA04FB" w:rsidRPr="003D008E" w:rsidRDefault="00AA04FB" w:rsidP="00AA04FB">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AA04FB" w:rsidRPr="003D008E" w:rsidRDefault="00AA04FB" w:rsidP="00AA04FB">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p w:rsidR="00E97135" w:rsidRPr="00E97135" w:rsidRDefault="00E97135" w:rsidP="00AA04FB">
      <w:pPr>
        <w:pStyle w:val="a5"/>
        <w:ind w:left="4820"/>
        <w:rPr>
          <w:rFonts w:ascii="Times New Roman" w:hAnsi="Times New Roman" w:cs="Times New Roman"/>
          <w:sz w:val="24"/>
          <w:szCs w:val="24"/>
        </w:rPr>
      </w:pPr>
      <w:r w:rsidRPr="00E97135">
        <w:rPr>
          <w:rFonts w:ascii="Times New Roman" w:hAnsi="Times New Roman" w:cs="Times New Roman"/>
          <w:sz w:val="24"/>
          <w:szCs w:val="24"/>
        </w:rPr>
        <w:lastRenderedPageBreak/>
        <w:t>Приложение № 1</w:t>
      </w:r>
    </w:p>
    <w:p w:rsidR="00E97135" w:rsidRPr="00E97135" w:rsidRDefault="00E97135" w:rsidP="00AA04FB">
      <w:pPr>
        <w:pStyle w:val="a5"/>
        <w:ind w:left="4820"/>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p>
    <w:p w:rsidR="00E97135" w:rsidRDefault="00E97135" w:rsidP="00AA04FB">
      <w:pPr>
        <w:pStyle w:val="a5"/>
        <w:ind w:left="4820"/>
        <w:rPr>
          <w:rFonts w:ascii="Times New Roman" w:hAnsi="Times New Roman" w:cs="Times New Roman"/>
          <w:sz w:val="24"/>
          <w:szCs w:val="24"/>
        </w:rPr>
      </w:pPr>
      <w:r w:rsidRPr="00E97135">
        <w:rPr>
          <w:rFonts w:ascii="Times New Roman" w:hAnsi="Times New Roman" w:cs="Times New Roman"/>
          <w:sz w:val="24"/>
          <w:szCs w:val="24"/>
        </w:rPr>
        <w:t>предоставления муниципальной услуги</w:t>
      </w:r>
    </w:p>
    <w:p w:rsidR="00E97135" w:rsidRPr="00E97135" w:rsidRDefault="00E97135" w:rsidP="00E97135">
      <w:pPr>
        <w:pStyle w:val="a5"/>
        <w:jc w:val="both"/>
        <w:rPr>
          <w:rFonts w:ascii="Times New Roman" w:hAnsi="Times New Roman" w:cs="Times New Roman"/>
          <w:sz w:val="24"/>
          <w:szCs w:val="24"/>
        </w:rPr>
      </w:pP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Блок-схема последовательности выполнения административных действий административной процедуры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AA04FB" w:rsidRDefault="00AA04FB" w:rsidP="00E97135">
      <w:pPr>
        <w:pStyle w:val="a5"/>
        <w:jc w:val="both"/>
        <w:rPr>
          <w:rFonts w:ascii="Times New Roman" w:hAnsi="Times New Roman" w:cs="Times New Roman"/>
          <w:sz w:val="24"/>
          <w:szCs w:val="24"/>
        </w:rPr>
      </w:pPr>
    </w:p>
    <w:p w:rsidR="00AA04FB" w:rsidRDefault="00AA04FB" w:rsidP="00AA04FB">
      <w:pPr>
        <w:jc w:val="center"/>
        <w:rPr>
          <w:b/>
        </w:rPr>
      </w:pPr>
      <w:r w:rsidRPr="00E258C9">
        <w:rPr>
          <w:b/>
        </w:rPr>
        <w:t>Блок-схема</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AA04FB" w:rsidRPr="00F927FF" w:rsidTr="00AA04FB">
        <w:trPr>
          <w:trHeight w:val="407"/>
        </w:trPr>
        <w:tc>
          <w:tcPr>
            <w:tcW w:w="3780" w:type="dxa"/>
          </w:tcPr>
          <w:p w:rsidR="00AA04FB" w:rsidRPr="00C42F0F" w:rsidRDefault="00AA04FB" w:rsidP="00AA04FB">
            <w:pPr>
              <w:jc w:val="center"/>
              <w:rPr>
                <w:b/>
              </w:rPr>
            </w:pPr>
            <w:r w:rsidRPr="00C42F0F">
              <w:rPr>
                <w:b/>
              </w:rPr>
              <w:t>НАЧАЛО</w:t>
            </w:r>
          </w:p>
        </w:tc>
      </w:tr>
    </w:tbl>
    <w:p w:rsidR="00AA04FB" w:rsidRDefault="005C050B" w:rsidP="00AA04FB">
      <w:pPr>
        <w:jc w:val="center"/>
        <w:rPr>
          <w:sz w:val="20"/>
          <w:szCs w:val="20"/>
        </w:rPr>
      </w:pPr>
      <w:r w:rsidRPr="005C050B">
        <w:rPr>
          <w:b/>
          <w:noProof/>
        </w:rPr>
        <w:pict>
          <v:line id="_x0000_s1039" style="position:absolute;left:0;text-align:left;z-index:251661312;mso-position-horizontal-relative:text;mso-position-vertical-relative:text" from="243pt,-.35pt" to="243pt,23.95pt">
            <v:stroke endarrow="block"/>
          </v:line>
        </w:pic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AA04FB" w:rsidTr="00AA04FB">
        <w:trPr>
          <w:trHeight w:val="819"/>
        </w:trPr>
        <w:tc>
          <w:tcPr>
            <w:tcW w:w="5771" w:type="dxa"/>
          </w:tcPr>
          <w:p w:rsidR="00AA04FB" w:rsidRDefault="005C050B" w:rsidP="00AA04FB">
            <w:pPr>
              <w:jc w:val="center"/>
            </w:pPr>
            <w:r>
              <w:rPr>
                <w:noProof/>
              </w:rPr>
              <w:pict>
                <v:line id="_x0000_s1045" style="position:absolute;left:0;text-align:left;z-index:251667456" from="282.6pt,16.6pt" to="318.6pt,61.6pt">
                  <v:stroke endarrow="block"/>
                </v:line>
              </w:pict>
            </w:r>
            <w:r>
              <w:rPr>
                <w:noProof/>
              </w:rPr>
              <w:pict>
                <v:line id="_x0000_s1044" style="position:absolute;left:0;text-align:left;flip:x;z-index:251666432" from="-32.4pt,12.85pt" to="-5.4pt,57.85pt">
                  <v:stroke endarrow="block"/>
                </v:line>
              </w:pict>
            </w:r>
            <w:r w:rsidR="00AA04FB">
              <w:t>Заявление о</w:t>
            </w:r>
            <w:r w:rsidR="00AA04FB" w:rsidRPr="00492F01">
              <w:t xml:space="preserve"> согласовании </w:t>
            </w:r>
            <w:r w:rsidR="00AA04FB">
              <w:t>проектов внешнего благоустройства и элементов внешнего благоустройства</w:t>
            </w:r>
          </w:p>
        </w:tc>
      </w:tr>
    </w:tbl>
    <w:p w:rsidR="00AA04FB" w:rsidRDefault="005C050B" w:rsidP="00AA04FB">
      <w:r>
        <w:rPr>
          <w:noProof/>
        </w:rPr>
        <w:pict>
          <v:rect id="_x0000_s1040" style="position:absolute;margin-left:355.95pt;margin-top:20.15pt;width:134.95pt;height:18pt;z-index:251662336;mso-position-horizontal-relative:text;mso-position-vertical-relative:text">
            <v:textbox style="mso-next-textbox:#_x0000_s1040">
              <w:txbxContent>
                <w:p w:rsidR="00AA04FB" w:rsidRDefault="00AA04FB" w:rsidP="00AA04FB">
                  <w:pPr>
                    <w:jc w:val="center"/>
                  </w:pPr>
                  <w:r>
                    <w:t>МФЦ</w:t>
                  </w:r>
                </w:p>
              </w:txbxContent>
            </v:textbox>
          </v:rect>
        </w:pict>
      </w:r>
      <w:r>
        <w:rPr>
          <w:noProof/>
        </w:rPr>
        <w:pict>
          <v:rect id="_x0000_s1028" style="position:absolute;margin-left:0;margin-top:16.4pt;width:180pt;height:36pt;z-index:251670528;mso-position-horizontal-relative:text;mso-position-vertical-relative:text">
            <v:textbox style="mso-next-textbox:#_x0000_s1028">
              <w:txbxContent>
                <w:p w:rsidR="00AA04FB" w:rsidRDefault="00AA04FB" w:rsidP="00AA04FB">
                  <w:pPr>
                    <w:jc w:val="center"/>
                  </w:pPr>
                  <w:r>
                    <w:t>Администрация Куйбышевского сельского поселения</w:t>
                  </w:r>
                </w:p>
              </w:txbxContent>
            </v:textbox>
          </v:rect>
        </w:pict>
      </w:r>
    </w:p>
    <w:p w:rsidR="00AA04FB" w:rsidRDefault="005C050B" w:rsidP="00AA04FB">
      <w:r>
        <w:rPr>
          <w:noProof/>
        </w:rPr>
        <w:pict>
          <v:line id="_x0000_s1032" style="position:absolute;flip:x;z-index:251674624" from="368.95pt,12.7pt" to="427.5pt,51.3pt">
            <v:stroke endarrow="block"/>
          </v:line>
        </w:pict>
      </w:r>
      <w:r>
        <w:rPr>
          <w:noProof/>
        </w:rPr>
        <w:pict>
          <v:line id="_x0000_s1038" style="position:absolute;z-index:251660288" from="306pt,4.5pt" to="306pt,4.5pt">
            <v:stroke endarrow="block"/>
          </v:line>
        </w:pict>
      </w:r>
    </w:p>
    <w:p w:rsidR="00AA04FB" w:rsidRPr="00300FC4" w:rsidRDefault="005C050B" w:rsidP="00AA04FB">
      <w:r>
        <w:rPr>
          <w:noProof/>
        </w:rPr>
        <w:pict>
          <v:line id="_x0000_s1033" style="position:absolute;z-index:251672576" from="99pt,1.5pt" to="153pt,34.5pt">
            <v:stroke endarrow="block"/>
          </v:line>
        </w:pict>
      </w:r>
      <w:r>
        <w:rPr>
          <w:noProof/>
        </w:rPr>
        <w:pict>
          <v:rect id="_x0000_s1029" style="position:absolute;margin-left:153pt;margin-top:16.5pt;width:215.95pt;height:45.05pt;z-index:251673600">
            <v:textbox style="mso-next-textbox:#_x0000_s1029">
              <w:txbxContent>
                <w:p w:rsidR="00AA04FB" w:rsidRDefault="00AA04FB" w:rsidP="00AA04FB">
                  <w:pPr>
                    <w:jc w:val="center"/>
                  </w:pPr>
                  <w:r>
                    <w:t>Рассмотрение заявления</w:t>
                  </w:r>
                </w:p>
              </w:txbxContent>
            </v:textbox>
          </v:rect>
        </w:pict>
      </w:r>
    </w:p>
    <w:p w:rsidR="00AA04FB" w:rsidRDefault="005C050B" w:rsidP="00AA04FB">
      <w:pPr>
        <w:pStyle w:val="ConsPlusTitle"/>
        <w:widowControl/>
        <w:jc w:val="center"/>
        <w:rPr>
          <w:rFonts w:ascii="Times New Roman" w:hAnsi="Times New Roman" w:cs="Times New Roman"/>
          <w:sz w:val="28"/>
          <w:szCs w:val="28"/>
        </w:rPr>
      </w:pPr>
      <w:r w:rsidRPr="005C050B">
        <w:pict>
          <v:group id="_x0000_s1026" editas="canvas" style="width:7in;height:373.55pt;mso-position-horizontal-relative:char;mso-position-vertical-relative:line" coordorigin="2231,1414" coordsize="7200,52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5274" o:preferrelative="f">
              <v:fill o:detectmouseclick="t"/>
              <v:path o:extrusionok="t" o:connecttype="none"/>
              <o:lock v:ext="edit" text="t"/>
            </v:shape>
            <v:rect id="_x0000_s1030" style="position:absolute;left:2231;top:2102;width:2829;height:890">
              <v:textbox style="mso-next-textbox:#_x0000_s1030">
                <w:txbxContent>
                  <w:p w:rsidR="00AA04FB" w:rsidRDefault="00AA04FB" w:rsidP="00AA04FB">
                    <w:pPr>
                      <w:jc w:val="center"/>
                    </w:pPr>
                    <w:r>
                      <w:t>Согласование проекта внешнего благоустройства и элементов внешнего благоустройства</w:t>
                    </w:r>
                  </w:p>
                </w:txbxContent>
              </v:textbox>
            </v:rect>
            <v:rect id="_x0000_s1031" style="position:absolute;left:7374;top:2102;width:1928;height:890">
              <v:textbox style="mso-next-textbox:#_x0000_s1031">
                <w:txbxContent>
                  <w:p w:rsidR="00AA04FB" w:rsidRDefault="00AA04FB" w:rsidP="00AA04FB">
                    <w:pPr>
                      <w:jc w:val="center"/>
                    </w:pPr>
                    <w:r>
                      <w:t>Письменный мотивированный отказ в предоставлении услуги</w:t>
                    </w:r>
                  </w:p>
                </w:txbxContent>
              </v:textbox>
            </v:rect>
            <v:line id="_x0000_s1034" style="position:absolute" from="7502,1647" to="8017,2028">
              <v:stroke endarrow="block"/>
            </v:line>
            <v:line id="_x0000_s1035" style="position:absolute;flip:x" from="3710,1594" to="4352,2102">
              <v:stroke endarrow="block"/>
            </v:line>
            <v:line id="_x0000_s1036" style="position:absolute;flip:x" from="7502,2992" to="8916,4011">
              <v:stroke endarrow="block"/>
            </v:line>
            <v:line id="_x0000_s1037" style="position:absolute" from="3333,2992" to="4873,4011">
              <v:stroke endarrow="block"/>
            </v:line>
            <v:rect id="_x0000_s1041" style="position:absolute;left:4930;top:3336;width:2572;height:1271">
              <v:textbox style="mso-next-textbox:#_x0000_s1041">
                <w:txbxContent>
                  <w:p w:rsidR="00AA04FB" w:rsidRPr="00EB1D6C" w:rsidRDefault="00AA04FB" w:rsidP="00C42F0F">
                    <w:pPr>
                      <w:jc w:val="center"/>
                    </w:pPr>
                    <w:r>
                      <w:t>Согласованный проект внешнего благоустройства и элементов внешнего благоустройства</w:t>
                    </w:r>
                  </w:p>
                </w:txbxContent>
              </v:textbox>
            </v:rect>
            <v:line id="_x0000_s1047" style="position:absolute" from="6999,4607" to="7642,4861">
              <v:stroke endarrow="block"/>
            </v:line>
            <v:line id="_x0000_s1046" style="position:absolute;flip:x" from="4745,4607" to="5424,4988">
              <v:stroke endarrow="block"/>
            </v:line>
            <v:rect id="_x0000_s1042" style="position:absolute;left:2231;top:4861;width:2461;height:1432">
              <v:textbox style="mso-next-textbox:#_x0000_s1042">
                <w:txbxContent>
                  <w:p w:rsidR="00AA04FB" w:rsidRDefault="00AA04FB" w:rsidP="00C42F0F">
                    <w:pPr>
                      <w:jc w:val="center"/>
                    </w:pPr>
                    <w:r>
                      <w:t>Выдача согласованного проекта внешнего благоустройства и элементов внешнего благоустройства через Администрацию Куйбышевского сельского поселения</w:t>
                    </w:r>
                  </w:p>
                </w:txbxContent>
              </v:textbox>
            </v:rect>
            <v:rect id="_x0000_s1043" style="position:absolute;left:6930;top:4988;width:2314;height:1178">
              <v:textbox style="mso-next-textbox:#_x0000_s1043">
                <w:txbxContent>
                  <w:p w:rsidR="00AA04FB" w:rsidRDefault="00AA04FB" w:rsidP="00AA04FB">
                    <w:pPr>
                      <w:jc w:val="center"/>
                    </w:pPr>
                    <w:r>
                      <w:t>Выдача  согласованного проекта внешнего благоустройства и элементов внешнего благоустройства через МФЦ</w:t>
                    </w:r>
                  </w:p>
                </w:txbxContent>
              </v:textbox>
            </v:rect>
            <w10:wrap type="none"/>
            <w10:anchorlock/>
          </v:group>
        </w:pict>
      </w:r>
    </w:p>
    <w:p w:rsidR="00852937" w:rsidRDefault="00852937">
      <w:pPr>
        <w:rPr>
          <w:rFonts w:ascii="Times New Roman" w:hAnsi="Times New Roman" w:cs="Times New Roman"/>
          <w:sz w:val="24"/>
          <w:szCs w:val="24"/>
        </w:rPr>
      </w:pPr>
      <w:r>
        <w:rPr>
          <w:rFonts w:ascii="Times New Roman" w:hAnsi="Times New Roman" w:cs="Times New Roman"/>
          <w:sz w:val="24"/>
          <w:szCs w:val="24"/>
        </w:rPr>
        <w:br w:type="page"/>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lastRenderedPageBreak/>
        <w:t>Приложение № 2</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sidR="00C42F0F">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sidR="00C42F0F">
        <w:rPr>
          <w:rFonts w:ascii="Times New Roman" w:hAnsi="Times New Roman" w:cs="Times New Roman"/>
          <w:sz w:val="24"/>
          <w:szCs w:val="24"/>
        </w:rPr>
        <w:t xml:space="preserve"> </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E97135" w:rsidRPr="00E97135" w:rsidRDefault="00E97135" w:rsidP="00C42F0F">
      <w:pPr>
        <w:pStyle w:val="a5"/>
        <w:jc w:val="center"/>
        <w:rPr>
          <w:rFonts w:ascii="Times New Roman" w:hAnsi="Times New Roman" w:cs="Times New Roman"/>
          <w:sz w:val="24"/>
          <w:szCs w:val="24"/>
        </w:rPr>
      </w:pPr>
      <w:r w:rsidRPr="00E97135">
        <w:rPr>
          <w:rFonts w:ascii="Times New Roman" w:hAnsi="Times New Roman" w:cs="Times New Roman"/>
          <w:sz w:val="24"/>
          <w:szCs w:val="24"/>
        </w:rPr>
        <w:t>на выдачу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xml:space="preserve">Главе Администрации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w:t>
      </w:r>
    </w:p>
    <w:p w:rsidR="00E97135" w:rsidRPr="00F87FC8" w:rsidRDefault="00E97135" w:rsidP="00F87FC8">
      <w:pPr>
        <w:pStyle w:val="a5"/>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(фамилия, имя, отчество)</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От кого: _______________________________</w:t>
      </w:r>
    </w:p>
    <w:p w:rsidR="00F87FC8" w:rsidRDefault="00E97135" w:rsidP="00C42F0F">
      <w:pPr>
        <w:pStyle w:val="a5"/>
        <w:ind w:left="4678"/>
        <w:jc w:val="both"/>
        <w:rPr>
          <w:rFonts w:ascii="Times New Roman" w:hAnsi="Times New Roman" w:cs="Times New Roman"/>
          <w:sz w:val="24"/>
          <w:szCs w:val="24"/>
        </w:rPr>
      </w:pPr>
      <w:r w:rsidRPr="00F87FC8">
        <w:rPr>
          <w:rFonts w:ascii="Times New Roman" w:hAnsi="Times New Roman" w:cs="Times New Roman"/>
          <w:sz w:val="24"/>
          <w:szCs w:val="24"/>
          <w:vertAlign w:val="superscript"/>
        </w:rPr>
        <w:t>(фамилия, имя, отчество заявителя;</w:t>
      </w:r>
      <w:r w:rsidRPr="00E97135">
        <w:rPr>
          <w:rFonts w:ascii="Times New Roman" w:hAnsi="Times New Roman" w:cs="Times New Roman"/>
          <w:sz w:val="24"/>
          <w:szCs w:val="24"/>
        </w:rPr>
        <w:t xml:space="preserve"> </w:t>
      </w:r>
    </w:p>
    <w:p w:rsidR="00F87FC8" w:rsidRDefault="00F87FC8" w:rsidP="00C42F0F">
      <w:pPr>
        <w:pStyle w:val="a5"/>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97135" w:rsidRPr="00F87FC8" w:rsidRDefault="00E97135" w:rsidP="00F87FC8">
      <w:pPr>
        <w:pStyle w:val="a5"/>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наименование организации, должность руководителя)</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адрес:______________________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ИНН______________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_____________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ОГРН_________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_________________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телефон______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__________________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Прошу Вас согласовать проектные решения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roofErr w:type="gramStart"/>
      <w:r w:rsidRPr="00E97135">
        <w:rPr>
          <w:rFonts w:ascii="Times New Roman" w:hAnsi="Times New Roman" w:cs="Times New Roman"/>
          <w:sz w:val="24"/>
          <w:szCs w:val="24"/>
        </w:rPr>
        <w:t>необходимое</w:t>
      </w:r>
      <w:proofErr w:type="gramEnd"/>
      <w:r w:rsidRPr="00E97135">
        <w:rPr>
          <w:rFonts w:ascii="Times New Roman" w:hAnsi="Times New Roman" w:cs="Times New Roman"/>
          <w:sz w:val="24"/>
          <w:szCs w:val="24"/>
        </w:rPr>
        <w:t xml:space="preserve"> подчеркнуть)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xml:space="preserve">по адресу_____________________________________________________________________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Дата «______»______20___г.                                   Подпись _____________</w:t>
      </w:r>
    </w:p>
    <w:p w:rsidR="00E2579E" w:rsidRDefault="00E2579E">
      <w:pPr>
        <w:rPr>
          <w:rFonts w:ascii="Times New Roman" w:hAnsi="Times New Roman" w:cs="Times New Roman"/>
          <w:sz w:val="24"/>
          <w:szCs w:val="24"/>
        </w:rPr>
      </w:pPr>
      <w:r>
        <w:rPr>
          <w:rFonts w:ascii="Times New Roman" w:hAnsi="Times New Roman" w:cs="Times New Roman"/>
          <w:sz w:val="24"/>
          <w:szCs w:val="24"/>
        </w:rPr>
        <w:br w:type="page"/>
      </w:r>
    </w:p>
    <w:p w:rsidR="00E97135" w:rsidRPr="00E97135" w:rsidRDefault="00E97135" w:rsidP="00E2579E">
      <w:pPr>
        <w:pStyle w:val="a5"/>
        <w:ind w:left="4820"/>
        <w:jc w:val="both"/>
        <w:rPr>
          <w:rFonts w:ascii="Times New Roman" w:hAnsi="Times New Roman" w:cs="Times New Roman"/>
          <w:sz w:val="24"/>
          <w:szCs w:val="24"/>
        </w:rPr>
      </w:pPr>
      <w:r w:rsidRPr="00E97135">
        <w:rPr>
          <w:rFonts w:ascii="Times New Roman" w:hAnsi="Times New Roman" w:cs="Times New Roman"/>
          <w:sz w:val="24"/>
          <w:szCs w:val="24"/>
        </w:rPr>
        <w:lastRenderedPageBreak/>
        <w:t>Приложение № 3</w:t>
      </w:r>
    </w:p>
    <w:p w:rsidR="00E97135" w:rsidRDefault="00E97135" w:rsidP="00E2579E">
      <w:pPr>
        <w:pStyle w:val="a5"/>
        <w:ind w:left="4820"/>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sidR="00E2579E">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sidR="00E2579E">
        <w:rPr>
          <w:rFonts w:ascii="Times New Roman" w:hAnsi="Times New Roman" w:cs="Times New Roman"/>
          <w:sz w:val="24"/>
          <w:szCs w:val="24"/>
        </w:rPr>
        <w:t xml:space="preserve"> </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2579E" w:rsidRPr="00E97135" w:rsidRDefault="00E2579E" w:rsidP="00E2579E">
      <w:pPr>
        <w:pStyle w:val="a5"/>
        <w:ind w:left="4820"/>
        <w:jc w:val="both"/>
        <w:rPr>
          <w:rFonts w:ascii="Times New Roman" w:hAnsi="Times New Roman" w:cs="Times New Roman"/>
          <w:sz w:val="24"/>
          <w:szCs w:val="24"/>
        </w:rPr>
      </w:pPr>
    </w:p>
    <w:p w:rsidR="00E2579E" w:rsidRDefault="00E2579E" w:rsidP="00E97135">
      <w:pPr>
        <w:pStyle w:val="a5"/>
        <w:jc w:val="both"/>
        <w:rPr>
          <w:rFonts w:ascii="Times New Roman" w:hAnsi="Times New Roman" w:cs="Times New Roman"/>
          <w:sz w:val="24"/>
          <w:szCs w:val="24"/>
        </w:rPr>
      </w:pPr>
    </w:p>
    <w:p w:rsidR="00E97135" w:rsidRPr="00E97135" w:rsidRDefault="00E97135" w:rsidP="00E2579E">
      <w:pPr>
        <w:pStyle w:val="a5"/>
        <w:ind w:left="4820"/>
        <w:jc w:val="center"/>
        <w:rPr>
          <w:rFonts w:ascii="Times New Roman" w:hAnsi="Times New Roman" w:cs="Times New Roman"/>
          <w:sz w:val="24"/>
          <w:szCs w:val="24"/>
        </w:rPr>
      </w:pPr>
      <w:r w:rsidRPr="00E97135">
        <w:rPr>
          <w:rFonts w:ascii="Times New Roman" w:hAnsi="Times New Roman" w:cs="Times New Roman"/>
          <w:sz w:val="24"/>
          <w:szCs w:val="24"/>
        </w:rPr>
        <w:t>УТВЕРЖДАЮ</w:t>
      </w:r>
    </w:p>
    <w:p w:rsidR="00E97135" w:rsidRPr="00E97135" w:rsidRDefault="00E97135" w:rsidP="00E2579E">
      <w:pPr>
        <w:pStyle w:val="a5"/>
        <w:ind w:left="4820"/>
        <w:jc w:val="both"/>
        <w:rPr>
          <w:rFonts w:ascii="Times New Roman" w:hAnsi="Times New Roman" w:cs="Times New Roman"/>
          <w:sz w:val="24"/>
          <w:szCs w:val="24"/>
        </w:rPr>
      </w:pPr>
      <w:r w:rsidRPr="00E97135">
        <w:rPr>
          <w:rFonts w:ascii="Times New Roman" w:hAnsi="Times New Roman" w:cs="Times New Roman"/>
          <w:sz w:val="24"/>
          <w:szCs w:val="24"/>
        </w:rPr>
        <w:t>Ведущий специалист по вопросам жилищно-коммунального хозяйства</w:t>
      </w:r>
      <w:r w:rsidR="00F87FC8">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sidR="00F87FC8">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_____________________________________</w:t>
      </w:r>
    </w:p>
    <w:p w:rsidR="00E97135" w:rsidRPr="00E2579E" w:rsidRDefault="00E97135" w:rsidP="00E2579E">
      <w:pPr>
        <w:pStyle w:val="a5"/>
        <w:ind w:left="4820"/>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Ф.И.О.</w:t>
      </w:r>
    </w:p>
    <w:p w:rsidR="00E97135" w:rsidRPr="00E97135" w:rsidRDefault="00E97135" w:rsidP="00E2579E">
      <w:pPr>
        <w:pStyle w:val="a5"/>
        <w:ind w:left="4820"/>
        <w:jc w:val="center"/>
        <w:rPr>
          <w:rFonts w:ascii="Times New Roman" w:hAnsi="Times New Roman" w:cs="Times New Roman"/>
          <w:sz w:val="24"/>
          <w:szCs w:val="24"/>
        </w:rPr>
      </w:pPr>
      <w:r w:rsidRPr="00E97135">
        <w:rPr>
          <w:rFonts w:ascii="Times New Roman" w:hAnsi="Times New Roman" w:cs="Times New Roman"/>
          <w:sz w:val="24"/>
          <w:szCs w:val="24"/>
        </w:rPr>
        <w:t>«_____»________________20__  г.</w:t>
      </w:r>
    </w:p>
    <w:p w:rsidR="00E97135" w:rsidRPr="00E97135" w:rsidRDefault="00E97135" w:rsidP="00E2579E">
      <w:pPr>
        <w:pStyle w:val="a5"/>
        <w:jc w:val="center"/>
        <w:rPr>
          <w:rFonts w:ascii="Times New Roman" w:hAnsi="Times New Roman" w:cs="Times New Roman"/>
          <w:sz w:val="24"/>
          <w:szCs w:val="24"/>
        </w:rPr>
      </w:pPr>
    </w:p>
    <w:p w:rsidR="00E97135" w:rsidRPr="00E97135" w:rsidRDefault="00E97135" w:rsidP="00E2579E">
      <w:pPr>
        <w:pStyle w:val="a5"/>
        <w:jc w:val="center"/>
        <w:rPr>
          <w:rFonts w:ascii="Times New Roman" w:hAnsi="Times New Roman" w:cs="Times New Roman"/>
          <w:sz w:val="24"/>
          <w:szCs w:val="24"/>
        </w:rPr>
      </w:pPr>
      <w:r w:rsidRPr="00E97135">
        <w:rPr>
          <w:rFonts w:ascii="Times New Roman" w:hAnsi="Times New Roman" w:cs="Times New Roman"/>
          <w:sz w:val="24"/>
          <w:szCs w:val="24"/>
        </w:rPr>
        <w:t>СОГЛАСОВАНИЕ № ____</w:t>
      </w:r>
    </w:p>
    <w:p w:rsidR="00E97135" w:rsidRPr="00E97135" w:rsidRDefault="00F87FC8" w:rsidP="00E2579E">
      <w:pPr>
        <w:pStyle w:val="a5"/>
        <w:rPr>
          <w:rFonts w:ascii="Times New Roman" w:hAnsi="Times New Roman" w:cs="Times New Roman"/>
          <w:sz w:val="24"/>
          <w:szCs w:val="24"/>
        </w:rPr>
      </w:pPr>
      <w:r>
        <w:rPr>
          <w:rFonts w:ascii="Times New Roman" w:hAnsi="Times New Roman" w:cs="Times New Roman"/>
          <w:sz w:val="24"/>
          <w:szCs w:val="24"/>
        </w:rPr>
        <w:t xml:space="preserve">проектных решений </w:t>
      </w:r>
      <w:r w:rsidR="00E97135" w:rsidRPr="00E97135">
        <w:rPr>
          <w:rFonts w:ascii="Times New Roman" w:hAnsi="Times New Roman" w:cs="Times New Roman"/>
          <w:sz w:val="24"/>
          <w:szCs w:val="24"/>
        </w:rPr>
        <w:t>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____________</w:t>
      </w:r>
      <w:r w:rsidR="00E2579E">
        <w:rPr>
          <w:rFonts w:ascii="Times New Roman" w:hAnsi="Times New Roman" w:cs="Times New Roman"/>
          <w:sz w:val="24"/>
          <w:szCs w:val="24"/>
        </w:rPr>
        <w:t>____</w:t>
      </w:r>
      <w:r w:rsidR="00E97135" w:rsidRPr="00E97135">
        <w:rPr>
          <w:rFonts w:ascii="Times New Roman" w:hAnsi="Times New Roman" w:cs="Times New Roman"/>
          <w:sz w:val="24"/>
          <w:szCs w:val="24"/>
        </w:rPr>
        <w:t>_____________________________________________________________</w:t>
      </w:r>
    </w:p>
    <w:p w:rsidR="00E97135" w:rsidRPr="00E2579E" w:rsidRDefault="00E97135" w:rsidP="00E2579E">
      <w:pPr>
        <w:pStyle w:val="a5"/>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наименование улицы, объекта</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Разрешить____________________________________________________________________</w:t>
      </w:r>
    </w:p>
    <w:p w:rsidR="00E97135" w:rsidRPr="00E2579E" w:rsidRDefault="00E97135" w:rsidP="00E2579E">
      <w:pPr>
        <w:pStyle w:val="a5"/>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гр. Ф.И.О., ИП или наименование юридического лица</w:t>
      </w:r>
    </w:p>
    <w:p w:rsid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E2579E" w:rsidRPr="00E97135" w:rsidRDefault="00E2579E" w:rsidP="00E97135">
      <w:pPr>
        <w:pStyle w:val="a5"/>
        <w:jc w:val="both"/>
        <w:rPr>
          <w:rFonts w:ascii="Times New Roman" w:hAnsi="Times New Roman" w:cs="Times New Roman"/>
          <w:sz w:val="24"/>
          <w:szCs w:val="24"/>
        </w:rPr>
      </w:pPr>
    </w:p>
    <w:p w:rsid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провести отделку фасадов</w:t>
      </w:r>
      <w:r w:rsidR="00E2579E">
        <w:rPr>
          <w:rFonts w:ascii="Times New Roman" w:hAnsi="Times New Roman" w:cs="Times New Roman"/>
          <w:sz w:val="24"/>
          <w:szCs w:val="24"/>
        </w:rPr>
        <w:t xml:space="preserve"> о</w:t>
      </w:r>
      <w:r w:rsidR="00E2579E" w:rsidRPr="00E97135">
        <w:rPr>
          <w:rFonts w:ascii="Times New Roman" w:hAnsi="Times New Roman" w:cs="Times New Roman"/>
          <w:sz w:val="24"/>
          <w:szCs w:val="24"/>
        </w:rPr>
        <w:t>бъекта в виде</w:t>
      </w:r>
      <w:r w:rsidRPr="00E97135">
        <w:rPr>
          <w:rFonts w:ascii="Times New Roman" w:hAnsi="Times New Roman" w:cs="Times New Roman"/>
          <w:sz w:val="24"/>
          <w:szCs w:val="24"/>
        </w:rPr>
        <w:t xml:space="preserve"> </w:t>
      </w:r>
      <w:r w:rsidR="00E2579E" w:rsidRPr="00E97135">
        <w:rPr>
          <w:rFonts w:ascii="Times New Roman" w:hAnsi="Times New Roman" w:cs="Times New Roman"/>
          <w:sz w:val="24"/>
          <w:szCs w:val="24"/>
        </w:rPr>
        <w:t>описание вида и конструкции</w:t>
      </w:r>
      <w:r w:rsidR="009C40BE">
        <w:rPr>
          <w:rFonts w:ascii="Times New Roman" w:hAnsi="Times New Roman" w:cs="Times New Roman"/>
          <w:sz w:val="24"/>
          <w:szCs w:val="24"/>
        </w:rPr>
        <w:t xml:space="preserve"> </w:t>
      </w:r>
      <w:r w:rsidRPr="00E97135">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9C40BE" w:rsidRPr="00E97135" w:rsidRDefault="009C40BE" w:rsidP="00E97135">
      <w:pPr>
        <w:pStyle w:val="a5"/>
        <w:jc w:val="both"/>
        <w:rPr>
          <w:rFonts w:ascii="Times New Roman" w:hAnsi="Times New Roman" w:cs="Times New Roman"/>
          <w:sz w:val="24"/>
          <w:szCs w:val="24"/>
        </w:rPr>
      </w:pP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1. Проектное решение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2.____________________________________________________________________________</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Особые условия:</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1. При изменении проектных решений, необходимо согласование у ведущего специалиста по вопросам ЖКХ</w:t>
      </w:r>
      <w:r w:rsidR="00F87FC8">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sidR="009C40BE">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в установленном порядке.</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xml:space="preserve">Срок выполнения работ  «____» _______ </w:t>
      </w:r>
      <w:proofErr w:type="spellStart"/>
      <w:r w:rsidRPr="00E97135">
        <w:rPr>
          <w:rFonts w:ascii="Times New Roman" w:hAnsi="Times New Roman" w:cs="Times New Roman"/>
          <w:sz w:val="24"/>
          <w:szCs w:val="24"/>
        </w:rPr>
        <w:t>_____года</w:t>
      </w:r>
      <w:proofErr w:type="spellEnd"/>
      <w:r w:rsidRPr="00E97135">
        <w:rPr>
          <w:rFonts w:ascii="Times New Roman" w:hAnsi="Times New Roman" w:cs="Times New Roman"/>
          <w:sz w:val="24"/>
          <w:szCs w:val="24"/>
        </w:rPr>
        <w:t>.</w:t>
      </w:r>
    </w:p>
    <w:p w:rsidR="0093442A"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sectPr w:rsidR="0093442A" w:rsidRPr="00E97135" w:rsidSect="00B525E9">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58" w:rsidRDefault="00E64558" w:rsidP="00852937">
      <w:pPr>
        <w:spacing w:after="0" w:line="240" w:lineRule="auto"/>
      </w:pPr>
      <w:r>
        <w:separator/>
      </w:r>
    </w:p>
  </w:endnote>
  <w:endnote w:type="continuationSeparator" w:id="0">
    <w:p w:rsidR="00E64558" w:rsidRDefault="00E64558" w:rsidP="00852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579"/>
      <w:docPartObj>
        <w:docPartGallery w:val="Page Numbers (Bottom of Page)"/>
        <w:docPartUnique/>
      </w:docPartObj>
    </w:sdtPr>
    <w:sdtContent>
      <w:p w:rsidR="00282F7A" w:rsidRDefault="00282F7A">
        <w:pPr>
          <w:pStyle w:val="ac"/>
          <w:jc w:val="right"/>
        </w:pPr>
        <w:fldSimple w:instr=" PAGE   \* MERGEFORMAT ">
          <w:r>
            <w:rPr>
              <w:noProof/>
            </w:rPr>
            <w:t>1</w:t>
          </w:r>
        </w:fldSimple>
      </w:p>
    </w:sdtContent>
  </w:sdt>
  <w:p w:rsidR="00282F7A" w:rsidRDefault="00282F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58" w:rsidRDefault="00E64558" w:rsidP="00852937">
      <w:pPr>
        <w:spacing w:after="0" w:line="240" w:lineRule="auto"/>
      </w:pPr>
      <w:r>
        <w:separator/>
      </w:r>
    </w:p>
  </w:footnote>
  <w:footnote w:type="continuationSeparator" w:id="0">
    <w:p w:rsidR="00E64558" w:rsidRDefault="00E64558" w:rsidP="008529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7135"/>
    <w:rsid w:val="000A2D1A"/>
    <w:rsid w:val="000A32C8"/>
    <w:rsid w:val="00132F2C"/>
    <w:rsid w:val="00156482"/>
    <w:rsid w:val="00282F7A"/>
    <w:rsid w:val="00285AC2"/>
    <w:rsid w:val="00396546"/>
    <w:rsid w:val="003D1A8E"/>
    <w:rsid w:val="00480008"/>
    <w:rsid w:val="00556F61"/>
    <w:rsid w:val="00562E10"/>
    <w:rsid w:val="005C050B"/>
    <w:rsid w:val="005D0B71"/>
    <w:rsid w:val="006C6D25"/>
    <w:rsid w:val="00852937"/>
    <w:rsid w:val="00907968"/>
    <w:rsid w:val="009B07B7"/>
    <w:rsid w:val="009C40BE"/>
    <w:rsid w:val="00A438A5"/>
    <w:rsid w:val="00AA04FB"/>
    <w:rsid w:val="00B04BC8"/>
    <w:rsid w:val="00B27B27"/>
    <w:rsid w:val="00B525E9"/>
    <w:rsid w:val="00C42F0F"/>
    <w:rsid w:val="00C70B28"/>
    <w:rsid w:val="00C7570F"/>
    <w:rsid w:val="00CF175D"/>
    <w:rsid w:val="00D10CFD"/>
    <w:rsid w:val="00E2579E"/>
    <w:rsid w:val="00E64558"/>
    <w:rsid w:val="00E97135"/>
    <w:rsid w:val="00EB6915"/>
    <w:rsid w:val="00F87FC8"/>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35"/>
  </w:style>
  <w:style w:type="paragraph" w:styleId="2">
    <w:name w:val="heading 2"/>
    <w:basedOn w:val="a"/>
    <w:link w:val="20"/>
    <w:uiPriority w:val="9"/>
    <w:qFormat/>
    <w:rsid w:val="00E971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713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97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7135"/>
    <w:rPr>
      <w:color w:val="0000FF"/>
      <w:u w:val="single"/>
    </w:rPr>
  </w:style>
  <w:style w:type="paragraph" w:customStyle="1" w:styleId="consplusdoclist">
    <w:name w:val="consplusdoclist"/>
    <w:basedOn w:val="a"/>
    <w:rsid w:val="00E97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97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97135"/>
    <w:pPr>
      <w:spacing w:after="0" w:line="240" w:lineRule="auto"/>
    </w:pPr>
  </w:style>
  <w:style w:type="paragraph" w:styleId="a6">
    <w:name w:val="Title"/>
    <w:basedOn w:val="a"/>
    <w:link w:val="a7"/>
    <w:qFormat/>
    <w:rsid w:val="00E97135"/>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97135"/>
    <w:rPr>
      <w:rFonts w:ascii="Times New Roman" w:eastAsia="Times New Roman" w:hAnsi="Times New Roman" w:cs="Times New Roman"/>
      <w:sz w:val="28"/>
      <w:szCs w:val="24"/>
      <w:lang w:eastAsia="ru-RU"/>
    </w:rPr>
  </w:style>
  <w:style w:type="paragraph" w:styleId="a8">
    <w:name w:val="Subtitle"/>
    <w:basedOn w:val="a"/>
    <w:link w:val="a9"/>
    <w:qFormat/>
    <w:rsid w:val="00E97135"/>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E97135"/>
    <w:rPr>
      <w:rFonts w:ascii="Times New Roman" w:eastAsia="Times New Roman" w:hAnsi="Times New Roman" w:cs="Times New Roman"/>
      <w:b/>
      <w:bCs/>
      <w:sz w:val="28"/>
      <w:szCs w:val="24"/>
      <w:lang w:eastAsia="ru-RU"/>
    </w:rPr>
  </w:style>
  <w:style w:type="paragraph" w:customStyle="1" w:styleId="ConsPlusNormal">
    <w:name w:val="ConsPlusNormal"/>
    <w:rsid w:val="00AA04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04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semiHidden/>
    <w:unhideWhenUsed/>
    <w:rsid w:val="0085293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52937"/>
  </w:style>
  <w:style w:type="paragraph" w:styleId="ac">
    <w:name w:val="footer"/>
    <w:basedOn w:val="a"/>
    <w:link w:val="ad"/>
    <w:uiPriority w:val="99"/>
    <w:unhideWhenUsed/>
    <w:rsid w:val="008529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2937"/>
  </w:style>
</w:styles>
</file>

<file path=word/webSettings.xml><?xml version="1.0" encoding="utf-8"?>
<w:webSettings xmlns:r="http://schemas.openxmlformats.org/officeDocument/2006/relationships" xmlns:w="http://schemas.openxmlformats.org/wordprocessingml/2006/main">
  <w:divs>
    <w:div w:id="1951203643">
      <w:bodyDiv w:val="1"/>
      <w:marLeft w:val="0"/>
      <w:marRight w:val="0"/>
      <w:marTop w:val="0"/>
      <w:marBottom w:val="0"/>
      <w:divBdr>
        <w:top w:val="none" w:sz="0" w:space="0" w:color="auto"/>
        <w:left w:val="none" w:sz="0" w:space="0" w:color="auto"/>
        <w:bottom w:val="none" w:sz="0" w:space="0" w:color="auto"/>
        <w:right w:val="none" w:sz="0" w:space="0" w:color="auto"/>
      </w:divBdr>
      <w:divsChild>
        <w:div w:id="981159032">
          <w:marLeft w:val="0"/>
          <w:marRight w:val="0"/>
          <w:marTop w:val="0"/>
          <w:marBottom w:val="0"/>
          <w:divBdr>
            <w:top w:val="none" w:sz="0" w:space="0" w:color="auto"/>
            <w:left w:val="none" w:sz="0" w:space="0" w:color="auto"/>
            <w:bottom w:val="none" w:sz="0" w:space="0" w:color="auto"/>
            <w:right w:val="none" w:sz="0" w:space="0" w:color="auto"/>
          </w:divBdr>
        </w:div>
        <w:div w:id="77328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ybsp.ru/" TargetMode="External"/><Relationship Id="rId12" Type="http://schemas.openxmlformats.org/officeDocument/2006/relationships/hyperlink" Target="mailto:sp19204@donpa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D0%B5-mail:%20arhzav@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1B581DD4834EFF393C44C45EFF403B3EEC1259D0C304A07E08FEA4CDFA1269A491FE07C91FBC4A6154B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3B155-3F0E-42EE-B2CF-CB398788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7365</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2018-06-13T06:25:00Z</dcterms:created>
  <dcterms:modified xsi:type="dcterms:W3CDTF">2018-07-17T10:22:00Z</dcterms:modified>
</cp:coreProperties>
</file>