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40" w:rsidRPr="00227226" w:rsidRDefault="004A3A40" w:rsidP="004A3A40">
      <w:pPr>
        <w:jc w:val="center"/>
        <w:rPr>
          <w:b/>
        </w:rPr>
      </w:pPr>
    </w:p>
    <w:p w:rsidR="004A3A40" w:rsidRPr="00227226" w:rsidRDefault="004A3A40" w:rsidP="004A3A40">
      <w:pPr>
        <w:pStyle w:val="1"/>
        <w:rPr>
          <w:rFonts w:ascii="Times New Roman" w:hAnsi="Times New Roman"/>
        </w:rPr>
      </w:pPr>
      <w:r w:rsidRPr="00227226">
        <w:rPr>
          <w:rFonts w:ascii="Times New Roman" w:hAnsi="Times New Roman"/>
        </w:rPr>
        <w:t>РОССИЙСКАЯ ФЕДЕРАЦИЯ</w:t>
      </w:r>
    </w:p>
    <w:p w:rsidR="004A3A40" w:rsidRDefault="004A3A40" w:rsidP="004A3A40">
      <w:pPr>
        <w:jc w:val="center"/>
        <w:rPr>
          <w:b/>
          <w:sz w:val="28"/>
          <w:szCs w:val="28"/>
        </w:rPr>
      </w:pPr>
      <w:r w:rsidRPr="00CB77A4">
        <w:rPr>
          <w:b/>
          <w:sz w:val="28"/>
          <w:szCs w:val="28"/>
        </w:rPr>
        <w:t>РОСТОВСКАЯ ОБЛАСТЬ</w:t>
      </w:r>
    </w:p>
    <w:p w:rsidR="004A3A40" w:rsidRDefault="004A3A40" w:rsidP="004A3A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4A3A40" w:rsidRDefault="004A3A40" w:rsidP="004A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A3A40" w:rsidRDefault="004A3A40" w:rsidP="004A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4A3A40" w:rsidRPr="00CB77A4" w:rsidRDefault="004A3A40" w:rsidP="004A3A40">
      <w:pPr>
        <w:jc w:val="center"/>
        <w:rPr>
          <w:b/>
          <w:sz w:val="28"/>
          <w:szCs w:val="28"/>
        </w:rPr>
      </w:pPr>
    </w:p>
    <w:p w:rsidR="004A3A40" w:rsidRDefault="004A3A40" w:rsidP="004A3A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4A3A40" w:rsidRDefault="004A3A40" w:rsidP="004A3A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КУЙБЫШЕВСКОГО СЕЛЬСКОГО ПОСЕЛЕНИЯ</w:t>
      </w:r>
    </w:p>
    <w:p w:rsidR="004A3A40" w:rsidRDefault="004A3A40" w:rsidP="004A3A40">
      <w:pPr>
        <w:jc w:val="right"/>
        <w:rPr>
          <w:sz w:val="28"/>
        </w:rPr>
      </w:pPr>
    </w:p>
    <w:p w:rsidR="004A3A40" w:rsidRDefault="004A3A40" w:rsidP="004A3A40">
      <w:pPr>
        <w:pStyle w:val="1"/>
        <w:rPr>
          <w:rFonts w:ascii="Times New Roman" w:hAnsi="Times New Roman"/>
        </w:rPr>
      </w:pPr>
      <w:r w:rsidRPr="00227226">
        <w:rPr>
          <w:rFonts w:ascii="Times New Roman" w:hAnsi="Times New Roman"/>
        </w:rPr>
        <w:t>ПОСТАНОВЛЕНИЕ</w:t>
      </w:r>
    </w:p>
    <w:p w:rsidR="004A3A40" w:rsidRPr="00227226" w:rsidRDefault="004A3A40" w:rsidP="004A3A40">
      <w:pPr>
        <w:pStyle w:val="1"/>
        <w:rPr>
          <w:rFonts w:ascii="Times New Roman" w:hAnsi="Times New Roman"/>
        </w:rPr>
      </w:pPr>
    </w:p>
    <w:p w:rsidR="004A3A40" w:rsidRPr="00D1707B" w:rsidRDefault="004A3A40" w:rsidP="004A3A40">
      <w:pPr>
        <w:jc w:val="right"/>
      </w:pPr>
    </w:p>
    <w:p w:rsidR="00F24917" w:rsidRPr="00080909" w:rsidRDefault="003544A0" w:rsidP="004A3A40">
      <w:pPr>
        <w:jc w:val="center"/>
      </w:pPr>
      <w:r>
        <w:rPr>
          <w:b/>
          <w:sz w:val="28"/>
        </w:rPr>
        <w:t>07</w:t>
      </w:r>
      <w:r w:rsidR="004A3A40">
        <w:rPr>
          <w:b/>
          <w:sz w:val="28"/>
        </w:rPr>
        <w:t>.11.2019                       №140</w:t>
      </w:r>
      <w:r w:rsidR="004A3A40">
        <w:rPr>
          <w:b/>
          <w:sz w:val="28"/>
        </w:rPr>
        <w:tab/>
      </w:r>
      <w:r w:rsidR="004A3A40">
        <w:rPr>
          <w:b/>
          <w:sz w:val="28"/>
        </w:rPr>
        <w:tab/>
        <w:t>с. Куйбышево</w:t>
      </w:r>
    </w:p>
    <w:p w:rsidR="00385F7E" w:rsidRPr="00080909" w:rsidRDefault="00385F7E" w:rsidP="00385F7E">
      <w:pPr>
        <w:jc w:val="center"/>
        <w:rPr>
          <w:sz w:val="28"/>
          <w:szCs w:val="28"/>
        </w:rPr>
      </w:pPr>
    </w:p>
    <w:p w:rsidR="00385F7E" w:rsidRDefault="00385F7E" w:rsidP="00EF4631">
      <w:pPr>
        <w:jc w:val="both"/>
        <w:rPr>
          <w:b/>
          <w:sz w:val="28"/>
          <w:szCs w:val="28"/>
        </w:rPr>
      </w:pPr>
      <w:r w:rsidRPr="00EF4631">
        <w:rPr>
          <w:b/>
          <w:sz w:val="28"/>
          <w:szCs w:val="28"/>
        </w:rPr>
        <w:t>Об утверждении Порядка формирования перечня налоговых расходов</w:t>
      </w:r>
      <w:r w:rsidR="00EF4631" w:rsidRPr="00EF4631">
        <w:rPr>
          <w:b/>
          <w:bCs/>
          <w:sz w:val="28"/>
          <w:szCs w:val="28"/>
        </w:rPr>
        <w:t xml:space="preserve"> муниципального образования «Куйбышевское сельское поселение» Куйбышевского района</w:t>
      </w:r>
      <w:r w:rsidRPr="00EF4631">
        <w:rPr>
          <w:b/>
          <w:sz w:val="28"/>
          <w:szCs w:val="28"/>
        </w:rPr>
        <w:t xml:space="preserve"> и оценки н</w:t>
      </w:r>
      <w:bookmarkStart w:id="0" w:name="_GoBack"/>
      <w:bookmarkEnd w:id="0"/>
      <w:r w:rsidRPr="00EF4631">
        <w:rPr>
          <w:b/>
          <w:sz w:val="28"/>
          <w:szCs w:val="28"/>
        </w:rPr>
        <w:t xml:space="preserve">алоговых расходов </w:t>
      </w:r>
      <w:r w:rsidR="004A3A40" w:rsidRPr="00EF4631">
        <w:rPr>
          <w:b/>
          <w:bCs/>
          <w:sz w:val="28"/>
          <w:szCs w:val="28"/>
        </w:rPr>
        <w:t xml:space="preserve">муниципального образования «Куйбышевское сельское поселение»Куйбышевского </w:t>
      </w:r>
      <w:r w:rsidR="004A3A40" w:rsidRPr="004A3A40">
        <w:rPr>
          <w:b/>
          <w:bCs/>
          <w:sz w:val="28"/>
          <w:szCs w:val="28"/>
        </w:rPr>
        <w:t>района</w:t>
      </w:r>
    </w:p>
    <w:p w:rsidR="00EF4631" w:rsidRPr="00EF4631" w:rsidRDefault="00EF4631" w:rsidP="00EF4631">
      <w:pPr>
        <w:jc w:val="both"/>
        <w:rPr>
          <w:b/>
          <w:sz w:val="28"/>
          <w:szCs w:val="28"/>
        </w:rPr>
      </w:pPr>
    </w:p>
    <w:p w:rsidR="00EF4631" w:rsidRPr="00080909" w:rsidRDefault="00385F7E" w:rsidP="00507490">
      <w:pPr>
        <w:spacing w:before="100" w:beforeAutospacing="1" w:after="100" w:afterAutospacing="1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Федерации </w:t>
      </w:r>
      <w:r w:rsidR="00507490" w:rsidRPr="00AB0A52">
        <w:rPr>
          <w:sz w:val="28"/>
          <w:szCs w:val="28"/>
        </w:rPr>
        <w:t>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507490">
        <w:rPr>
          <w:sz w:val="28"/>
          <w:szCs w:val="28"/>
        </w:rPr>
        <w:t>,</w:t>
      </w:r>
      <w:r w:rsidR="00507490" w:rsidRPr="00AB0A52">
        <w:rPr>
          <w:sz w:val="28"/>
          <w:szCs w:val="28"/>
        </w:rPr>
        <w:t xml:space="preserve"> постановлением Правительства </w:t>
      </w:r>
      <w:r w:rsidR="00507490">
        <w:rPr>
          <w:sz w:val="28"/>
          <w:szCs w:val="28"/>
        </w:rPr>
        <w:t xml:space="preserve">Ростовской области </w:t>
      </w:r>
      <w:r w:rsidR="00507490" w:rsidRPr="00AB0A52">
        <w:rPr>
          <w:sz w:val="28"/>
          <w:szCs w:val="28"/>
        </w:rPr>
        <w:t xml:space="preserve"> от </w:t>
      </w:r>
      <w:r w:rsidR="00507490">
        <w:rPr>
          <w:sz w:val="28"/>
          <w:szCs w:val="28"/>
        </w:rPr>
        <w:t>07</w:t>
      </w:r>
      <w:r w:rsidR="00507490" w:rsidRPr="00AB0A52">
        <w:rPr>
          <w:sz w:val="28"/>
          <w:szCs w:val="28"/>
        </w:rPr>
        <w:t xml:space="preserve"> </w:t>
      </w:r>
      <w:r w:rsidR="00507490">
        <w:rPr>
          <w:sz w:val="28"/>
          <w:szCs w:val="28"/>
        </w:rPr>
        <w:t>ноября</w:t>
      </w:r>
      <w:r w:rsidR="00507490" w:rsidRPr="00AB0A52">
        <w:rPr>
          <w:sz w:val="28"/>
          <w:szCs w:val="28"/>
        </w:rPr>
        <w:t xml:space="preserve"> 2019 года № </w:t>
      </w:r>
      <w:r w:rsidR="00507490">
        <w:rPr>
          <w:sz w:val="28"/>
          <w:szCs w:val="28"/>
        </w:rPr>
        <w:t xml:space="preserve">795 </w:t>
      </w:r>
      <w:r w:rsidR="00507490" w:rsidRPr="00AB0A52">
        <w:rPr>
          <w:sz w:val="28"/>
          <w:szCs w:val="28"/>
        </w:rPr>
        <w:t xml:space="preserve"> «Об </w:t>
      </w:r>
      <w:r w:rsidR="00507490">
        <w:rPr>
          <w:sz w:val="28"/>
          <w:szCs w:val="28"/>
        </w:rPr>
        <w:t xml:space="preserve">утверждении порядка формирования налоговых расходов Ростовской области и оценки налоговых расходов Ростовской области </w:t>
      </w:r>
      <w:r w:rsidR="00507490" w:rsidRPr="00AB0A52">
        <w:rPr>
          <w:sz w:val="28"/>
          <w:szCs w:val="28"/>
        </w:rPr>
        <w:t>»</w:t>
      </w:r>
    </w:p>
    <w:p w:rsidR="004A3A40" w:rsidRDefault="004A3A40" w:rsidP="004A3A40">
      <w:pPr>
        <w:ind w:right="305"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Постановляю:</w:t>
      </w:r>
    </w:p>
    <w:p w:rsidR="00385F7E" w:rsidRPr="00080909" w:rsidRDefault="00385F7E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EF4631" w:rsidRPr="00507490" w:rsidRDefault="00385F7E" w:rsidP="00507490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1. </w:t>
      </w:r>
      <w:r w:rsidRPr="00EF4631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EF4631" w:rsidRPr="00EF4631">
        <w:rPr>
          <w:bCs/>
          <w:sz w:val="28"/>
          <w:szCs w:val="28"/>
        </w:rPr>
        <w:t>муниципального образования «Куйбышевское сельское поселение» Куйбышевского района</w:t>
      </w:r>
      <w:r w:rsidR="00EF4631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оценки налоговых </w:t>
      </w:r>
      <w:r w:rsidRPr="004A3A40">
        <w:rPr>
          <w:sz w:val="28"/>
          <w:szCs w:val="28"/>
        </w:rPr>
        <w:t xml:space="preserve">расходов </w:t>
      </w:r>
      <w:r w:rsidR="004A3A40" w:rsidRPr="004A3A40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4300AE">
        <w:rPr>
          <w:bCs/>
          <w:sz w:val="28"/>
          <w:szCs w:val="28"/>
        </w:rPr>
        <w:t xml:space="preserve"> </w:t>
      </w:r>
      <w:r w:rsidR="004A3A40" w:rsidRPr="004A3A40">
        <w:rPr>
          <w:bCs/>
          <w:sz w:val="28"/>
          <w:szCs w:val="28"/>
        </w:rPr>
        <w:t>Куйбышевского района</w:t>
      </w:r>
      <w:r w:rsidR="004A3A40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согласно приложению.</w:t>
      </w:r>
    </w:p>
    <w:p w:rsidR="00EF4631" w:rsidRPr="00507490" w:rsidRDefault="00EF4631" w:rsidP="00EF463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6D3EE2">
        <w:rPr>
          <w:sz w:val="28"/>
          <w:szCs w:val="28"/>
        </w:rPr>
        <w:t>2</w:t>
      </w:r>
      <w:r w:rsidR="00385F7E" w:rsidRPr="00080909">
        <w:rPr>
          <w:sz w:val="28"/>
          <w:szCs w:val="28"/>
        </w:rPr>
        <w:t xml:space="preserve">. Настоящее постановление вступает в силу </w:t>
      </w:r>
      <w:r w:rsidR="00A4097A" w:rsidRPr="00AB0A52">
        <w:rPr>
          <w:sz w:val="28"/>
          <w:szCs w:val="28"/>
        </w:rPr>
        <w:t>с 1 января 2020 года</w:t>
      </w:r>
      <w:r w:rsidR="00A4097A" w:rsidRPr="002D361B">
        <w:rPr>
          <w:sz w:val="24"/>
          <w:szCs w:val="24"/>
        </w:rPr>
        <w:t xml:space="preserve">. </w:t>
      </w:r>
    </w:p>
    <w:p w:rsidR="00EF4631" w:rsidRDefault="006D3EE2" w:rsidP="00A409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F7E" w:rsidRPr="00080909">
        <w:rPr>
          <w:sz w:val="28"/>
          <w:szCs w:val="28"/>
        </w:rPr>
        <w:t xml:space="preserve">. Контроль за выполнением настоящего </w:t>
      </w:r>
      <w:r w:rsidR="002C18E5" w:rsidRPr="00080909">
        <w:rPr>
          <w:sz w:val="28"/>
          <w:szCs w:val="28"/>
        </w:rPr>
        <w:t xml:space="preserve">постановления </w:t>
      </w:r>
      <w:r w:rsidR="00A4097A">
        <w:rPr>
          <w:sz w:val="28"/>
          <w:szCs w:val="28"/>
        </w:rPr>
        <w:t>оставляю за собой</w:t>
      </w:r>
      <w:r w:rsidR="00EF4631">
        <w:rPr>
          <w:sz w:val="28"/>
          <w:szCs w:val="28"/>
        </w:rPr>
        <w:t>.</w:t>
      </w:r>
    </w:p>
    <w:p w:rsidR="00EF4631" w:rsidRDefault="00EF4631" w:rsidP="00A409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F4631" w:rsidRPr="00080909" w:rsidRDefault="00EF4631" w:rsidP="00A409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F4631" w:rsidRDefault="00EF4631" w:rsidP="00EF4631">
      <w:pPr>
        <w:ind w:firstLine="709"/>
        <w:jc w:val="both"/>
        <w:rPr>
          <w:sz w:val="28"/>
        </w:rPr>
      </w:pPr>
      <w:bookmarkStart w:id="1" w:name="P27"/>
      <w:bookmarkEnd w:id="1"/>
      <w:r>
        <w:rPr>
          <w:sz w:val="28"/>
        </w:rPr>
        <w:t xml:space="preserve">Исполняющий обязанности  </w:t>
      </w:r>
    </w:p>
    <w:p w:rsidR="00EF4631" w:rsidRDefault="00EF4631" w:rsidP="00EF4631">
      <w:pPr>
        <w:ind w:firstLine="709"/>
        <w:jc w:val="both"/>
        <w:rPr>
          <w:sz w:val="28"/>
        </w:rPr>
      </w:pPr>
      <w:r>
        <w:rPr>
          <w:sz w:val="28"/>
        </w:rPr>
        <w:t>главы Администрации</w:t>
      </w:r>
    </w:p>
    <w:p w:rsidR="00EF4631" w:rsidRPr="00547EBD" w:rsidRDefault="00EF4631" w:rsidP="00EF4631">
      <w:pPr>
        <w:spacing w:line="216" w:lineRule="auto"/>
        <w:ind w:firstLine="709"/>
        <w:jc w:val="both"/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>Н.Н.Варшавский</w:t>
      </w:r>
    </w:p>
    <w:p w:rsidR="00EF4631" w:rsidRDefault="00EF4631" w:rsidP="00EF4631">
      <w:pPr>
        <w:spacing w:line="216" w:lineRule="auto"/>
        <w:ind w:firstLine="709"/>
        <w:jc w:val="both"/>
        <w:rPr>
          <w:sz w:val="28"/>
          <w:szCs w:val="28"/>
        </w:rPr>
      </w:pPr>
    </w:p>
    <w:p w:rsidR="00EF4631" w:rsidRDefault="00EF4631" w:rsidP="00EF4631">
      <w:pPr>
        <w:spacing w:line="216" w:lineRule="auto"/>
        <w:ind w:firstLine="709"/>
        <w:jc w:val="both"/>
      </w:pPr>
      <w:r>
        <w:t xml:space="preserve">Постановление вносит </w:t>
      </w:r>
    </w:p>
    <w:p w:rsidR="00EF4631" w:rsidRDefault="00EF4631" w:rsidP="00EF4631">
      <w:pPr>
        <w:spacing w:line="216" w:lineRule="auto"/>
        <w:ind w:firstLine="709"/>
        <w:jc w:val="both"/>
      </w:pPr>
      <w:r>
        <w:t>Сектор экономики и финансов</w:t>
      </w:r>
      <w:r>
        <w:br w:type="page"/>
      </w:r>
    </w:p>
    <w:tbl>
      <w:tblPr>
        <w:tblW w:w="10456" w:type="dxa"/>
        <w:jc w:val="right"/>
        <w:tblLook w:val="04A0"/>
      </w:tblPr>
      <w:tblGrid>
        <w:gridCol w:w="10456"/>
      </w:tblGrid>
      <w:tr w:rsidR="00EF4631" w:rsidTr="00EF4631">
        <w:trPr>
          <w:jc w:val="right"/>
        </w:trPr>
        <w:tc>
          <w:tcPr>
            <w:tcW w:w="5811" w:type="dxa"/>
            <w:shd w:val="clear" w:color="auto" w:fill="auto"/>
          </w:tcPr>
          <w:p w:rsidR="00EF4631" w:rsidRDefault="00EF4631" w:rsidP="00ED44CB">
            <w:pPr>
              <w:jc w:val="right"/>
            </w:pPr>
            <w:r>
              <w:lastRenderedPageBreak/>
              <w:t xml:space="preserve">Приложение </w:t>
            </w:r>
          </w:p>
        </w:tc>
      </w:tr>
      <w:tr w:rsidR="00EF4631" w:rsidTr="00EF4631">
        <w:trPr>
          <w:jc w:val="right"/>
        </w:trPr>
        <w:tc>
          <w:tcPr>
            <w:tcW w:w="5811" w:type="dxa"/>
            <w:shd w:val="clear" w:color="auto" w:fill="auto"/>
          </w:tcPr>
          <w:p w:rsidR="00EF4631" w:rsidRDefault="00EF4631" w:rsidP="00ED44CB">
            <w:pPr>
              <w:jc w:val="right"/>
            </w:pPr>
            <w:r>
              <w:t>к постановлению Администрации</w:t>
            </w:r>
          </w:p>
          <w:p w:rsidR="00EF4631" w:rsidRDefault="00EF4631" w:rsidP="00ED44CB">
            <w:pPr>
              <w:jc w:val="right"/>
            </w:pPr>
            <w:r>
              <w:t xml:space="preserve"> Куйбышевского сельского поселения</w:t>
            </w:r>
          </w:p>
          <w:p w:rsidR="00EF4631" w:rsidRDefault="00507490" w:rsidP="00ED44CB">
            <w:pPr>
              <w:jc w:val="right"/>
            </w:pPr>
            <w:r>
              <w:t xml:space="preserve"> от 07</w:t>
            </w:r>
            <w:r w:rsidR="00EF4631">
              <w:t>.11.2019  № 140</w:t>
            </w:r>
          </w:p>
        </w:tc>
      </w:tr>
    </w:tbl>
    <w:p w:rsidR="002A5A8C" w:rsidRPr="00080909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ПОРЯДОК</w:t>
      </w:r>
    </w:p>
    <w:p w:rsidR="00385F7E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формирования перечня налоговых расходов </w:t>
      </w:r>
      <w:r w:rsidR="00642F48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42F48" w:rsidRPr="00A27563">
        <w:rPr>
          <w:bCs/>
          <w:sz w:val="27"/>
          <w:szCs w:val="27"/>
        </w:rPr>
        <w:t xml:space="preserve"> </w:t>
      </w:r>
      <w:r w:rsidR="00642F48" w:rsidRPr="00EF4631">
        <w:rPr>
          <w:bCs/>
          <w:sz w:val="28"/>
          <w:szCs w:val="28"/>
        </w:rPr>
        <w:t>Куйбышевского района</w:t>
      </w:r>
    </w:p>
    <w:p w:rsidR="00385F7E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и оценки налоговых расходов </w:t>
      </w:r>
      <w:r w:rsidR="00642F48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42F48" w:rsidRPr="00A27563">
        <w:rPr>
          <w:bCs/>
          <w:sz w:val="27"/>
          <w:szCs w:val="27"/>
        </w:rPr>
        <w:t xml:space="preserve"> </w:t>
      </w:r>
      <w:r w:rsidR="00642F48" w:rsidRPr="00EF4631">
        <w:rPr>
          <w:bCs/>
          <w:sz w:val="28"/>
          <w:szCs w:val="28"/>
        </w:rPr>
        <w:t>Куйбышевского района</w:t>
      </w:r>
    </w:p>
    <w:p w:rsidR="002A5A8C" w:rsidRPr="00080909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 </w:t>
      </w:r>
      <w:r w:rsidRPr="00080909">
        <w:rPr>
          <w:sz w:val="28"/>
          <w:szCs w:val="28"/>
        </w:rPr>
        <w:t>Общие положения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EF4631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F4631" w:rsidRPr="00A27563">
        <w:rPr>
          <w:bCs/>
          <w:sz w:val="27"/>
          <w:szCs w:val="27"/>
        </w:rPr>
        <w:t xml:space="preserve"> </w:t>
      </w:r>
      <w:r w:rsidR="00EF4631" w:rsidRPr="00EF4631">
        <w:rPr>
          <w:bCs/>
          <w:sz w:val="28"/>
          <w:szCs w:val="28"/>
        </w:rPr>
        <w:t>Куйбышевского района</w:t>
      </w:r>
      <w:r w:rsidR="00EF4631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оценки налоговых расходов </w:t>
      </w:r>
      <w:r w:rsidR="00EF4631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F4631" w:rsidRPr="00A27563">
        <w:rPr>
          <w:bCs/>
          <w:sz w:val="27"/>
          <w:szCs w:val="27"/>
        </w:rPr>
        <w:t xml:space="preserve"> </w:t>
      </w:r>
      <w:r w:rsidR="00EF4631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1.2. Понятия, используемые в настоящем Порядке: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куратор налогового расхода – </w:t>
      </w:r>
      <w:r w:rsidR="005575B8">
        <w:rPr>
          <w:sz w:val="28"/>
          <w:szCs w:val="28"/>
        </w:rPr>
        <w:t xml:space="preserve">ответственный исполнитель </w:t>
      </w:r>
      <w:r w:rsidR="00107C05">
        <w:rPr>
          <w:sz w:val="28"/>
          <w:szCs w:val="28"/>
        </w:rPr>
        <w:t xml:space="preserve">муниципальной программы </w:t>
      </w:r>
      <w:r w:rsidR="00107C05" w:rsidRPr="00107C05">
        <w:rPr>
          <w:color w:val="000000" w:themeColor="text1"/>
          <w:sz w:val="28"/>
          <w:szCs w:val="28"/>
        </w:rPr>
        <w:t>Администрации</w:t>
      </w:r>
      <w:r w:rsidR="00EE0985" w:rsidRPr="00107C05">
        <w:rPr>
          <w:color w:val="000000" w:themeColor="text1"/>
          <w:sz w:val="28"/>
          <w:szCs w:val="28"/>
        </w:rPr>
        <w:t xml:space="preserve"> Куйбышевского</w:t>
      </w:r>
      <w:r w:rsidR="00EE0985">
        <w:rPr>
          <w:sz w:val="28"/>
          <w:szCs w:val="28"/>
        </w:rPr>
        <w:t xml:space="preserve"> се</w:t>
      </w:r>
      <w:r w:rsidR="00107C05">
        <w:rPr>
          <w:sz w:val="28"/>
          <w:szCs w:val="28"/>
        </w:rPr>
        <w:t>льского поселения, ответственный</w:t>
      </w:r>
      <w:r w:rsidRPr="00080909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за достижение соответствующих налоговому расходу целей </w:t>
      </w:r>
      <w:r w:rsidR="00107C05">
        <w:rPr>
          <w:sz w:val="28"/>
          <w:szCs w:val="28"/>
        </w:rPr>
        <w:t>муниципальных программ</w:t>
      </w:r>
      <w:r w:rsidRPr="00080909">
        <w:rPr>
          <w:sz w:val="28"/>
          <w:szCs w:val="28"/>
        </w:rPr>
        <w:t xml:space="preserve">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не относящихся к </w:t>
      </w:r>
      <w:r w:rsidR="00107C0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нормативные характеристики налоговых расходов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сведения о положениях нормативных правовых актов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налоговых расходов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комплекс мероприятий по оценке объемов налоговых расходов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EE0985" w:rsidRPr="00EF4631">
        <w:rPr>
          <w:bCs/>
          <w:sz w:val="28"/>
          <w:szCs w:val="28"/>
        </w:rPr>
        <w:t xml:space="preserve">муниципального образования </w:t>
      </w:r>
      <w:r w:rsidR="00EE0985" w:rsidRPr="00EF4631">
        <w:rPr>
          <w:bCs/>
          <w:sz w:val="28"/>
          <w:szCs w:val="28"/>
        </w:rPr>
        <w:lastRenderedPageBreak/>
        <w:t>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объемов налоговых расходов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определение </w:t>
      </w:r>
      <w:r w:rsidRPr="00080909">
        <w:rPr>
          <w:spacing w:val="-4"/>
          <w:sz w:val="28"/>
          <w:szCs w:val="28"/>
        </w:rPr>
        <w:t xml:space="preserve">объемов выпадающих доходов бюджета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4"/>
          <w:sz w:val="28"/>
          <w:szCs w:val="28"/>
        </w:rPr>
        <w:t>,</w:t>
      </w:r>
      <w:r w:rsidRPr="00080909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эффективности налоговых расходов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паспорт налогового расхода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перечень налоговых расходов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документ, содержащий сведения о распределении налоговых расходов в соответствии </w:t>
      </w:r>
      <w:r w:rsidR="002C18E5" w:rsidRPr="00080909">
        <w:rPr>
          <w:sz w:val="28"/>
          <w:szCs w:val="28"/>
        </w:rPr>
        <w:t>с </w:t>
      </w:r>
      <w:r w:rsidRPr="00080909">
        <w:rPr>
          <w:sz w:val="28"/>
          <w:szCs w:val="28"/>
        </w:rPr>
        <w:t xml:space="preserve">целями </w:t>
      </w:r>
      <w:r w:rsidR="00EE098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структурных элементов </w:t>
      </w:r>
      <w:r w:rsidR="00EE098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и (или) целями социально-экономическо</w:t>
      </w:r>
      <w:r w:rsidR="0009460F" w:rsidRPr="00080909">
        <w:rPr>
          <w:sz w:val="28"/>
          <w:szCs w:val="28"/>
        </w:rPr>
        <w:t>го</w:t>
      </w:r>
      <w:r w:rsidR="00EE0985">
        <w:rPr>
          <w:sz w:val="28"/>
          <w:szCs w:val="28"/>
        </w:rPr>
        <w:t xml:space="preserve"> </w:t>
      </w:r>
      <w:r w:rsidR="0009460F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 xml:space="preserve">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не относящимися </w:t>
      </w:r>
      <w:r w:rsidR="002C18E5" w:rsidRPr="00080909">
        <w:rPr>
          <w:sz w:val="28"/>
          <w:szCs w:val="28"/>
        </w:rPr>
        <w:t>к </w:t>
      </w:r>
      <w:r w:rsidR="00EE098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, а также о кураторах налоговых расходов;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плательщики – плательщики налогов;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социальные налоговые расходы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целевая категория налоговых расходов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стимулирующие налоговые расходы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последующее увеличение доходов бюджета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технические налоговые расходы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</w:t>
      </w:r>
      <w:r w:rsidR="00EE0985">
        <w:rPr>
          <w:sz w:val="28"/>
          <w:szCs w:val="28"/>
        </w:rPr>
        <w:t>ом объеме или частично за счет местного</w:t>
      </w:r>
      <w:r w:rsidRPr="00080909">
        <w:rPr>
          <w:sz w:val="28"/>
          <w:szCs w:val="28"/>
        </w:rPr>
        <w:t xml:space="preserve"> бюджета;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фискальные характеристики налоговых расходов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</w:t>
      </w:r>
      <w:r w:rsidRPr="00080909">
        <w:rPr>
          <w:sz w:val="28"/>
          <w:szCs w:val="28"/>
        </w:rPr>
        <w:lastRenderedPageBreak/>
        <w:t>сведения об объеме льгот, предоставленных плательщикам, о численности получателей льгот и об объеме налогов, зад</w:t>
      </w:r>
      <w:r w:rsidR="00F47576" w:rsidRPr="00080909">
        <w:rPr>
          <w:sz w:val="28"/>
          <w:szCs w:val="28"/>
        </w:rPr>
        <w:t>екларированных ими для уплаты в </w:t>
      </w:r>
      <w:r w:rsidRPr="00080909">
        <w:rPr>
          <w:sz w:val="28"/>
          <w:szCs w:val="28"/>
        </w:rPr>
        <w:t xml:space="preserve"> бюджет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целевые характеристики налогового расхода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 xml:space="preserve">1.3. Отнесение налоговых расходов </w:t>
      </w:r>
      <w:r w:rsidR="00EE0985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E0985" w:rsidRPr="00A27563">
        <w:rPr>
          <w:bCs/>
          <w:sz w:val="27"/>
          <w:szCs w:val="27"/>
        </w:rPr>
        <w:t xml:space="preserve"> </w:t>
      </w:r>
      <w:r w:rsidR="00EE0985" w:rsidRPr="00EF4631">
        <w:rPr>
          <w:bCs/>
          <w:sz w:val="28"/>
          <w:szCs w:val="28"/>
        </w:rPr>
        <w:t>Куйбышевского района</w:t>
      </w:r>
      <w:r w:rsidR="00EE0985" w:rsidRPr="00080909">
        <w:rPr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 xml:space="preserve">к </w:t>
      </w:r>
      <w:r w:rsidR="00ED44CB">
        <w:rPr>
          <w:spacing w:val="-4"/>
          <w:sz w:val="28"/>
          <w:szCs w:val="28"/>
        </w:rPr>
        <w:t xml:space="preserve">муниципальным </w:t>
      </w:r>
      <w:r w:rsidRPr="00080909">
        <w:rPr>
          <w:spacing w:val="-4"/>
          <w:sz w:val="28"/>
          <w:szCs w:val="28"/>
        </w:rPr>
        <w:t xml:space="preserve">программам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="00ED44CB" w:rsidRPr="00080909">
        <w:rPr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 xml:space="preserve">осуществляется исходя из целей </w:t>
      </w:r>
      <w:r w:rsidR="00ED44CB">
        <w:rPr>
          <w:spacing w:val="-4"/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структурных элементов </w:t>
      </w:r>
      <w:r w:rsidR="00ED44CB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="00ED44CB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целей социально-экономического развития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Pr="00080909">
        <w:rPr>
          <w:b/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относящихся к </w:t>
      </w:r>
      <w:r w:rsidR="00ED44CB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1.4. В целях оценки налоговых расходов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="00ED44CB" w:rsidRPr="00080909">
        <w:rPr>
          <w:sz w:val="28"/>
          <w:szCs w:val="28"/>
        </w:rPr>
        <w:t xml:space="preserve"> </w:t>
      </w:r>
      <w:r w:rsidR="00107C05">
        <w:rPr>
          <w:sz w:val="28"/>
          <w:szCs w:val="28"/>
        </w:rPr>
        <w:t>сектор экономики и финансов Администрации</w:t>
      </w:r>
      <w:r w:rsidR="00ED44CB">
        <w:rPr>
          <w:sz w:val="28"/>
          <w:szCs w:val="28"/>
        </w:rPr>
        <w:t xml:space="preserve"> Куйбышевского сельского поселения</w:t>
      </w:r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формирует перечень налоговых расходов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,</w:t>
      </w:r>
      <w:r w:rsidR="00ED44CB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содержащий информацию, предусмотренную приложением № 1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="00ED44CB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="00ED44CB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 текущий финансовый год, очередной финансовый год и плановый период на основании сведений, представленных в </w:t>
      </w:r>
      <w:r w:rsidR="00ED44CB">
        <w:rPr>
          <w:sz w:val="28"/>
          <w:szCs w:val="28"/>
        </w:rPr>
        <w:t>Администрацию Куйбышевского сельского поселения</w:t>
      </w:r>
      <w:r w:rsidRPr="00080909">
        <w:rPr>
          <w:sz w:val="28"/>
          <w:szCs w:val="28"/>
        </w:rPr>
        <w:t xml:space="preserve"> Управлением Федеральной налоговой службы по Ростовской области;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="00C167C1">
        <w:rPr>
          <w:sz w:val="28"/>
          <w:szCs w:val="28"/>
        </w:rPr>
        <w:t>, проводимой кураторами</w:t>
      </w:r>
      <w:r w:rsidRPr="00080909">
        <w:rPr>
          <w:sz w:val="28"/>
          <w:szCs w:val="28"/>
        </w:rPr>
        <w:t xml:space="preserve"> налоговых расходов.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Pr="00C167C1">
        <w:rPr>
          <w:color w:val="000000" w:themeColor="text1"/>
          <w:sz w:val="28"/>
          <w:szCs w:val="28"/>
        </w:rPr>
        <w:t xml:space="preserve">.5. В целях оценки налоговых расходов </w:t>
      </w:r>
      <w:r w:rsidR="00ED44CB" w:rsidRPr="00C167C1">
        <w:rPr>
          <w:bCs/>
          <w:color w:val="000000" w:themeColor="text1"/>
          <w:sz w:val="28"/>
          <w:szCs w:val="28"/>
        </w:rPr>
        <w:t>муниципального образования «Куйбышевское сельское</w:t>
      </w:r>
      <w:r w:rsidR="00ED44CB" w:rsidRPr="00EF4631">
        <w:rPr>
          <w:bCs/>
          <w:sz w:val="28"/>
          <w:szCs w:val="28"/>
        </w:rPr>
        <w:t xml:space="preserve">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="00ED44CB" w:rsidRPr="00080909">
        <w:rPr>
          <w:sz w:val="28"/>
          <w:szCs w:val="28"/>
        </w:rPr>
        <w:t xml:space="preserve"> </w:t>
      </w:r>
      <w:r w:rsidR="00ED44CB">
        <w:rPr>
          <w:sz w:val="28"/>
          <w:szCs w:val="28"/>
        </w:rPr>
        <w:t>куратор</w:t>
      </w:r>
      <w:r w:rsidR="00C167C1">
        <w:rPr>
          <w:sz w:val="28"/>
          <w:szCs w:val="28"/>
        </w:rPr>
        <w:t>ы</w:t>
      </w:r>
      <w:r w:rsidRPr="00080909">
        <w:rPr>
          <w:sz w:val="28"/>
          <w:szCs w:val="28"/>
        </w:rPr>
        <w:t xml:space="preserve"> налоговых расходов:</w:t>
      </w:r>
    </w:p>
    <w:p w:rsidR="00385F7E" w:rsidRPr="00080909" w:rsidRDefault="00C167C1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формирую</w:t>
      </w:r>
      <w:r w:rsidR="00ED44CB">
        <w:rPr>
          <w:sz w:val="28"/>
          <w:szCs w:val="28"/>
        </w:rPr>
        <w:t>т паспорт</w:t>
      </w:r>
      <w:r>
        <w:rPr>
          <w:sz w:val="28"/>
          <w:szCs w:val="28"/>
        </w:rPr>
        <w:t>а</w:t>
      </w:r>
      <w:r w:rsidR="00385F7E" w:rsidRPr="00080909">
        <w:rPr>
          <w:sz w:val="28"/>
          <w:szCs w:val="28"/>
        </w:rPr>
        <w:t xml:space="preserve"> налоговых расходов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="00385F7E" w:rsidRPr="00080909">
        <w:rPr>
          <w:sz w:val="28"/>
          <w:szCs w:val="28"/>
        </w:rPr>
        <w:t xml:space="preserve">, содержащие </w:t>
      </w:r>
      <w:r w:rsidR="00385F7E" w:rsidRPr="00080909">
        <w:rPr>
          <w:sz w:val="28"/>
          <w:szCs w:val="28"/>
        </w:rPr>
        <w:lastRenderedPageBreak/>
        <w:t>информацию, предусмотренную приложением № 2 к настоящему Порядку;</w:t>
      </w:r>
    </w:p>
    <w:p w:rsid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осуществляют оценку эффективности налоговых расходов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C46500" w:rsidRPr="00080909" w:rsidRDefault="00C46500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2.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формирования перечня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  <w:r w:rsidRPr="00080909">
        <w:rPr>
          <w:sz w:val="28"/>
          <w:szCs w:val="28"/>
        </w:rPr>
        <w:t>налоговых расходов</w:t>
      </w:r>
      <w:r w:rsidR="00ED44CB">
        <w:rPr>
          <w:sz w:val="28"/>
          <w:szCs w:val="28"/>
        </w:rPr>
        <w:t xml:space="preserve">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080909">
        <w:rPr>
          <w:color w:val="000000"/>
          <w:sz w:val="28"/>
          <w:szCs w:val="28"/>
        </w:rPr>
        <w:t>2.1. Проект перечня налоговых</w:t>
      </w:r>
      <w:r w:rsidR="002A5A8C" w:rsidRPr="00080909">
        <w:rPr>
          <w:color w:val="000000"/>
          <w:sz w:val="28"/>
          <w:szCs w:val="28"/>
        </w:rPr>
        <w:t xml:space="preserve"> расходов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="00ED44CB" w:rsidRPr="00080909">
        <w:rPr>
          <w:sz w:val="28"/>
          <w:szCs w:val="28"/>
        </w:rPr>
        <w:t xml:space="preserve"> </w:t>
      </w:r>
      <w:r w:rsidR="002A5A8C" w:rsidRPr="00080909">
        <w:rPr>
          <w:color w:val="000000"/>
          <w:sz w:val="28"/>
          <w:szCs w:val="28"/>
        </w:rPr>
        <w:t>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C167C1">
        <w:rPr>
          <w:color w:val="000000"/>
          <w:sz w:val="28"/>
          <w:szCs w:val="28"/>
        </w:rPr>
        <w:t>сектором экономики и финансов Администрации</w:t>
      </w:r>
      <w:r w:rsidR="00ED44CB">
        <w:rPr>
          <w:color w:val="000000"/>
          <w:sz w:val="28"/>
          <w:szCs w:val="28"/>
        </w:rPr>
        <w:t xml:space="preserve"> Куйбышевского сельского поселения</w:t>
      </w:r>
      <w:r w:rsidRPr="00080909">
        <w:rPr>
          <w:color w:val="000000"/>
          <w:sz w:val="28"/>
          <w:szCs w:val="28"/>
        </w:rPr>
        <w:t xml:space="preserve"> до 10 апреля и направляет</w:t>
      </w:r>
      <w:r w:rsidR="00ED44CB">
        <w:rPr>
          <w:color w:val="000000"/>
          <w:sz w:val="28"/>
          <w:szCs w:val="28"/>
        </w:rPr>
        <w:t>с</w:t>
      </w:r>
      <w:r w:rsidR="00C167C1">
        <w:rPr>
          <w:color w:val="000000"/>
          <w:sz w:val="28"/>
          <w:szCs w:val="28"/>
        </w:rPr>
        <w:t xml:space="preserve">я на согласование ответственным </w:t>
      </w:r>
      <w:r w:rsidR="008C4035">
        <w:rPr>
          <w:color w:val="000000"/>
          <w:sz w:val="28"/>
          <w:szCs w:val="28"/>
        </w:rPr>
        <w:t>исполнителям</w:t>
      </w:r>
      <w:r w:rsidRPr="00080909">
        <w:rPr>
          <w:color w:val="000000"/>
          <w:sz w:val="28"/>
          <w:szCs w:val="28"/>
        </w:rPr>
        <w:t xml:space="preserve"> </w:t>
      </w:r>
      <w:r w:rsidR="00ED44CB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ED44CB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ED44CB" w:rsidRPr="00A27563">
        <w:rPr>
          <w:bCs/>
          <w:sz w:val="27"/>
          <w:szCs w:val="27"/>
        </w:rPr>
        <w:t xml:space="preserve"> </w:t>
      </w:r>
      <w:r w:rsidR="00ED44CB" w:rsidRPr="00EF4631">
        <w:rPr>
          <w:bCs/>
          <w:sz w:val="28"/>
          <w:szCs w:val="28"/>
        </w:rPr>
        <w:t>Куйбышевского района</w:t>
      </w:r>
      <w:r w:rsidR="00ED44CB">
        <w:rPr>
          <w:color w:val="000000"/>
          <w:sz w:val="28"/>
          <w:szCs w:val="28"/>
        </w:rPr>
        <w:t>, который</w:t>
      </w:r>
      <w:r w:rsidRPr="00080909">
        <w:rPr>
          <w:color w:val="000000"/>
          <w:sz w:val="28"/>
          <w:szCs w:val="28"/>
        </w:rPr>
        <w:t xml:space="preserve"> предлагается</w:t>
      </w:r>
      <w:r w:rsidR="00ED44CB">
        <w:rPr>
          <w:color w:val="000000"/>
          <w:sz w:val="28"/>
          <w:szCs w:val="28"/>
        </w:rPr>
        <w:t xml:space="preserve"> опре</w:t>
      </w:r>
      <w:r w:rsidR="008C4035">
        <w:rPr>
          <w:color w:val="000000"/>
          <w:sz w:val="28"/>
          <w:szCs w:val="28"/>
        </w:rPr>
        <w:t>делить в качестве кураторов</w:t>
      </w:r>
      <w:r w:rsidRPr="00080909">
        <w:rPr>
          <w:color w:val="000000"/>
          <w:sz w:val="28"/>
          <w:szCs w:val="28"/>
        </w:rPr>
        <w:t xml:space="preserve"> налоговых расходов.</w:t>
      </w:r>
    </w:p>
    <w:p w:rsidR="008C4035" w:rsidRPr="00080909" w:rsidRDefault="008C4035" w:rsidP="008C403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3" w:name="P63"/>
      <w:bookmarkEnd w:id="3"/>
      <w:r w:rsidRPr="00080909">
        <w:rPr>
          <w:color w:val="000000"/>
          <w:sz w:val="28"/>
          <w:szCs w:val="28"/>
        </w:rPr>
        <w:t xml:space="preserve">2.2. Кураторы налоговых расходов до 1 мая рассматривают проект перечня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 в соответствии с целями </w:t>
      </w:r>
      <w:r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 и (или) целями</w:t>
      </w:r>
      <w:r w:rsidRPr="00080909">
        <w:rPr>
          <w:sz w:val="28"/>
          <w:szCs w:val="28"/>
        </w:rPr>
        <w:t xml:space="preserve"> социально-экономического развития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>, не относящимися к </w:t>
      </w:r>
      <w:r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ным программам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>.</w:t>
      </w:r>
    </w:p>
    <w:p w:rsidR="008C4035" w:rsidRPr="00080909" w:rsidRDefault="008C4035" w:rsidP="008C403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направляются в сектор экономики и финансов Администрации куйбышевского сельского поселения</w:t>
      </w:r>
      <w:r w:rsidRPr="00080909">
        <w:rPr>
          <w:color w:val="000000"/>
          <w:sz w:val="28"/>
          <w:szCs w:val="28"/>
        </w:rPr>
        <w:t>.</w:t>
      </w:r>
    </w:p>
    <w:p w:rsidR="008C4035" w:rsidRPr="00080909" w:rsidRDefault="008C4035" w:rsidP="008C403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>и направлению в </w:t>
      </w:r>
      <w:r>
        <w:rPr>
          <w:color w:val="000000"/>
          <w:sz w:val="28"/>
          <w:szCs w:val="28"/>
        </w:rPr>
        <w:t>сектор экономики и финансов Администрации Куйбышевского сельского поселения</w:t>
      </w:r>
      <w:r w:rsidRPr="00080909">
        <w:rPr>
          <w:color w:val="000000"/>
          <w:sz w:val="28"/>
          <w:szCs w:val="28"/>
        </w:rPr>
        <w:t xml:space="preserve"> в течение срока, указанного в абзаце первом настоящего пункта.</w:t>
      </w:r>
    </w:p>
    <w:p w:rsidR="008C4035" w:rsidRPr="00080909" w:rsidRDefault="008C4035" w:rsidP="008C403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случае, если эти замечания и предложения не направлены в </w:t>
      </w:r>
      <w:r>
        <w:rPr>
          <w:color w:val="000000"/>
          <w:sz w:val="28"/>
          <w:szCs w:val="28"/>
        </w:rPr>
        <w:t>сектор экономики и финансов Администрации Куйбышевского сельского поселения</w:t>
      </w:r>
      <w:r w:rsidRPr="00080909">
        <w:rPr>
          <w:color w:val="000000"/>
          <w:sz w:val="28"/>
          <w:szCs w:val="28"/>
        </w:rPr>
        <w:t xml:space="preserve"> в течение срока, указанного в абзаце первом настоящего пункта, проект перечня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8C4035" w:rsidRPr="00080909" w:rsidRDefault="008C4035" w:rsidP="008C403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 не содержат предложений по уточнению </w:t>
      </w:r>
      <w:r w:rsidRPr="00080909">
        <w:rPr>
          <w:color w:val="000000"/>
          <w:sz w:val="28"/>
          <w:szCs w:val="28"/>
        </w:rPr>
        <w:lastRenderedPageBreak/>
        <w:t xml:space="preserve">предлагаемого распределения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, структурных элементов </w:t>
      </w:r>
      <w:r w:rsidR="0068509C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68509C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8509C" w:rsidRPr="00A27563">
        <w:rPr>
          <w:bCs/>
          <w:sz w:val="27"/>
          <w:szCs w:val="27"/>
        </w:rPr>
        <w:t xml:space="preserve"> </w:t>
      </w:r>
      <w:r w:rsidR="0068509C" w:rsidRPr="00EF4631">
        <w:rPr>
          <w:bCs/>
          <w:sz w:val="28"/>
          <w:szCs w:val="28"/>
        </w:rPr>
        <w:t>Куйбышевского района</w:t>
      </w:r>
      <w:r w:rsidR="0068509C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68509C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8509C" w:rsidRPr="00A27563">
        <w:rPr>
          <w:bCs/>
          <w:sz w:val="27"/>
          <w:szCs w:val="27"/>
        </w:rPr>
        <w:t xml:space="preserve"> </w:t>
      </w:r>
      <w:r w:rsidR="0068509C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не относящимися к </w:t>
      </w:r>
      <w:r w:rsidR="0068509C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ным программам </w:t>
      </w:r>
      <w:r w:rsidR="0068509C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8509C" w:rsidRPr="00A27563">
        <w:rPr>
          <w:bCs/>
          <w:sz w:val="27"/>
          <w:szCs w:val="27"/>
        </w:rPr>
        <w:t xml:space="preserve"> </w:t>
      </w:r>
      <w:r w:rsidR="0068509C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</w:t>
      </w:r>
      <w:r w:rsidRPr="00080909">
        <w:rPr>
          <w:color w:val="000000"/>
          <w:sz w:val="28"/>
          <w:szCs w:val="28"/>
        </w:rPr>
        <w:t xml:space="preserve">проект перечня налоговых расходов </w:t>
      </w:r>
      <w:r w:rsidR="0068509C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8509C" w:rsidRPr="00A27563">
        <w:rPr>
          <w:bCs/>
          <w:sz w:val="27"/>
          <w:szCs w:val="27"/>
        </w:rPr>
        <w:t xml:space="preserve"> </w:t>
      </w:r>
      <w:r w:rsidR="0068509C" w:rsidRPr="00EF4631">
        <w:rPr>
          <w:bCs/>
          <w:sz w:val="28"/>
          <w:szCs w:val="28"/>
        </w:rPr>
        <w:t>Куйбышевского района</w:t>
      </w:r>
      <w:r w:rsidR="0068509C" w:rsidRPr="00080909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>считается согласованным в соответствующей части.</w:t>
      </w:r>
    </w:p>
    <w:p w:rsidR="008C4035" w:rsidRPr="00080909" w:rsidRDefault="008C4035" w:rsidP="008C403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68509C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8509C" w:rsidRPr="00A27563">
        <w:rPr>
          <w:bCs/>
          <w:sz w:val="27"/>
          <w:szCs w:val="27"/>
        </w:rPr>
        <w:t xml:space="preserve"> </w:t>
      </w:r>
      <w:r w:rsidR="0068509C" w:rsidRPr="00EF4631">
        <w:rPr>
          <w:bCs/>
          <w:sz w:val="28"/>
          <w:szCs w:val="28"/>
        </w:rPr>
        <w:t>Куйбышевского района</w:t>
      </w:r>
      <w:r w:rsidR="0068509C" w:rsidRPr="00080909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в части позиций, изложенных идентично позициям перечня налоговых расходов </w:t>
      </w:r>
      <w:r w:rsidR="0068509C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8509C" w:rsidRPr="00A27563">
        <w:rPr>
          <w:bCs/>
          <w:sz w:val="27"/>
          <w:szCs w:val="27"/>
        </w:rPr>
        <w:t xml:space="preserve"> </w:t>
      </w:r>
      <w:r w:rsidR="0068509C" w:rsidRPr="00EF4631">
        <w:rPr>
          <w:bCs/>
          <w:sz w:val="28"/>
          <w:szCs w:val="28"/>
        </w:rPr>
        <w:t>Куйбышевского района</w:t>
      </w:r>
      <w:r w:rsidR="0068509C" w:rsidRPr="00080909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на текущий финансовый год и плановый период, не требуется, за исключением случаев внесения изменений в перечень </w:t>
      </w:r>
      <w:r w:rsidR="0068509C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68509C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8509C" w:rsidRPr="00A27563">
        <w:rPr>
          <w:bCs/>
          <w:sz w:val="27"/>
          <w:szCs w:val="27"/>
        </w:rPr>
        <w:t xml:space="preserve"> </w:t>
      </w:r>
      <w:r w:rsidR="0068509C"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68509C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68509C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8509C" w:rsidRPr="00A27563">
        <w:rPr>
          <w:bCs/>
          <w:sz w:val="27"/>
          <w:szCs w:val="27"/>
        </w:rPr>
        <w:t xml:space="preserve"> </w:t>
      </w:r>
      <w:r w:rsidR="0068509C" w:rsidRPr="00EF4631">
        <w:rPr>
          <w:bCs/>
          <w:sz w:val="28"/>
          <w:szCs w:val="28"/>
        </w:rPr>
        <w:t>Куйбышевского района</w:t>
      </w:r>
      <w:r w:rsidR="0068509C" w:rsidRPr="00080909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и (или) случаев изменения полномочий </w:t>
      </w:r>
      <w:r w:rsidR="0068509C">
        <w:rPr>
          <w:sz w:val="28"/>
          <w:szCs w:val="28"/>
        </w:rPr>
        <w:t xml:space="preserve">ответственных исполнителей муниципальных программ </w:t>
      </w:r>
      <w:r w:rsidR="0068509C" w:rsidRPr="00107C05">
        <w:rPr>
          <w:color w:val="000000" w:themeColor="text1"/>
          <w:sz w:val="28"/>
          <w:szCs w:val="28"/>
        </w:rPr>
        <w:t>Администрации Куйбышевского</w:t>
      </w:r>
      <w:r w:rsidR="0068509C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8C4035" w:rsidRPr="00080909" w:rsidRDefault="008C4035" w:rsidP="008C403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При наличии разногласий </w:t>
      </w:r>
      <w:r w:rsidR="0068509C">
        <w:rPr>
          <w:color w:val="000000"/>
          <w:sz w:val="28"/>
          <w:szCs w:val="28"/>
        </w:rPr>
        <w:t>сектор экономики и финансов Администрации Куйбышевского сельского поселения</w:t>
      </w:r>
      <w:r w:rsidRPr="00080909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68509C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68509C" w:rsidRPr="00A27563">
        <w:rPr>
          <w:bCs/>
          <w:sz w:val="27"/>
          <w:szCs w:val="27"/>
        </w:rPr>
        <w:t xml:space="preserve"> </w:t>
      </w:r>
      <w:r w:rsidR="0068509C"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 с соответствующими кураторами налоговых расходов до 1 июня.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2.3. Согласованный </w:t>
      </w:r>
      <w:r w:rsidRPr="00080909">
        <w:rPr>
          <w:sz w:val="28"/>
          <w:szCs w:val="28"/>
        </w:rPr>
        <w:t>перечень</w:t>
      </w:r>
      <w:r w:rsidR="00467418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налоговых расходов </w:t>
      </w:r>
      <w:r w:rsidR="00467418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467418" w:rsidRPr="00A27563">
        <w:rPr>
          <w:bCs/>
          <w:sz w:val="27"/>
          <w:szCs w:val="27"/>
        </w:rPr>
        <w:t xml:space="preserve"> </w:t>
      </w:r>
      <w:r w:rsidR="00467418" w:rsidRPr="00EF4631">
        <w:rPr>
          <w:bCs/>
          <w:sz w:val="28"/>
          <w:szCs w:val="28"/>
        </w:rPr>
        <w:t>Куйбышевского района</w:t>
      </w:r>
      <w:r w:rsidR="00467418" w:rsidRPr="0008090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размещается на официальном сайте </w:t>
      </w:r>
      <w:r w:rsidR="00467418">
        <w:rPr>
          <w:color w:val="000000"/>
          <w:sz w:val="28"/>
          <w:szCs w:val="28"/>
        </w:rPr>
        <w:t>Администрации Куйбышевского сельского поселения</w:t>
      </w:r>
      <w:r w:rsidRPr="00080909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467418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467418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467418" w:rsidRPr="00A27563">
        <w:rPr>
          <w:bCs/>
          <w:sz w:val="27"/>
          <w:szCs w:val="27"/>
        </w:rPr>
        <w:t xml:space="preserve"> </w:t>
      </w:r>
      <w:r w:rsidR="00467418"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467418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467418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467418" w:rsidRPr="00A27563">
        <w:rPr>
          <w:bCs/>
          <w:sz w:val="27"/>
          <w:szCs w:val="27"/>
        </w:rPr>
        <w:t xml:space="preserve"> </w:t>
      </w:r>
      <w:r w:rsidR="00467418" w:rsidRPr="00EF4631">
        <w:rPr>
          <w:bCs/>
          <w:sz w:val="28"/>
          <w:szCs w:val="28"/>
        </w:rPr>
        <w:t>Куйбышевского района</w:t>
      </w:r>
      <w:r w:rsidR="00467418" w:rsidRPr="0008090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>и (или) в случа</w:t>
      </w:r>
      <w:r w:rsidR="00467418">
        <w:rPr>
          <w:color w:val="000000"/>
          <w:sz w:val="28"/>
          <w:szCs w:val="28"/>
        </w:rPr>
        <w:t>е изменения полномочий куратора</w:t>
      </w:r>
      <w:r w:rsidRPr="00080909">
        <w:rPr>
          <w:color w:val="000000"/>
          <w:sz w:val="28"/>
          <w:szCs w:val="28"/>
        </w:rPr>
        <w:t xml:space="preserve"> налоговых расходов, в связи с которыми возникает необходимость внесения изменений в перечень налоговых расходов </w:t>
      </w:r>
      <w:r w:rsidR="00467418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467418" w:rsidRPr="00A27563">
        <w:rPr>
          <w:bCs/>
          <w:sz w:val="27"/>
          <w:szCs w:val="27"/>
        </w:rPr>
        <w:t xml:space="preserve"> </w:t>
      </w:r>
      <w:r w:rsidR="00467418" w:rsidRPr="00EF4631">
        <w:rPr>
          <w:bCs/>
          <w:sz w:val="28"/>
          <w:szCs w:val="28"/>
        </w:rPr>
        <w:t>Куйбышевского района</w:t>
      </w:r>
      <w:r w:rsidR="00467418">
        <w:rPr>
          <w:color w:val="000000"/>
          <w:sz w:val="28"/>
          <w:szCs w:val="28"/>
        </w:rPr>
        <w:t>, куратор</w:t>
      </w:r>
      <w:r w:rsidR="00F93C37">
        <w:rPr>
          <w:color w:val="000000"/>
          <w:sz w:val="28"/>
          <w:szCs w:val="28"/>
        </w:rPr>
        <w:t>ом</w:t>
      </w:r>
      <w:r w:rsidRPr="00080909">
        <w:rPr>
          <w:color w:val="000000"/>
          <w:sz w:val="28"/>
          <w:szCs w:val="28"/>
        </w:rPr>
        <w:t xml:space="preserve"> налоговых расходов </w:t>
      </w:r>
      <w:r w:rsidR="00F50434">
        <w:rPr>
          <w:color w:val="000000"/>
          <w:sz w:val="28"/>
          <w:szCs w:val="28"/>
        </w:rPr>
        <w:t>п</w:t>
      </w:r>
      <w:r w:rsidRPr="00080909">
        <w:rPr>
          <w:color w:val="000000"/>
          <w:sz w:val="28"/>
          <w:szCs w:val="28"/>
        </w:rPr>
        <w:t xml:space="preserve">еречень налоговых расходов </w:t>
      </w:r>
      <w:r w:rsidR="00511736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511736" w:rsidRPr="00A27563">
        <w:rPr>
          <w:bCs/>
          <w:sz w:val="27"/>
          <w:szCs w:val="27"/>
        </w:rPr>
        <w:t xml:space="preserve"> </w:t>
      </w:r>
      <w:r w:rsidR="00511736" w:rsidRPr="00EF4631">
        <w:rPr>
          <w:bCs/>
          <w:sz w:val="28"/>
          <w:szCs w:val="28"/>
        </w:rPr>
        <w:t>Куйбышевского района</w:t>
      </w:r>
      <w:r w:rsidR="00511736" w:rsidRPr="0008090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с внесенными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511736">
        <w:rPr>
          <w:color w:val="000000"/>
          <w:sz w:val="28"/>
          <w:szCs w:val="28"/>
        </w:rPr>
        <w:t>муниципальных</w:t>
      </w:r>
      <w:r w:rsidR="002A5A8C" w:rsidRPr="00080909">
        <w:rPr>
          <w:color w:val="000000"/>
          <w:sz w:val="28"/>
          <w:szCs w:val="28"/>
        </w:rPr>
        <w:t xml:space="preserve"> программ </w:t>
      </w:r>
      <w:r w:rsidR="00511736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511736" w:rsidRPr="00A27563">
        <w:rPr>
          <w:bCs/>
          <w:sz w:val="27"/>
          <w:szCs w:val="27"/>
        </w:rPr>
        <w:t xml:space="preserve"> </w:t>
      </w:r>
      <w:r w:rsidR="00511736" w:rsidRPr="00EF4631">
        <w:rPr>
          <w:bCs/>
          <w:sz w:val="28"/>
          <w:szCs w:val="28"/>
        </w:rPr>
        <w:lastRenderedPageBreak/>
        <w:t>Куйбышевского района</w:t>
      </w:r>
      <w:r w:rsidR="00511736" w:rsidRPr="00080909">
        <w:rPr>
          <w:sz w:val="28"/>
          <w:szCs w:val="28"/>
        </w:rPr>
        <w:t xml:space="preserve"> </w:t>
      </w:r>
      <w:r w:rsidR="002A5A8C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рамках формирования проекта </w:t>
      </w:r>
      <w:r w:rsidR="00511736">
        <w:rPr>
          <w:color w:val="000000"/>
          <w:sz w:val="28"/>
          <w:szCs w:val="28"/>
        </w:rPr>
        <w:t>бюджета</w:t>
      </w:r>
      <w:r w:rsidR="002A5A8C" w:rsidRPr="00080909">
        <w:rPr>
          <w:color w:val="000000"/>
          <w:sz w:val="28"/>
          <w:szCs w:val="28"/>
        </w:rPr>
        <w:t xml:space="preserve"> </w:t>
      </w:r>
      <w:r w:rsidR="00511736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511736" w:rsidRPr="00A27563">
        <w:rPr>
          <w:bCs/>
          <w:sz w:val="27"/>
          <w:szCs w:val="27"/>
        </w:rPr>
        <w:t xml:space="preserve"> </w:t>
      </w:r>
      <w:r w:rsidR="00511736" w:rsidRPr="00EF4631">
        <w:rPr>
          <w:bCs/>
          <w:sz w:val="28"/>
          <w:szCs w:val="28"/>
        </w:rPr>
        <w:t>Куйбышевского района</w:t>
      </w:r>
      <w:r w:rsidR="00511736" w:rsidRPr="00080909">
        <w:rPr>
          <w:sz w:val="28"/>
          <w:szCs w:val="28"/>
        </w:rPr>
        <w:t xml:space="preserve"> </w:t>
      </w:r>
      <w:r w:rsidR="002A5A8C" w:rsidRPr="00080909">
        <w:rPr>
          <w:color w:val="000000"/>
          <w:sz w:val="28"/>
          <w:szCs w:val="28"/>
        </w:rPr>
        <w:t>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511736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511736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511736" w:rsidRPr="00A27563">
        <w:rPr>
          <w:bCs/>
          <w:sz w:val="27"/>
          <w:szCs w:val="27"/>
        </w:rPr>
        <w:t xml:space="preserve"> </w:t>
      </w:r>
      <w:r w:rsidR="00511736" w:rsidRPr="00EF4631">
        <w:rPr>
          <w:bCs/>
          <w:sz w:val="28"/>
          <w:szCs w:val="28"/>
        </w:rPr>
        <w:t>Куйбышевского района</w:t>
      </w:r>
      <w:r w:rsidR="00511736" w:rsidRPr="00080909">
        <w:rPr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>рамках рассмотрения и утвержден</w:t>
      </w:r>
      <w:r w:rsidR="002A5A8C" w:rsidRPr="00080909">
        <w:rPr>
          <w:color w:val="000000"/>
          <w:sz w:val="28"/>
          <w:szCs w:val="28"/>
        </w:rPr>
        <w:t xml:space="preserve">ия проекта </w:t>
      </w:r>
      <w:r w:rsidR="00511736">
        <w:rPr>
          <w:color w:val="000000"/>
          <w:sz w:val="28"/>
          <w:szCs w:val="28"/>
        </w:rPr>
        <w:t>бюджета</w:t>
      </w:r>
      <w:r w:rsidR="00511736" w:rsidRPr="00511736">
        <w:rPr>
          <w:bCs/>
          <w:sz w:val="28"/>
          <w:szCs w:val="28"/>
        </w:rPr>
        <w:t xml:space="preserve"> </w:t>
      </w:r>
      <w:r w:rsidR="00511736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511736" w:rsidRPr="00A27563">
        <w:rPr>
          <w:bCs/>
          <w:sz w:val="27"/>
          <w:szCs w:val="27"/>
        </w:rPr>
        <w:t xml:space="preserve"> </w:t>
      </w:r>
      <w:r w:rsidR="00511736" w:rsidRPr="00EF4631">
        <w:rPr>
          <w:bCs/>
          <w:sz w:val="28"/>
          <w:szCs w:val="28"/>
        </w:rPr>
        <w:t>Куйбышевского района</w:t>
      </w:r>
      <w:r w:rsidRPr="00080909">
        <w:rPr>
          <w:color w:val="000000"/>
          <w:sz w:val="28"/>
          <w:szCs w:val="28"/>
        </w:rPr>
        <w:t xml:space="preserve"> на очередной финансовый год и плановый период).</w:t>
      </w:r>
    </w:p>
    <w:p w:rsidR="00385F7E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F93C37" w:rsidRDefault="00F93C37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F93C37" w:rsidRPr="00080909" w:rsidRDefault="00F93C37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Pr="00F93C37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 w:themeColor="text1"/>
          <w:sz w:val="28"/>
          <w:szCs w:val="28"/>
        </w:rPr>
      </w:pPr>
      <w:r w:rsidRPr="00F93C37">
        <w:rPr>
          <w:color w:val="000000" w:themeColor="text1"/>
          <w:sz w:val="28"/>
          <w:szCs w:val="28"/>
        </w:rPr>
        <w:t>3.</w:t>
      </w:r>
      <w:r w:rsidR="002C18E5" w:rsidRPr="00F93C37">
        <w:rPr>
          <w:color w:val="000000" w:themeColor="text1"/>
          <w:sz w:val="28"/>
          <w:szCs w:val="28"/>
        </w:rPr>
        <w:t> </w:t>
      </w:r>
      <w:r w:rsidRPr="00F93C37">
        <w:rPr>
          <w:color w:val="000000" w:themeColor="text1"/>
          <w:sz w:val="28"/>
          <w:szCs w:val="28"/>
        </w:rPr>
        <w:t xml:space="preserve">Порядок оценки эффективности налоговых расходов </w:t>
      </w:r>
    </w:p>
    <w:p w:rsidR="002C18E5" w:rsidRPr="00F93C37" w:rsidRDefault="00511736" w:rsidP="002A5A8C">
      <w:pPr>
        <w:widowControl w:val="0"/>
        <w:autoSpaceDE w:val="0"/>
        <w:autoSpaceDN w:val="0"/>
        <w:spacing w:line="226" w:lineRule="auto"/>
        <w:jc w:val="center"/>
        <w:rPr>
          <w:color w:val="000000" w:themeColor="text1"/>
          <w:sz w:val="28"/>
          <w:szCs w:val="28"/>
        </w:rPr>
      </w:pPr>
      <w:r w:rsidRPr="00F93C37">
        <w:rPr>
          <w:bCs/>
          <w:color w:val="000000" w:themeColor="text1"/>
          <w:sz w:val="28"/>
          <w:szCs w:val="28"/>
        </w:rPr>
        <w:t>муниципального образования «Куйбышевское сельское поселение»</w:t>
      </w:r>
      <w:r w:rsidRPr="00F93C37">
        <w:rPr>
          <w:bCs/>
          <w:color w:val="000000" w:themeColor="text1"/>
          <w:sz w:val="27"/>
          <w:szCs w:val="27"/>
        </w:rPr>
        <w:t xml:space="preserve"> </w:t>
      </w:r>
      <w:r w:rsidRPr="00F93C37">
        <w:rPr>
          <w:bCs/>
          <w:color w:val="000000" w:themeColor="text1"/>
          <w:sz w:val="28"/>
          <w:szCs w:val="28"/>
        </w:rPr>
        <w:t>Куйбышевского района</w:t>
      </w:r>
      <w:r w:rsidR="00385F7E" w:rsidRPr="00F93C37">
        <w:rPr>
          <w:color w:val="000000" w:themeColor="text1"/>
          <w:sz w:val="28"/>
          <w:szCs w:val="28"/>
        </w:rPr>
        <w:t xml:space="preserve"> и обобщения результатов оценки </w:t>
      </w:r>
    </w:p>
    <w:p w:rsidR="00385F7E" w:rsidRPr="00F93C37" w:rsidRDefault="002C18E5" w:rsidP="002A5A8C">
      <w:pPr>
        <w:widowControl w:val="0"/>
        <w:autoSpaceDE w:val="0"/>
        <w:autoSpaceDN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r w:rsidRPr="00F93C37">
        <w:rPr>
          <w:color w:val="000000" w:themeColor="text1"/>
          <w:sz w:val="28"/>
          <w:szCs w:val="28"/>
        </w:rPr>
        <w:t>э</w:t>
      </w:r>
      <w:r w:rsidR="00385F7E" w:rsidRPr="00F93C37">
        <w:rPr>
          <w:color w:val="000000" w:themeColor="text1"/>
          <w:sz w:val="28"/>
          <w:szCs w:val="28"/>
        </w:rPr>
        <w:t>ффективности</w:t>
      </w:r>
      <w:r w:rsidR="00511736" w:rsidRPr="00F93C37">
        <w:rPr>
          <w:color w:val="000000" w:themeColor="text1"/>
          <w:sz w:val="28"/>
          <w:szCs w:val="28"/>
        </w:rPr>
        <w:t xml:space="preserve"> </w:t>
      </w:r>
      <w:r w:rsidR="00385F7E" w:rsidRPr="00F93C37">
        <w:rPr>
          <w:color w:val="000000" w:themeColor="text1"/>
          <w:sz w:val="28"/>
          <w:szCs w:val="28"/>
        </w:rPr>
        <w:t xml:space="preserve">налоговых расходов </w:t>
      </w:r>
      <w:r w:rsidR="00511736" w:rsidRPr="00F93C37">
        <w:rPr>
          <w:bCs/>
          <w:color w:val="000000" w:themeColor="text1"/>
          <w:sz w:val="28"/>
          <w:szCs w:val="28"/>
        </w:rPr>
        <w:t>муниципального образования «Куйбышевское сельское поселение»</w:t>
      </w:r>
      <w:r w:rsidR="00511736" w:rsidRPr="00F93C37">
        <w:rPr>
          <w:bCs/>
          <w:color w:val="000000" w:themeColor="text1"/>
          <w:sz w:val="27"/>
          <w:szCs w:val="27"/>
        </w:rPr>
        <w:t xml:space="preserve"> </w:t>
      </w:r>
      <w:r w:rsidR="00511736" w:rsidRPr="00F93C37">
        <w:rPr>
          <w:bCs/>
          <w:color w:val="000000" w:themeColor="text1"/>
          <w:sz w:val="28"/>
          <w:szCs w:val="28"/>
        </w:rPr>
        <w:t>Куйбышевского района</w:t>
      </w:r>
    </w:p>
    <w:p w:rsidR="00F93C37" w:rsidRPr="00F93C37" w:rsidRDefault="00F93C37" w:rsidP="002A5A8C">
      <w:pPr>
        <w:widowControl w:val="0"/>
        <w:autoSpaceDE w:val="0"/>
        <w:autoSpaceDN w:val="0"/>
        <w:spacing w:line="226" w:lineRule="auto"/>
        <w:jc w:val="center"/>
        <w:rPr>
          <w:color w:val="000000" w:themeColor="text1"/>
          <w:sz w:val="28"/>
          <w:szCs w:val="28"/>
        </w:rPr>
      </w:pPr>
    </w:p>
    <w:p w:rsidR="00F93C37" w:rsidRPr="00080909" w:rsidRDefault="00F93C37" w:rsidP="00F93C37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:</w:t>
      </w:r>
    </w:p>
    <w:p w:rsidR="00F93C37" w:rsidRPr="00080909" w:rsidRDefault="00F93C37" w:rsidP="00F93C37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sz w:val="28"/>
          <w:szCs w:val="28"/>
        </w:rPr>
      </w:pPr>
      <w:r w:rsidRPr="00080909">
        <w:rPr>
          <w:spacing w:val="-2"/>
          <w:sz w:val="28"/>
          <w:szCs w:val="28"/>
        </w:rPr>
        <w:t>3.1.1. </w:t>
      </w:r>
      <w:r w:rsidR="00BB40CE">
        <w:rPr>
          <w:spacing w:val="-2"/>
          <w:sz w:val="28"/>
          <w:szCs w:val="28"/>
        </w:rPr>
        <w:t>Сектор экономики и финансов Администрации Куйбышевского сельского поселения</w:t>
      </w:r>
      <w:r w:rsidRPr="00080909">
        <w:rPr>
          <w:spacing w:val="-2"/>
          <w:sz w:val="28"/>
          <w:szCs w:val="28"/>
        </w:rPr>
        <w:t xml:space="preserve"> до 1 февраля направляет</w:t>
      </w:r>
      <w:r w:rsidRPr="00080909">
        <w:rPr>
          <w:sz w:val="28"/>
          <w:szCs w:val="28"/>
        </w:rPr>
        <w:t xml:space="preserve"> Управлению Федеральной налоговой службы по Ростовской области сведения о категориях</w:t>
      </w:r>
      <w:r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плательщиков с указанием обуславливающих соответствующие </w:t>
      </w:r>
      <w:r w:rsidRPr="00080909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4"/>
          <w:sz w:val="28"/>
          <w:szCs w:val="28"/>
        </w:rPr>
        <w:t>, в том числе</w:t>
      </w:r>
      <w:r w:rsidRPr="00080909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4" w:name="P56"/>
      <w:bookmarkEnd w:id="4"/>
      <w:r w:rsidRPr="00080909">
        <w:rPr>
          <w:sz w:val="28"/>
          <w:szCs w:val="28"/>
        </w:rPr>
        <w:t>.</w:t>
      </w:r>
    </w:p>
    <w:p w:rsidR="00F93C37" w:rsidRPr="00080909" w:rsidRDefault="00F93C37" w:rsidP="00F93C37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080909">
        <w:rPr>
          <w:sz w:val="28"/>
          <w:szCs w:val="28"/>
        </w:rPr>
        <w:t>3.1.2. </w:t>
      </w:r>
      <w:r w:rsidR="00BB40CE">
        <w:rPr>
          <w:sz w:val="28"/>
          <w:szCs w:val="28"/>
        </w:rPr>
        <w:t xml:space="preserve">Сектор экономики и финансов Администрации Куйбышевского сельского поселения </w:t>
      </w:r>
      <w:r w:rsidRPr="00080909">
        <w:rPr>
          <w:sz w:val="28"/>
          <w:szCs w:val="28"/>
        </w:rPr>
        <w:t xml:space="preserve"> до 20 мая направляет кураторам налоговых расходов сведения, представленные Управлением Федеральной налоговой службы по Ростовской области в соответствии </w:t>
      </w:r>
      <w:r w:rsidR="00B62AB6">
        <w:rPr>
          <w:sz w:val="28"/>
          <w:szCs w:val="28"/>
        </w:rPr>
        <w:t xml:space="preserve">с </w:t>
      </w:r>
      <w:r w:rsidR="00B62AB6" w:rsidRPr="00AB0A52">
        <w:rPr>
          <w:sz w:val="28"/>
          <w:szCs w:val="28"/>
        </w:rPr>
        <w:t xml:space="preserve">постановлением Правительства </w:t>
      </w:r>
      <w:r w:rsidR="00B62AB6">
        <w:rPr>
          <w:sz w:val="28"/>
          <w:szCs w:val="28"/>
        </w:rPr>
        <w:t xml:space="preserve">Ростовской области </w:t>
      </w:r>
      <w:r w:rsidR="00B62AB6" w:rsidRPr="00AB0A52">
        <w:rPr>
          <w:sz w:val="28"/>
          <w:szCs w:val="28"/>
        </w:rPr>
        <w:t xml:space="preserve"> от </w:t>
      </w:r>
      <w:r w:rsidR="00B62AB6">
        <w:rPr>
          <w:sz w:val="28"/>
          <w:szCs w:val="28"/>
        </w:rPr>
        <w:t>07</w:t>
      </w:r>
      <w:r w:rsidR="00B62AB6" w:rsidRPr="00AB0A52">
        <w:rPr>
          <w:sz w:val="28"/>
          <w:szCs w:val="28"/>
        </w:rPr>
        <w:t xml:space="preserve"> </w:t>
      </w:r>
      <w:r w:rsidR="00B62AB6">
        <w:rPr>
          <w:sz w:val="28"/>
          <w:szCs w:val="28"/>
        </w:rPr>
        <w:t>ноября</w:t>
      </w:r>
      <w:r w:rsidR="00B62AB6" w:rsidRPr="00AB0A52">
        <w:rPr>
          <w:sz w:val="28"/>
          <w:szCs w:val="28"/>
        </w:rPr>
        <w:t xml:space="preserve"> 2019 года № </w:t>
      </w:r>
      <w:r w:rsidR="00B62AB6">
        <w:rPr>
          <w:sz w:val="28"/>
          <w:szCs w:val="28"/>
        </w:rPr>
        <w:t xml:space="preserve">795 </w:t>
      </w:r>
      <w:r w:rsidR="00B62AB6" w:rsidRPr="00AB0A52">
        <w:rPr>
          <w:sz w:val="28"/>
          <w:szCs w:val="28"/>
        </w:rPr>
        <w:t xml:space="preserve"> «Об </w:t>
      </w:r>
      <w:r w:rsidR="00B62AB6">
        <w:rPr>
          <w:sz w:val="28"/>
          <w:szCs w:val="28"/>
        </w:rPr>
        <w:t xml:space="preserve">утверждении порядка формирования налоговых расходов Ростовской области и оценки налоговых расходов Ростовской области </w:t>
      </w:r>
      <w:r w:rsidR="00B62AB6" w:rsidRPr="00AB0A52">
        <w:rPr>
          <w:sz w:val="28"/>
          <w:szCs w:val="28"/>
        </w:rPr>
        <w:t>»</w:t>
      </w:r>
      <w:r w:rsidRPr="00080909">
        <w:rPr>
          <w:bCs/>
          <w:sz w:val="28"/>
          <w:szCs w:val="28"/>
        </w:rPr>
        <w:t xml:space="preserve"> (далее – Общие требования)</w:t>
      </w:r>
      <w:r w:rsidRPr="00080909">
        <w:rPr>
          <w:sz w:val="28"/>
          <w:szCs w:val="28"/>
        </w:rPr>
        <w:t xml:space="preserve">, </w:t>
      </w:r>
      <w:r w:rsidRPr="00080909">
        <w:rPr>
          <w:spacing w:val="-4"/>
          <w:sz w:val="28"/>
          <w:szCs w:val="28"/>
        </w:rPr>
        <w:t>а также результаты оценки совокупного бюджетного эффекта (самоокупаемости).</w:t>
      </w:r>
    </w:p>
    <w:p w:rsidR="00F93C37" w:rsidRPr="00BB40CE" w:rsidRDefault="00F93C37" w:rsidP="00F93C3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 w:rsidRPr="00BB40CE">
        <w:rPr>
          <w:color w:val="000000" w:themeColor="text1"/>
          <w:sz w:val="28"/>
          <w:szCs w:val="28"/>
        </w:rPr>
        <w:t>3.1.3. </w:t>
      </w:r>
      <w:r w:rsidR="00BB40CE" w:rsidRPr="00BB40CE">
        <w:rPr>
          <w:color w:val="000000" w:themeColor="text1"/>
          <w:sz w:val="28"/>
          <w:szCs w:val="28"/>
        </w:rPr>
        <w:t xml:space="preserve">Сектор экономики и финансов Администрации Куйбышевского сельского поселения </w:t>
      </w:r>
      <w:r w:rsidRPr="00BB40CE">
        <w:rPr>
          <w:color w:val="000000" w:themeColor="text1"/>
          <w:sz w:val="28"/>
          <w:szCs w:val="28"/>
        </w:rPr>
        <w:t xml:space="preserve">до 20 августа при необходимости представляет в </w:t>
      </w:r>
      <w:r w:rsidR="005575B8" w:rsidRPr="00BB40CE">
        <w:rPr>
          <w:color w:val="000000" w:themeColor="text1"/>
          <w:sz w:val="28"/>
          <w:szCs w:val="28"/>
        </w:rPr>
        <w:t>Финансовый отдел Адм</w:t>
      </w:r>
      <w:r w:rsidR="00BB40CE" w:rsidRPr="00BB40CE">
        <w:rPr>
          <w:color w:val="000000" w:themeColor="text1"/>
          <w:sz w:val="28"/>
          <w:szCs w:val="28"/>
        </w:rPr>
        <w:t>инистрации Куйбышевского района</w:t>
      </w:r>
      <w:r w:rsidRPr="00BB40CE">
        <w:rPr>
          <w:color w:val="000000" w:themeColor="text1"/>
          <w:sz w:val="28"/>
          <w:szCs w:val="28"/>
        </w:rPr>
        <w:t xml:space="preserve"> уточненную информацию, предусмотренную </w:t>
      </w:r>
      <w:r w:rsidRPr="00BB40CE">
        <w:rPr>
          <w:bCs/>
          <w:color w:val="000000" w:themeColor="text1"/>
          <w:sz w:val="28"/>
          <w:szCs w:val="28"/>
        </w:rPr>
        <w:t>Общими требованиями.</w:t>
      </w:r>
    </w:p>
    <w:p w:rsidR="00385F7E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FF0000"/>
          <w:szCs w:val="28"/>
        </w:rPr>
      </w:pPr>
    </w:p>
    <w:p w:rsidR="00F93C37" w:rsidRPr="00511736" w:rsidRDefault="00F93C37" w:rsidP="002A5A8C">
      <w:pPr>
        <w:widowControl w:val="0"/>
        <w:autoSpaceDE w:val="0"/>
        <w:autoSpaceDN w:val="0"/>
        <w:spacing w:line="226" w:lineRule="auto"/>
        <w:jc w:val="center"/>
        <w:rPr>
          <w:color w:val="FF0000"/>
          <w:szCs w:val="28"/>
        </w:rPr>
      </w:pPr>
    </w:p>
    <w:p w:rsidR="00385F7E" w:rsidRPr="00080909" w:rsidRDefault="00F93C37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85F7E" w:rsidRPr="00080909">
        <w:rPr>
          <w:sz w:val="28"/>
          <w:szCs w:val="28"/>
        </w:rPr>
        <w:t xml:space="preserve">. Оценка эффективности налоговых расходов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="00C66D92" w:rsidRPr="00080909">
        <w:rPr>
          <w:sz w:val="28"/>
          <w:szCs w:val="28"/>
        </w:rPr>
        <w:t xml:space="preserve"> </w:t>
      </w:r>
      <w:r w:rsidR="00BB40CE">
        <w:rPr>
          <w:sz w:val="28"/>
          <w:szCs w:val="28"/>
        </w:rPr>
        <w:t>осуществляется кураторами</w:t>
      </w:r>
      <w:r w:rsidR="00385F7E" w:rsidRPr="00080909">
        <w:rPr>
          <w:sz w:val="28"/>
          <w:szCs w:val="28"/>
        </w:rPr>
        <w:t xml:space="preserve"> налоговых расх</w:t>
      </w:r>
      <w:r w:rsidR="00C66D92">
        <w:rPr>
          <w:sz w:val="28"/>
          <w:szCs w:val="28"/>
        </w:rPr>
        <w:t>одов в соответствии с методикой</w:t>
      </w:r>
      <w:r w:rsidR="00385F7E" w:rsidRPr="00080909">
        <w:rPr>
          <w:sz w:val="28"/>
          <w:szCs w:val="28"/>
        </w:rPr>
        <w:t xml:space="preserve">, утвержденными нормативными правовыми актами </w:t>
      </w:r>
      <w:r w:rsidR="00C66D92">
        <w:rPr>
          <w:sz w:val="28"/>
          <w:szCs w:val="28"/>
        </w:rPr>
        <w:t>Администрации Куйбышевского сельского поселения</w:t>
      </w:r>
      <w:r w:rsidR="00385F7E" w:rsidRPr="00080909">
        <w:rPr>
          <w:sz w:val="28"/>
          <w:szCs w:val="28"/>
        </w:rPr>
        <w:t>, и включает: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целесообразности налоговых расходов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оценку результативности налоговых расходов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F93C37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5" w:name="P75"/>
      <w:bookmarkEnd w:id="5"/>
      <w:r>
        <w:rPr>
          <w:sz w:val="28"/>
          <w:szCs w:val="28"/>
        </w:rPr>
        <w:t>3.3</w:t>
      </w:r>
      <w:r w:rsidR="00385F7E" w:rsidRPr="00080909">
        <w:rPr>
          <w:sz w:val="28"/>
          <w:szCs w:val="28"/>
        </w:rPr>
        <w:t xml:space="preserve">. Критериями целесообразности налоговых расходов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="00C66D92" w:rsidRPr="00080909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>являются: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соответствие налоговых расходов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="00C66D92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целям </w:t>
      </w:r>
      <w:r w:rsidR="00C66D92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структурным элементам </w:t>
      </w:r>
      <w:r w:rsidR="00C66D92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="00C66D92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и (или) целям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="002A5A8C" w:rsidRPr="00080909">
        <w:rPr>
          <w:spacing w:val="-4"/>
          <w:sz w:val="28"/>
          <w:szCs w:val="28"/>
        </w:rPr>
        <w:t>, не относящимся к </w:t>
      </w:r>
      <w:r w:rsidR="00C66D92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C46500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</w:t>
      </w:r>
      <w:r w:rsidR="00385F7E" w:rsidRPr="00080909">
        <w:rPr>
          <w:sz w:val="28"/>
          <w:szCs w:val="28"/>
        </w:rPr>
        <w:t>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3.4. В случае несоответствия налоговых расходов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="00C66D92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хотя бы одному из критериев, указанных в пункте 3.3 настоящего раздела, куратору налогового расхода надлежит </w:t>
      </w:r>
      <w:r w:rsidRPr="00BB40CE">
        <w:rPr>
          <w:color w:val="000000" w:themeColor="text1"/>
          <w:sz w:val="28"/>
          <w:szCs w:val="28"/>
        </w:rPr>
        <w:t xml:space="preserve">представить </w:t>
      </w:r>
      <w:r w:rsidR="00BB40CE" w:rsidRPr="00BB40CE">
        <w:rPr>
          <w:color w:val="000000" w:themeColor="text1"/>
          <w:sz w:val="28"/>
          <w:szCs w:val="28"/>
        </w:rPr>
        <w:t xml:space="preserve">в </w:t>
      </w:r>
      <w:r w:rsidR="005575B8" w:rsidRPr="00BB40CE">
        <w:rPr>
          <w:color w:val="000000" w:themeColor="text1"/>
          <w:sz w:val="28"/>
          <w:szCs w:val="28"/>
        </w:rPr>
        <w:t>сектор экономики и финансов</w:t>
      </w:r>
      <w:r w:rsidR="00BB40CE" w:rsidRPr="00BB40CE">
        <w:rPr>
          <w:color w:val="000000" w:themeColor="text1"/>
          <w:sz w:val="28"/>
          <w:szCs w:val="28"/>
        </w:rPr>
        <w:t xml:space="preserve"> Администрации Куйбышевского сельского поселения</w:t>
      </w:r>
      <w:r w:rsidR="00C66D92" w:rsidRPr="00C66D92">
        <w:rPr>
          <w:color w:val="FF0000"/>
          <w:sz w:val="28"/>
          <w:szCs w:val="28"/>
        </w:rPr>
        <w:t xml:space="preserve"> </w:t>
      </w:r>
      <w:r w:rsidRPr="00C66D92">
        <w:rPr>
          <w:color w:val="FF0000"/>
          <w:sz w:val="28"/>
          <w:szCs w:val="28"/>
        </w:rPr>
        <w:t xml:space="preserve"> </w:t>
      </w:r>
      <w:r w:rsidRPr="00F93C37">
        <w:rPr>
          <w:color w:val="000000" w:themeColor="text1"/>
          <w:sz w:val="28"/>
          <w:szCs w:val="28"/>
        </w:rPr>
        <w:t>предложения</w:t>
      </w:r>
      <w:r w:rsidRPr="00080909">
        <w:rPr>
          <w:sz w:val="28"/>
          <w:szCs w:val="28"/>
        </w:rPr>
        <w:t xml:space="preserve"> о сохранении (уточнении, отмене)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3.5. В качестве критерия результативности налогового расхода </w:t>
      </w:r>
      <w:r w:rsidR="00C66D92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C66D92" w:rsidRPr="00A27563">
        <w:rPr>
          <w:bCs/>
          <w:sz w:val="27"/>
          <w:szCs w:val="27"/>
        </w:rPr>
        <w:t xml:space="preserve"> </w:t>
      </w:r>
      <w:r w:rsidR="00C66D92" w:rsidRPr="00EF4631">
        <w:rPr>
          <w:bCs/>
          <w:sz w:val="28"/>
          <w:szCs w:val="28"/>
        </w:rPr>
        <w:t>Куйбышевского района</w:t>
      </w:r>
      <w:r w:rsidR="00C66D92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определяется как минимум один показатель (индикатор) достижения целей </w:t>
      </w:r>
      <w:r w:rsidR="002E7773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2E7773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2E7773" w:rsidRPr="00A27563">
        <w:rPr>
          <w:bCs/>
          <w:sz w:val="27"/>
          <w:szCs w:val="27"/>
        </w:rPr>
        <w:t xml:space="preserve"> </w:t>
      </w:r>
      <w:r w:rsidR="002E7773" w:rsidRPr="00EF4631">
        <w:rPr>
          <w:bCs/>
          <w:sz w:val="28"/>
          <w:szCs w:val="28"/>
        </w:rPr>
        <w:t>Куйбышевского района</w:t>
      </w:r>
      <w:r w:rsidR="002E7773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2E7773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2E7773" w:rsidRPr="00A27563">
        <w:rPr>
          <w:bCs/>
          <w:sz w:val="27"/>
          <w:szCs w:val="27"/>
        </w:rPr>
        <w:t xml:space="preserve"> </w:t>
      </w:r>
      <w:r w:rsidR="002E7773" w:rsidRPr="00EF4631">
        <w:rPr>
          <w:bCs/>
          <w:sz w:val="28"/>
          <w:szCs w:val="28"/>
        </w:rPr>
        <w:t>Куйбышевского района</w:t>
      </w:r>
      <w:r w:rsidR="002A5A8C" w:rsidRPr="00080909">
        <w:rPr>
          <w:spacing w:val="-4"/>
          <w:sz w:val="28"/>
          <w:szCs w:val="28"/>
        </w:rPr>
        <w:t>, не относящихся к </w:t>
      </w:r>
      <w:r w:rsidR="002E7773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2E7773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2E7773" w:rsidRPr="00A27563">
        <w:rPr>
          <w:bCs/>
          <w:sz w:val="27"/>
          <w:szCs w:val="27"/>
        </w:rPr>
        <w:t xml:space="preserve"> </w:t>
      </w:r>
      <w:r w:rsidR="002E7773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2E7773"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="002E7773" w:rsidRPr="00A27563">
        <w:rPr>
          <w:bCs/>
          <w:sz w:val="27"/>
          <w:szCs w:val="27"/>
        </w:rPr>
        <w:t xml:space="preserve"> </w:t>
      </w:r>
      <w:r w:rsidR="002E7773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385F7E" w:rsidRPr="002E7773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FF0000"/>
          <w:sz w:val="28"/>
          <w:szCs w:val="28"/>
        </w:rPr>
      </w:pPr>
      <w:r w:rsidRPr="00080909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080909">
        <w:rPr>
          <w:spacing w:val="-4"/>
          <w:sz w:val="28"/>
          <w:szCs w:val="28"/>
        </w:rPr>
        <w:t>в </w:t>
      </w:r>
      <w:r w:rsidRPr="00080909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2E7773">
        <w:rPr>
          <w:spacing w:val="-4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46500">
        <w:rPr>
          <w:sz w:val="28"/>
          <w:szCs w:val="28"/>
        </w:rPr>
        <w:t>м</w:t>
      </w:r>
      <w:r w:rsidR="00C46500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C46500" w:rsidRPr="00A27563">
        <w:rPr>
          <w:bCs/>
          <w:sz w:val="27"/>
          <w:szCs w:val="27"/>
        </w:rPr>
        <w:t xml:space="preserve"> </w:t>
      </w:r>
      <w:r w:rsidR="00C46500"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C46500">
        <w:rPr>
          <w:color w:val="000000" w:themeColor="text1"/>
          <w:sz w:val="28"/>
          <w:szCs w:val="28"/>
        </w:rPr>
        <w:t xml:space="preserve">и (или) целями социально-экономического развития </w:t>
      </w:r>
      <w:r w:rsidR="00C46500" w:rsidRPr="00C46500">
        <w:rPr>
          <w:color w:val="000000" w:themeColor="text1"/>
          <w:sz w:val="28"/>
          <w:szCs w:val="28"/>
        </w:rPr>
        <w:t>м</w:t>
      </w:r>
      <w:r w:rsidR="00C46500"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="00C46500" w:rsidRPr="00C46500">
        <w:rPr>
          <w:bCs/>
          <w:color w:val="000000" w:themeColor="text1"/>
          <w:sz w:val="27"/>
          <w:szCs w:val="27"/>
        </w:rPr>
        <w:t xml:space="preserve"> </w:t>
      </w:r>
      <w:r w:rsidR="00C46500" w:rsidRPr="00C46500">
        <w:rPr>
          <w:bCs/>
          <w:color w:val="000000" w:themeColor="text1"/>
          <w:sz w:val="28"/>
          <w:szCs w:val="28"/>
        </w:rPr>
        <w:lastRenderedPageBreak/>
        <w:t>Куйбышевского района</w:t>
      </w:r>
      <w:r w:rsidR="002A5A8C" w:rsidRPr="00C46500">
        <w:rPr>
          <w:color w:val="000000" w:themeColor="text1"/>
          <w:sz w:val="28"/>
          <w:szCs w:val="28"/>
        </w:rPr>
        <w:t>, не относящимися к </w:t>
      </w:r>
      <w:r w:rsidR="00C46500" w:rsidRPr="00C46500">
        <w:rPr>
          <w:color w:val="000000" w:themeColor="text1"/>
          <w:sz w:val="28"/>
          <w:szCs w:val="28"/>
        </w:rPr>
        <w:t>муниципальным</w:t>
      </w:r>
      <w:r w:rsidRPr="00C46500">
        <w:rPr>
          <w:color w:val="000000" w:themeColor="text1"/>
          <w:sz w:val="28"/>
          <w:szCs w:val="28"/>
        </w:rPr>
        <w:t xml:space="preserve"> программам </w:t>
      </w:r>
      <w:r w:rsidR="00C46500" w:rsidRPr="00C46500">
        <w:rPr>
          <w:color w:val="000000" w:themeColor="text1"/>
          <w:sz w:val="28"/>
          <w:szCs w:val="28"/>
        </w:rPr>
        <w:t>м</w:t>
      </w:r>
      <w:r w:rsidR="00C46500"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="00C46500" w:rsidRPr="00C46500">
        <w:rPr>
          <w:bCs/>
          <w:color w:val="000000" w:themeColor="text1"/>
          <w:sz w:val="27"/>
          <w:szCs w:val="27"/>
        </w:rPr>
        <w:t xml:space="preserve"> </w:t>
      </w:r>
      <w:r w:rsidR="00C46500"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Pr="00C46500">
        <w:rPr>
          <w:color w:val="000000" w:themeColor="text1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85F7E" w:rsidRPr="00C46500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 w:rsidRPr="00C46500">
        <w:rPr>
          <w:color w:val="000000" w:themeColor="text1"/>
          <w:sz w:val="28"/>
          <w:szCs w:val="28"/>
        </w:rPr>
        <w:t xml:space="preserve">3.6. Оценка результативности налоговых расходов </w:t>
      </w:r>
      <w:r w:rsidR="00C46500" w:rsidRPr="00C46500">
        <w:rPr>
          <w:color w:val="000000" w:themeColor="text1"/>
          <w:sz w:val="28"/>
          <w:szCs w:val="28"/>
        </w:rPr>
        <w:t>м</w:t>
      </w:r>
      <w:r w:rsidR="00C46500"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="00C46500" w:rsidRPr="00C46500">
        <w:rPr>
          <w:bCs/>
          <w:color w:val="000000" w:themeColor="text1"/>
          <w:sz w:val="27"/>
          <w:szCs w:val="27"/>
        </w:rPr>
        <w:t xml:space="preserve"> </w:t>
      </w:r>
      <w:r w:rsidR="00C46500"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="00C46500" w:rsidRPr="00C46500">
        <w:rPr>
          <w:color w:val="000000" w:themeColor="text1"/>
          <w:sz w:val="28"/>
          <w:szCs w:val="28"/>
        </w:rPr>
        <w:t xml:space="preserve"> </w:t>
      </w:r>
      <w:r w:rsidRPr="00C46500">
        <w:rPr>
          <w:color w:val="000000" w:themeColor="text1"/>
          <w:sz w:val="28"/>
          <w:szCs w:val="28"/>
        </w:rPr>
        <w:t xml:space="preserve">включает оценку бюджетной эффективности налоговых расходов </w:t>
      </w:r>
      <w:r w:rsidR="00C46500" w:rsidRPr="00C46500">
        <w:rPr>
          <w:color w:val="000000" w:themeColor="text1"/>
          <w:sz w:val="28"/>
          <w:szCs w:val="28"/>
        </w:rPr>
        <w:t>м</w:t>
      </w:r>
      <w:r w:rsidR="00C46500"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="00C46500" w:rsidRPr="00C46500">
        <w:rPr>
          <w:bCs/>
          <w:color w:val="000000" w:themeColor="text1"/>
          <w:sz w:val="27"/>
          <w:szCs w:val="27"/>
        </w:rPr>
        <w:t xml:space="preserve"> </w:t>
      </w:r>
      <w:r w:rsidR="00C46500"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Pr="00C46500">
        <w:rPr>
          <w:color w:val="000000" w:themeColor="text1"/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C46500">
        <w:rPr>
          <w:color w:val="000000" w:themeColor="text1"/>
          <w:sz w:val="28"/>
          <w:szCs w:val="28"/>
        </w:rPr>
        <w:t xml:space="preserve">3.7. В целях оценки бюджетной эффективности налоговых расходов </w:t>
      </w:r>
      <w:r w:rsidR="00C46500" w:rsidRPr="00C46500">
        <w:rPr>
          <w:color w:val="000000" w:themeColor="text1"/>
          <w:sz w:val="28"/>
          <w:szCs w:val="28"/>
        </w:rPr>
        <w:t>м</w:t>
      </w:r>
      <w:r w:rsidR="00C46500"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="00C46500" w:rsidRPr="00C46500">
        <w:rPr>
          <w:bCs/>
          <w:color w:val="000000" w:themeColor="text1"/>
          <w:sz w:val="27"/>
          <w:szCs w:val="27"/>
        </w:rPr>
        <w:t xml:space="preserve"> </w:t>
      </w:r>
      <w:r w:rsidR="00C46500"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="00C46500" w:rsidRPr="00C46500">
        <w:rPr>
          <w:color w:val="000000" w:themeColor="text1"/>
          <w:sz w:val="28"/>
          <w:szCs w:val="28"/>
        </w:rPr>
        <w:t xml:space="preserve"> </w:t>
      </w:r>
      <w:r w:rsidRPr="00C46500">
        <w:rPr>
          <w:color w:val="000000" w:themeColor="text1"/>
          <w:sz w:val="28"/>
          <w:szCs w:val="28"/>
        </w:rPr>
        <w:t xml:space="preserve">осуществляется сравнительный анализ результативности </w:t>
      </w:r>
      <w:r w:rsidRPr="00C46500">
        <w:rPr>
          <w:color w:val="000000" w:themeColor="text1"/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C46500">
        <w:rPr>
          <w:color w:val="000000" w:themeColor="text1"/>
          <w:sz w:val="28"/>
          <w:szCs w:val="28"/>
        </w:rPr>
        <w:t xml:space="preserve">достижения целей </w:t>
      </w:r>
      <w:r w:rsidR="00C46500" w:rsidRPr="00C46500">
        <w:rPr>
          <w:color w:val="000000" w:themeColor="text1"/>
          <w:sz w:val="28"/>
          <w:szCs w:val="28"/>
        </w:rPr>
        <w:t xml:space="preserve">муниципальной </w:t>
      </w:r>
      <w:r w:rsidRPr="00C46500">
        <w:rPr>
          <w:color w:val="000000" w:themeColor="text1"/>
          <w:sz w:val="28"/>
          <w:szCs w:val="28"/>
        </w:rPr>
        <w:t xml:space="preserve">программы </w:t>
      </w:r>
      <w:r w:rsidR="00C46500" w:rsidRPr="00C46500">
        <w:rPr>
          <w:color w:val="000000" w:themeColor="text1"/>
          <w:sz w:val="28"/>
          <w:szCs w:val="28"/>
        </w:rPr>
        <w:t>м</w:t>
      </w:r>
      <w:r w:rsidR="00C46500"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="00C46500" w:rsidRPr="00C46500">
        <w:rPr>
          <w:bCs/>
          <w:color w:val="000000" w:themeColor="text1"/>
          <w:sz w:val="27"/>
          <w:szCs w:val="27"/>
        </w:rPr>
        <w:t xml:space="preserve"> </w:t>
      </w:r>
      <w:r w:rsidR="00C46500"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Pr="00C46500">
        <w:rPr>
          <w:color w:val="000000" w:themeColor="text1"/>
          <w:sz w:val="28"/>
          <w:szCs w:val="28"/>
        </w:rPr>
        <w:t xml:space="preserve"> и (или) целей социально-экономического </w:t>
      </w:r>
      <w:r w:rsidR="002A5A8C" w:rsidRPr="00C46500">
        <w:rPr>
          <w:color w:val="000000" w:themeColor="text1"/>
          <w:sz w:val="28"/>
          <w:szCs w:val="28"/>
        </w:rPr>
        <w:t xml:space="preserve">развития </w:t>
      </w:r>
      <w:r w:rsidR="00C46500" w:rsidRPr="00C46500">
        <w:rPr>
          <w:color w:val="000000" w:themeColor="text1"/>
          <w:sz w:val="28"/>
          <w:szCs w:val="28"/>
        </w:rPr>
        <w:t>м</w:t>
      </w:r>
      <w:r w:rsidR="00C46500"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="00C46500" w:rsidRPr="00C46500">
        <w:rPr>
          <w:bCs/>
          <w:color w:val="000000" w:themeColor="text1"/>
          <w:sz w:val="27"/>
          <w:szCs w:val="27"/>
        </w:rPr>
        <w:t xml:space="preserve"> </w:t>
      </w:r>
      <w:r w:rsidR="00C46500"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="002A5A8C" w:rsidRPr="00C46500">
        <w:rPr>
          <w:color w:val="000000" w:themeColor="text1"/>
          <w:sz w:val="28"/>
          <w:szCs w:val="28"/>
        </w:rPr>
        <w:t>, не </w:t>
      </w:r>
      <w:r w:rsidRPr="00C46500">
        <w:rPr>
          <w:color w:val="000000" w:themeColor="text1"/>
          <w:sz w:val="28"/>
          <w:szCs w:val="28"/>
        </w:rPr>
        <w:t xml:space="preserve">относящихся </w:t>
      </w:r>
      <w:r w:rsidRPr="00C46500">
        <w:rPr>
          <w:color w:val="000000" w:themeColor="text1"/>
          <w:spacing w:val="-2"/>
          <w:sz w:val="28"/>
          <w:szCs w:val="28"/>
        </w:rPr>
        <w:t xml:space="preserve">к </w:t>
      </w:r>
      <w:r w:rsidR="00C46500" w:rsidRPr="00C46500">
        <w:rPr>
          <w:color w:val="000000" w:themeColor="text1"/>
          <w:spacing w:val="-2"/>
          <w:sz w:val="28"/>
          <w:szCs w:val="28"/>
        </w:rPr>
        <w:t>муниципальным</w:t>
      </w:r>
      <w:r w:rsidRPr="00C46500">
        <w:rPr>
          <w:color w:val="000000" w:themeColor="text1"/>
          <w:spacing w:val="-2"/>
          <w:sz w:val="28"/>
          <w:szCs w:val="28"/>
        </w:rPr>
        <w:t xml:space="preserve"> программам</w:t>
      </w:r>
      <w:r w:rsidRPr="002E7773">
        <w:rPr>
          <w:color w:val="FF0000"/>
          <w:spacing w:val="-2"/>
          <w:sz w:val="28"/>
          <w:szCs w:val="28"/>
        </w:rPr>
        <w:t xml:space="preserve"> </w:t>
      </w:r>
      <w:r w:rsidR="00C46500">
        <w:rPr>
          <w:sz w:val="28"/>
          <w:szCs w:val="28"/>
        </w:rPr>
        <w:t>м</w:t>
      </w:r>
      <w:r w:rsidR="00C46500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C46500" w:rsidRPr="00A27563">
        <w:rPr>
          <w:bCs/>
          <w:sz w:val="27"/>
          <w:szCs w:val="27"/>
        </w:rPr>
        <w:t xml:space="preserve"> </w:t>
      </w:r>
      <w:r w:rsidR="00C46500"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080909">
        <w:rPr>
          <w:sz w:val="28"/>
          <w:szCs w:val="28"/>
        </w:rPr>
        <w:t xml:space="preserve"> расходов </w:t>
      </w:r>
      <w:r w:rsidR="00C46500">
        <w:rPr>
          <w:sz w:val="28"/>
          <w:szCs w:val="28"/>
        </w:rPr>
        <w:t>м</w:t>
      </w:r>
      <w:r w:rsidR="00C46500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C46500" w:rsidRPr="00A27563">
        <w:rPr>
          <w:bCs/>
          <w:sz w:val="27"/>
          <w:szCs w:val="27"/>
        </w:rPr>
        <w:t xml:space="preserve"> </w:t>
      </w:r>
      <w:r w:rsidR="00C46500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6" w:name="P84"/>
      <w:bookmarkEnd w:id="6"/>
      <w:r w:rsidRPr="00080909">
        <w:rPr>
          <w:sz w:val="28"/>
          <w:szCs w:val="28"/>
        </w:rPr>
        <w:t xml:space="preserve">3.8. Сравнительный анализ включает сравнение объемов расходов </w:t>
      </w:r>
      <w:r w:rsidR="00C46500">
        <w:rPr>
          <w:spacing w:val="-4"/>
          <w:sz w:val="28"/>
          <w:szCs w:val="28"/>
        </w:rPr>
        <w:t>местного</w:t>
      </w:r>
      <w:r w:rsidRPr="00080909">
        <w:rPr>
          <w:spacing w:val="-4"/>
          <w:sz w:val="28"/>
          <w:szCs w:val="28"/>
        </w:rPr>
        <w:t xml:space="preserve"> бюджета в случае применения альтернативных механизмов достижения</w:t>
      </w:r>
      <w:r w:rsidRPr="00080909">
        <w:rPr>
          <w:sz w:val="28"/>
          <w:szCs w:val="28"/>
        </w:rPr>
        <w:t xml:space="preserve"> целей </w:t>
      </w:r>
      <w:r w:rsidR="00C46500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46500">
        <w:rPr>
          <w:sz w:val="28"/>
          <w:szCs w:val="28"/>
        </w:rPr>
        <w:t>м</w:t>
      </w:r>
      <w:r w:rsidR="00C46500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C46500" w:rsidRPr="00A27563">
        <w:rPr>
          <w:bCs/>
          <w:sz w:val="27"/>
          <w:szCs w:val="27"/>
        </w:rPr>
        <w:t xml:space="preserve"> </w:t>
      </w:r>
      <w:r w:rsidR="00C46500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C46500">
        <w:rPr>
          <w:sz w:val="28"/>
          <w:szCs w:val="28"/>
        </w:rPr>
        <w:t>м</w:t>
      </w:r>
      <w:r w:rsidR="00C46500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C46500" w:rsidRPr="00A27563">
        <w:rPr>
          <w:bCs/>
          <w:sz w:val="27"/>
          <w:szCs w:val="27"/>
        </w:rPr>
        <w:t xml:space="preserve"> </w:t>
      </w:r>
      <w:r w:rsidR="00C46500"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4"/>
          <w:sz w:val="28"/>
          <w:szCs w:val="28"/>
        </w:rPr>
        <w:t>, не о</w:t>
      </w:r>
      <w:r w:rsidR="002A5A8C" w:rsidRPr="00080909">
        <w:rPr>
          <w:spacing w:val="-4"/>
          <w:sz w:val="28"/>
          <w:szCs w:val="28"/>
        </w:rPr>
        <w:t>тносящихся к </w:t>
      </w:r>
      <w:r w:rsidR="00C46500">
        <w:rPr>
          <w:spacing w:val="-4"/>
          <w:sz w:val="28"/>
          <w:szCs w:val="28"/>
        </w:rPr>
        <w:t>муниципальным</w:t>
      </w:r>
      <w:r w:rsidRPr="00080909">
        <w:rPr>
          <w:spacing w:val="-4"/>
          <w:sz w:val="28"/>
          <w:szCs w:val="28"/>
        </w:rPr>
        <w:t xml:space="preserve"> программам </w:t>
      </w:r>
      <w:r w:rsidR="00C46500">
        <w:rPr>
          <w:sz w:val="28"/>
          <w:szCs w:val="28"/>
        </w:rPr>
        <w:t>м</w:t>
      </w:r>
      <w:r w:rsidR="00C46500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C46500" w:rsidRPr="00A27563">
        <w:rPr>
          <w:bCs/>
          <w:sz w:val="27"/>
          <w:szCs w:val="27"/>
        </w:rPr>
        <w:t xml:space="preserve"> </w:t>
      </w:r>
      <w:r w:rsidR="00C46500"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4"/>
          <w:sz w:val="28"/>
          <w:szCs w:val="28"/>
        </w:rPr>
        <w:t>, и объемов предоставленных</w:t>
      </w:r>
      <w:r w:rsidR="00C46500">
        <w:rPr>
          <w:spacing w:val="-4"/>
          <w:sz w:val="28"/>
          <w:szCs w:val="28"/>
        </w:rPr>
        <w:t xml:space="preserve"> </w:t>
      </w:r>
      <w:r w:rsidRPr="00080909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C46500">
        <w:rPr>
          <w:spacing w:val="-6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46500">
        <w:rPr>
          <w:sz w:val="28"/>
          <w:szCs w:val="28"/>
        </w:rPr>
        <w:t>м</w:t>
      </w:r>
      <w:r w:rsidR="00C46500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C46500" w:rsidRPr="00A27563">
        <w:rPr>
          <w:bCs/>
          <w:sz w:val="27"/>
          <w:szCs w:val="27"/>
        </w:rPr>
        <w:t xml:space="preserve"> </w:t>
      </w:r>
      <w:r w:rsidR="00C46500" w:rsidRPr="00EF4631">
        <w:rPr>
          <w:bCs/>
          <w:sz w:val="28"/>
          <w:szCs w:val="28"/>
        </w:rPr>
        <w:t>Куйбышевского района</w:t>
      </w:r>
      <w:r w:rsidR="00C46500"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целей социально-экономического развития </w:t>
      </w:r>
      <w:r w:rsidR="00C46500">
        <w:rPr>
          <w:sz w:val="28"/>
          <w:szCs w:val="28"/>
        </w:rPr>
        <w:t>м</w:t>
      </w:r>
      <w:r w:rsidR="00C46500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C46500" w:rsidRPr="00A27563">
        <w:rPr>
          <w:bCs/>
          <w:sz w:val="27"/>
          <w:szCs w:val="27"/>
        </w:rPr>
        <w:t xml:space="preserve"> </w:t>
      </w:r>
      <w:r w:rsidR="00C46500" w:rsidRPr="00EF4631">
        <w:rPr>
          <w:bCs/>
          <w:sz w:val="28"/>
          <w:szCs w:val="28"/>
        </w:rPr>
        <w:t>Куйбышевского района</w:t>
      </w:r>
      <w:r w:rsidR="002A5A8C" w:rsidRPr="00080909">
        <w:rPr>
          <w:sz w:val="28"/>
          <w:szCs w:val="28"/>
        </w:rPr>
        <w:t>, не относящихся к </w:t>
      </w:r>
      <w:r w:rsidR="00C46500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C46500">
        <w:rPr>
          <w:sz w:val="28"/>
          <w:szCs w:val="28"/>
        </w:rPr>
        <w:t>м</w:t>
      </w:r>
      <w:r w:rsidR="00C46500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C46500" w:rsidRPr="00A27563">
        <w:rPr>
          <w:bCs/>
          <w:sz w:val="27"/>
          <w:szCs w:val="27"/>
        </w:rPr>
        <w:t xml:space="preserve"> </w:t>
      </w:r>
      <w:r w:rsidR="00C46500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на 1 рубль налоговых расходов и на 1 рубль расходов </w:t>
      </w:r>
      <w:r w:rsidR="00C46500">
        <w:rPr>
          <w:sz w:val="28"/>
          <w:szCs w:val="28"/>
        </w:rPr>
        <w:t>местного</w:t>
      </w:r>
      <w:r w:rsidRPr="00080909">
        <w:rPr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385F7E" w:rsidRPr="000A4964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3.9. В целях оценки бюджетной эффективности стимулирующих налоговых расходов </w:t>
      </w:r>
      <w:r w:rsidR="00C46500">
        <w:rPr>
          <w:sz w:val="28"/>
          <w:szCs w:val="28"/>
        </w:rPr>
        <w:t>м</w:t>
      </w:r>
      <w:r w:rsidR="00C46500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C46500" w:rsidRPr="00A27563">
        <w:rPr>
          <w:bCs/>
          <w:sz w:val="27"/>
          <w:szCs w:val="27"/>
        </w:rPr>
        <w:t xml:space="preserve"> </w:t>
      </w:r>
      <w:r w:rsidR="00C46500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обусловленных льготами, по налогу на имущество </w:t>
      </w:r>
      <w:r w:rsidR="00AC2712">
        <w:rPr>
          <w:sz w:val="28"/>
          <w:szCs w:val="28"/>
        </w:rPr>
        <w:t>физических лиц</w:t>
      </w:r>
      <w:r w:rsidR="000A4964" w:rsidRPr="00080909">
        <w:rPr>
          <w:sz w:val="28"/>
          <w:szCs w:val="28"/>
        </w:rPr>
        <w:t xml:space="preserve"> </w:t>
      </w:r>
      <w:r w:rsidR="000A4964">
        <w:rPr>
          <w:sz w:val="28"/>
          <w:szCs w:val="28"/>
        </w:rPr>
        <w:t xml:space="preserve">и земельному налогу </w:t>
      </w:r>
      <w:r w:rsidRPr="00080909">
        <w:rPr>
          <w:sz w:val="28"/>
          <w:szCs w:val="28"/>
        </w:rPr>
        <w:t xml:space="preserve">наряду </w:t>
      </w:r>
      <w:r w:rsidR="00694757" w:rsidRPr="00080909">
        <w:rPr>
          <w:sz w:val="28"/>
          <w:szCs w:val="28"/>
        </w:rPr>
        <w:t>со </w:t>
      </w:r>
      <w:r w:rsidRPr="00080909">
        <w:rPr>
          <w:sz w:val="28"/>
          <w:szCs w:val="28"/>
        </w:rPr>
        <w:t xml:space="preserve">сравнительным </w:t>
      </w:r>
      <w:r w:rsidRPr="000A4964">
        <w:rPr>
          <w:color w:val="000000" w:themeColor="text1"/>
          <w:sz w:val="28"/>
          <w:szCs w:val="28"/>
        </w:rPr>
        <w:t>анализом, указанным в пункте 3.8 настоящего раздела, учитываются результаты</w:t>
      </w:r>
      <w:r w:rsidRPr="00080909">
        <w:rPr>
          <w:sz w:val="28"/>
          <w:szCs w:val="28"/>
        </w:rPr>
        <w:t xml:space="preserve"> оценки совокупного бюджетного эффекта (самоокупаемости) указанных налоговых расходов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 xml:space="preserve">униципального образования «Куйбышевское сельское </w:t>
      </w:r>
      <w:r w:rsidR="003514D9" w:rsidRPr="00EF4631">
        <w:rPr>
          <w:bCs/>
          <w:sz w:val="28"/>
          <w:szCs w:val="28"/>
        </w:rPr>
        <w:lastRenderedPageBreak/>
        <w:t>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="003514D9" w:rsidRPr="002E7773">
        <w:rPr>
          <w:color w:val="FF0000"/>
          <w:sz w:val="28"/>
          <w:szCs w:val="28"/>
        </w:rPr>
        <w:t xml:space="preserve">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соответствии с пунктом 3.10 настоящего раздела. Показатель оценки совокупного бюджетного эффекта (самоокупаемости) является одним </w:t>
      </w:r>
      <w:r w:rsidR="00694757" w:rsidRPr="00080909">
        <w:rPr>
          <w:sz w:val="28"/>
          <w:szCs w:val="28"/>
        </w:rPr>
        <w:t>из </w:t>
      </w:r>
      <w:r w:rsidRPr="00080909">
        <w:rPr>
          <w:sz w:val="28"/>
          <w:szCs w:val="28"/>
        </w:rPr>
        <w:t xml:space="preserve">критериев для определения результативности налоговых расходов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="003514D9"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</w:t>
      </w:r>
      <w:r w:rsidRPr="00BA1B14">
        <w:rPr>
          <w:color w:val="000000" w:themeColor="text1"/>
          <w:sz w:val="28"/>
          <w:szCs w:val="28"/>
        </w:rPr>
        <w:t xml:space="preserve">рассчитывается </w:t>
      </w:r>
      <w:r w:rsidR="00AC2712">
        <w:rPr>
          <w:color w:val="000000" w:themeColor="text1"/>
          <w:sz w:val="28"/>
          <w:szCs w:val="28"/>
        </w:rPr>
        <w:t>сектором экономики и финансов Администрации</w:t>
      </w:r>
      <w:r w:rsidR="003514D9" w:rsidRPr="00BA1B14">
        <w:rPr>
          <w:color w:val="000000" w:themeColor="text1"/>
          <w:sz w:val="28"/>
          <w:szCs w:val="28"/>
        </w:rPr>
        <w:t xml:space="preserve"> Куйбышевского сельского поселения</w:t>
      </w:r>
      <w:r w:rsidRPr="00BA1B14">
        <w:rPr>
          <w:color w:val="000000" w:themeColor="text1"/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определяется отдельно по каждому налоговому расходу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="003514D9"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>определяется в целом по указанной категории плательщиков.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7" w:name="P91"/>
      <w:bookmarkEnd w:id="7"/>
      <w:r w:rsidRPr="00080909">
        <w:rPr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="003514D9"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определяется </w:t>
      </w:r>
      <w:r w:rsidR="00694757" w:rsidRPr="00080909">
        <w:rPr>
          <w:sz w:val="28"/>
          <w:szCs w:val="28"/>
        </w:rPr>
        <w:t>за </w:t>
      </w:r>
      <w:r w:rsidRPr="00080909">
        <w:rPr>
          <w:sz w:val="28"/>
          <w:szCs w:val="28"/>
        </w:rPr>
        <w:t xml:space="preserve">период с начала действия для плательщиков соответствующих льгот или </w:t>
      </w:r>
      <w:r w:rsidR="00694757" w:rsidRPr="00080909">
        <w:rPr>
          <w:sz w:val="28"/>
          <w:szCs w:val="28"/>
        </w:rPr>
        <w:t>за 5 </w:t>
      </w:r>
      <w:r w:rsidRPr="00080909">
        <w:rPr>
          <w:sz w:val="28"/>
          <w:szCs w:val="28"/>
        </w:rPr>
        <w:t xml:space="preserve">отчетных лет, а в случае, если указанные льготы действуют более 6 лет, – </w:t>
      </w:r>
      <w:r w:rsidR="00694757" w:rsidRPr="00080909">
        <w:rPr>
          <w:sz w:val="28"/>
          <w:szCs w:val="28"/>
        </w:rPr>
        <w:t>на </w:t>
      </w:r>
      <w:r w:rsidRPr="00080909">
        <w:rPr>
          <w:sz w:val="28"/>
          <w:szCs w:val="28"/>
        </w:rPr>
        <w:t xml:space="preserve">день проведения оценки эффективности налогового расхода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(E) по следующей формуле: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080909">
        <w:rPr>
          <w:noProof/>
          <w:position w:val="-31"/>
          <w:sz w:val="28"/>
          <w:szCs w:val="28"/>
        </w:rPr>
        <w:drawing>
          <wp:inline distT="0" distB="0" distL="0" distR="0">
            <wp:extent cx="2390775" cy="533400"/>
            <wp:effectExtent l="0" t="0" r="9525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i – порядковый номер года, имеющий значение от 1 до 5;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m</w:t>
      </w:r>
      <w:r w:rsidRPr="00080909">
        <w:rPr>
          <w:sz w:val="28"/>
          <w:szCs w:val="28"/>
          <w:vertAlign w:val="subscript"/>
        </w:rPr>
        <w:t>i</w:t>
      </w:r>
      <w:r w:rsidRPr="00080909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j – порядковый номер плательщика, имеющий значение от 1 до m;</w:t>
      </w:r>
    </w:p>
    <w:p w:rsid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N</w:t>
      </w:r>
      <w:r w:rsidRPr="00080909">
        <w:rPr>
          <w:sz w:val="28"/>
          <w:szCs w:val="28"/>
          <w:vertAlign w:val="subscript"/>
        </w:rPr>
        <w:t>ij</w:t>
      </w:r>
      <w:r w:rsidRPr="00080909">
        <w:rPr>
          <w:sz w:val="28"/>
          <w:szCs w:val="28"/>
        </w:rPr>
        <w:t xml:space="preserve"> – объем налогов,</w:t>
      </w:r>
      <w:r w:rsidR="002A5A8C" w:rsidRPr="00080909">
        <w:rPr>
          <w:sz w:val="28"/>
          <w:szCs w:val="28"/>
        </w:rPr>
        <w:t xml:space="preserve"> задекларированных для уплаты в </w:t>
      </w:r>
      <w:r w:rsidRPr="00080909">
        <w:rPr>
          <w:sz w:val="28"/>
          <w:szCs w:val="28"/>
        </w:rPr>
        <w:t xml:space="preserve"> бюджет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="003514D9"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>j-м плательщиком в i-м году.</w:t>
      </w:r>
    </w:p>
    <w:p w:rsidR="006143E6" w:rsidRPr="00080909" w:rsidRDefault="006143E6" w:rsidP="006143E6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При определении объема налогов, задекларированных для уплаты </w:t>
      </w:r>
      <w:r w:rsidRPr="00080909">
        <w:rPr>
          <w:spacing w:val="-2"/>
          <w:sz w:val="28"/>
          <w:szCs w:val="28"/>
        </w:rPr>
        <w:t xml:space="preserve">в  бюджет </w:t>
      </w:r>
      <w:r>
        <w:rPr>
          <w:spacing w:val="-2"/>
          <w:sz w:val="28"/>
          <w:szCs w:val="28"/>
        </w:rPr>
        <w:t>Куйбышевского сельского поселения</w:t>
      </w:r>
      <w:r w:rsidRPr="00080909">
        <w:rPr>
          <w:spacing w:val="-2"/>
          <w:sz w:val="28"/>
          <w:szCs w:val="28"/>
        </w:rPr>
        <w:t xml:space="preserve"> плательщиками, учитываются</w:t>
      </w:r>
      <w:r w:rsidRPr="00080909">
        <w:rPr>
          <w:sz w:val="28"/>
          <w:szCs w:val="28"/>
        </w:rPr>
        <w:t xml:space="preserve"> начисления по налогу на имущество </w:t>
      </w:r>
      <w:r>
        <w:rPr>
          <w:sz w:val="28"/>
          <w:szCs w:val="28"/>
        </w:rPr>
        <w:t xml:space="preserve">физических лиц </w:t>
      </w:r>
      <w:r w:rsidRPr="00080909">
        <w:rPr>
          <w:sz w:val="28"/>
          <w:szCs w:val="28"/>
        </w:rPr>
        <w:t>и земельному налогу.</w:t>
      </w:r>
    </w:p>
    <w:p w:rsidR="006143E6" w:rsidRPr="00080909" w:rsidRDefault="006143E6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r w:rsidRPr="00080909">
        <w:rPr>
          <w:sz w:val="28"/>
          <w:szCs w:val="28"/>
        </w:rPr>
        <w:t xml:space="preserve"> – базовый объем налогов, задекларированных для уплаты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 бюджет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="003514D9"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>j-м плательщиком в базовом году;</w:t>
      </w:r>
    </w:p>
    <w:p w:rsidR="00BA1B14" w:rsidRPr="006143E6" w:rsidRDefault="00385F7E" w:rsidP="00BA1B14">
      <w:pPr>
        <w:widowControl w:val="0"/>
        <w:autoSpaceDE w:val="0"/>
        <w:autoSpaceDN w:val="0"/>
        <w:spacing w:line="221" w:lineRule="auto"/>
        <w:ind w:firstLine="709"/>
        <w:jc w:val="both"/>
        <w:rPr>
          <w:color w:val="000000" w:themeColor="text1"/>
          <w:sz w:val="28"/>
          <w:szCs w:val="28"/>
        </w:rPr>
      </w:pPr>
      <w:r w:rsidRPr="00080909">
        <w:rPr>
          <w:sz w:val="28"/>
          <w:szCs w:val="28"/>
        </w:rPr>
        <w:t>g</w:t>
      </w:r>
      <w:r w:rsidRPr="00080909">
        <w:rPr>
          <w:sz w:val="28"/>
          <w:szCs w:val="28"/>
          <w:vertAlign w:val="subscript"/>
        </w:rPr>
        <w:t>i</w:t>
      </w:r>
      <w:r w:rsidRPr="00080909">
        <w:rPr>
          <w:sz w:val="28"/>
          <w:szCs w:val="28"/>
        </w:rPr>
        <w:t xml:space="preserve"> – номинальный темп прироста налоговых доходов </w:t>
      </w:r>
      <w:r w:rsidR="003514D9">
        <w:rPr>
          <w:sz w:val="28"/>
          <w:szCs w:val="28"/>
        </w:rPr>
        <w:t>бюджета</w:t>
      </w:r>
      <w:r w:rsidRPr="00080909">
        <w:rPr>
          <w:sz w:val="28"/>
          <w:szCs w:val="28"/>
        </w:rPr>
        <w:t xml:space="preserve">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="003514D9"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в i-м году по отношению </w:t>
      </w:r>
      <w:r w:rsidR="00694757" w:rsidRPr="00080909">
        <w:rPr>
          <w:sz w:val="28"/>
          <w:szCs w:val="28"/>
        </w:rPr>
        <w:t>к </w:t>
      </w:r>
      <w:r w:rsidRPr="00080909">
        <w:rPr>
          <w:sz w:val="28"/>
          <w:szCs w:val="28"/>
        </w:rPr>
        <w:t xml:space="preserve">показателям базового года, определяемый </w:t>
      </w:r>
      <w:r w:rsidR="006143E6" w:rsidRPr="006143E6">
        <w:rPr>
          <w:color w:val="000000" w:themeColor="text1"/>
          <w:sz w:val="28"/>
          <w:szCs w:val="28"/>
        </w:rPr>
        <w:t>сектором экономики и финансов Администрации куйбышевского сельского поселения</w:t>
      </w:r>
      <w:r w:rsidR="00BA1B14" w:rsidRPr="006143E6">
        <w:rPr>
          <w:color w:val="000000" w:themeColor="text1"/>
          <w:sz w:val="28"/>
          <w:szCs w:val="28"/>
        </w:rPr>
        <w:t>;</w:t>
      </w:r>
    </w:p>
    <w:p w:rsidR="00385F7E" w:rsidRPr="006143E6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bCs/>
          <w:sz w:val="28"/>
          <w:szCs w:val="28"/>
        </w:rPr>
      </w:pPr>
      <w:r w:rsidRPr="006143E6">
        <w:rPr>
          <w:color w:val="000000" w:themeColor="text1"/>
          <w:sz w:val="28"/>
          <w:szCs w:val="28"/>
        </w:rPr>
        <w:t>r –</w:t>
      </w:r>
      <w:r w:rsidR="00694757" w:rsidRPr="006143E6">
        <w:rPr>
          <w:color w:val="000000" w:themeColor="text1"/>
          <w:sz w:val="28"/>
          <w:szCs w:val="28"/>
        </w:rPr>
        <w:t> </w:t>
      </w:r>
      <w:r w:rsidRPr="006143E6">
        <w:rPr>
          <w:color w:val="000000" w:themeColor="text1"/>
          <w:sz w:val="28"/>
          <w:szCs w:val="28"/>
        </w:rPr>
        <w:t>расчетная стоимость среднесрочных</w:t>
      </w:r>
      <w:r w:rsidRPr="00080909">
        <w:rPr>
          <w:sz w:val="28"/>
          <w:szCs w:val="28"/>
        </w:rPr>
        <w:t xml:space="preserve"> рыночных заимствований, определяемая в соответствии </w:t>
      </w:r>
      <w:r w:rsidRPr="00080909">
        <w:rPr>
          <w:bCs/>
          <w:sz w:val="26"/>
          <w:szCs w:val="26"/>
        </w:rPr>
        <w:t xml:space="preserve">с постановлением </w:t>
      </w:r>
      <w:r w:rsidRPr="00080909">
        <w:rPr>
          <w:bCs/>
          <w:sz w:val="28"/>
          <w:szCs w:val="28"/>
        </w:rPr>
        <w:t>Правительства Р</w:t>
      </w:r>
      <w:r w:rsidR="00F47576" w:rsidRPr="00080909">
        <w:rPr>
          <w:bCs/>
          <w:sz w:val="28"/>
          <w:szCs w:val="28"/>
        </w:rPr>
        <w:t xml:space="preserve">оссийской </w:t>
      </w:r>
      <w:r w:rsidRPr="00080909">
        <w:rPr>
          <w:bCs/>
          <w:sz w:val="28"/>
          <w:szCs w:val="28"/>
        </w:rPr>
        <w:t>Ф</w:t>
      </w:r>
      <w:r w:rsidR="00F47576" w:rsidRPr="00080909">
        <w:rPr>
          <w:bCs/>
          <w:sz w:val="28"/>
          <w:szCs w:val="28"/>
        </w:rPr>
        <w:t>едерации</w:t>
      </w:r>
      <w:r w:rsidRPr="00080909">
        <w:rPr>
          <w:bCs/>
          <w:sz w:val="28"/>
          <w:szCs w:val="28"/>
        </w:rPr>
        <w:t xml:space="preserve"> от 22.06.2019 №</w:t>
      </w:r>
      <w:r w:rsidR="00694757" w:rsidRPr="00080909">
        <w:rPr>
          <w:bCs/>
          <w:sz w:val="28"/>
          <w:szCs w:val="28"/>
        </w:rPr>
        <w:t> </w:t>
      </w:r>
      <w:r w:rsidRPr="00080909">
        <w:rPr>
          <w:bCs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3.11. Базовый объем налогов, задекларированных для уплаты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 бюджет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="003514D9"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>j-м плательщиком в базовом году (B</w:t>
      </w:r>
      <w:r w:rsidRPr="00080909">
        <w:rPr>
          <w:sz w:val="28"/>
          <w:szCs w:val="28"/>
          <w:vertAlign w:val="subscript"/>
        </w:rPr>
        <w:t>oj</w:t>
      </w:r>
      <w:r w:rsidRPr="00080909">
        <w:rPr>
          <w:sz w:val="28"/>
          <w:szCs w:val="28"/>
        </w:rPr>
        <w:t>), рассчитывается по формуле:</w:t>
      </w:r>
    </w:p>
    <w:p w:rsidR="001E2437" w:rsidRPr="00080909" w:rsidRDefault="001E2437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= N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+ 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>,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>N</w:t>
      </w:r>
      <w:r w:rsidRPr="00080909">
        <w:rPr>
          <w:spacing w:val="-2"/>
          <w:sz w:val="28"/>
          <w:szCs w:val="28"/>
          <w:vertAlign w:val="subscript"/>
        </w:rPr>
        <w:t>0j</w:t>
      </w:r>
      <w:r w:rsidR="00694757" w:rsidRPr="00080909">
        <w:rPr>
          <w:spacing w:val="-2"/>
          <w:sz w:val="28"/>
          <w:szCs w:val="28"/>
        </w:rPr>
        <w:t>–</w:t>
      </w:r>
      <w:r w:rsidRPr="00080909">
        <w:rPr>
          <w:spacing w:val="-2"/>
          <w:sz w:val="28"/>
          <w:szCs w:val="28"/>
        </w:rPr>
        <w:t xml:space="preserve"> объем налогов,</w:t>
      </w:r>
      <w:r w:rsidR="002A5A8C" w:rsidRPr="00080909">
        <w:rPr>
          <w:spacing w:val="-2"/>
          <w:sz w:val="28"/>
          <w:szCs w:val="28"/>
        </w:rPr>
        <w:t xml:space="preserve"> задекларированных для уплаты в </w:t>
      </w:r>
      <w:r w:rsidRPr="00080909">
        <w:rPr>
          <w:sz w:val="28"/>
          <w:szCs w:val="28"/>
        </w:rPr>
        <w:t xml:space="preserve"> бюджет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j-м плательщиком в базовом году;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L</w:t>
      </w:r>
      <w:r w:rsidRPr="00080909">
        <w:rPr>
          <w:sz w:val="28"/>
          <w:szCs w:val="28"/>
          <w:vertAlign w:val="subscript"/>
        </w:rPr>
        <w:t>0j</w:t>
      </w:r>
      <w:r w:rsidR="00694757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объем льгот, предоставленных j-му плательщику в базовом году.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Под базовым годом в настоящем документе понимается год, </w:t>
      </w:r>
      <w:r w:rsidRPr="00080909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080909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385F7E" w:rsidRPr="0066442C" w:rsidRDefault="00385F7E" w:rsidP="00E60793">
      <w:pPr>
        <w:widowControl w:val="0"/>
        <w:autoSpaceDE w:val="0"/>
        <w:autoSpaceDN w:val="0"/>
        <w:spacing w:line="221" w:lineRule="auto"/>
        <w:ind w:firstLine="709"/>
        <w:jc w:val="both"/>
        <w:rPr>
          <w:color w:val="FF0000"/>
          <w:sz w:val="28"/>
          <w:szCs w:val="28"/>
        </w:rPr>
      </w:pPr>
      <w:r w:rsidRPr="00080909">
        <w:rPr>
          <w:sz w:val="28"/>
          <w:szCs w:val="28"/>
        </w:rPr>
        <w:t xml:space="preserve">3.12. Результаты оценки эффективности налогового расхода должны направляться кураторами в </w:t>
      </w:r>
      <w:r w:rsidR="006143E6" w:rsidRPr="006143E6">
        <w:rPr>
          <w:color w:val="000000" w:themeColor="text1"/>
          <w:sz w:val="28"/>
          <w:szCs w:val="28"/>
        </w:rPr>
        <w:t>сектор экономики и финансов Администрации куйбышевского сельского поселения</w:t>
      </w:r>
      <w:r w:rsidRPr="006143E6">
        <w:rPr>
          <w:color w:val="000000" w:themeColor="text1"/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080909">
        <w:rPr>
          <w:sz w:val="28"/>
          <w:szCs w:val="28"/>
        </w:rPr>
        <w:t xml:space="preserve">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вкладе налогового расхода в достижение целей </w:t>
      </w:r>
      <w:r w:rsidR="003514D9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="003514D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о наличии или об отсутствии более резул</w:t>
      </w:r>
      <w:r w:rsidR="003514D9">
        <w:rPr>
          <w:sz w:val="28"/>
          <w:szCs w:val="28"/>
        </w:rPr>
        <w:t>ьтативных (менее затратных для местного</w:t>
      </w:r>
      <w:r w:rsidRPr="00080909">
        <w:rPr>
          <w:sz w:val="28"/>
          <w:szCs w:val="28"/>
        </w:rPr>
        <w:t xml:space="preserve"> бюджета) альтернативных механизмов достижения целей </w:t>
      </w:r>
      <w:r w:rsidR="003514D9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="003514D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E60793" w:rsidRDefault="00385F7E" w:rsidP="00E60793">
      <w:pPr>
        <w:widowControl w:val="0"/>
        <w:autoSpaceDE w:val="0"/>
        <w:autoSpaceDN w:val="0"/>
        <w:spacing w:line="221" w:lineRule="auto"/>
        <w:ind w:firstLine="709"/>
        <w:jc w:val="both"/>
        <w:rPr>
          <w:color w:val="FF0000"/>
          <w:sz w:val="28"/>
          <w:szCs w:val="28"/>
        </w:rPr>
      </w:pPr>
      <w:r w:rsidRPr="00080909">
        <w:rPr>
          <w:sz w:val="28"/>
          <w:szCs w:val="28"/>
        </w:rPr>
        <w:t xml:space="preserve">Паспорта налоговых расходов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результаты оценки эффективности налоговых расходов </w:t>
      </w:r>
      <w:r w:rsidR="003514D9">
        <w:rPr>
          <w:sz w:val="28"/>
          <w:szCs w:val="28"/>
        </w:rPr>
        <w:t>м</w:t>
      </w:r>
      <w:r w:rsidR="003514D9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3514D9" w:rsidRPr="00A27563">
        <w:rPr>
          <w:bCs/>
          <w:sz w:val="27"/>
          <w:szCs w:val="27"/>
        </w:rPr>
        <w:t xml:space="preserve"> </w:t>
      </w:r>
      <w:r w:rsidR="003514D9" w:rsidRPr="00EF4631">
        <w:rPr>
          <w:bCs/>
          <w:sz w:val="28"/>
          <w:szCs w:val="28"/>
        </w:rPr>
        <w:t>Куйбышевского района</w:t>
      </w:r>
      <w:r w:rsidR="00DC4CE3" w:rsidRPr="00080909">
        <w:rPr>
          <w:sz w:val="28"/>
          <w:szCs w:val="28"/>
        </w:rPr>
        <w:t>, рекомендации по </w:t>
      </w:r>
      <w:r w:rsidRPr="00080909">
        <w:rPr>
          <w:sz w:val="28"/>
          <w:szCs w:val="28"/>
        </w:rPr>
        <w:t xml:space="preserve">результатам указанной оценки, включая рекомендации </w:t>
      </w:r>
      <w:r w:rsidR="006143E6">
        <w:rPr>
          <w:sz w:val="28"/>
          <w:szCs w:val="28"/>
        </w:rPr>
        <w:t xml:space="preserve">сектора экономики и финансов </w:t>
      </w:r>
      <w:r w:rsidR="003514D9">
        <w:rPr>
          <w:sz w:val="28"/>
          <w:szCs w:val="28"/>
        </w:rPr>
        <w:t>Администрации Куйбышевского сельского поселения</w:t>
      </w:r>
      <w:r w:rsidRPr="00080909">
        <w:rPr>
          <w:spacing w:val="-2"/>
          <w:sz w:val="28"/>
          <w:szCs w:val="28"/>
        </w:rPr>
        <w:t xml:space="preserve"> о необходимости сохранения (уточнения, отмены),</w:t>
      </w:r>
      <w:r w:rsidRPr="00080909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6143E6" w:rsidRPr="006143E6">
        <w:rPr>
          <w:color w:val="000000" w:themeColor="text1"/>
          <w:sz w:val="28"/>
          <w:szCs w:val="28"/>
        </w:rPr>
        <w:t>сектор экономики и финансов Администрации куйбышевского сельского поселения</w:t>
      </w:r>
      <w:r w:rsidRPr="00080909">
        <w:rPr>
          <w:sz w:val="28"/>
          <w:szCs w:val="28"/>
        </w:rPr>
        <w:t>, до 1 июля.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3.13. </w:t>
      </w:r>
      <w:r w:rsidR="006143E6">
        <w:rPr>
          <w:color w:val="000000" w:themeColor="text1"/>
          <w:sz w:val="28"/>
          <w:szCs w:val="28"/>
        </w:rPr>
        <w:t>С</w:t>
      </w:r>
      <w:r w:rsidR="006143E6" w:rsidRPr="006143E6">
        <w:rPr>
          <w:color w:val="000000" w:themeColor="text1"/>
          <w:sz w:val="28"/>
          <w:szCs w:val="28"/>
        </w:rPr>
        <w:t xml:space="preserve">ектор экономики и финансов Администрации </w:t>
      </w:r>
      <w:r w:rsidR="006143E6">
        <w:rPr>
          <w:color w:val="000000" w:themeColor="text1"/>
          <w:sz w:val="28"/>
          <w:szCs w:val="28"/>
        </w:rPr>
        <w:t>К</w:t>
      </w:r>
      <w:r w:rsidR="006143E6" w:rsidRPr="006143E6">
        <w:rPr>
          <w:color w:val="000000" w:themeColor="text1"/>
          <w:sz w:val="28"/>
          <w:szCs w:val="28"/>
        </w:rPr>
        <w:t>уйбышевского сельского поселения</w:t>
      </w:r>
      <w:r w:rsidR="006143E6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обобщает результаты оценки налоговых расходов </w:t>
      </w:r>
      <w:r w:rsidR="00E60793">
        <w:rPr>
          <w:sz w:val="28"/>
          <w:szCs w:val="28"/>
        </w:rPr>
        <w:lastRenderedPageBreak/>
        <w:t>м</w:t>
      </w:r>
      <w:r w:rsidR="00E60793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E60793" w:rsidRPr="00A27563">
        <w:rPr>
          <w:bCs/>
          <w:sz w:val="27"/>
          <w:szCs w:val="27"/>
        </w:rPr>
        <w:t xml:space="preserve"> </w:t>
      </w:r>
      <w:r w:rsidR="00E60793" w:rsidRPr="00EF4631">
        <w:rPr>
          <w:bCs/>
          <w:sz w:val="28"/>
          <w:szCs w:val="28"/>
        </w:rPr>
        <w:t>Куйбышевского района</w:t>
      </w:r>
      <w:r w:rsidR="002A5A8C" w:rsidRPr="00080909">
        <w:rPr>
          <w:sz w:val="28"/>
          <w:szCs w:val="28"/>
        </w:rPr>
        <w:t>, согласовывает их с </w:t>
      </w:r>
      <w:r w:rsidR="00E60793">
        <w:rPr>
          <w:sz w:val="28"/>
          <w:szCs w:val="28"/>
        </w:rPr>
        <w:t>куратором</w:t>
      </w:r>
      <w:r w:rsidRPr="00080909">
        <w:rPr>
          <w:sz w:val="28"/>
          <w:szCs w:val="28"/>
        </w:rPr>
        <w:t xml:space="preserve"> налоговых расходов.</w:t>
      </w:r>
    </w:p>
    <w:p w:rsidR="00385F7E" w:rsidRPr="006143E6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080909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66442C">
        <w:rPr>
          <w:sz w:val="28"/>
          <w:szCs w:val="28"/>
        </w:rPr>
        <w:t>м</w:t>
      </w:r>
      <w:r w:rsidR="0066442C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66442C" w:rsidRPr="00A27563">
        <w:rPr>
          <w:bCs/>
          <w:sz w:val="27"/>
          <w:szCs w:val="27"/>
        </w:rPr>
        <w:t xml:space="preserve"> </w:t>
      </w:r>
      <w:r w:rsidR="0066442C" w:rsidRPr="00EF4631">
        <w:rPr>
          <w:bCs/>
          <w:sz w:val="28"/>
          <w:szCs w:val="28"/>
        </w:rPr>
        <w:t>Куйбышевского района</w:t>
      </w:r>
      <w:r w:rsidR="0066442C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с предложениями о сохранении (уточнении, отмене) льгот для плательщиков до </w:t>
      </w:r>
      <w:r w:rsidRPr="006143E6">
        <w:rPr>
          <w:color w:val="000000" w:themeColor="text1"/>
          <w:sz w:val="28"/>
          <w:szCs w:val="28"/>
        </w:rPr>
        <w:t xml:space="preserve">1 августа направляется </w:t>
      </w:r>
      <w:r w:rsidR="006143E6" w:rsidRPr="006143E6">
        <w:rPr>
          <w:color w:val="000000" w:themeColor="text1"/>
          <w:sz w:val="28"/>
          <w:szCs w:val="28"/>
        </w:rPr>
        <w:t>Председателю Собрания депутатов - главе Куйбышевского сельского поселения</w:t>
      </w:r>
      <w:r w:rsidRPr="006143E6">
        <w:rPr>
          <w:color w:val="000000" w:themeColor="text1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Результаты рассмотрения оценки налоговых расходов </w:t>
      </w:r>
      <w:r w:rsidR="0066442C">
        <w:rPr>
          <w:sz w:val="28"/>
          <w:szCs w:val="28"/>
        </w:rPr>
        <w:t>м</w:t>
      </w:r>
      <w:r w:rsidR="0066442C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66442C" w:rsidRPr="00A27563">
        <w:rPr>
          <w:bCs/>
          <w:sz w:val="27"/>
          <w:szCs w:val="27"/>
        </w:rPr>
        <w:t xml:space="preserve"> </w:t>
      </w:r>
      <w:r w:rsidR="0066442C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учитываются при формировании о</w:t>
      </w:r>
      <w:r w:rsidR="002A5A8C" w:rsidRPr="00080909">
        <w:rPr>
          <w:sz w:val="28"/>
          <w:szCs w:val="28"/>
        </w:rPr>
        <w:t>сновных направлений бюджетной и </w:t>
      </w:r>
      <w:r w:rsidRPr="00080909">
        <w:rPr>
          <w:sz w:val="28"/>
          <w:szCs w:val="28"/>
        </w:rPr>
        <w:t xml:space="preserve">налоговой политики </w:t>
      </w:r>
      <w:r w:rsidR="0066442C">
        <w:rPr>
          <w:sz w:val="28"/>
          <w:szCs w:val="28"/>
        </w:rPr>
        <w:t>м</w:t>
      </w:r>
      <w:r w:rsidR="0066442C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66442C" w:rsidRPr="00A27563">
        <w:rPr>
          <w:bCs/>
          <w:sz w:val="27"/>
          <w:szCs w:val="27"/>
        </w:rPr>
        <w:t xml:space="preserve"> </w:t>
      </w:r>
      <w:r w:rsidR="0066442C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а также при проведении оценки эффективности реализации </w:t>
      </w:r>
      <w:r w:rsidR="0066442C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66442C">
        <w:rPr>
          <w:sz w:val="28"/>
          <w:szCs w:val="28"/>
        </w:rPr>
        <w:t>м</w:t>
      </w:r>
      <w:r w:rsidR="0066442C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66442C" w:rsidRPr="00A27563">
        <w:rPr>
          <w:bCs/>
          <w:sz w:val="27"/>
          <w:szCs w:val="27"/>
        </w:rPr>
        <w:t xml:space="preserve"> </w:t>
      </w:r>
      <w:r w:rsidR="0066442C"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DC4CE3" w:rsidRPr="00080909" w:rsidRDefault="00DC4CE3" w:rsidP="00ED44CB">
      <w:pPr>
        <w:rPr>
          <w:sz w:val="28"/>
        </w:rPr>
      </w:pPr>
    </w:p>
    <w:p w:rsidR="001E2437" w:rsidRPr="00080909" w:rsidRDefault="001E2437" w:rsidP="00ED44CB">
      <w:pPr>
        <w:rPr>
          <w:sz w:val="28"/>
        </w:rPr>
      </w:pPr>
    </w:p>
    <w:p w:rsidR="001E2437" w:rsidRPr="00080909" w:rsidRDefault="001E2437" w:rsidP="00ED44CB">
      <w:pPr>
        <w:rPr>
          <w:sz w:val="28"/>
        </w:rPr>
      </w:pPr>
    </w:p>
    <w:p w:rsidR="00F727C9" w:rsidRPr="00080909" w:rsidRDefault="00DC4CE3" w:rsidP="00ED44CB">
      <w:pPr>
        <w:rPr>
          <w:sz w:val="28"/>
        </w:rPr>
        <w:sectPr w:rsidR="00F727C9" w:rsidRPr="00080909" w:rsidSect="0066442C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134" w:right="850" w:bottom="993" w:left="1418" w:header="709" w:footer="709" w:gutter="0"/>
          <w:cols w:space="708"/>
          <w:titlePg/>
          <w:docGrid w:linePitch="360"/>
        </w:sectPr>
      </w:pPr>
      <w:r w:rsidRPr="00080909">
        <w:rPr>
          <w:sz w:val="28"/>
        </w:rPr>
        <w:t xml:space="preserve">                                            </w:t>
      </w:r>
    </w:p>
    <w:p w:rsidR="00385F7E" w:rsidRPr="004404DE" w:rsidRDefault="00385F7E" w:rsidP="00C90F64">
      <w:pPr>
        <w:pageBreakBefore/>
        <w:autoSpaceDE w:val="0"/>
        <w:autoSpaceDN w:val="0"/>
        <w:adjustRightInd w:val="0"/>
        <w:ind w:left="18570" w:hanging="3261"/>
        <w:jc w:val="right"/>
        <w:outlineLvl w:val="0"/>
        <w:rPr>
          <w:sz w:val="24"/>
          <w:szCs w:val="24"/>
        </w:rPr>
      </w:pPr>
      <w:r w:rsidRPr="004404DE">
        <w:rPr>
          <w:bCs/>
          <w:sz w:val="24"/>
          <w:szCs w:val="24"/>
        </w:rPr>
        <w:lastRenderedPageBreak/>
        <w:t>Приложение № 1</w:t>
      </w:r>
    </w:p>
    <w:p w:rsidR="0058064D" w:rsidRPr="004404DE" w:rsidRDefault="00385F7E" w:rsidP="00C90F64">
      <w:pPr>
        <w:autoSpaceDE w:val="0"/>
        <w:autoSpaceDN w:val="0"/>
        <w:adjustRightInd w:val="0"/>
        <w:ind w:left="13608"/>
        <w:jc w:val="right"/>
        <w:outlineLvl w:val="0"/>
        <w:rPr>
          <w:sz w:val="24"/>
          <w:szCs w:val="24"/>
        </w:rPr>
      </w:pPr>
      <w:r w:rsidRPr="004404DE">
        <w:rPr>
          <w:sz w:val="24"/>
          <w:szCs w:val="24"/>
        </w:rPr>
        <w:t xml:space="preserve">к Порядку формирования перечня налоговых расходов </w:t>
      </w:r>
      <w:r w:rsidR="0066442C" w:rsidRPr="004404DE">
        <w:rPr>
          <w:sz w:val="24"/>
          <w:szCs w:val="24"/>
        </w:rPr>
        <w:t>м</w:t>
      </w:r>
      <w:r w:rsidR="0066442C" w:rsidRPr="004404DE">
        <w:rPr>
          <w:bCs/>
          <w:sz w:val="24"/>
          <w:szCs w:val="24"/>
        </w:rPr>
        <w:t>униципального образования «Куйбышевское сельское поселение» Куйбышевского района</w:t>
      </w:r>
      <w:r w:rsidR="0066442C" w:rsidRPr="004404DE">
        <w:rPr>
          <w:sz w:val="24"/>
          <w:szCs w:val="24"/>
        </w:rPr>
        <w:t xml:space="preserve"> </w:t>
      </w:r>
      <w:r w:rsidRPr="004404DE">
        <w:rPr>
          <w:sz w:val="24"/>
          <w:szCs w:val="24"/>
        </w:rPr>
        <w:t xml:space="preserve">и оценки налоговых расходов </w:t>
      </w:r>
      <w:r w:rsidR="0066442C" w:rsidRPr="004404DE">
        <w:rPr>
          <w:sz w:val="24"/>
          <w:szCs w:val="24"/>
        </w:rPr>
        <w:t>м</w:t>
      </w:r>
      <w:r w:rsidR="0066442C" w:rsidRPr="004404DE">
        <w:rPr>
          <w:bCs/>
          <w:sz w:val="24"/>
          <w:szCs w:val="24"/>
        </w:rPr>
        <w:t>униципального образования «Куйбышевское сельское поселение» Куйбышевского района</w:t>
      </w:r>
    </w:p>
    <w:p w:rsidR="00385F7E" w:rsidRPr="004404DE" w:rsidRDefault="00385F7E" w:rsidP="004404DE">
      <w:pPr>
        <w:autoSpaceDE w:val="0"/>
        <w:autoSpaceDN w:val="0"/>
        <w:adjustRightInd w:val="0"/>
        <w:ind w:left="-709"/>
        <w:jc w:val="center"/>
        <w:rPr>
          <w:bCs/>
          <w:caps/>
          <w:sz w:val="24"/>
          <w:szCs w:val="24"/>
        </w:rPr>
      </w:pPr>
      <w:r w:rsidRPr="004404DE">
        <w:rPr>
          <w:bCs/>
          <w:caps/>
          <w:sz w:val="24"/>
          <w:szCs w:val="24"/>
        </w:rPr>
        <w:t>Перечень</w:t>
      </w:r>
    </w:p>
    <w:p w:rsidR="00CD4411" w:rsidRPr="004404DE" w:rsidRDefault="00385F7E" w:rsidP="00CD4411">
      <w:pPr>
        <w:jc w:val="center"/>
        <w:rPr>
          <w:bCs/>
          <w:sz w:val="24"/>
          <w:szCs w:val="24"/>
        </w:rPr>
      </w:pPr>
      <w:r w:rsidRPr="004404DE">
        <w:rPr>
          <w:bCs/>
          <w:sz w:val="24"/>
          <w:szCs w:val="24"/>
        </w:rPr>
        <w:t xml:space="preserve">налоговых расходов </w:t>
      </w:r>
      <w:r w:rsidR="0066442C" w:rsidRPr="004404DE">
        <w:rPr>
          <w:sz w:val="24"/>
          <w:szCs w:val="24"/>
        </w:rPr>
        <w:t>м</w:t>
      </w:r>
      <w:r w:rsidR="0066442C" w:rsidRPr="004404DE">
        <w:rPr>
          <w:bCs/>
          <w:sz w:val="24"/>
          <w:szCs w:val="24"/>
        </w:rPr>
        <w:t>униципального образования «Куйбышевское сельское поселение» Куйбышевского района</w:t>
      </w:r>
      <w:r w:rsidRPr="004404DE">
        <w:rPr>
          <w:bCs/>
          <w:sz w:val="24"/>
          <w:szCs w:val="24"/>
        </w:rPr>
        <w:t xml:space="preserve">, обусловленных налоговыми льготами, </w:t>
      </w:r>
    </w:p>
    <w:p w:rsidR="00CD4411" w:rsidRPr="004404DE" w:rsidRDefault="00385F7E" w:rsidP="00CD4411">
      <w:pPr>
        <w:jc w:val="center"/>
        <w:rPr>
          <w:bCs/>
          <w:sz w:val="24"/>
          <w:szCs w:val="24"/>
        </w:rPr>
      </w:pPr>
      <w:r w:rsidRPr="004404DE">
        <w:rPr>
          <w:bCs/>
          <w:sz w:val="24"/>
          <w:szCs w:val="24"/>
        </w:rPr>
        <w:t>освобождениями</w:t>
      </w:r>
      <w:r w:rsidR="0066442C" w:rsidRPr="004404DE">
        <w:rPr>
          <w:bCs/>
          <w:sz w:val="24"/>
          <w:szCs w:val="24"/>
        </w:rPr>
        <w:t xml:space="preserve"> </w:t>
      </w:r>
      <w:r w:rsidRPr="004404DE">
        <w:rPr>
          <w:bCs/>
          <w:sz w:val="24"/>
          <w:szCs w:val="24"/>
        </w:rPr>
        <w:t xml:space="preserve">и иными преференциями по налогам, предусмотренными в качестве мер </w:t>
      </w:r>
    </w:p>
    <w:p w:rsidR="00385F7E" w:rsidRPr="004404DE" w:rsidRDefault="0066442C" w:rsidP="00CD4411">
      <w:pPr>
        <w:jc w:val="center"/>
        <w:rPr>
          <w:bCs/>
          <w:sz w:val="24"/>
          <w:szCs w:val="24"/>
        </w:rPr>
      </w:pPr>
      <w:r w:rsidRPr="004404DE">
        <w:rPr>
          <w:bCs/>
          <w:sz w:val="24"/>
          <w:szCs w:val="24"/>
        </w:rPr>
        <w:t>муниципальной</w:t>
      </w:r>
      <w:r w:rsidR="00385F7E" w:rsidRPr="004404DE">
        <w:rPr>
          <w:bCs/>
          <w:sz w:val="24"/>
          <w:szCs w:val="24"/>
        </w:rPr>
        <w:t xml:space="preserve"> поддержки</w:t>
      </w:r>
      <w:r w:rsidRPr="004404DE">
        <w:rPr>
          <w:bCs/>
          <w:sz w:val="24"/>
          <w:szCs w:val="24"/>
        </w:rPr>
        <w:t xml:space="preserve"> </w:t>
      </w:r>
      <w:r w:rsidR="00385F7E" w:rsidRPr="004404DE">
        <w:rPr>
          <w:bCs/>
          <w:sz w:val="24"/>
          <w:szCs w:val="24"/>
        </w:rPr>
        <w:t xml:space="preserve">в соответствии с целями </w:t>
      </w:r>
      <w:r w:rsidRPr="004404DE">
        <w:rPr>
          <w:bCs/>
          <w:sz w:val="24"/>
          <w:szCs w:val="24"/>
        </w:rPr>
        <w:t>муниципальных</w:t>
      </w:r>
      <w:r w:rsidR="00385F7E" w:rsidRPr="004404DE">
        <w:rPr>
          <w:bCs/>
          <w:sz w:val="24"/>
          <w:szCs w:val="24"/>
        </w:rPr>
        <w:t xml:space="preserve"> программ </w:t>
      </w:r>
      <w:r w:rsidRPr="004404DE">
        <w:rPr>
          <w:sz w:val="24"/>
          <w:szCs w:val="24"/>
        </w:rPr>
        <w:t>м</w:t>
      </w:r>
      <w:r w:rsidRPr="004404DE">
        <w:rPr>
          <w:bCs/>
          <w:sz w:val="24"/>
          <w:szCs w:val="24"/>
        </w:rPr>
        <w:t>униципального образования «Куйбышевское сельское поселение» Куйбышевского района</w:t>
      </w:r>
    </w:p>
    <w:p w:rsidR="00385F7E" w:rsidRPr="004404DE" w:rsidRDefault="00385F7E" w:rsidP="00385F7E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5"/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9"/>
        <w:gridCol w:w="2092"/>
        <w:gridCol w:w="1673"/>
        <w:gridCol w:w="1911"/>
        <w:gridCol w:w="1502"/>
        <w:gridCol w:w="1648"/>
        <w:gridCol w:w="2167"/>
        <w:gridCol w:w="1891"/>
        <w:gridCol w:w="2046"/>
        <w:gridCol w:w="1584"/>
      </w:tblGrid>
      <w:tr w:rsidR="00C90F64" w:rsidRPr="004404DE" w:rsidTr="0074528F">
        <w:trPr>
          <w:trHeight w:val="5402"/>
        </w:trPr>
        <w:tc>
          <w:tcPr>
            <w:tcW w:w="993" w:type="dxa"/>
          </w:tcPr>
          <w:p w:rsidR="00C66376" w:rsidRPr="004404DE" w:rsidRDefault="00C66376" w:rsidP="00C663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№п/п</w:t>
            </w:r>
          </w:p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</w:tcPr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sz w:val="24"/>
                <w:szCs w:val="24"/>
              </w:rPr>
              <w:t>м</w:t>
            </w:r>
            <w:r w:rsidRPr="004404DE">
              <w:rPr>
                <w:bCs/>
                <w:sz w:val="24"/>
                <w:szCs w:val="24"/>
              </w:rPr>
              <w:t>униципального образования «Куйбышевское сельское поселение» Куйбышевского района</w:t>
            </w:r>
          </w:p>
        </w:tc>
        <w:tc>
          <w:tcPr>
            <w:tcW w:w="1737" w:type="dxa"/>
          </w:tcPr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</w:t>
            </w:r>
            <w:r w:rsidRPr="004404DE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 xml:space="preserve">наименование </w:t>
            </w: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Pr="004404DE">
              <w:rPr>
                <w:sz w:val="24"/>
                <w:szCs w:val="24"/>
              </w:rPr>
              <w:t>м</w:t>
            </w:r>
            <w:r w:rsidRPr="004404DE">
              <w:rPr>
                <w:bCs/>
                <w:sz w:val="24"/>
                <w:szCs w:val="24"/>
              </w:rPr>
              <w:t>униципального образования «Куйбышевское сельское поселение» Куйбышевского района</w:t>
            </w:r>
          </w:p>
        </w:tc>
        <w:tc>
          <w:tcPr>
            <w:tcW w:w="1985" w:type="dxa"/>
          </w:tcPr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</w:t>
            </w:r>
            <w:r w:rsidRPr="004404DE">
              <w:rPr>
                <w:sz w:val="24"/>
                <w:szCs w:val="24"/>
              </w:rPr>
              <w:t>м</w:t>
            </w:r>
            <w:r w:rsidRPr="004404DE">
              <w:rPr>
                <w:bCs/>
                <w:sz w:val="24"/>
                <w:szCs w:val="24"/>
              </w:rPr>
              <w:t>униципального образования «Куйбышевское сельское поселение» Куйбышевского района</w:t>
            </w: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4404DE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устанавливающего</w:t>
            </w: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налоговый расход</w:t>
            </w:r>
          </w:p>
        </w:tc>
        <w:tc>
          <w:tcPr>
            <w:tcW w:w="1559" w:type="dxa"/>
          </w:tcPr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711" w:type="dxa"/>
          </w:tcPr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налогового расхода </w:t>
            </w:r>
            <w:r w:rsidRPr="004404DE">
              <w:rPr>
                <w:sz w:val="24"/>
                <w:szCs w:val="24"/>
              </w:rPr>
              <w:t>м</w:t>
            </w:r>
            <w:r w:rsidRPr="004404DE">
              <w:rPr>
                <w:bCs/>
                <w:sz w:val="24"/>
                <w:szCs w:val="24"/>
              </w:rPr>
              <w:t>униципального образования «Куйбышевское сельское поселение» Куйбышевского района</w:t>
            </w:r>
          </w:p>
        </w:tc>
        <w:tc>
          <w:tcPr>
            <w:tcW w:w="2252" w:type="dxa"/>
          </w:tcPr>
          <w:p w:rsidR="00C66376" w:rsidRPr="004404DE" w:rsidRDefault="00C66376" w:rsidP="00C663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  <w:r w:rsidRPr="004404DE">
              <w:rPr>
                <w:sz w:val="24"/>
                <w:szCs w:val="24"/>
              </w:rPr>
              <w:t>м</w:t>
            </w:r>
            <w:r w:rsidRPr="004404DE">
              <w:rPr>
                <w:bCs/>
                <w:sz w:val="24"/>
                <w:szCs w:val="24"/>
              </w:rPr>
              <w:t>униципального образования «Куйбышевское сельское поселение» Куйбышевского района</w:t>
            </w: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1964" w:type="dxa"/>
          </w:tcPr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Pr="004404DE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sz w:val="24"/>
                <w:szCs w:val="24"/>
              </w:rPr>
              <w:t>м</w:t>
            </w:r>
            <w:r w:rsidRPr="004404DE">
              <w:rPr>
                <w:bCs/>
                <w:sz w:val="24"/>
                <w:szCs w:val="24"/>
              </w:rPr>
              <w:t>униципального образования «Куйбышевское сельское поселение» Куйбышевского района</w:t>
            </w:r>
            <w:r w:rsidRPr="004404DE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 xml:space="preserve">, </w:t>
            </w:r>
            <w:r w:rsidRPr="004404DE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>предусматривающей</w:t>
            </w: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2126" w:type="dxa"/>
          </w:tcPr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Pr="004404DE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 xml:space="preserve">муниципальной </w:t>
            </w: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программы </w:t>
            </w:r>
          </w:p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sz w:val="24"/>
                <w:szCs w:val="24"/>
              </w:rPr>
              <w:t>м</w:t>
            </w:r>
            <w:r w:rsidRPr="004404DE">
              <w:rPr>
                <w:bCs/>
                <w:sz w:val="24"/>
                <w:szCs w:val="24"/>
              </w:rPr>
              <w:t>униципального образования «Куйбышевское сельское поселение» Куйбышевского района</w:t>
            </w: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 налоговые расходы</w:t>
            </w:r>
          </w:p>
        </w:tc>
        <w:tc>
          <w:tcPr>
            <w:tcW w:w="1644" w:type="dxa"/>
          </w:tcPr>
          <w:p w:rsidR="00C66376" w:rsidRPr="004404DE" w:rsidRDefault="00C66376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4404DE" w:rsidRPr="004404DE" w:rsidTr="00F111B2">
        <w:trPr>
          <w:trHeight w:val="378"/>
        </w:trPr>
        <w:tc>
          <w:tcPr>
            <w:tcW w:w="993" w:type="dxa"/>
          </w:tcPr>
          <w:p w:rsidR="00F111B2" w:rsidRPr="004404DE" w:rsidRDefault="00F111B2" w:rsidP="002E3D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3" w:type="dxa"/>
          </w:tcPr>
          <w:p w:rsidR="00F111B2" w:rsidRPr="004404DE" w:rsidRDefault="00F111B2" w:rsidP="002E3DDE">
            <w:pPr>
              <w:ind w:left="-1078" w:firstLine="107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7" w:type="dxa"/>
          </w:tcPr>
          <w:p w:rsidR="00F111B2" w:rsidRPr="004404DE" w:rsidRDefault="00F111B2" w:rsidP="002E3DDE">
            <w:pPr>
              <w:tabs>
                <w:tab w:val="center" w:pos="-4349"/>
                <w:tab w:val="left" w:pos="916"/>
              </w:tabs>
              <w:ind w:left="-4425" w:right="5138" w:hanging="73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ab/>
              <w:t>33</w:t>
            </w: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ab/>
              <w:t>3</w:t>
            </w:r>
          </w:p>
        </w:tc>
        <w:tc>
          <w:tcPr>
            <w:tcW w:w="1985" w:type="dxa"/>
          </w:tcPr>
          <w:p w:rsidR="00F111B2" w:rsidRPr="004404DE" w:rsidRDefault="00F111B2" w:rsidP="002E3D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111B2" w:rsidRPr="004404DE" w:rsidRDefault="00F111B2" w:rsidP="002E3D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1" w:type="dxa"/>
          </w:tcPr>
          <w:p w:rsidR="00F111B2" w:rsidRPr="004404DE" w:rsidRDefault="00F111B2" w:rsidP="002E3D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52" w:type="dxa"/>
          </w:tcPr>
          <w:p w:rsidR="00F111B2" w:rsidRPr="004404DE" w:rsidRDefault="00F111B2" w:rsidP="002E3D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64" w:type="dxa"/>
          </w:tcPr>
          <w:p w:rsidR="00F111B2" w:rsidRPr="004404DE" w:rsidRDefault="00F111B2" w:rsidP="002E3D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F111B2" w:rsidRPr="004404DE" w:rsidRDefault="00F111B2" w:rsidP="002E3D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4" w:type="dxa"/>
          </w:tcPr>
          <w:p w:rsidR="00F111B2" w:rsidRPr="004404DE" w:rsidRDefault="00F111B2" w:rsidP="002E3D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04DE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4404DE" w:rsidRPr="004404DE" w:rsidTr="00F111B2">
        <w:trPr>
          <w:trHeight w:val="284"/>
        </w:trPr>
        <w:tc>
          <w:tcPr>
            <w:tcW w:w="993" w:type="dxa"/>
          </w:tcPr>
          <w:p w:rsidR="00F111B2" w:rsidRPr="004404DE" w:rsidRDefault="00F111B2" w:rsidP="00C663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</w:tcPr>
          <w:p w:rsidR="00F111B2" w:rsidRPr="004404DE" w:rsidRDefault="00F111B2" w:rsidP="00C663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4404DE" w:rsidRPr="004404DE" w:rsidTr="00F111B2">
        <w:trPr>
          <w:trHeight w:val="273"/>
        </w:trPr>
        <w:tc>
          <w:tcPr>
            <w:tcW w:w="993" w:type="dxa"/>
          </w:tcPr>
          <w:p w:rsidR="00F111B2" w:rsidRPr="004404DE" w:rsidRDefault="00F111B2" w:rsidP="00C663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</w:tcPr>
          <w:p w:rsidR="00F111B2" w:rsidRPr="004404DE" w:rsidRDefault="00F111B2" w:rsidP="00C663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F111B2" w:rsidRPr="004404DE" w:rsidRDefault="00F111B2" w:rsidP="00C663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C66376" w:rsidRPr="004404DE" w:rsidRDefault="00F111B2" w:rsidP="00F111B2">
      <w:pPr>
        <w:tabs>
          <w:tab w:val="left" w:pos="2038"/>
          <w:tab w:val="left" w:pos="2076"/>
        </w:tabs>
        <w:rPr>
          <w:sz w:val="24"/>
          <w:szCs w:val="24"/>
        </w:rPr>
      </w:pPr>
      <w:r w:rsidRPr="004404DE">
        <w:rPr>
          <w:sz w:val="24"/>
          <w:szCs w:val="24"/>
        </w:rPr>
        <w:tab/>
      </w:r>
    </w:p>
    <w:p w:rsidR="00385F7E" w:rsidRPr="00080909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080909" w:rsidSect="00C90F64">
          <w:headerReference w:type="first" r:id="rId13"/>
          <w:pgSz w:w="23814" w:h="16840" w:orient="landscape" w:code="8"/>
          <w:pgMar w:top="2552" w:right="1559" w:bottom="2580" w:left="3918" w:header="709" w:footer="709" w:gutter="0"/>
          <w:cols w:space="708"/>
          <w:docGrid w:linePitch="360"/>
        </w:sect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>Приложение № 2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к Порядку формирования перечня</w:t>
      </w:r>
      <w:r w:rsidR="0066442C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66442C">
        <w:rPr>
          <w:sz w:val="28"/>
          <w:szCs w:val="28"/>
        </w:rPr>
        <w:t>м</w:t>
      </w:r>
      <w:r w:rsidR="0066442C">
        <w:rPr>
          <w:bCs/>
          <w:sz w:val="28"/>
          <w:szCs w:val="28"/>
        </w:rPr>
        <w:t xml:space="preserve">униципального </w:t>
      </w:r>
      <w:r w:rsidR="0066442C" w:rsidRPr="00EF4631">
        <w:rPr>
          <w:bCs/>
          <w:sz w:val="28"/>
          <w:szCs w:val="28"/>
        </w:rPr>
        <w:t>образования «Куйбышевское сельское поселение»</w:t>
      </w:r>
      <w:r w:rsidR="0066442C" w:rsidRPr="00A27563">
        <w:rPr>
          <w:bCs/>
          <w:sz w:val="27"/>
          <w:szCs w:val="27"/>
        </w:rPr>
        <w:t xml:space="preserve"> </w:t>
      </w:r>
      <w:r w:rsidR="0066442C"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2"/>
          <w:sz w:val="28"/>
          <w:szCs w:val="28"/>
        </w:rPr>
        <w:t xml:space="preserve"> и оценки</w:t>
      </w:r>
      <w:r w:rsidRPr="00080909">
        <w:rPr>
          <w:sz w:val="28"/>
          <w:szCs w:val="28"/>
        </w:rPr>
        <w:t xml:space="preserve"> налоговых расходов</w:t>
      </w:r>
    </w:p>
    <w:p w:rsidR="0066442C" w:rsidRDefault="0066442C" w:rsidP="0066442C">
      <w:pPr>
        <w:autoSpaceDE w:val="0"/>
        <w:autoSpaceDN w:val="0"/>
        <w:adjustRightInd w:val="0"/>
        <w:spacing w:line="245" w:lineRule="auto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</w:t>
      </w:r>
    </w:p>
    <w:p w:rsidR="0066442C" w:rsidRDefault="0066442C" w:rsidP="0066442C">
      <w:pPr>
        <w:autoSpaceDE w:val="0"/>
        <w:autoSpaceDN w:val="0"/>
        <w:adjustRightInd w:val="0"/>
        <w:spacing w:line="245" w:lineRule="auto"/>
        <w:jc w:val="right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          </w:t>
      </w:r>
      <w:r w:rsidRPr="00EF4631">
        <w:rPr>
          <w:bCs/>
          <w:sz w:val="28"/>
          <w:szCs w:val="28"/>
        </w:rPr>
        <w:t xml:space="preserve">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</w:p>
    <w:p w:rsidR="00385F7E" w:rsidRPr="00080909" w:rsidRDefault="0066442C" w:rsidP="0066442C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Pr="00EF4631">
        <w:rPr>
          <w:bCs/>
          <w:sz w:val="28"/>
          <w:szCs w:val="28"/>
        </w:rPr>
        <w:t>Куйбышевского района</w:t>
      </w: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ПЕРЕЧЕНЬ</w:t>
      </w:r>
    </w:p>
    <w:p w:rsidR="00DC4CE3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информации, включаемой в паспорт </w:t>
      </w:r>
    </w:p>
    <w:p w:rsidR="00DC4CE3" w:rsidRPr="00080909" w:rsidRDefault="00385F7E" w:rsidP="002807FB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080909">
        <w:rPr>
          <w:bCs/>
          <w:sz w:val="28"/>
          <w:szCs w:val="28"/>
        </w:rPr>
        <w:t>налогового расхода</w:t>
      </w:r>
      <w:r w:rsidR="002807FB">
        <w:rPr>
          <w:bCs/>
          <w:sz w:val="28"/>
          <w:szCs w:val="28"/>
        </w:rPr>
        <w:t xml:space="preserve"> </w:t>
      </w:r>
      <w:r w:rsidR="002807FB">
        <w:rPr>
          <w:sz w:val="28"/>
          <w:szCs w:val="28"/>
        </w:rPr>
        <w:t>м</w:t>
      </w:r>
      <w:r w:rsidR="002807FB"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="002807FB" w:rsidRPr="00A27563">
        <w:rPr>
          <w:bCs/>
          <w:sz w:val="27"/>
          <w:szCs w:val="27"/>
        </w:rPr>
        <w:t xml:space="preserve"> </w:t>
      </w:r>
      <w:r w:rsidR="002807FB" w:rsidRPr="00EF4631">
        <w:rPr>
          <w:bCs/>
          <w:sz w:val="28"/>
          <w:szCs w:val="28"/>
        </w:rPr>
        <w:t>Куйбышевского района</w:t>
      </w:r>
    </w:p>
    <w:p w:rsidR="00A465C8" w:rsidRPr="00080909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№</w:t>
            </w:r>
          </w:p>
          <w:p w:rsidR="00A465C8" w:rsidRPr="00080909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080909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080909" w:rsidTr="00CD4411">
        <w:trPr>
          <w:trHeight w:val="252"/>
          <w:tblHeader/>
        </w:trPr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 w:rsidRPr="00080909">
              <w:rPr>
                <w:sz w:val="28"/>
                <w:szCs w:val="28"/>
              </w:rPr>
              <w:t>освобождения и </w:t>
            </w:r>
            <w:r w:rsidRPr="00080909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 xml:space="preserve">униципального образования «Куйбышевское </w:t>
            </w:r>
            <w:r w:rsidR="002807FB" w:rsidRPr="00EF4631">
              <w:rPr>
                <w:bCs/>
                <w:sz w:val="28"/>
                <w:szCs w:val="28"/>
              </w:rPr>
              <w:lastRenderedPageBreak/>
              <w:t>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Целевая кате</w:t>
            </w:r>
            <w:r w:rsidR="00DC4CE3" w:rsidRPr="00080909">
              <w:rPr>
                <w:sz w:val="28"/>
                <w:szCs w:val="28"/>
              </w:rPr>
              <w:t>гория плательщиков налогов, для </w:t>
            </w:r>
            <w:r w:rsidRPr="00080909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  <w:vAlign w:val="center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85F7E" w:rsidRPr="00080909" w:rsidRDefault="00385F7E" w:rsidP="006143E6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6143E6">
              <w:rPr>
                <w:sz w:val="28"/>
                <w:szCs w:val="28"/>
              </w:rPr>
              <w:t>м</w:t>
            </w:r>
            <w:r w:rsidR="006143E6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6143E6" w:rsidRPr="00A27563">
              <w:rPr>
                <w:bCs/>
                <w:sz w:val="27"/>
                <w:szCs w:val="27"/>
              </w:rPr>
              <w:t xml:space="preserve"> </w:t>
            </w:r>
            <w:r w:rsidR="006143E6" w:rsidRPr="00EF4631">
              <w:rPr>
                <w:bCs/>
                <w:sz w:val="28"/>
                <w:szCs w:val="28"/>
              </w:rPr>
              <w:t>Куйбышевского района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85F7E" w:rsidRPr="00080909" w:rsidRDefault="00385F7E" w:rsidP="002807FB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</w:t>
            </w:r>
            <w:r w:rsidR="002807FB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 w:rsidRPr="00080909">
              <w:rPr>
                <w:sz w:val="28"/>
                <w:szCs w:val="28"/>
              </w:rPr>
              <w:t xml:space="preserve">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="00DC4CE3" w:rsidRPr="00080909">
              <w:rPr>
                <w:sz w:val="28"/>
                <w:szCs w:val="28"/>
              </w:rPr>
              <w:t>, не </w:t>
            </w:r>
            <w:r w:rsidRPr="00080909">
              <w:rPr>
                <w:sz w:val="28"/>
                <w:szCs w:val="28"/>
              </w:rPr>
              <w:t xml:space="preserve">относящиеся к </w:t>
            </w:r>
            <w:r w:rsidR="002807FB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 xml:space="preserve"> и данные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080909" w:rsidRDefault="00385F7E" w:rsidP="002807FB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2807FB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 xml:space="preserve">ных программ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>, в</w:t>
            </w:r>
            <w:r w:rsidR="00DC4CE3" w:rsidRPr="00080909">
              <w:rPr>
                <w:sz w:val="28"/>
                <w:szCs w:val="28"/>
              </w:rPr>
              <w:t> </w:t>
            </w:r>
            <w:r w:rsidRPr="00080909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6379" w:type="dxa"/>
          </w:tcPr>
          <w:p w:rsidR="00385F7E" w:rsidRPr="00080909" w:rsidRDefault="00385F7E" w:rsidP="002807FB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2807FB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>ны</w:t>
            </w:r>
            <w:r w:rsidR="00CD4411" w:rsidRPr="00080909">
              <w:rPr>
                <w:sz w:val="28"/>
                <w:szCs w:val="28"/>
              </w:rPr>
              <w:t xml:space="preserve">х программ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="002807FB" w:rsidRPr="00080909">
              <w:rPr>
                <w:sz w:val="28"/>
                <w:szCs w:val="28"/>
              </w:rPr>
              <w:t xml:space="preserve"> </w:t>
            </w:r>
            <w:r w:rsidR="00CD4411" w:rsidRPr="00080909">
              <w:rPr>
                <w:sz w:val="28"/>
                <w:szCs w:val="28"/>
              </w:rPr>
              <w:t>и </w:t>
            </w:r>
            <w:r w:rsidRPr="00080909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="00CD4411" w:rsidRPr="00080909">
              <w:rPr>
                <w:sz w:val="28"/>
                <w:szCs w:val="28"/>
              </w:rPr>
              <w:t xml:space="preserve">, не относящихся </w:t>
            </w:r>
            <w:r w:rsidR="00CD4411" w:rsidRPr="00080909">
              <w:rPr>
                <w:spacing w:val="-4"/>
                <w:sz w:val="28"/>
                <w:szCs w:val="28"/>
              </w:rPr>
              <w:t>к </w:t>
            </w:r>
            <w:r w:rsidR="002807FB">
              <w:rPr>
                <w:spacing w:val="-4"/>
                <w:sz w:val="28"/>
                <w:szCs w:val="28"/>
              </w:rPr>
              <w:t>муниципаль</w:t>
            </w:r>
            <w:r w:rsidRPr="00080909">
              <w:rPr>
                <w:spacing w:val="-4"/>
                <w:sz w:val="28"/>
                <w:szCs w:val="28"/>
              </w:rPr>
              <w:t xml:space="preserve">ным программам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pacing w:val="-4"/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2807FB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 xml:space="preserve">ных программ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 xml:space="preserve"> и (или) целей социально-экономического </w:t>
            </w:r>
          </w:p>
          <w:p w:rsidR="00385F7E" w:rsidRPr="00080909" w:rsidRDefault="00385F7E" w:rsidP="002807FB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развития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="00CD4411" w:rsidRPr="00080909">
              <w:rPr>
                <w:sz w:val="28"/>
                <w:szCs w:val="28"/>
              </w:rPr>
              <w:t>, не относящихся к </w:t>
            </w:r>
            <w:r w:rsidR="002807FB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 xml:space="preserve">ным программам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080909" w:rsidRDefault="00385F7E" w:rsidP="002807FB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2807FB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 xml:space="preserve">ных программ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="002807FB" w:rsidRPr="00080909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 xml:space="preserve">, не относящихся к </w:t>
            </w:r>
            <w:r w:rsidR="002807FB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>ным программа</w:t>
            </w:r>
            <w:r w:rsidR="00CD4411" w:rsidRPr="00080909">
              <w:rPr>
                <w:sz w:val="28"/>
                <w:szCs w:val="28"/>
              </w:rPr>
              <w:t xml:space="preserve">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="00CD4411" w:rsidRPr="00080909">
              <w:rPr>
                <w:sz w:val="28"/>
                <w:szCs w:val="28"/>
              </w:rPr>
              <w:t>, в связи с </w:t>
            </w:r>
            <w:r w:rsidRPr="00080909">
              <w:rPr>
                <w:sz w:val="28"/>
                <w:szCs w:val="28"/>
              </w:rPr>
              <w:t xml:space="preserve">предоставлением </w:t>
            </w:r>
            <w:r w:rsidR="00CD4411" w:rsidRPr="00080909">
              <w:rPr>
                <w:sz w:val="28"/>
                <w:szCs w:val="28"/>
              </w:rPr>
              <w:t>налоговых льгот, освобождений и </w:t>
            </w:r>
            <w:r w:rsidRPr="00080909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</w:t>
            </w:r>
            <w:r w:rsidRPr="00080909">
              <w:rPr>
                <w:sz w:val="28"/>
                <w:szCs w:val="28"/>
              </w:rPr>
              <w:lastRenderedPageBreak/>
              <w:t xml:space="preserve">налогов, в соответствии с налоговым законодательством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информация Управления </w:t>
            </w:r>
            <w:r w:rsidRPr="00080909">
              <w:rPr>
                <w:sz w:val="28"/>
                <w:szCs w:val="28"/>
              </w:rPr>
              <w:lastRenderedPageBreak/>
              <w:t>Федеральной налоговой служ</w:t>
            </w:r>
            <w:r w:rsidR="00CD4411" w:rsidRPr="00080909">
              <w:rPr>
                <w:sz w:val="28"/>
                <w:szCs w:val="28"/>
              </w:rPr>
              <w:t xml:space="preserve">бы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Pr="00080909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080909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080909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080909" w:rsidRDefault="00385F7E" w:rsidP="002807F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2807FB">
              <w:rPr>
                <w:spacing w:val="-6"/>
                <w:sz w:val="28"/>
                <w:szCs w:val="28"/>
              </w:rPr>
              <w:t>Администрации Куйбышевского сельского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keepNext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080909">
              <w:rPr>
                <w:spacing w:val="-4"/>
                <w:sz w:val="28"/>
                <w:szCs w:val="28"/>
              </w:rPr>
              <w:t>по</w:t>
            </w:r>
            <w:r w:rsidR="00CD4411" w:rsidRPr="00080909">
              <w:rPr>
                <w:spacing w:val="-4"/>
                <w:sz w:val="28"/>
                <w:szCs w:val="28"/>
              </w:rPr>
              <w:t> </w:t>
            </w:r>
            <w:r w:rsidRPr="00080909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080909" w:rsidRDefault="00385F7E" w:rsidP="002807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="002807FB" w:rsidRPr="00080909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 xml:space="preserve">плательщиками налогов, имеющими право на налоговые льготы, освобождения и иные преференции, установленные налоговым </w:t>
            </w:r>
            <w:r w:rsidRPr="00080909">
              <w:rPr>
                <w:spacing w:val="-8"/>
                <w:sz w:val="28"/>
                <w:szCs w:val="28"/>
              </w:rPr>
              <w:t xml:space="preserve">законодательством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="002807FB" w:rsidRPr="00080909">
              <w:rPr>
                <w:spacing w:val="-8"/>
                <w:sz w:val="28"/>
                <w:szCs w:val="28"/>
              </w:rPr>
              <w:t xml:space="preserve"> </w:t>
            </w:r>
            <w:r w:rsidRPr="00080909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</w:t>
            </w:r>
            <w:r w:rsidR="00CD4411" w:rsidRPr="00080909">
              <w:rPr>
                <w:sz w:val="28"/>
                <w:szCs w:val="28"/>
              </w:rPr>
              <w:t xml:space="preserve">Федеральной налоговой службы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Pr="00080909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080909" w:rsidTr="00CD4411">
        <w:trPr>
          <w:trHeight w:val="1832"/>
        </w:trPr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080909" w:rsidRDefault="00385F7E" w:rsidP="002807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Объем налогов,</w:t>
            </w:r>
            <w:r w:rsidR="00CD4411" w:rsidRPr="00080909">
              <w:rPr>
                <w:sz w:val="28"/>
                <w:szCs w:val="28"/>
              </w:rPr>
              <w:t xml:space="preserve"> задекларированный для уплаты в </w:t>
            </w:r>
            <w:r w:rsidRPr="00080909">
              <w:rPr>
                <w:sz w:val="28"/>
                <w:szCs w:val="28"/>
              </w:rPr>
              <w:t xml:space="preserve"> бюджет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>, плательщи</w:t>
            </w:r>
            <w:r w:rsidR="00CD4411" w:rsidRPr="00080909">
              <w:rPr>
                <w:sz w:val="28"/>
                <w:szCs w:val="28"/>
              </w:rPr>
              <w:t>ками налогов, имеющими право на </w:t>
            </w:r>
            <w:r w:rsidRPr="00080909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2807FB">
              <w:rPr>
                <w:sz w:val="28"/>
                <w:szCs w:val="28"/>
              </w:rPr>
              <w:t>м</w:t>
            </w:r>
            <w:r w:rsidR="002807FB" w:rsidRPr="00EF4631">
              <w:rPr>
                <w:bCs/>
                <w:sz w:val="28"/>
                <w:szCs w:val="28"/>
              </w:rPr>
              <w:t>униципального образования «Куйбышевское сельское поселение»</w:t>
            </w:r>
            <w:r w:rsidR="002807FB" w:rsidRPr="00A27563">
              <w:rPr>
                <w:bCs/>
                <w:sz w:val="27"/>
                <w:szCs w:val="27"/>
              </w:rPr>
              <w:t xml:space="preserve"> </w:t>
            </w:r>
            <w:r w:rsidR="002807FB" w:rsidRPr="00EF4631">
              <w:rPr>
                <w:bCs/>
                <w:sz w:val="28"/>
                <w:szCs w:val="28"/>
              </w:rPr>
              <w:t>Куйбышевского района</w:t>
            </w:r>
            <w:r w:rsidRPr="00080909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</w:t>
            </w:r>
            <w:r w:rsidR="00CD4411" w:rsidRPr="00080909">
              <w:rPr>
                <w:sz w:val="28"/>
                <w:szCs w:val="28"/>
              </w:rPr>
              <w:t xml:space="preserve">Федеральной налоговой службы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Pr="00080909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</w:tbl>
    <w:p w:rsidR="007F302F" w:rsidRPr="00080909" w:rsidRDefault="007F302F" w:rsidP="00A465C8">
      <w:pPr>
        <w:rPr>
          <w:sz w:val="28"/>
          <w:szCs w:val="28"/>
        </w:rPr>
      </w:pPr>
    </w:p>
    <w:sectPr w:rsidR="007F302F" w:rsidRPr="00080909" w:rsidSect="001E2437">
      <w:footerReference w:type="even" r:id="rId14"/>
      <w:footerReference w:type="default" r:id="rId15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BC" w:rsidRDefault="006A4DBC">
      <w:r>
        <w:separator/>
      </w:r>
    </w:p>
    <w:p w:rsidR="006A4DBC" w:rsidRDefault="006A4DBC"/>
  </w:endnote>
  <w:endnote w:type="continuationSeparator" w:id="1">
    <w:p w:rsidR="006A4DBC" w:rsidRDefault="006A4DBC">
      <w:r>
        <w:continuationSeparator/>
      </w:r>
    </w:p>
    <w:p w:rsidR="006A4DBC" w:rsidRDefault="006A4D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6" w:rsidRDefault="00625B78" w:rsidP="00ED44C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43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43E6" w:rsidRDefault="006143E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6451"/>
      <w:docPartObj>
        <w:docPartGallery w:val="Page Numbers (Bottom of Page)"/>
        <w:docPartUnique/>
      </w:docPartObj>
    </w:sdtPr>
    <w:sdtContent>
      <w:p w:rsidR="00B62AB6" w:rsidRDefault="00625B78">
        <w:pPr>
          <w:pStyle w:val="a7"/>
          <w:jc w:val="right"/>
        </w:pPr>
        <w:fldSimple w:instr=" PAGE   \* MERGEFORMAT ">
          <w:r w:rsidR="00BF0CD0">
            <w:rPr>
              <w:noProof/>
            </w:rPr>
            <w:t>2</w:t>
          </w:r>
        </w:fldSimple>
      </w:p>
    </w:sdtContent>
  </w:sdt>
  <w:p w:rsidR="00B62AB6" w:rsidRDefault="00B62AB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6" w:rsidRDefault="00625B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43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43E6" w:rsidRDefault="006143E6">
    <w:pPr>
      <w:pStyle w:val="a7"/>
      <w:ind w:right="360"/>
    </w:pPr>
  </w:p>
  <w:p w:rsidR="006143E6" w:rsidRDefault="006143E6"/>
  <w:p w:rsidR="00625B78" w:rsidRDefault="00625B7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B6" w:rsidRDefault="00625B78">
    <w:pPr>
      <w:pStyle w:val="a7"/>
      <w:jc w:val="right"/>
    </w:pPr>
    <w:fldSimple w:instr=" PAGE   \* MERGEFORMAT ">
      <w:r w:rsidR="00BF0CD0">
        <w:rPr>
          <w:noProof/>
        </w:rPr>
        <w:t>17</w:t>
      </w:r>
    </w:fldSimple>
  </w:p>
  <w:p w:rsidR="006143E6" w:rsidRPr="00F727C9" w:rsidRDefault="006143E6" w:rsidP="00F727C9">
    <w:pPr>
      <w:pStyle w:val="a7"/>
    </w:pPr>
  </w:p>
  <w:p w:rsidR="00625B78" w:rsidRDefault="00625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BC" w:rsidRDefault="006A4DBC">
      <w:r>
        <w:separator/>
      </w:r>
    </w:p>
    <w:p w:rsidR="006A4DBC" w:rsidRDefault="006A4DBC"/>
  </w:footnote>
  <w:footnote w:type="continuationSeparator" w:id="1">
    <w:p w:rsidR="006A4DBC" w:rsidRDefault="006A4DBC">
      <w:r>
        <w:continuationSeparator/>
      </w:r>
    </w:p>
    <w:p w:rsidR="006A4DBC" w:rsidRDefault="006A4D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6" w:rsidRDefault="006143E6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6" w:rsidRDefault="006143E6" w:rsidP="00F727C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6" w:rsidRDefault="006143E6" w:rsidP="00F727C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drawingGridHorizontalSpacing w:val="102"/>
  <w:drawingGridVerticalSpacing w:val="181"/>
  <w:displayHorizontalDrawingGridEvery w:val="0"/>
  <w:displayVerticalDrawingGridEvery w:val="0"/>
  <w:doNotUseMarginsForDrawingGridOrigin/>
  <w:drawingGridVerticalOrigin w:val="113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F7E"/>
    <w:rsid w:val="000021E0"/>
    <w:rsid w:val="00050C68"/>
    <w:rsid w:val="0005372C"/>
    <w:rsid w:val="00054D8B"/>
    <w:rsid w:val="000559D5"/>
    <w:rsid w:val="00060F3C"/>
    <w:rsid w:val="00077AE1"/>
    <w:rsid w:val="000808D6"/>
    <w:rsid w:val="00080909"/>
    <w:rsid w:val="00081BA9"/>
    <w:rsid w:val="00092560"/>
    <w:rsid w:val="0009460F"/>
    <w:rsid w:val="000A4964"/>
    <w:rsid w:val="000A726F"/>
    <w:rsid w:val="000B4002"/>
    <w:rsid w:val="000B66C7"/>
    <w:rsid w:val="000C1586"/>
    <w:rsid w:val="000C430D"/>
    <w:rsid w:val="000F2B40"/>
    <w:rsid w:val="000F5B6A"/>
    <w:rsid w:val="001006EB"/>
    <w:rsid w:val="00104E0D"/>
    <w:rsid w:val="0010504A"/>
    <w:rsid w:val="00107C05"/>
    <w:rsid w:val="00116BFA"/>
    <w:rsid w:val="00125DE3"/>
    <w:rsid w:val="00140E00"/>
    <w:rsid w:val="00153B21"/>
    <w:rsid w:val="00160D62"/>
    <w:rsid w:val="001B2D1C"/>
    <w:rsid w:val="001C1D98"/>
    <w:rsid w:val="001D2690"/>
    <w:rsid w:val="001E2437"/>
    <w:rsid w:val="001F4BE3"/>
    <w:rsid w:val="001F6D02"/>
    <w:rsid w:val="0023037E"/>
    <w:rsid w:val="00236266"/>
    <w:rsid w:val="002504E8"/>
    <w:rsid w:val="00250BAF"/>
    <w:rsid w:val="00251F77"/>
    <w:rsid w:val="00254382"/>
    <w:rsid w:val="00255A4C"/>
    <w:rsid w:val="00256549"/>
    <w:rsid w:val="0027031E"/>
    <w:rsid w:val="00274A6F"/>
    <w:rsid w:val="00276E35"/>
    <w:rsid w:val="002807FB"/>
    <w:rsid w:val="0028703B"/>
    <w:rsid w:val="002A2062"/>
    <w:rsid w:val="002A31A1"/>
    <w:rsid w:val="002A5A8C"/>
    <w:rsid w:val="002B6527"/>
    <w:rsid w:val="002C135C"/>
    <w:rsid w:val="002C18E5"/>
    <w:rsid w:val="002C5E60"/>
    <w:rsid w:val="002E65D5"/>
    <w:rsid w:val="002E7773"/>
    <w:rsid w:val="002F63E3"/>
    <w:rsid w:val="002F74D7"/>
    <w:rsid w:val="0030124B"/>
    <w:rsid w:val="00313D3A"/>
    <w:rsid w:val="003167D4"/>
    <w:rsid w:val="003209EF"/>
    <w:rsid w:val="00341FC1"/>
    <w:rsid w:val="003477D9"/>
    <w:rsid w:val="003514D9"/>
    <w:rsid w:val="003544A0"/>
    <w:rsid w:val="00363019"/>
    <w:rsid w:val="0037040B"/>
    <w:rsid w:val="00380C14"/>
    <w:rsid w:val="00385F7E"/>
    <w:rsid w:val="003921D8"/>
    <w:rsid w:val="003B2193"/>
    <w:rsid w:val="00407B71"/>
    <w:rsid w:val="00425061"/>
    <w:rsid w:val="004300AE"/>
    <w:rsid w:val="00431389"/>
    <w:rsid w:val="0043686A"/>
    <w:rsid w:val="00437F1C"/>
    <w:rsid w:val="004404DE"/>
    <w:rsid w:val="00441069"/>
    <w:rsid w:val="00444636"/>
    <w:rsid w:val="00453869"/>
    <w:rsid w:val="0045684B"/>
    <w:rsid w:val="00467418"/>
    <w:rsid w:val="00470BA8"/>
    <w:rsid w:val="004711EC"/>
    <w:rsid w:val="00480BC7"/>
    <w:rsid w:val="0048616A"/>
    <w:rsid w:val="004871AA"/>
    <w:rsid w:val="004A3A40"/>
    <w:rsid w:val="004B6A5C"/>
    <w:rsid w:val="004E024C"/>
    <w:rsid w:val="004E78FD"/>
    <w:rsid w:val="004F7011"/>
    <w:rsid w:val="00507490"/>
    <w:rsid w:val="00511736"/>
    <w:rsid w:val="00515D9C"/>
    <w:rsid w:val="00527EDA"/>
    <w:rsid w:val="0053195A"/>
    <w:rsid w:val="00531FBD"/>
    <w:rsid w:val="0053366A"/>
    <w:rsid w:val="005575B8"/>
    <w:rsid w:val="0058064D"/>
    <w:rsid w:val="00587BF6"/>
    <w:rsid w:val="005B42DF"/>
    <w:rsid w:val="005C5FF3"/>
    <w:rsid w:val="00611679"/>
    <w:rsid w:val="00613D7D"/>
    <w:rsid w:val="006143E6"/>
    <w:rsid w:val="00625B78"/>
    <w:rsid w:val="00642F48"/>
    <w:rsid w:val="006564DB"/>
    <w:rsid w:val="00657445"/>
    <w:rsid w:val="00660EE3"/>
    <w:rsid w:val="0066442C"/>
    <w:rsid w:val="00670BF3"/>
    <w:rsid w:val="00676B57"/>
    <w:rsid w:val="0068509C"/>
    <w:rsid w:val="00694757"/>
    <w:rsid w:val="006A4DBC"/>
    <w:rsid w:val="006A71D2"/>
    <w:rsid w:val="006B7A21"/>
    <w:rsid w:val="006D3EE2"/>
    <w:rsid w:val="006E37F6"/>
    <w:rsid w:val="007120F8"/>
    <w:rsid w:val="007219F0"/>
    <w:rsid w:val="00741065"/>
    <w:rsid w:val="0074528F"/>
    <w:rsid w:val="007730B1"/>
    <w:rsid w:val="00782222"/>
    <w:rsid w:val="007936ED"/>
    <w:rsid w:val="007B6388"/>
    <w:rsid w:val="007C0A5F"/>
    <w:rsid w:val="007D3212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4035"/>
    <w:rsid w:val="0090791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6286"/>
    <w:rsid w:val="009E50EF"/>
    <w:rsid w:val="00A05B6C"/>
    <w:rsid w:val="00A061D7"/>
    <w:rsid w:val="00A1233C"/>
    <w:rsid w:val="00A30E81"/>
    <w:rsid w:val="00A34804"/>
    <w:rsid w:val="00A4097A"/>
    <w:rsid w:val="00A465C8"/>
    <w:rsid w:val="00A67B50"/>
    <w:rsid w:val="00A941CF"/>
    <w:rsid w:val="00AB1ACA"/>
    <w:rsid w:val="00AC2712"/>
    <w:rsid w:val="00AE2601"/>
    <w:rsid w:val="00B02C23"/>
    <w:rsid w:val="00B02E49"/>
    <w:rsid w:val="00B22F6A"/>
    <w:rsid w:val="00B31114"/>
    <w:rsid w:val="00B35935"/>
    <w:rsid w:val="00B37E63"/>
    <w:rsid w:val="00B444A2"/>
    <w:rsid w:val="00B62AB6"/>
    <w:rsid w:val="00B62CFB"/>
    <w:rsid w:val="00B72D61"/>
    <w:rsid w:val="00B80D5B"/>
    <w:rsid w:val="00B81A41"/>
    <w:rsid w:val="00B8231A"/>
    <w:rsid w:val="00BA1B14"/>
    <w:rsid w:val="00BB40CE"/>
    <w:rsid w:val="00BB48B7"/>
    <w:rsid w:val="00BB55C0"/>
    <w:rsid w:val="00BC0920"/>
    <w:rsid w:val="00BD0839"/>
    <w:rsid w:val="00BF0CD0"/>
    <w:rsid w:val="00BF39F0"/>
    <w:rsid w:val="00C11FDF"/>
    <w:rsid w:val="00C167C1"/>
    <w:rsid w:val="00C46500"/>
    <w:rsid w:val="00C572C4"/>
    <w:rsid w:val="00C66376"/>
    <w:rsid w:val="00C66D92"/>
    <w:rsid w:val="00C67523"/>
    <w:rsid w:val="00C731BB"/>
    <w:rsid w:val="00C90F64"/>
    <w:rsid w:val="00C95DA9"/>
    <w:rsid w:val="00CA151C"/>
    <w:rsid w:val="00CB1900"/>
    <w:rsid w:val="00CB43C1"/>
    <w:rsid w:val="00CB7AFB"/>
    <w:rsid w:val="00CC7513"/>
    <w:rsid w:val="00CD077D"/>
    <w:rsid w:val="00CD4411"/>
    <w:rsid w:val="00CE5183"/>
    <w:rsid w:val="00CF077F"/>
    <w:rsid w:val="00CF37F2"/>
    <w:rsid w:val="00D00358"/>
    <w:rsid w:val="00D13E83"/>
    <w:rsid w:val="00D460DE"/>
    <w:rsid w:val="00D603C9"/>
    <w:rsid w:val="00D67295"/>
    <w:rsid w:val="00D73323"/>
    <w:rsid w:val="00D82647"/>
    <w:rsid w:val="00DA1E06"/>
    <w:rsid w:val="00DA7C1C"/>
    <w:rsid w:val="00DB4D6B"/>
    <w:rsid w:val="00DC2302"/>
    <w:rsid w:val="00DC4CE3"/>
    <w:rsid w:val="00DC6AA9"/>
    <w:rsid w:val="00DE50C1"/>
    <w:rsid w:val="00E0060F"/>
    <w:rsid w:val="00E04378"/>
    <w:rsid w:val="00E138E0"/>
    <w:rsid w:val="00E3132E"/>
    <w:rsid w:val="00E36EA0"/>
    <w:rsid w:val="00E6079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44CB"/>
    <w:rsid w:val="00ED696C"/>
    <w:rsid w:val="00ED72D3"/>
    <w:rsid w:val="00EE0985"/>
    <w:rsid w:val="00EE2217"/>
    <w:rsid w:val="00EF29AB"/>
    <w:rsid w:val="00EF4631"/>
    <w:rsid w:val="00EF56AF"/>
    <w:rsid w:val="00F02C40"/>
    <w:rsid w:val="00F111B2"/>
    <w:rsid w:val="00F24917"/>
    <w:rsid w:val="00F30D40"/>
    <w:rsid w:val="00F410DF"/>
    <w:rsid w:val="00F47576"/>
    <w:rsid w:val="00F50434"/>
    <w:rsid w:val="00F727C9"/>
    <w:rsid w:val="00F8225E"/>
    <w:rsid w:val="00F86418"/>
    <w:rsid w:val="00F9297B"/>
    <w:rsid w:val="00F93C37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4C"/>
  </w:style>
  <w:style w:type="paragraph" w:styleId="1">
    <w:name w:val="heading 1"/>
    <w:basedOn w:val="a"/>
    <w:next w:val="a"/>
    <w:link w:val="10"/>
    <w:uiPriority w:val="99"/>
    <w:qFormat/>
    <w:rsid w:val="004E024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E024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E024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E024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E02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E024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E024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2F84-D147-4444-A19C-53195EAC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</dc:creator>
  <cp:lastModifiedBy>AMD3</cp:lastModifiedBy>
  <cp:revision>18</cp:revision>
  <cp:lastPrinted>2019-11-19T12:58:00Z</cp:lastPrinted>
  <dcterms:created xsi:type="dcterms:W3CDTF">2019-11-11T08:17:00Z</dcterms:created>
  <dcterms:modified xsi:type="dcterms:W3CDTF">2019-11-19T12:58:00Z</dcterms:modified>
</cp:coreProperties>
</file>