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EE" w:rsidRPr="0076005E" w:rsidRDefault="006E7CEE" w:rsidP="0076005E">
      <w:pPr>
        <w:pStyle w:val="1"/>
        <w:rPr>
          <w:rFonts w:ascii="Times New Roman" w:hAnsi="Times New Roman" w:cs="Times New Roman"/>
          <w:sz w:val="28"/>
          <w:szCs w:val="28"/>
        </w:rPr>
      </w:pPr>
      <w:r w:rsidRPr="0076005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E7CEE" w:rsidRPr="0076005E" w:rsidRDefault="006E7CEE" w:rsidP="0076005E">
      <w:pPr>
        <w:jc w:val="center"/>
        <w:rPr>
          <w:b/>
          <w:bCs/>
          <w:sz w:val="28"/>
          <w:szCs w:val="28"/>
        </w:rPr>
      </w:pPr>
      <w:r w:rsidRPr="0076005E">
        <w:rPr>
          <w:b/>
          <w:bCs/>
          <w:sz w:val="28"/>
          <w:szCs w:val="28"/>
        </w:rPr>
        <w:t>РОСТОВСКАЯ ОБЛАСТЬ</w:t>
      </w:r>
    </w:p>
    <w:p w:rsidR="006E7CEE" w:rsidRPr="0076005E" w:rsidRDefault="006E7CEE" w:rsidP="0076005E">
      <w:pPr>
        <w:jc w:val="center"/>
        <w:rPr>
          <w:b/>
          <w:bCs/>
          <w:sz w:val="28"/>
          <w:szCs w:val="28"/>
        </w:rPr>
      </w:pPr>
      <w:r w:rsidRPr="0076005E">
        <w:rPr>
          <w:b/>
          <w:bCs/>
          <w:sz w:val="28"/>
          <w:szCs w:val="28"/>
        </w:rPr>
        <w:t>КУЙБЫШЕВСКИЙ РАЙОН</w:t>
      </w:r>
    </w:p>
    <w:p w:rsidR="006E7CEE" w:rsidRPr="0076005E" w:rsidRDefault="006E7CEE" w:rsidP="0076005E">
      <w:pPr>
        <w:jc w:val="center"/>
        <w:rPr>
          <w:b/>
          <w:bCs/>
          <w:sz w:val="28"/>
          <w:szCs w:val="28"/>
        </w:rPr>
      </w:pPr>
      <w:r w:rsidRPr="0076005E">
        <w:rPr>
          <w:b/>
          <w:bCs/>
          <w:sz w:val="28"/>
          <w:szCs w:val="28"/>
        </w:rPr>
        <w:t>МУНИЦИПАЛЬНОЕ ОБРАЗОВАНИЕ</w:t>
      </w:r>
    </w:p>
    <w:p w:rsidR="006E7CEE" w:rsidRPr="0076005E" w:rsidRDefault="006E7CEE" w:rsidP="0076005E">
      <w:pPr>
        <w:jc w:val="center"/>
        <w:rPr>
          <w:b/>
          <w:bCs/>
          <w:sz w:val="28"/>
          <w:szCs w:val="28"/>
        </w:rPr>
      </w:pPr>
      <w:r w:rsidRPr="0076005E">
        <w:rPr>
          <w:b/>
          <w:bCs/>
          <w:sz w:val="28"/>
          <w:szCs w:val="28"/>
        </w:rPr>
        <w:t>«КУЙБЫШЕВСКОЕ СЕЛЬСКОЕ ПОСЕЛЕНИЕ»</w:t>
      </w:r>
    </w:p>
    <w:p w:rsidR="006E7CEE" w:rsidRPr="0076005E" w:rsidRDefault="006E7CEE" w:rsidP="0076005E">
      <w:pPr>
        <w:jc w:val="center"/>
        <w:rPr>
          <w:b/>
          <w:bCs/>
          <w:sz w:val="28"/>
          <w:szCs w:val="28"/>
        </w:rPr>
      </w:pPr>
    </w:p>
    <w:p w:rsidR="006E7CEE" w:rsidRPr="0076005E" w:rsidRDefault="006E7CEE" w:rsidP="0076005E">
      <w:pPr>
        <w:jc w:val="center"/>
        <w:rPr>
          <w:b/>
          <w:bCs/>
          <w:sz w:val="28"/>
          <w:szCs w:val="28"/>
        </w:rPr>
      </w:pPr>
      <w:r w:rsidRPr="0076005E">
        <w:rPr>
          <w:b/>
          <w:bCs/>
          <w:sz w:val="28"/>
          <w:szCs w:val="28"/>
        </w:rPr>
        <w:t xml:space="preserve">АДМИНИСТРАЦИЯ </w:t>
      </w:r>
      <w:proofErr w:type="gramStart"/>
      <w:r w:rsidRPr="0076005E">
        <w:rPr>
          <w:b/>
          <w:bCs/>
          <w:sz w:val="28"/>
          <w:szCs w:val="28"/>
        </w:rPr>
        <w:t>КУЙБЫШЕВСКОГО</w:t>
      </w:r>
      <w:proofErr w:type="gramEnd"/>
      <w:r w:rsidRPr="0076005E">
        <w:rPr>
          <w:b/>
          <w:bCs/>
          <w:sz w:val="28"/>
          <w:szCs w:val="28"/>
        </w:rPr>
        <w:t xml:space="preserve"> СЕЛЬСКОГО</w:t>
      </w:r>
    </w:p>
    <w:p w:rsidR="006E7CEE" w:rsidRPr="0076005E" w:rsidRDefault="006E7CEE" w:rsidP="0076005E">
      <w:pPr>
        <w:jc w:val="center"/>
        <w:rPr>
          <w:b/>
          <w:bCs/>
          <w:sz w:val="28"/>
          <w:szCs w:val="28"/>
        </w:rPr>
      </w:pPr>
      <w:r w:rsidRPr="0076005E">
        <w:rPr>
          <w:b/>
          <w:bCs/>
          <w:sz w:val="28"/>
          <w:szCs w:val="28"/>
        </w:rPr>
        <w:t>ПОСЕЛЕНИЯ</w:t>
      </w:r>
    </w:p>
    <w:p w:rsidR="006E7CEE" w:rsidRPr="0076005E" w:rsidRDefault="006E7CEE" w:rsidP="0076005E">
      <w:pPr>
        <w:jc w:val="center"/>
        <w:rPr>
          <w:b/>
          <w:bCs/>
          <w:sz w:val="28"/>
          <w:szCs w:val="28"/>
        </w:rPr>
      </w:pPr>
    </w:p>
    <w:p w:rsidR="006E7CEE" w:rsidRPr="0076005E" w:rsidRDefault="006E7CEE" w:rsidP="0076005E">
      <w:pPr>
        <w:jc w:val="center"/>
        <w:outlineLvl w:val="0"/>
        <w:rPr>
          <w:b/>
          <w:sz w:val="28"/>
          <w:szCs w:val="28"/>
        </w:rPr>
      </w:pPr>
      <w:r w:rsidRPr="0076005E">
        <w:rPr>
          <w:b/>
          <w:sz w:val="28"/>
          <w:szCs w:val="28"/>
        </w:rPr>
        <w:t>ПОСТАНОВЛЕНИЕ</w:t>
      </w:r>
    </w:p>
    <w:p w:rsidR="006E7CEE" w:rsidRDefault="006E7CEE" w:rsidP="006E7CEE">
      <w:pPr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133"/>
        <w:gridCol w:w="3354"/>
        <w:gridCol w:w="3402"/>
      </w:tblGrid>
      <w:tr w:rsidR="006E7CEE" w:rsidRPr="00E60EAC" w:rsidTr="006E7CEE">
        <w:tc>
          <w:tcPr>
            <w:tcW w:w="3133" w:type="dxa"/>
          </w:tcPr>
          <w:p w:rsidR="006E7CEE" w:rsidRPr="00E60EAC" w:rsidRDefault="006E7CEE" w:rsidP="006E7CEE">
            <w:pPr>
              <w:rPr>
                <w:b/>
                <w:sz w:val="28"/>
                <w:szCs w:val="28"/>
              </w:rPr>
            </w:pPr>
            <w:r w:rsidRPr="00E60EAC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06</w:t>
            </w:r>
            <w:r w:rsidRPr="00E60EAC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  <w:r w:rsidRPr="00E60EAC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9</w:t>
            </w:r>
            <w:r w:rsidRPr="00E60EA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54" w:type="dxa"/>
          </w:tcPr>
          <w:p w:rsidR="006E7CEE" w:rsidRPr="00E60EAC" w:rsidRDefault="006E7CEE" w:rsidP="006E7CEE">
            <w:pPr>
              <w:jc w:val="center"/>
              <w:rPr>
                <w:b/>
                <w:sz w:val="28"/>
                <w:szCs w:val="28"/>
              </w:rPr>
            </w:pPr>
            <w:r w:rsidRPr="00E60EAC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3402" w:type="dxa"/>
          </w:tcPr>
          <w:p w:rsidR="006E7CEE" w:rsidRPr="00E60EAC" w:rsidRDefault="006E7CEE" w:rsidP="004A3D22">
            <w:pPr>
              <w:jc w:val="center"/>
              <w:rPr>
                <w:b/>
                <w:sz w:val="28"/>
                <w:szCs w:val="28"/>
              </w:rPr>
            </w:pPr>
            <w:r w:rsidRPr="00E60EAC">
              <w:rPr>
                <w:b/>
                <w:sz w:val="28"/>
                <w:szCs w:val="28"/>
              </w:rPr>
              <w:t>с. Куйбышево</w:t>
            </w:r>
          </w:p>
        </w:tc>
      </w:tr>
    </w:tbl>
    <w:p w:rsidR="00870D45" w:rsidRDefault="00870D45" w:rsidP="000A6F32">
      <w:pPr>
        <w:widowControl w:val="0"/>
        <w:rPr>
          <w:sz w:val="28"/>
          <w:szCs w:val="28"/>
        </w:rPr>
      </w:pPr>
    </w:p>
    <w:p w:rsidR="00870D45" w:rsidRDefault="00415A60" w:rsidP="00415A60">
      <w:pPr>
        <w:pStyle w:val="a3"/>
        <w:spacing w:after="0"/>
        <w:ind w:left="0" w:firstLine="709"/>
        <w:jc w:val="center"/>
        <w:rPr>
          <w:b/>
          <w:sz w:val="28"/>
          <w:szCs w:val="28"/>
        </w:rPr>
      </w:pPr>
      <w:r w:rsidRPr="00415A60">
        <w:rPr>
          <w:b/>
          <w:sz w:val="28"/>
          <w:szCs w:val="28"/>
        </w:rPr>
        <w:t xml:space="preserve">О </w:t>
      </w:r>
      <w:r w:rsidR="00175982">
        <w:rPr>
          <w:b/>
          <w:sz w:val="28"/>
          <w:szCs w:val="28"/>
        </w:rPr>
        <w:t>П</w:t>
      </w:r>
      <w:r w:rsidRPr="00415A60">
        <w:rPr>
          <w:b/>
          <w:sz w:val="28"/>
          <w:szCs w:val="28"/>
        </w:rPr>
        <w:t>лан</w:t>
      </w:r>
      <w:r w:rsidR="00175982">
        <w:rPr>
          <w:b/>
          <w:sz w:val="28"/>
          <w:szCs w:val="28"/>
        </w:rPr>
        <w:t>е</w:t>
      </w:r>
      <w:bookmarkStart w:id="0" w:name="_Hlk7433487"/>
      <w:r w:rsidR="006E7CEE">
        <w:rPr>
          <w:b/>
          <w:sz w:val="28"/>
          <w:szCs w:val="28"/>
        </w:rPr>
        <w:t xml:space="preserve"> </w:t>
      </w:r>
      <w:r w:rsidRPr="00415A60">
        <w:rPr>
          <w:b/>
          <w:sz w:val="28"/>
          <w:szCs w:val="28"/>
        </w:rPr>
        <w:t>мероприятий</w:t>
      </w:r>
      <w:bookmarkStart w:id="1" w:name="_Hlk7433471"/>
      <w:bookmarkEnd w:id="0"/>
      <w:r w:rsidR="006E7CEE">
        <w:rPr>
          <w:b/>
          <w:sz w:val="28"/>
          <w:szCs w:val="28"/>
        </w:rPr>
        <w:t xml:space="preserve"> </w:t>
      </w:r>
      <w:r w:rsidR="00175982">
        <w:rPr>
          <w:b/>
          <w:sz w:val="28"/>
          <w:szCs w:val="28"/>
        </w:rPr>
        <w:t xml:space="preserve">на </w:t>
      </w:r>
      <w:r w:rsidR="00175982" w:rsidRPr="00415A60">
        <w:rPr>
          <w:b/>
          <w:sz w:val="28"/>
          <w:szCs w:val="28"/>
        </w:rPr>
        <w:t>2019-2021 год</w:t>
      </w:r>
      <w:r w:rsidR="00175982">
        <w:rPr>
          <w:b/>
          <w:sz w:val="28"/>
          <w:szCs w:val="28"/>
        </w:rPr>
        <w:t>ы</w:t>
      </w:r>
      <w:r w:rsidR="006E7CEE">
        <w:rPr>
          <w:b/>
          <w:sz w:val="28"/>
          <w:szCs w:val="28"/>
        </w:rPr>
        <w:t xml:space="preserve"> </w:t>
      </w:r>
      <w:r w:rsidRPr="00415A60">
        <w:rPr>
          <w:b/>
          <w:sz w:val="28"/>
          <w:szCs w:val="28"/>
        </w:rPr>
        <w:t xml:space="preserve">по реализации </w:t>
      </w:r>
      <w:r w:rsidR="00175982">
        <w:rPr>
          <w:b/>
          <w:sz w:val="28"/>
          <w:szCs w:val="28"/>
        </w:rPr>
        <w:t xml:space="preserve">в </w:t>
      </w:r>
      <w:r w:rsidR="00175982" w:rsidRPr="00415A60">
        <w:rPr>
          <w:b/>
          <w:sz w:val="28"/>
          <w:szCs w:val="28"/>
        </w:rPr>
        <w:t xml:space="preserve">Куйбышевском </w:t>
      </w:r>
      <w:r w:rsidR="00BE1348">
        <w:rPr>
          <w:b/>
          <w:sz w:val="28"/>
          <w:szCs w:val="28"/>
        </w:rPr>
        <w:t>сельском поселении</w:t>
      </w:r>
      <w:r w:rsidR="00175982" w:rsidRPr="00415A60">
        <w:rPr>
          <w:b/>
          <w:sz w:val="28"/>
          <w:szCs w:val="28"/>
        </w:rPr>
        <w:t xml:space="preserve"> </w:t>
      </w:r>
      <w:r w:rsidRPr="00415A60">
        <w:rPr>
          <w:b/>
          <w:sz w:val="28"/>
          <w:szCs w:val="28"/>
        </w:rPr>
        <w:t xml:space="preserve">Стратегии государственной национальной политики Российской Федерации на период до 2025 года </w:t>
      </w:r>
      <w:bookmarkEnd w:id="1"/>
    </w:p>
    <w:p w:rsidR="00415A60" w:rsidRDefault="00415A60" w:rsidP="00415A60">
      <w:pPr>
        <w:pStyle w:val="a3"/>
        <w:spacing w:after="0"/>
        <w:ind w:left="0" w:firstLine="709"/>
        <w:jc w:val="center"/>
        <w:rPr>
          <w:b/>
          <w:sz w:val="28"/>
          <w:szCs w:val="28"/>
        </w:rPr>
      </w:pPr>
    </w:p>
    <w:p w:rsidR="00870D45" w:rsidRPr="00D92209" w:rsidRDefault="00175982" w:rsidP="00D92209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pacing w:val="4"/>
          <w:sz w:val="28"/>
          <w:szCs w:val="28"/>
        </w:rPr>
      </w:pPr>
      <w:r w:rsidRPr="00D92209">
        <w:rPr>
          <w:rFonts w:ascii="Times New Roman" w:hAnsi="Times New Roman" w:cs="Times New Roman"/>
          <w:b w:val="0"/>
          <w:color w:val="auto"/>
          <w:spacing w:val="4"/>
          <w:sz w:val="28"/>
          <w:szCs w:val="28"/>
        </w:rPr>
        <w:t>В соответствии с распоряжением Правительства Российской Федерации от 28.12.2018 № 2985-р</w:t>
      </w:r>
      <w:r w:rsidR="00D92209" w:rsidRPr="00D92209">
        <w:rPr>
          <w:rFonts w:ascii="Times New Roman" w:hAnsi="Times New Roman" w:cs="Times New Roman"/>
          <w:b w:val="0"/>
          <w:color w:val="auto"/>
          <w:sz w:val="28"/>
          <w:szCs w:val="28"/>
        </w:rPr>
        <w:t>"О плане мероприятий по реализации в 2019 - 2021 гг. Стратегии государственной национальной политики Российской Федерации на период до 2025 г."</w:t>
      </w:r>
      <w:r w:rsidR="00306BDA">
        <w:rPr>
          <w:rFonts w:ascii="Times New Roman" w:hAnsi="Times New Roman" w:cs="Times New Roman"/>
          <w:b w:val="0"/>
          <w:color w:val="auto"/>
          <w:spacing w:val="4"/>
          <w:sz w:val="28"/>
          <w:szCs w:val="28"/>
        </w:rPr>
        <w:t xml:space="preserve">, </w:t>
      </w:r>
      <w:r w:rsidR="00D92209" w:rsidRPr="00D92209">
        <w:rPr>
          <w:rFonts w:ascii="Times New Roman" w:hAnsi="Times New Roman" w:cs="Times New Roman"/>
          <w:b w:val="0"/>
          <w:color w:val="auto"/>
          <w:spacing w:val="4"/>
          <w:sz w:val="28"/>
          <w:szCs w:val="28"/>
        </w:rPr>
        <w:t xml:space="preserve"> п.2. Постановления Правительства Ростовской области от 04.04.2019 № 234 «О Плане мероприятий на 2019-2021 годы по реализации в Ростовской области Стратегии государственной национальной политики Российской Федерации на период до 2025 года»</w:t>
      </w:r>
    </w:p>
    <w:p w:rsidR="00870D45" w:rsidRPr="006C42B7" w:rsidRDefault="00870D45" w:rsidP="000A6F32">
      <w:pPr>
        <w:pStyle w:val="a3"/>
        <w:spacing w:after="0"/>
        <w:ind w:left="0"/>
        <w:jc w:val="center"/>
        <w:outlineLvl w:val="0"/>
        <w:rPr>
          <w:b/>
          <w:sz w:val="28"/>
          <w:szCs w:val="28"/>
        </w:rPr>
      </w:pPr>
      <w:r>
        <w:rPr>
          <w:b/>
          <w:spacing w:val="4"/>
          <w:sz w:val="28"/>
          <w:szCs w:val="28"/>
        </w:rPr>
        <w:t>ПОСТАНОВЛЯЮ:</w:t>
      </w:r>
    </w:p>
    <w:p w:rsidR="00870D45" w:rsidRPr="006C42B7" w:rsidRDefault="00870D45" w:rsidP="000A6F32">
      <w:pPr>
        <w:pStyle w:val="a3"/>
        <w:spacing w:after="0"/>
        <w:ind w:left="0"/>
        <w:rPr>
          <w:b/>
          <w:sz w:val="28"/>
          <w:szCs w:val="28"/>
        </w:rPr>
      </w:pPr>
    </w:p>
    <w:p w:rsidR="00870D45" w:rsidRDefault="00870D45" w:rsidP="000A6F32">
      <w:pPr>
        <w:ind w:firstLine="709"/>
        <w:jc w:val="both"/>
        <w:rPr>
          <w:sz w:val="28"/>
        </w:rPr>
      </w:pPr>
      <w:r w:rsidRPr="009218C2">
        <w:rPr>
          <w:sz w:val="28"/>
          <w:szCs w:val="28"/>
        </w:rPr>
        <w:t>1. </w:t>
      </w:r>
      <w:r w:rsidR="00FB3233">
        <w:rPr>
          <w:sz w:val="28"/>
          <w:szCs w:val="28"/>
        </w:rPr>
        <w:t xml:space="preserve">Утвердить </w:t>
      </w:r>
      <w:r w:rsidR="00175982">
        <w:rPr>
          <w:sz w:val="28"/>
          <w:szCs w:val="28"/>
        </w:rPr>
        <w:t>П</w:t>
      </w:r>
      <w:r w:rsidR="00FB3233">
        <w:rPr>
          <w:sz w:val="28"/>
          <w:szCs w:val="28"/>
        </w:rPr>
        <w:t xml:space="preserve">лан </w:t>
      </w:r>
      <w:r w:rsidR="00175982" w:rsidRPr="00175982">
        <w:rPr>
          <w:sz w:val="28"/>
          <w:szCs w:val="28"/>
        </w:rPr>
        <w:t xml:space="preserve">мероприятий на 2019-2021 годы по реализации в Куйбышевском </w:t>
      </w:r>
      <w:r w:rsidR="00BE1348">
        <w:rPr>
          <w:sz w:val="28"/>
          <w:szCs w:val="28"/>
        </w:rPr>
        <w:t>сельском поселении</w:t>
      </w:r>
      <w:r w:rsidR="00175982" w:rsidRPr="00175982">
        <w:rPr>
          <w:sz w:val="28"/>
          <w:szCs w:val="28"/>
        </w:rPr>
        <w:t xml:space="preserve"> Стратегии государственной национальной политики Российской Федерации на период до 2025 года</w:t>
      </w:r>
      <w:r w:rsidR="00FB3233">
        <w:rPr>
          <w:sz w:val="28"/>
          <w:szCs w:val="28"/>
        </w:rPr>
        <w:t xml:space="preserve"> согласно приложению к данному постановлению</w:t>
      </w:r>
      <w:r>
        <w:rPr>
          <w:sz w:val="28"/>
        </w:rPr>
        <w:t>.</w:t>
      </w:r>
    </w:p>
    <w:p w:rsidR="00870D45" w:rsidRPr="00EC7121" w:rsidRDefault="0076005E" w:rsidP="00760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1348">
        <w:rPr>
          <w:sz w:val="28"/>
          <w:szCs w:val="28"/>
        </w:rPr>
        <w:t>2</w:t>
      </w:r>
      <w:r w:rsidR="0017598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870D45">
        <w:rPr>
          <w:rStyle w:val="FontStyle41"/>
          <w:sz w:val="28"/>
          <w:szCs w:val="28"/>
        </w:rPr>
        <w:t xml:space="preserve">Постановление вступает в силу </w:t>
      </w:r>
      <w:proofErr w:type="gramStart"/>
      <w:r w:rsidR="00870D45">
        <w:rPr>
          <w:rStyle w:val="FontStyle41"/>
          <w:sz w:val="28"/>
          <w:szCs w:val="28"/>
        </w:rPr>
        <w:t>с</w:t>
      </w:r>
      <w:proofErr w:type="gramEnd"/>
      <w:r w:rsidR="00870D45">
        <w:rPr>
          <w:rStyle w:val="FontStyle41"/>
          <w:sz w:val="28"/>
          <w:szCs w:val="28"/>
        </w:rPr>
        <w:t xml:space="preserve"> даты его официального опубликования.</w:t>
      </w:r>
    </w:p>
    <w:p w:rsidR="00870D45" w:rsidRDefault="0076005E" w:rsidP="0076005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1348">
        <w:rPr>
          <w:sz w:val="28"/>
          <w:szCs w:val="28"/>
        </w:rPr>
        <w:t>3</w:t>
      </w:r>
      <w:r w:rsidR="00870D45" w:rsidRPr="003449F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 w:rsidR="00870D45" w:rsidRPr="003449F8">
        <w:rPr>
          <w:sz w:val="28"/>
          <w:szCs w:val="28"/>
        </w:rPr>
        <w:t>Контроль за</w:t>
      </w:r>
      <w:proofErr w:type="gramEnd"/>
      <w:r w:rsidR="00870D45" w:rsidRPr="003449F8">
        <w:rPr>
          <w:sz w:val="28"/>
          <w:szCs w:val="28"/>
        </w:rPr>
        <w:t xml:space="preserve"> выполнением постановления воз</w:t>
      </w:r>
      <w:r w:rsidR="00870D45">
        <w:rPr>
          <w:sz w:val="28"/>
          <w:szCs w:val="28"/>
        </w:rPr>
        <w:t xml:space="preserve">ложить на </w:t>
      </w:r>
      <w:r w:rsidR="00BE1348" w:rsidRPr="000B0BEF">
        <w:rPr>
          <w:sz w:val="28"/>
          <w:szCs w:val="28"/>
        </w:rPr>
        <w:t>инспектор</w:t>
      </w:r>
      <w:r w:rsidR="00BE1348">
        <w:rPr>
          <w:sz w:val="28"/>
          <w:szCs w:val="28"/>
        </w:rPr>
        <w:t>а</w:t>
      </w:r>
      <w:r w:rsidR="00BE1348" w:rsidRPr="000B0BEF">
        <w:rPr>
          <w:sz w:val="28"/>
          <w:szCs w:val="28"/>
        </w:rPr>
        <w:t xml:space="preserve"> по </w:t>
      </w:r>
      <w:r w:rsidR="00BE134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</w:t>
      </w:r>
      <w:r w:rsidR="00BE1348" w:rsidRPr="000B0BEF">
        <w:rPr>
          <w:sz w:val="28"/>
          <w:szCs w:val="28"/>
        </w:rPr>
        <w:t>социальным вопросам, культуре, спорт</w:t>
      </w:r>
      <w:r w:rsidR="00BE1348">
        <w:rPr>
          <w:sz w:val="28"/>
          <w:szCs w:val="28"/>
        </w:rPr>
        <w:t>у</w:t>
      </w:r>
      <w:r w:rsidR="00BE1348" w:rsidRPr="000B0BE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BE1348" w:rsidRPr="000B0BEF">
        <w:rPr>
          <w:sz w:val="28"/>
          <w:szCs w:val="28"/>
        </w:rPr>
        <w:t xml:space="preserve">молодежной </w:t>
      </w:r>
      <w:r w:rsidR="00BE1348">
        <w:rPr>
          <w:sz w:val="28"/>
          <w:szCs w:val="28"/>
        </w:rPr>
        <w:t xml:space="preserve"> </w:t>
      </w:r>
      <w:r w:rsidR="00BE1348" w:rsidRPr="000B0BEF">
        <w:rPr>
          <w:sz w:val="28"/>
          <w:szCs w:val="28"/>
        </w:rPr>
        <w:t>политик</w:t>
      </w:r>
      <w:r>
        <w:rPr>
          <w:sz w:val="28"/>
          <w:szCs w:val="28"/>
        </w:rPr>
        <w:t xml:space="preserve">и  </w:t>
      </w:r>
      <w:r w:rsidR="00BE1348" w:rsidRPr="000B0BEF">
        <w:rPr>
          <w:sz w:val="28"/>
          <w:szCs w:val="28"/>
        </w:rPr>
        <w:t>Администрации Куйбышевского сельского поселения</w:t>
      </w:r>
      <w:r w:rsidR="00BE1348">
        <w:rPr>
          <w:sz w:val="28"/>
          <w:szCs w:val="28"/>
        </w:rPr>
        <w:t xml:space="preserve"> Сазонову С.А</w:t>
      </w:r>
    </w:p>
    <w:p w:rsidR="00BE1348" w:rsidRDefault="00BE1348" w:rsidP="0076005E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068"/>
        <w:gridCol w:w="2576"/>
        <w:gridCol w:w="3323"/>
      </w:tblGrid>
      <w:tr w:rsidR="00870D45" w:rsidTr="004E6B0E">
        <w:tc>
          <w:tcPr>
            <w:tcW w:w="4068" w:type="dxa"/>
          </w:tcPr>
          <w:p w:rsidR="00870D45" w:rsidRDefault="00870D45" w:rsidP="00BE134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</w:t>
            </w:r>
            <w:r w:rsidR="00BE1348">
              <w:rPr>
                <w:sz w:val="28"/>
                <w:szCs w:val="28"/>
              </w:rPr>
              <w:t>дминистрации Куйбышевского сельского поселения</w:t>
            </w:r>
          </w:p>
        </w:tc>
        <w:tc>
          <w:tcPr>
            <w:tcW w:w="2576" w:type="dxa"/>
          </w:tcPr>
          <w:p w:rsidR="00870D45" w:rsidRDefault="00870D45" w:rsidP="000A6F3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870D45" w:rsidRDefault="00BE1348" w:rsidP="000A6F32">
            <w:pPr>
              <w:widowControl w:val="0"/>
              <w:jc w:val="right"/>
              <w:rPr>
                <w:sz w:val="28"/>
                <w:szCs w:val="28"/>
              </w:rPr>
            </w:pPr>
            <w:r w:rsidRPr="000B0BEF">
              <w:rPr>
                <w:bCs/>
                <w:sz w:val="28"/>
                <w:szCs w:val="28"/>
              </w:rPr>
              <w:t>И.И.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B0BEF">
              <w:rPr>
                <w:bCs/>
                <w:sz w:val="28"/>
                <w:szCs w:val="28"/>
              </w:rPr>
              <w:t>Хворостов</w:t>
            </w:r>
          </w:p>
        </w:tc>
      </w:tr>
    </w:tbl>
    <w:p w:rsidR="00BE1348" w:rsidRDefault="00BE1348" w:rsidP="00BE1348">
      <w:pPr>
        <w:pStyle w:val="a9"/>
        <w:jc w:val="both"/>
        <w:rPr>
          <w:bCs/>
        </w:rPr>
      </w:pPr>
    </w:p>
    <w:p w:rsidR="00BE1348" w:rsidRDefault="00BE1348" w:rsidP="00BE1348">
      <w:pPr>
        <w:pStyle w:val="a9"/>
        <w:jc w:val="both"/>
        <w:rPr>
          <w:bCs/>
        </w:rPr>
      </w:pPr>
    </w:p>
    <w:p w:rsidR="00BE1348" w:rsidRDefault="00BE1348" w:rsidP="00BE1348">
      <w:pPr>
        <w:pStyle w:val="a9"/>
        <w:jc w:val="both"/>
        <w:rPr>
          <w:bCs/>
        </w:rPr>
      </w:pPr>
    </w:p>
    <w:p w:rsidR="00BE1348" w:rsidRDefault="00BE1348" w:rsidP="00BE1348">
      <w:pPr>
        <w:pStyle w:val="a9"/>
        <w:jc w:val="both"/>
        <w:rPr>
          <w:bCs/>
        </w:rPr>
      </w:pPr>
      <w:r w:rsidRPr="000B0BEF">
        <w:rPr>
          <w:bCs/>
        </w:rPr>
        <w:t xml:space="preserve">Постановление вносит инспектор </w:t>
      </w:r>
    </w:p>
    <w:p w:rsidR="00BE1348" w:rsidRPr="000B0BEF" w:rsidRDefault="00BE1348" w:rsidP="00BE1348">
      <w:pPr>
        <w:pStyle w:val="a9"/>
        <w:jc w:val="both"/>
        <w:rPr>
          <w:bCs/>
        </w:rPr>
      </w:pPr>
      <w:r w:rsidRPr="000B0BEF">
        <w:rPr>
          <w:bCs/>
        </w:rPr>
        <w:t>по социальным вопросам,</w:t>
      </w:r>
    </w:p>
    <w:p w:rsidR="00BE1348" w:rsidRPr="000B0BEF" w:rsidRDefault="00BE1348" w:rsidP="00BE1348">
      <w:pPr>
        <w:pStyle w:val="a9"/>
        <w:jc w:val="both"/>
        <w:rPr>
          <w:bCs/>
        </w:rPr>
      </w:pPr>
      <w:r>
        <w:rPr>
          <w:bCs/>
        </w:rPr>
        <w:t>культуре, спорт</w:t>
      </w:r>
      <w:r w:rsidR="004E7C22">
        <w:rPr>
          <w:bCs/>
        </w:rPr>
        <w:t>у</w:t>
      </w:r>
      <w:r w:rsidRPr="000B0BEF">
        <w:rPr>
          <w:bCs/>
        </w:rPr>
        <w:t xml:space="preserve"> и молодежной политики</w:t>
      </w:r>
    </w:p>
    <w:p w:rsidR="005F45FD" w:rsidRDefault="005F45FD" w:rsidP="000A6F32">
      <w:pPr>
        <w:widowControl w:val="0"/>
        <w:rPr>
          <w:sz w:val="28"/>
          <w:szCs w:val="28"/>
        </w:rPr>
        <w:sectPr w:rsidR="005F45FD" w:rsidSect="00870D45">
          <w:pgSz w:w="12240" w:h="15840"/>
          <w:pgMar w:top="567" w:right="567" w:bottom="567" w:left="1134" w:header="708" w:footer="708" w:gutter="0"/>
          <w:cols w:space="708"/>
          <w:docGrid w:linePitch="360"/>
        </w:sectPr>
      </w:pPr>
    </w:p>
    <w:p w:rsidR="005F45FD" w:rsidRDefault="005F45FD" w:rsidP="005F45FD">
      <w:pPr>
        <w:pStyle w:val="a7"/>
        <w:suppressAutoHyphens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</w:p>
    <w:p w:rsidR="005F45FD" w:rsidRDefault="005F45FD" w:rsidP="005F45FD">
      <w:pPr>
        <w:pStyle w:val="a7"/>
        <w:suppressAutoHyphens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постановлению</w:t>
      </w:r>
    </w:p>
    <w:p w:rsidR="005F45FD" w:rsidRDefault="005F45FD" w:rsidP="005F45FD">
      <w:pPr>
        <w:pStyle w:val="a7"/>
        <w:suppressAutoHyphens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</w:p>
    <w:p w:rsidR="00BE1348" w:rsidRDefault="005F45FD" w:rsidP="005F45FD">
      <w:pPr>
        <w:pStyle w:val="a7"/>
        <w:suppressAutoHyphens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Куйбышевского </w:t>
      </w:r>
      <w:r w:rsidR="00BE1348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</w:t>
      </w:r>
    </w:p>
    <w:p w:rsidR="005F45FD" w:rsidRDefault="00BE1348" w:rsidP="005F45FD">
      <w:pPr>
        <w:pStyle w:val="a7"/>
        <w:suppressAutoHyphens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</w:p>
    <w:p w:rsidR="005F45FD" w:rsidRDefault="005F45FD" w:rsidP="005F45FD">
      <w:pPr>
        <w:pStyle w:val="a7"/>
        <w:suppressAutoHyphens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 w:rsidR="00BE1348">
        <w:rPr>
          <w:rFonts w:ascii="Times New Roman" w:hAnsi="Times New Roman" w:cs="Times New Roman"/>
          <w:sz w:val="28"/>
          <w:szCs w:val="28"/>
          <w:lang w:val="ru-RU"/>
        </w:rPr>
        <w:t>06</w:t>
      </w:r>
      <w:r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BE1348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.2019 № </w:t>
      </w:r>
      <w:r w:rsidR="00BE1348">
        <w:rPr>
          <w:rFonts w:ascii="Times New Roman" w:hAnsi="Times New Roman" w:cs="Times New Roman"/>
          <w:sz w:val="28"/>
          <w:szCs w:val="28"/>
          <w:lang w:val="ru-RU"/>
        </w:rPr>
        <w:t>71</w:t>
      </w:r>
    </w:p>
    <w:p w:rsidR="005F45FD" w:rsidRDefault="005F45FD" w:rsidP="005F45FD">
      <w:pPr>
        <w:pStyle w:val="a7"/>
        <w:suppressAutoHyphens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</w:t>
      </w:r>
    </w:p>
    <w:p w:rsidR="005F45FD" w:rsidRDefault="005F45FD" w:rsidP="005F45FD">
      <w:pPr>
        <w:pStyle w:val="a7"/>
        <w:suppressAutoHyphens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Мероприятий на 2019-2021 годы по реализации в Куйбышевском </w:t>
      </w:r>
      <w:r w:rsidR="00BE1348">
        <w:rPr>
          <w:rFonts w:ascii="Times New Roman" w:hAnsi="Times New Roman" w:cs="Times New Roman"/>
          <w:sz w:val="28"/>
          <w:szCs w:val="28"/>
          <w:lang w:val="ru-RU"/>
        </w:rPr>
        <w:t>сельском поселении</w:t>
      </w:r>
    </w:p>
    <w:p w:rsidR="005F45FD" w:rsidRDefault="005F45FD" w:rsidP="005F45FD">
      <w:pPr>
        <w:pStyle w:val="a7"/>
        <w:suppressAutoHyphens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Стратегии государственной национальной политики Российской Федерации на период до 2025 года </w:t>
      </w:r>
    </w:p>
    <w:p w:rsidR="005F45FD" w:rsidRDefault="005F45FD" w:rsidP="005F45FD">
      <w:pPr>
        <w:pStyle w:val="a7"/>
        <w:suppressAutoHyphens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14370" w:type="dxa"/>
        <w:tblInd w:w="0" w:type="dxa"/>
        <w:tblLayout w:type="fixed"/>
        <w:tblLook w:val="04A0"/>
      </w:tblPr>
      <w:tblGrid>
        <w:gridCol w:w="563"/>
        <w:gridCol w:w="2126"/>
        <w:gridCol w:w="1274"/>
        <w:gridCol w:w="1915"/>
        <w:gridCol w:w="2060"/>
        <w:gridCol w:w="2967"/>
        <w:gridCol w:w="1700"/>
        <w:gridCol w:w="1759"/>
        <w:gridCol w:w="6"/>
      </w:tblGrid>
      <w:tr w:rsidR="005F45FD" w:rsidTr="002B62E9">
        <w:trPr>
          <w:gridAfter w:val="1"/>
          <w:wAfter w:w="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FD" w:rsidRDefault="005F45F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FD" w:rsidRDefault="005F45F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FD" w:rsidRDefault="005F45F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FD" w:rsidRDefault="005F45F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FD" w:rsidRDefault="005F45F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Источник финансирования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FD" w:rsidRDefault="005F45F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FD" w:rsidRDefault="005F45F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Индикатор (количественный или качественный) для контроля исполнения мероприятия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FD" w:rsidRDefault="005F45F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Документ, подтверждающий исполнение мероприятия</w:t>
            </w:r>
          </w:p>
        </w:tc>
      </w:tr>
      <w:tr w:rsidR="005F45FD" w:rsidTr="002B62E9">
        <w:trPr>
          <w:gridAfter w:val="1"/>
          <w:wAfter w:w="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Default="005F45F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Default="005F45F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Default="005F45FD">
            <w:pPr>
              <w:pStyle w:val="a7"/>
              <w:suppressAutoHyphens/>
              <w:ind w:right="-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Default="005F45F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Default="005F45F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Default="005F45F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Default="005F45F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Default="005F45F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</w:tr>
      <w:tr w:rsidR="005F45FD" w:rsidTr="002B62E9">
        <w:tc>
          <w:tcPr>
            <w:tcW w:w="14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Default="005F45F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Укрепление общероссийской гражданской идентичности на основе духовно-нравственных и культурных</w:t>
            </w:r>
          </w:p>
          <w:p w:rsidR="005F45FD" w:rsidRDefault="005F45FD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ценностей народов Российской Федерации</w:t>
            </w:r>
          </w:p>
        </w:tc>
      </w:tr>
      <w:tr w:rsidR="005F45FD" w:rsidRPr="004E7C22" w:rsidTr="002B62E9">
        <w:trPr>
          <w:gridAfter w:val="1"/>
          <w:wAfter w:w="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FD" w:rsidRPr="004E7C22" w:rsidRDefault="004E7C22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F45FD" w:rsidRPr="004E7C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45FD" w:rsidRPr="004E7C22" w:rsidRDefault="005F45FD">
            <w:pPr>
              <w:pStyle w:val="a7"/>
              <w:suppressAutoHyphens/>
              <w:rPr>
                <w:rFonts w:ascii="Times New Roman" w:hAnsi="Times New Roman" w:cs="Times New Roman"/>
                <w:color w:val="020B22"/>
                <w:sz w:val="24"/>
                <w:szCs w:val="24"/>
                <w:lang w:val="ru-RU"/>
              </w:rPr>
            </w:pPr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Проведе</w:t>
            </w:r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ние торжественных мероприятий, при</w:t>
            </w:r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уроченных ко Дню народного единства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45FD" w:rsidRPr="004E7C22" w:rsidRDefault="005F45FD">
            <w:pPr>
              <w:pStyle w:val="a7"/>
              <w:suppressAutoHyphens/>
              <w:rPr>
                <w:rFonts w:ascii="Times New Roman" w:hAnsi="Times New Roman" w:cs="Times New Roman"/>
                <w:color w:val="020B22"/>
                <w:sz w:val="24"/>
                <w:szCs w:val="24"/>
                <w:lang w:val="ru-RU"/>
              </w:rPr>
            </w:pPr>
            <w:r w:rsidRPr="004E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45FD" w:rsidRDefault="004E7C22" w:rsidP="004E7C22">
            <w:pPr>
              <w:pStyle w:val="a7"/>
              <w:suppressAutoHyphens/>
              <w:rPr>
                <w:rFonts w:ascii="Times New Roman" w:hAnsi="Times New Roman" w:cs="Times New Roman"/>
                <w:color w:val="020B2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Инспектор по социальным вопросам культуре</w:t>
            </w:r>
            <w:r w:rsidR="005F45FD"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</w:t>
            </w:r>
            <w:r w:rsidR="005F45FD"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и </w:t>
            </w:r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молодёжной политики, </w:t>
            </w:r>
            <w:r w:rsidR="005F45FD" w:rsidRPr="004E7C22">
              <w:rPr>
                <w:rFonts w:ascii="Times New Roman" w:hAnsi="Times New Roman" w:cs="Times New Roman"/>
                <w:color w:val="020B22"/>
                <w:sz w:val="24"/>
                <w:szCs w:val="24"/>
                <w:lang w:val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20B22"/>
                <w:sz w:val="24"/>
                <w:szCs w:val="24"/>
                <w:lang w:val="ru-RU"/>
              </w:rPr>
              <w:t xml:space="preserve">Куйбышевского сельского поселения; </w:t>
            </w:r>
          </w:p>
          <w:p w:rsidR="004E7C22" w:rsidRPr="004E7C22" w:rsidRDefault="004E7C22" w:rsidP="004E7C22">
            <w:pPr>
              <w:rPr>
                <w:sz w:val="24"/>
                <w:szCs w:val="24"/>
              </w:rPr>
            </w:pPr>
            <w:r w:rsidRPr="004E7C22">
              <w:rPr>
                <w:sz w:val="24"/>
                <w:szCs w:val="24"/>
              </w:rPr>
              <w:t>МБУК «КС КСП»</w:t>
            </w:r>
          </w:p>
          <w:p w:rsidR="004E7C22" w:rsidRPr="004E7C22" w:rsidRDefault="004E7C22" w:rsidP="004E7C22">
            <w:pPr>
              <w:pStyle w:val="a7"/>
              <w:suppressAutoHyphens/>
              <w:rPr>
                <w:rFonts w:ascii="Times New Roman" w:hAnsi="Times New Roman" w:cs="Times New Roman"/>
                <w:color w:val="020B22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45FD" w:rsidRPr="004E7C22" w:rsidRDefault="005F45FD">
            <w:pPr>
              <w:pStyle w:val="a7"/>
              <w:suppressAutoHyphens/>
              <w:rPr>
                <w:rFonts w:ascii="Times New Roman" w:hAnsi="Times New Roman" w:cs="Times New Roman"/>
                <w:color w:val="020B22"/>
                <w:sz w:val="24"/>
                <w:szCs w:val="24"/>
                <w:lang w:val="ru-RU"/>
              </w:rPr>
            </w:pPr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 пределах средств, предусмотренных в бюд</w:t>
            </w:r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жете </w:t>
            </w:r>
            <w:r w:rsid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поселения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45FD" w:rsidRPr="004E7C22" w:rsidRDefault="005F45FD">
            <w:pPr>
              <w:suppressAutoHyphens/>
              <w:rPr>
                <w:color w:val="020B22"/>
                <w:sz w:val="24"/>
                <w:szCs w:val="24"/>
              </w:rPr>
            </w:pPr>
            <w:r w:rsidRPr="004E7C22">
              <w:rPr>
                <w:sz w:val="24"/>
                <w:szCs w:val="24"/>
              </w:rPr>
              <w:t>формирование гражданского самосознания, патриотизма, граждан</w:t>
            </w:r>
            <w:r w:rsidRPr="004E7C22">
              <w:rPr>
                <w:sz w:val="24"/>
                <w:szCs w:val="24"/>
              </w:rPr>
              <w:softHyphen/>
              <w:t>ской ответственности, чувства гордости за ис</w:t>
            </w:r>
            <w:r w:rsidRPr="004E7C22">
              <w:rPr>
                <w:sz w:val="24"/>
                <w:szCs w:val="24"/>
              </w:rPr>
              <w:softHyphen/>
              <w:t>торию России, воспита</w:t>
            </w:r>
            <w:r w:rsidRPr="004E7C22">
              <w:rPr>
                <w:sz w:val="24"/>
                <w:szCs w:val="24"/>
              </w:rPr>
              <w:softHyphen/>
              <w:t>ние культуры межнационального общения, ос</w:t>
            </w:r>
            <w:r w:rsidRPr="004E7C22">
              <w:rPr>
                <w:sz w:val="24"/>
                <w:szCs w:val="24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4E7C22">
              <w:rPr>
                <w:sz w:val="24"/>
                <w:szCs w:val="24"/>
              </w:rPr>
              <w:softHyphen/>
              <w:t>ских духовно-нравственных ценностей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45FD" w:rsidRPr="004E7C22" w:rsidRDefault="005F45FD">
            <w:pPr>
              <w:suppressAutoHyphens/>
              <w:rPr>
                <w:rFonts w:cstheme="minorBidi"/>
                <w:sz w:val="24"/>
                <w:szCs w:val="24"/>
                <w:lang w:val="en-US"/>
              </w:rPr>
            </w:pPr>
            <w:r w:rsidRPr="004E7C22">
              <w:rPr>
                <w:sz w:val="24"/>
                <w:szCs w:val="24"/>
              </w:rPr>
              <w:t xml:space="preserve">не менее </w:t>
            </w:r>
          </w:p>
          <w:p w:rsidR="005F45FD" w:rsidRPr="004E7C22" w:rsidRDefault="002B62E9">
            <w:pPr>
              <w:pStyle w:val="a7"/>
              <w:suppressAutoHyphens/>
              <w:rPr>
                <w:rFonts w:ascii="Times New Roman" w:hAnsi="Times New Roman" w:cs="Times New Roman"/>
                <w:color w:val="020B22"/>
                <w:sz w:val="24"/>
                <w:szCs w:val="24"/>
                <w:lang w:val="ru-RU"/>
              </w:rPr>
            </w:pPr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50 </w:t>
            </w:r>
            <w:proofErr w:type="spellStart"/>
            <w:r w:rsidRPr="004E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</w:t>
            </w:r>
            <w:proofErr w:type="spellEnd"/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</w:t>
            </w:r>
            <w:r w:rsidR="005F45FD" w:rsidRPr="004E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</w:t>
            </w:r>
            <w:r w:rsidR="005F45FD" w:rsidRPr="004E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ков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F45FD" w:rsidRPr="004E7C22" w:rsidRDefault="005F45FD">
            <w:pPr>
              <w:suppressAutoHyphens/>
              <w:rPr>
                <w:rFonts w:cstheme="minorBidi"/>
                <w:sz w:val="24"/>
                <w:szCs w:val="24"/>
              </w:rPr>
            </w:pPr>
            <w:r w:rsidRPr="004E7C22">
              <w:rPr>
                <w:sz w:val="24"/>
                <w:szCs w:val="24"/>
              </w:rPr>
              <w:t>отчеты о проделанной работе;</w:t>
            </w:r>
          </w:p>
          <w:p w:rsidR="005F45FD" w:rsidRPr="004E7C22" w:rsidRDefault="005F45FD">
            <w:pPr>
              <w:pStyle w:val="a7"/>
              <w:suppressAutoHyphens/>
              <w:rPr>
                <w:rFonts w:ascii="Times New Roman" w:hAnsi="Times New Roman" w:cs="Times New Roman"/>
                <w:color w:val="020B22"/>
                <w:sz w:val="24"/>
                <w:szCs w:val="24"/>
                <w:lang w:val="ru-RU"/>
              </w:rPr>
            </w:pPr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информация на официаль</w:t>
            </w:r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ных сайтах в информацион</w:t>
            </w:r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но-телекоммуникацион</w:t>
            </w:r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ной сети «Интер</w:t>
            </w:r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нет»</w:t>
            </w:r>
          </w:p>
        </w:tc>
      </w:tr>
      <w:tr w:rsidR="004E7C22" w:rsidRPr="004E7C22" w:rsidTr="002B62E9">
        <w:trPr>
          <w:gridAfter w:val="1"/>
          <w:wAfter w:w="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2" w:rsidRPr="004E7C22" w:rsidRDefault="004E7C22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7C22" w:rsidRPr="004E7C22" w:rsidRDefault="004E7C22">
            <w:pPr>
              <w:pStyle w:val="a7"/>
              <w:suppressAutoHyphens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Проведение </w:t>
            </w:r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торжественных мероприятий, при</w:t>
            </w:r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уроченных ко Дню </w:t>
            </w:r>
            <w:proofErr w:type="spellStart"/>
            <w:r w:rsidRPr="004E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Государственногофлага</w:t>
            </w:r>
            <w:proofErr w:type="spellEnd"/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</w:t>
            </w:r>
            <w:proofErr w:type="spellEnd"/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7C22" w:rsidRPr="004E7C22" w:rsidRDefault="004E7C22">
            <w:pPr>
              <w:pStyle w:val="a7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7C22" w:rsidRDefault="004E7C22" w:rsidP="004A3D22">
            <w:pPr>
              <w:pStyle w:val="a7"/>
              <w:suppressAutoHyphens/>
              <w:rPr>
                <w:rFonts w:ascii="Times New Roman" w:hAnsi="Times New Roman" w:cs="Times New Roman"/>
                <w:color w:val="020B2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Инспектор по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социальным вопросам культуре</w:t>
            </w:r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</w:t>
            </w:r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и молодёжной политики, </w:t>
            </w:r>
            <w:r w:rsidRPr="004E7C22">
              <w:rPr>
                <w:rFonts w:ascii="Times New Roman" w:hAnsi="Times New Roman" w:cs="Times New Roman"/>
                <w:color w:val="020B22"/>
                <w:sz w:val="24"/>
                <w:szCs w:val="24"/>
                <w:lang w:val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20B22"/>
                <w:sz w:val="24"/>
                <w:szCs w:val="24"/>
                <w:lang w:val="ru-RU"/>
              </w:rPr>
              <w:t xml:space="preserve">Куйбышевского сельского поселения; </w:t>
            </w:r>
          </w:p>
          <w:p w:rsidR="004E7C22" w:rsidRPr="004E7C22" w:rsidRDefault="004E7C22" w:rsidP="004A3D22">
            <w:pPr>
              <w:rPr>
                <w:sz w:val="24"/>
                <w:szCs w:val="24"/>
              </w:rPr>
            </w:pPr>
            <w:r w:rsidRPr="004E7C22">
              <w:rPr>
                <w:sz w:val="24"/>
                <w:szCs w:val="24"/>
              </w:rPr>
              <w:t>МБУК «КС КСП»</w:t>
            </w:r>
          </w:p>
          <w:p w:rsidR="004E7C22" w:rsidRPr="004E7C22" w:rsidRDefault="004E7C22" w:rsidP="004A3D22">
            <w:pPr>
              <w:pStyle w:val="a7"/>
              <w:suppressAutoHyphens/>
              <w:rPr>
                <w:rFonts w:ascii="Times New Roman" w:hAnsi="Times New Roman" w:cs="Times New Roman"/>
                <w:color w:val="020B22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7C22" w:rsidRPr="004E7C22" w:rsidRDefault="004E7C22">
            <w:pPr>
              <w:pStyle w:val="a7"/>
              <w:suppressAutoHyphens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в пределах </w:t>
            </w:r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средств, предусмотренных в бюд</w:t>
            </w:r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жете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поселения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7C22" w:rsidRPr="004E7C22" w:rsidRDefault="004E7C22">
            <w:pPr>
              <w:suppressAutoHyphens/>
              <w:rPr>
                <w:sz w:val="24"/>
                <w:szCs w:val="24"/>
              </w:rPr>
            </w:pPr>
            <w:r w:rsidRPr="004E7C22">
              <w:rPr>
                <w:sz w:val="24"/>
                <w:szCs w:val="24"/>
              </w:rPr>
              <w:lastRenderedPageBreak/>
              <w:t>формирование граждан</w:t>
            </w:r>
            <w:r w:rsidRPr="004E7C22">
              <w:rPr>
                <w:sz w:val="24"/>
                <w:szCs w:val="24"/>
              </w:rPr>
              <w:softHyphen/>
            </w:r>
            <w:r w:rsidRPr="004E7C22">
              <w:rPr>
                <w:sz w:val="24"/>
                <w:szCs w:val="24"/>
              </w:rPr>
              <w:lastRenderedPageBreak/>
              <w:t>ского самосознания, патриотизма, граждан</w:t>
            </w:r>
            <w:r w:rsidRPr="004E7C22">
              <w:rPr>
                <w:sz w:val="24"/>
                <w:szCs w:val="24"/>
              </w:rPr>
              <w:softHyphen/>
              <w:t>ской ответственности, чувства гордости за ис</w:t>
            </w:r>
            <w:r w:rsidRPr="004E7C22">
              <w:rPr>
                <w:sz w:val="24"/>
                <w:szCs w:val="24"/>
              </w:rPr>
              <w:softHyphen/>
              <w:t>торию России, воспита</w:t>
            </w:r>
            <w:r w:rsidRPr="004E7C22">
              <w:rPr>
                <w:sz w:val="24"/>
                <w:szCs w:val="24"/>
              </w:rPr>
              <w:softHyphen/>
              <w:t>ние культуры межнационального общения, основанной на уважении чести и национального достоинства граждан, традиционных россий</w:t>
            </w:r>
            <w:r w:rsidRPr="004E7C22">
              <w:rPr>
                <w:sz w:val="24"/>
                <w:szCs w:val="24"/>
              </w:rPr>
              <w:softHyphen/>
              <w:t>ских духовно-нравственных ценностей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7C22" w:rsidRPr="004E7C22" w:rsidRDefault="004E7C22">
            <w:pPr>
              <w:suppressAutoHyphens/>
              <w:rPr>
                <w:sz w:val="24"/>
                <w:szCs w:val="24"/>
                <w:lang w:val="en-US"/>
              </w:rPr>
            </w:pPr>
            <w:r w:rsidRPr="004E7C22">
              <w:rPr>
                <w:sz w:val="24"/>
                <w:szCs w:val="24"/>
              </w:rPr>
              <w:lastRenderedPageBreak/>
              <w:t>не менее</w:t>
            </w:r>
          </w:p>
          <w:p w:rsidR="004E7C22" w:rsidRPr="004E7C22" w:rsidRDefault="004E7C22">
            <w:pPr>
              <w:pStyle w:val="a7"/>
              <w:suppressAutoHyphens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150 </w:t>
            </w:r>
            <w:r w:rsidRPr="004E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</w:t>
            </w:r>
            <w:r w:rsidRPr="004E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ков</w:t>
            </w:r>
            <w:proofErr w:type="spellEnd"/>
            <w:r w:rsidRPr="004E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7C22" w:rsidRPr="004E7C22" w:rsidRDefault="004E7C22">
            <w:pPr>
              <w:pStyle w:val="a7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отчет</w:t>
            </w:r>
            <w:proofErr w:type="spellEnd"/>
            <w:r w:rsidRPr="004E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4E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проделанной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</w:t>
            </w:r>
            <w:proofErr w:type="spellEnd"/>
          </w:p>
        </w:tc>
      </w:tr>
      <w:tr w:rsidR="004E7C22" w:rsidRPr="004E7C22" w:rsidTr="002B62E9">
        <w:trPr>
          <w:gridAfter w:val="1"/>
          <w:wAfter w:w="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2" w:rsidRPr="004E7C22" w:rsidRDefault="004E7C22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7C22" w:rsidRPr="004E7C22" w:rsidRDefault="004E7C22">
            <w:pPr>
              <w:pStyle w:val="a7"/>
              <w:suppressAutoHyphens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Организация и про</w:t>
            </w:r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ведение информаци</w:t>
            </w:r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онной акции «Де</w:t>
            </w:r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када толерантности»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7C22" w:rsidRPr="004E7C22" w:rsidRDefault="004E7C22">
            <w:pPr>
              <w:pStyle w:val="a7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7C22" w:rsidRDefault="004E7C22" w:rsidP="004A3D22">
            <w:pPr>
              <w:pStyle w:val="a7"/>
              <w:suppressAutoHyphens/>
              <w:rPr>
                <w:rFonts w:ascii="Times New Roman" w:hAnsi="Times New Roman" w:cs="Times New Roman"/>
                <w:color w:val="020B2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Инспектор по социальным вопросам культуре</w:t>
            </w:r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</w:t>
            </w:r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и молодёжной политики, </w:t>
            </w:r>
            <w:r w:rsidRPr="004E7C22">
              <w:rPr>
                <w:rFonts w:ascii="Times New Roman" w:hAnsi="Times New Roman" w:cs="Times New Roman"/>
                <w:color w:val="020B22"/>
                <w:sz w:val="24"/>
                <w:szCs w:val="24"/>
                <w:lang w:val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20B22"/>
                <w:sz w:val="24"/>
                <w:szCs w:val="24"/>
                <w:lang w:val="ru-RU"/>
              </w:rPr>
              <w:t xml:space="preserve">Куйбышевского сельского поселения; </w:t>
            </w:r>
          </w:p>
          <w:p w:rsidR="004E7C22" w:rsidRPr="004E7C22" w:rsidRDefault="004E7C22" w:rsidP="004A3D22">
            <w:pPr>
              <w:rPr>
                <w:sz w:val="24"/>
                <w:szCs w:val="24"/>
              </w:rPr>
            </w:pPr>
            <w:r w:rsidRPr="004E7C22">
              <w:rPr>
                <w:sz w:val="24"/>
                <w:szCs w:val="24"/>
              </w:rPr>
              <w:t>МБУК «КС КСП»</w:t>
            </w:r>
          </w:p>
          <w:p w:rsidR="004E7C22" w:rsidRPr="004E7C22" w:rsidRDefault="004E7C22" w:rsidP="004A3D22">
            <w:pPr>
              <w:pStyle w:val="a7"/>
              <w:suppressAutoHyphens/>
              <w:rPr>
                <w:rFonts w:ascii="Times New Roman" w:hAnsi="Times New Roman" w:cs="Times New Roman"/>
                <w:color w:val="020B22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C22" w:rsidRPr="004E7C22" w:rsidRDefault="004E7C22">
            <w:pPr>
              <w:suppressAutoHyphens/>
              <w:rPr>
                <w:sz w:val="24"/>
                <w:szCs w:val="24"/>
              </w:rPr>
            </w:pPr>
            <w:r w:rsidRPr="004E7C22">
              <w:rPr>
                <w:sz w:val="24"/>
                <w:szCs w:val="24"/>
              </w:rPr>
              <w:t>в пределах средств, предусмотренных в бюд</w:t>
            </w:r>
            <w:r w:rsidRPr="004E7C22">
              <w:rPr>
                <w:sz w:val="24"/>
                <w:szCs w:val="24"/>
              </w:rPr>
              <w:softHyphen/>
              <w:t xml:space="preserve">жете </w:t>
            </w:r>
            <w:r>
              <w:rPr>
                <w:sz w:val="24"/>
                <w:szCs w:val="24"/>
              </w:rPr>
              <w:t>поселения</w:t>
            </w:r>
          </w:p>
          <w:p w:rsidR="004E7C22" w:rsidRPr="004E7C22" w:rsidRDefault="004E7C22">
            <w:pPr>
              <w:pStyle w:val="a7"/>
              <w:suppressAutoHyphens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7C22" w:rsidRPr="004E7C22" w:rsidRDefault="004E7C22">
            <w:pPr>
              <w:suppressAutoHyphens/>
              <w:rPr>
                <w:sz w:val="24"/>
                <w:szCs w:val="24"/>
              </w:rPr>
            </w:pPr>
            <w:r w:rsidRPr="004E7C22">
              <w:rPr>
                <w:sz w:val="24"/>
                <w:szCs w:val="24"/>
              </w:rPr>
              <w:t>формирование граждан</w:t>
            </w:r>
            <w:r w:rsidRPr="004E7C22">
              <w:rPr>
                <w:sz w:val="24"/>
                <w:szCs w:val="24"/>
              </w:rPr>
              <w:softHyphen/>
              <w:t>ского самосознания, патриотизма, граждан</w:t>
            </w:r>
            <w:r w:rsidRPr="004E7C22">
              <w:rPr>
                <w:sz w:val="24"/>
                <w:szCs w:val="24"/>
              </w:rPr>
              <w:softHyphen/>
              <w:t>ской ответственности, чувства гордости за ис</w:t>
            </w:r>
            <w:r w:rsidRPr="004E7C22">
              <w:rPr>
                <w:sz w:val="24"/>
                <w:szCs w:val="24"/>
              </w:rPr>
              <w:softHyphen/>
              <w:t>торию России, воспита</w:t>
            </w:r>
            <w:r w:rsidRPr="004E7C22">
              <w:rPr>
                <w:sz w:val="24"/>
                <w:szCs w:val="24"/>
              </w:rPr>
              <w:softHyphen/>
              <w:t>ние культуры межнационального общения, основанной на уважении чести и национального достоинства граждан, традиционных россий</w:t>
            </w:r>
            <w:r w:rsidRPr="004E7C22">
              <w:rPr>
                <w:sz w:val="24"/>
                <w:szCs w:val="24"/>
              </w:rPr>
              <w:softHyphen/>
              <w:t>ских духовно-нравственных ценностей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7C22" w:rsidRPr="004E7C22" w:rsidRDefault="004E7C22">
            <w:pPr>
              <w:pStyle w:val="a7"/>
              <w:suppressAutoHyphens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E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4E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</w:t>
            </w:r>
            <w:proofErr w:type="spellEnd"/>
            <w:r w:rsidRPr="004E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участников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7C22" w:rsidRPr="004E7C22" w:rsidRDefault="004E7C22">
            <w:pPr>
              <w:pStyle w:val="a7"/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</w:t>
            </w:r>
            <w:proofErr w:type="spellEnd"/>
            <w:r w:rsidRPr="004E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4E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проделанной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</w:t>
            </w:r>
            <w:proofErr w:type="spellEnd"/>
          </w:p>
        </w:tc>
      </w:tr>
      <w:tr w:rsidR="004E7C22" w:rsidRPr="004E7C22" w:rsidTr="002B62E9">
        <w:tc>
          <w:tcPr>
            <w:tcW w:w="14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2" w:rsidRPr="004E7C22" w:rsidRDefault="004E7C22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7C22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4E7C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Укрепление гражданского единства многонационального народа Российской Федерации на территории</w:t>
            </w:r>
          </w:p>
          <w:p w:rsidR="004E7C22" w:rsidRPr="004E7C22" w:rsidRDefault="004E7C22" w:rsidP="004E7C22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7C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Куйбышевского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сельского поселения</w:t>
            </w:r>
          </w:p>
        </w:tc>
      </w:tr>
      <w:tr w:rsidR="004E7C22" w:rsidTr="002B62E9">
        <w:trPr>
          <w:gridAfter w:val="1"/>
          <w:wAfter w:w="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2" w:rsidRPr="004E7C22" w:rsidRDefault="004E7C22">
            <w:pPr>
              <w:pStyle w:val="a7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C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7C22" w:rsidRPr="004E7C22" w:rsidRDefault="004E7C22">
            <w:pPr>
              <w:pStyle w:val="a7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Проведение торжественных мероприятий, при</w:t>
            </w:r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 xml:space="preserve">уроченных ко Дню </w:t>
            </w:r>
            <w:r w:rsidRPr="004E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7C22" w:rsidRPr="004E7C22" w:rsidRDefault="004E7C22">
            <w:pPr>
              <w:pStyle w:val="a7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7C22" w:rsidRDefault="004E7C22" w:rsidP="004A3D22">
            <w:pPr>
              <w:pStyle w:val="a7"/>
              <w:suppressAutoHyphens/>
              <w:rPr>
                <w:rFonts w:ascii="Times New Roman" w:hAnsi="Times New Roman" w:cs="Times New Roman"/>
                <w:color w:val="020B2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Инспектор по социальным вопросам культуре</w:t>
            </w:r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</w:t>
            </w:r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и молодёжной политики, </w:t>
            </w:r>
            <w:r w:rsidRPr="004E7C22">
              <w:rPr>
                <w:rFonts w:ascii="Times New Roman" w:hAnsi="Times New Roman" w:cs="Times New Roman"/>
                <w:color w:val="020B22"/>
                <w:sz w:val="24"/>
                <w:szCs w:val="24"/>
                <w:lang w:val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20B22"/>
                <w:sz w:val="24"/>
                <w:szCs w:val="24"/>
                <w:lang w:val="ru-RU"/>
              </w:rPr>
              <w:t xml:space="preserve">Куйбышевского </w:t>
            </w:r>
            <w:r>
              <w:rPr>
                <w:rFonts w:ascii="Times New Roman" w:hAnsi="Times New Roman" w:cs="Times New Roman"/>
                <w:color w:val="020B22"/>
                <w:sz w:val="24"/>
                <w:szCs w:val="24"/>
                <w:lang w:val="ru-RU"/>
              </w:rPr>
              <w:lastRenderedPageBreak/>
              <w:t xml:space="preserve">сельского поселения; </w:t>
            </w:r>
          </w:p>
          <w:p w:rsidR="004E7C22" w:rsidRPr="004E7C22" w:rsidRDefault="004E7C22" w:rsidP="004A3D22">
            <w:pPr>
              <w:rPr>
                <w:sz w:val="24"/>
                <w:szCs w:val="24"/>
              </w:rPr>
            </w:pPr>
            <w:r w:rsidRPr="004E7C22">
              <w:rPr>
                <w:sz w:val="24"/>
                <w:szCs w:val="24"/>
              </w:rPr>
              <w:t>МБУК «КС КСП»</w:t>
            </w:r>
          </w:p>
          <w:p w:rsidR="004E7C22" w:rsidRPr="004E7C22" w:rsidRDefault="004E7C22" w:rsidP="004A3D22">
            <w:pPr>
              <w:pStyle w:val="a7"/>
              <w:suppressAutoHyphens/>
              <w:rPr>
                <w:rFonts w:ascii="Times New Roman" w:hAnsi="Times New Roman" w:cs="Times New Roman"/>
                <w:color w:val="020B22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C22" w:rsidRPr="004E7C22" w:rsidRDefault="004E7C22">
            <w:pPr>
              <w:suppressAutoHyphens/>
              <w:rPr>
                <w:rFonts w:cstheme="minorBidi"/>
                <w:sz w:val="24"/>
                <w:szCs w:val="24"/>
              </w:rPr>
            </w:pPr>
            <w:r w:rsidRPr="004E7C22">
              <w:rPr>
                <w:sz w:val="24"/>
                <w:szCs w:val="24"/>
              </w:rPr>
              <w:lastRenderedPageBreak/>
              <w:t>в пределах средств, преду</w:t>
            </w:r>
            <w:r w:rsidRPr="004E7C22">
              <w:rPr>
                <w:sz w:val="24"/>
                <w:szCs w:val="24"/>
              </w:rPr>
              <w:softHyphen/>
              <w:t>смотренных в бюд</w:t>
            </w:r>
            <w:r w:rsidRPr="004E7C22">
              <w:rPr>
                <w:sz w:val="24"/>
                <w:szCs w:val="24"/>
              </w:rPr>
              <w:softHyphen/>
              <w:t xml:space="preserve">жете </w:t>
            </w:r>
            <w:r>
              <w:rPr>
                <w:sz w:val="24"/>
                <w:szCs w:val="24"/>
              </w:rPr>
              <w:t>поселения</w:t>
            </w:r>
          </w:p>
          <w:p w:rsidR="004E7C22" w:rsidRPr="004E7C22" w:rsidRDefault="004E7C22">
            <w:pPr>
              <w:pStyle w:val="a7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7C22" w:rsidRPr="004E7C22" w:rsidRDefault="004E7C22">
            <w:pPr>
              <w:suppressAutoHyphens/>
              <w:rPr>
                <w:rFonts w:cstheme="minorBidi"/>
                <w:sz w:val="24"/>
                <w:szCs w:val="24"/>
              </w:rPr>
            </w:pPr>
            <w:r w:rsidRPr="004E7C22">
              <w:rPr>
                <w:sz w:val="24"/>
                <w:szCs w:val="24"/>
              </w:rPr>
              <w:t xml:space="preserve">повышение интереса </w:t>
            </w:r>
          </w:p>
          <w:p w:rsidR="004E7C22" w:rsidRPr="004E7C22" w:rsidRDefault="004E7C22">
            <w:pPr>
              <w:suppressAutoHyphens/>
              <w:rPr>
                <w:sz w:val="24"/>
                <w:szCs w:val="24"/>
              </w:rPr>
            </w:pPr>
            <w:r w:rsidRPr="004E7C22">
              <w:rPr>
                <w:sz w:val="24"/>
                <w:szCs w:val="24"/>
              </w:rPr>
              <w:t>к изучению истории, культуры и языков народов Российской Федера</w:t>
            </w:r>
            <w:r w:rsidRPr="004E7C22">
              <w:rPr>
                <w:sz w:val="24"/>
                <w:szCs w:val="24"/>
              </w:rPr>
              <w:softHyphen/>
              <w:t>ции, значимых истори</w:t>
            </w:r>
            <w:r w:rsidRPr="004E7C22">
              <w:rPr>
                <w:sz w:val="24"/>
                <w:szCs w:val="24"/>
              </w:rPr>
              <w:softHyphen/>
              <w:t>ческих событий, став</w:t>
            </w:r>
            <w:r w:rsidRPr="004E7C22">
              <w:rPr>
                <w:sz w:val="24"/>
                <w:szCs w:val="24"/>
              </w:rPr>
              <w:softHyphen/>
              <w:t xml:space="preserve">ших основой государственных праздников </w:t>
            </w:r>
          </w:p>
          <w:p w:rsidR="004E7C22" w:rsidRPr="004E7C22" w:rsidRDefault="004E7C22">
            <w:pPr>
              <w:pStyle w:val="a7"/>
              <w:suppressAutoHyphens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и памятных дат, </w:t>
            </w:r>
          </w:p>
          <w:p w:rsidR="004E7C22" w:rsidRPr="004E7C22" w:rsidRDefault="004E7C22">
            <w:pPr>
              <w:pStyle w:val="a7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связан</w:t>
            </w:r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ных с реализацией государственной националь</w:t>
            </w:r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ной политики Россий</w:t>
            </w:r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7C22" w:rsidRPr="004E7C22" w:rsidRDefault="004E7C22">
            <w:pPr>
              <w:suppressAutoHyphens/>
              <w:rPr>
                <w:rFonts w:cstheme="minorBidi"/>
                <w:sz w:val="24"/>
                <w:szCs w:val="24"/>
                <w:lang w:val="en-US"/>
              </w:rPr>
            </w:pPr>
            <w:r w:rsidRPr="004E7C22">
              <w:rPr>
                <w:sz w:val="24"/>
                <w:szCs w:val="24"/>
              </w:rPr>
              <w:lastRenderedPageBreak/>
              <w:t xml:space="preserve">не менее </w:t>
            </w:r>
          </w:p>
          <w:p w:rsidR="004E7C22" w:rsidRPr="004E7C22" w:rsidRDefault="004E7C22">
            <w:pPr>
              <w:pStyle w:val="a7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 участников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7C22" w:rsidRPr="004E7C22" w:rsidRDefault="004E7C22">
            <w:pPr>
              <w:suppressAutoHyphens/>
              <w:rPr>
                <w:rFonts w:cstheme="minorBidi"/>
                <w:sz w:val="24"/>
                <w:szCs w:val="24"/>
              </w:rPr>
            </w:pPr>
            <w:r w:rsidRPr="004E7C22">
              <w:rPr>
                <w:sz w:val="24"/>
                <w:szCs w:val="24"/>
              </w:rPr>
              <w:t>отчеты о проделанной работе;</w:t>
            </w:r>
          </w:p>
          <w:p w:rsidR="004E7C22" w:rsidRDefault="004E7C22">
            <w:pPr>
              <w:pStyle w:val="a7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информация на официаль</w:t>
            </w:r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ных сайтах в ин</w:t>
            </w:r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формацион</w:t>
            </w:r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но-телекоммуник</w:t>
            </w:r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ацион</w:t>
            </w:r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ной сети «Интер</w:t>
            </w:r>
            <w:r w:rsidRPr="004E7C2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нет»</w:t>
            </w:r>
          </w:p>
        </w:tc>
      </w:tr>
    </w:tbl>
    <w:p w:rsidR="005F45FD" w:rsidRDefault="005F45FD" w:rsidP="005F45FD">
      <w:pPr>
        <w:pStyle w:val="a7"/>
        <w:suppressAutoHyphens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F45FD" w:rsidRDefault="005F45FD" w:rsidP="005F45FD">
      <w:pPr>
        <w:pStyle w:val="a7"/>
        <w:suppressAutoHyphens/>
        <w:ind w:left="10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F45FD" w:rsidRDefault="005F45FD" w:rsidP="005F45FD">
      <w:pPr>
        <w:pStyle w:val="a7"/>
        <w:suppressAutoHyphens/>
        <w:ind w:left="10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F45FD" w:rsidRDefault="005F45FD" w:rsidP="005F45FD">
      <w:pPr>
        <w:pStyle w:val="a7"/>
        <w:suppressAutoHyphens/>
        <w:ind w:left="10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7C22" w:rsidRDefault="004E7C22" w:rsidP="000A6F32"/>
    <w:p w:rsidR="004E7C22" w:rsidRPr="004E7C22" w:rsidRDefault="004E7C22" w:rsidP="004E7C22"/>
    <w:p w:rsidR="004E7C22" w:rsidRPr="004E7C22" w:rsidRDefault="004E7C22" w:rsidP="004E7C22"/>
    <w:p w:rsidR="004E7C22" w:rsidRDefault="004E7C22" w:rsidP="004E7C22">
      <w:pPr>
        <w:tabs>
          <w:tab w:val="left" w:pos="1545"/>
        </w:tabs>
      </w:pPr>
      <w:r>
        <w:tab/>
      </w:r>
    </w:p>
    <w:tbl>
      <w:tblPr>
        <w:tblW w:w="0" w:type="auto"/>
        <w:tblLook w:val="01E0"/>
      </w:tblPr>
      <w:tblGrid>
        <w:gridCol w:w="5778"/>
        <w:gridCol w:w="1843"/>
        <w:gridCol w:w="5670"/>
      </w:tblGrid>
      <w:tr w:rsidR="004E7C22" w:rsidTr="004E7C22">
        <w:tc>
          <w:tcPr>
            <w:tcW w:w="5778" w:type="dxa"/>
          </w:tcPr>
          <w:p w:rsidR="004E7C22" w:rsidRDefault="004E7C22" w:rsidP="004A3D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Куйбышевского сельского поселения</w:t>
            </w:r>
          </w:p>
        </w:tc>
        <w:tc>
          <w:tcPr>
            <w:tcW w:w="1843" w:type="dxa"/>
          </w:tcPr>
          <w:p w:rsidR="004E7C22" w:rsidRDefault="004E7C22" w:rsidP="004A3D2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E7C22" w:rsidRDefault="004E7C22" w:rsidP="004A3D22">
            <w:pPr>
              <w:widowControl w:val="0"/>
              <w:jc w:val="right"/>
              <w:rPr>
                <w:sz w:val="28"/>
                <w:szCs w:val="28"/>
              </w:rPr>
            </w:pPr>
            <w:r w:rsidRPr="000B0BEF">
              <w:rPr>
                <w:bCs/>
                <w:sz w:val="28"/>
                <w:szCs w:val="28"/>
              </w:rPr>
              <w:t>И.И.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B0BEF">
              <w:rPr>
                <w:bCs/>
                <w:sz w:val="28"/>
                <w:szCs w:val="28"/>
              </w:rPr>
              <w:t>Хворостов</w:t>
            </w:r>
          </w:p>
        </w:tc>
      </w:tr>
    </w:tbl>
    <w:p w:rsidR="004E7C22" w:rsidRDefault="004E7C22" w:rsidP="004E7C22">
      <w:pPr>
        <w:tabs>
          <w:tab w:val="left" w:pos="1545"/>
        </w:tabs>
      </w:pPr>
    </w:p>
    <w:p w:rsidR="004E7C22" w:rsidRDefault="004E7C22" w:rsidP="004E7C22"/>
    <w:p w:rsidR="005F45FD" w:rsidRPr="004E7C22" w:rsidRDefault="005F45FD" w:rsidP="004E7C22">
      <w:pPr>
        <w:sectPr w:rsidR="005F45FD" w:rsidRPr="004E7C22" w:rsidSect="005F45FD">
          <w:pgSz w:w="15840" w:h="12240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870D45" w:rsidRDefault="00870D45" w:rsidP="000A6F32"/>
    <w:p w:rsidR="00870D45" w:rsidRDefault="00870D45" w:rsidP="000A6F32">
      <w:pPr>
        <w:tabs>
          <w:tab w:val="left" w:pos="7335"/>
        </w:tabs>
      </w:pPr>
      <w:bookmarkStart w:id="2" w:name="_GoBack"/>
      <w:bookmarkEnd w:id="2"/>
    </w:p>
    <w:p w:rsidR="00870D45" w:rsidRPr="00CF32D1" w:rsidRDefault="00870D45" w:rsidP="000A6F32">
      <w:pPr>
        <w:shd w:val="clear" w:color="auto" w:fill="FFFFFF"/>
        <w:jc w:val="right"/>
        <w:rPr>
          <w:color w:val="000000"/>
          <w:sz w:val="2"/>
          <w:szCs w:val="2"/>
        </w:rPr>
      </w:pPr>
    </w:p>
    <w:sectPr w:rsidR="00870D45" w:rsidRPr="00CF32D1" w:rsidSect="00870D45">
      <w:pgSz w:w="12240" w:h="15840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0D45"/>
    <w:rsid w:val="0009195F"/>
    <w:rsid w:val="000A6F32"/>
    <w:rsid w:val="00175982"/>
    <w:rsid w:val="001A4E65"/>
    <w:rsid w:val="001A7183"/>
    <w:rsid w:val="001D6D12"/>
    <w:rsid w:val="00295E43"/>
    <w:rsid w:val="002A0C29"/>
    <w:rsid w:val="002B62E9"/>
    <w:rsid w:val="00306BDA"/>
    <w:rsid w:val="00326F6E"/>
    <w:rsid w:val="003D7B6D"/>
    <w:rsid w:val="00415A60"/>
    <w:rsid w:val="00492387"/>
    <w:rsid w:val="004E7C22"/>
    <w:rsid w:val="00545095"/>
    <w:rsid w:val="005F45FD"/>
    <w:rsid w:val="00603035"/>
    <w:rsid w:val="006E57DF"/>
    <w:rsid w:val="006E7CEE"/>
    <w:rsid w:val="0076005E"/>
    <w:rsid w:val="00805050"/>
    <w:rsid w:val="00817E3E"/>
    <w:rsid w:val="00870D45"/>
    <w:rsid w:val="0088648B"/>
    <w:rsid w:val="00993DB5"/>
    <w:rsid w:val="009C3463"/>
    <w:rsid w:val="009E0A9B"/>
    <w:rsid w:val="00AA02C7"/>
    <w:rsid w:val="00B5083A"/>
    <w:rsid w:val="00BA1478"/>
    <w:rsid w:val="00BE1348"/>
    <w:rsid w:val="00C4176B"/>
    <w:rsid w:val="00C45B3D"/>
    <w:rsid w:val="00C55F0C"/>
    <w:rsid w:val="00D25770"/>
    <w:rsid w:val="00D52E2A"/>
    <w:rsid w:val="00D92209"/>
    <w:rsid w:val="00D95D77"/>
    <w:rsid w:val="00EE728A"/>
    <w:rsid w:val="00FB3233"/>
    <w:rsid w:val="00FB3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919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0D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70D4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41">
    <w:name w:val="Font Style41"/>
    <w:rsid w:val="00870D45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09195F"/>
    <w:rPr>
      <w:rFonts w:ascii="Arial" w:eastAsiaTheme="minorEastAsia" w:hAnsi="Arial" w:cs="Arial"/>
      <w:b/>
      <w:bCs/>
      <w:color w:val="26282F"/>
      <w:sz w:val="26"/>
      <w:szCs w:val="26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D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3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No Spacing"/>
    <w:uiPriority w:val="1"/>
    <w:qFormat/>
    <w:rsid w:val="005F45FD"/>
    <w:pPr>
      <w:spacing w:after="0" w:line="240" w:lineRule="auto"/>
    </w:pPr>
  </w:style>
  <w:style w:type="table" w:styleId="a8">
    <w:name w:val="Table Grid"/>
    <w:basedOn w:val="a1"/>
    <w:uiPriority w:val="39"/>
    <w:rsid w:val="005F4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BE13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E134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Вера</cp:lastModifiedBy>
  <cp:revision>23</cp:revision>
  <cp:lastPrinted>2019-05-14T10:17:00Z</cp:lastPrinted>
  <dcterms:created xsi:type="dcterms:W3CDTF">2019-04-26T06:05:00Z</dcterms:created>
  <dcterms:modified xsi:type="dcterms:W3CDTF">2019-05-14T10:36:00Z</dcterms:modified>
</cp:coreProperties>
</file>