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РОССИЙСКАЯ ФЕДЕРАЦИЯ</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РОСТОВСКАЯ ОБЛАСТЬ</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КУЙБЫШЕВСКИЙ РАЙОН</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МУНИЦИПАЛЬНОЕ ОБРАЗОВАНИЕ</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«КУЙБЫШЕВСКОЕ СЕЛЬСКОЕ ПОСЕЛЕНИЕ»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 xml:space="preserve">АДМИНИСТРАЦИЯ </w:t>
      </w:r>
      <w:proofErr w:type="gramStart"/>
      <w:r w:rsidRPr="00532833">
        <w:rPr>
          <w:rFonts w:ascii="Times New Roman" w:hAnsi="Times New Roman" w:cs="Times New Roman"/>
          <w:b/>
          <w:sz w:val="28"/>
          <w:szCs w:val="28"/>
        </w:rPr>
        <w:t>КУЙБЫШЕВСКОГО</w:t>
      </w:r>
      <w:proofErr w:type="gramEnd"/>
      <w:r w:rsidRPr="00532833">
        <w:rPr>
          <w:rFonts w:ascii="Times New Roman" w:hAnsi="Times New Roman" w:cs="Times New Roman"/>
          <w:b/>
          <w:sz w:val="28"/>
          <w:szCs w:val="28"/>
        </w:rPr>
        <w:t xml:space="preserve"> СЕЛЬСКОГО</w:t>
      </w: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ПОСЕЛЕНИЯ</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CF3007" w:rsidP="00CF3007">
      <w:pPr>
        <w:pStyle w:val="a3"/>
        <w:jc w:val="center"/>
        <w:rPr>
          <w:rFonts w:ascii="Times New Roman" w:hAnsi="Times New Roman" w:cs="Times New Roman"/>
          <w:b/>
          <w:sz w:val="28"/>
          <w:szCs w:val="28"/>
        </w:rPr>
      </w:pPr>
      <w:r w:rsidRPr="00532833">
        <w:rPr>
          <w:rFonts w:ascii="Times New Roman" w:hAnsi="Times New Roman" w:cs="Times New Roman"/>
          <w:b/>
          <w:sz w:val="28"/>
          <w:szCs w:val="28"/>
        </w:rPr>
        <w:t>ПОСТАНОВЛЕНИЕ</w:t>
      </w:r>
    </w:p>
    <w:p w:rsidR="00CF3007" w:rsidRPr="00532833" w:rsidRDefault="00CF3007" w:rsidP="00CF3007">
      <w:pPr>
        <w:pStyle w:val="a3"/>
        <w:jc w:val="center"/>
        <w:rPr>
          <w:rFonts w:ascii="Times New Roman" w:hAnsi="Times New Roman" w:cs="Times New Roman"/>
          <w:b/>
          <w:sz w:val="28"/>
          <w:szCs w:val="28"/>
        </w:rPr>
      </w:pPr>
    </w:p>
    <w:p w:rsidR="00CF3007" w:rsidRPr="00532833" w:rsidRDefault="00314931" w:rsidP="00CF3007">
      <w:pPr>
        <w:pStyle w:val="a3"/>
        <w:jc w:val="both"/>
        <w:rPr>
          <w:rFonts w:ascii="Times New Roman" w:hAnsi="Times New Roman" w:cs="Times New Roman"/>
          <w:b/>
          <w:sz w:val="28"/>
          <w:szCs w:val="28"/>
        </w:rPr>
      </w:pPr>
      <w:r>
        <w:rPr>
          <w:rFonts w:ascii="Times New Roman" w:hAnsi="Times New Roman" w:cs="Times New Roman"/>
          <w:b/>
          <w:sz w:val="28"/>
          <w:szCs w:val="28"/>
        </w:rPr>
        <w:t>03</w:t>
      </w:r>
      <w:r w:rsidR="00CF3007">
        <w:rPr>
          <w:rFonts w:ascii="Times New Roman" w:hAnsi="Times New Roman" w:cs="Times New Roman"/>
          <w:b/>
          <w:sz w:val="28"/>
          <w:szCs w:val="28"/>
        </w:rPr>
        <w:t>.1</w:t>
      </w:r>
      <w:r>
        <w:rPr>
          <w:rFonts w:ascii="Times New Roman" w:hAnsi="Times New Roman" w:cs="Times New Roman"/>
          <w:b/>
          <w:sz w:val="28"/>
          <w:szCs w:val="28"/>
        </w:rPr>
        <w:t>2</w:t>
      </w:r>
      <w:r w:rsidR="00CF3007" w:rsidRPr="00532833">
        <w:rPr>
          <w:rFonts w:ascii="Times New Roman" w:hAnsi="Times New Roman" w:cs="Times New Roman"/>
          <w:b/>
          <w:sz w:val="28"/>
          <w:szCs w:val="28"/>
        </w:rPr>
        <w:t xml:space="preserve">.2018                                    </w:t>
      </w:r>
      <w:r w:rsidR="00CF3007">
        <w:rPr>
          <w:rFonts w:ascii="Times New Roman" w:hAnsi="Times New Roman" w:cs="Times New Roman"/>
          <w:b/>
          <w:sz w:val="28"/>
          <w:szCs w:val="28"/>
        </w:rPr>
        <w:t xml:space="preserve">   </w:t>
      </w:r>
      <w:r w:rsidR="00CF3007" w:rsidRPr="00532833">
        <w:rPr>
          <w:rFonts w:ascii="Times New Roman" w:hAnsi="Times New Roman" w:cs="Times New Roman"/>
          <w:b/>
          <w:sz w:val="28"/>
          <w:szCs w:val="28"/>
        </w:rPr>
        <w:t xml:space="preserve">   № </w:t>
      </w:r>
      <w:r w:rsidR="007423C6">
        <w:rPr>
          <w:rFonts w:ascii="Times New Roman" w:hAnsi="Times New Roman" w:cs="Times New Roman"/>
          <w:b/>
          <w:sz w:val="28"/>
          <w:szCs w:val="28"/>
        </w:rPr>
        <w:t>200</w:t>
      </w:r>
      <w:r w:rsidR="00CF3007" w:rsidRPr="00532833">
        <w:rPr>
          <w:rFonts w:ascii="Times New Roman" w:hAnsi="Times New Roman" w:cs="Times New Roman"/>
          <w:b/>
          <w:sz w:val="28"/>
          <w:szCs w:val="28"/>
        </w:rPr>
        <w:t xml:space="preserve">                                   с. Куйбышево</w:t>
      </w:r>
    </w:p>
    <w:p w:rsidR="00CF3007" w:rsidRPr="00C11DBE" w:rsidRDefault="00CF3007" w:rsidP="00CF3007">
      <w:pPr>
        <w:pStyle w:val="a3"/>
        <w:jc w:val="center"/>
        <w:rPr>
          <w:rFonts w:ascii="Times New Roman" w:hAnsi="Times New Roman" w:cs="Times New Roman"/>
          <w:sz w:val="32"/>
          <w:szCs w:val="32"/>
        </w:rPr>
      </w:pPr>
    </w:p>
    <w:p w:rsidR="00CF3007" w:rsidRPr="00586B40" w:rsidRDefault="00CF3007" w:rsidP="00CF3007">
      <w:pPr>
        <w:pStyle w:val="124"/>
        <w:jc w:val="center"/>
        <w:rPr>
          <w:b/>
          <w:sz w:val="28"/>
          <w:szCs w:val="28"/>
        </w:rPr>
      </w:pPr>
      <w:r w:rsidRPr="000860B1">
        <w:rPr>
          <w:b/>
          <w:sz w:val="28"/>
          <w:szCs w:val="28"/>
        </w:rPr>
        <w:t>О</w:t>
      </w:r>
      <w:r>
        <w:rPr>
          <w:b/>
          <w:sz w:val="28"/>
          <w:szCs w:val="28"/>
        </w:rPr>
        <w:t xml:space="preserve"> внесении изменений в постановление Администрации Куйбышевского сельского поселения от </w:t>
      </w:r>
      <w:r w:rsidR="00297EB2">
        <w:rPr>
          <w:b/>
          <w:sz w:val="28"/>
          <w:szCs w:val="28"/>
        </w:rPr>
        <w:t>13.07</w:t>
      </w:r>
      <w:r>
        <w:rPr>
          <w:b/>
          <w:sz w:val="28"/>
          <w:szCs w:val="28"/>
        </w:rPr>
        <w:t>.2018 № 1</w:t>
      </w:r>
      <w:r w:rsidR="00297EB2">
        <w:rPr>
          <w:b/>
          <w:sz w:val="28"/>
          <w:szCs w:val="28"/>
        </w:rPr>
        <w:t>17</w:t>
      </w:r>
      <w:r>
        <w:rPr>
          <w:b/>
          <w:sz w:val="28"/>
          <w:szCs w:val="28"/>
        </w:rPr>
        <w:t xml:space="preserve"> «</w:t>
      </w:r>
      <w:r w:rsidR="00297EB2" w:rsidRPr="00544DCF">
        <w:rPr>
          <w:b/>
          <w:sz w:val="28"/>
          <w:szCs w:val="28"/>
        </w:rPr>
        <w:t>Об утверждении административного регламента по предоставлению муниципальной услуги «</w:t>
      </w:r>
      <w:r w:rsidR="00297EB2">
        <w:rPr>
          <w:b/>
          <w:sz w:val="28"/>
          <w:szCs w:val="28"/>
        </w:rPr>
        <w:t>Присвоение, изменение и аннулирование адреса объекта адресации</w:t>
      </w:r>
      <w:r w:rsidR="00297EB2" w:rsidRPr="00544DCF">
        <w:rPr>
          <w:b/>
          <w:sz w:val="28"/>
          <w:szCs w:val="28"/>
        </w:rPr>
        <w:t>»</w:t>
      </w:r>
      <w:r w:rsidRPr="00586B40">
        <w:rPr>
          <w:b/>
          <w:sz w:val="28"/>
          <w:szCs w:val="28"/>
        </w:rPr>
        <w:t>»</w:t>
      </w:r>
    </w:p>
    <w:p w:rsidR="00CF3007" w:rsidRPr="00C11DBE" w:rsidRDefault="00CF3007" w:rsidP="00CF3007">
      <w:pPr>
        <w:pStyle w:val="a3"/>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w:t>
      </w:r>
      <w:r w:rsidR="00314931">
        <w:rPr>
          <w:rFonts w:ascii="Times New Roman" w:eastAsia="Calibri" w:hAnsi="Times New Roman" w:cs="Times New Roman"/>
          <w:sz w:val="28"/>
          <w:szCs w:val="28"/>
        </w:rPr>
        <w:t>и</w:t>
      </w:r>
      <w:r w:rsidRPr="00C11DBE">
        <w:rPr>
          <w:rFonts w:ascii="Times New Roman" w:eastAsia="Calibri" w:hAnsi="Times New Roman" w:cs="Times New Roman"/>
          <w:sz w:val="28"/>
          <w:szCs w:val="28"/>
        </w:rPr>
        <w:t xml:space="preserve"> в </w:t>
      </w:r>
      <w:r>
        <w:rPr>
          <w:rFonts w:ascii="Times New Roman" w:eastAsia="Calibri" w:hAnsi="Times New Roman" w:cs="Times New Roman"/>
          <w:sz w:val="28"/>
          <w:szCs w:val="28"/>
        </w:rPr>
        <w:t>целях</w:t>
      </w:r>
      <w:r w:rsidRPr="00C11DBE">
        <w:rPr>
          <w:rFonts w:ascii="Times New Roman" w:eastAsia="Calibri" w:hAnsi="Times New Roman" w:cs="Times New Roman"/>
          <w:sz w:val="28"/>
          <w:szCs w:val="28"/>
        </w:rPr>
        <w:t xml:space="preserve"> с приведением в соответствие</w:t>
      </w:r>
    </w:p>
    <w:p w:rsidR="00CF3007" w:rsidRPr="00C11DBE" w:rsidRDefault="00CF3007" w:rsidP="00CF3007">
      <w:pPr>
        <w:pStyle w:val="a3"/>
        <w:jc w:val="both"/>
        <w:rPr>
          <w:rFonts w:ascii="Times New Roman" w:eastAsia="Calibri" w:hAnsi="Times New Roman" w:cs="Times New Roman"/>
          <w:sz w:val="28"/>
          <w:szCs w:val="28"/>
        </w:rPr>
      </w:pPr>
    </w:p>
    <w:p w:rsidR="00CF3007" w:rsidRDefault="00CF3007" w:rsidP="00CF3007">
      <w:pPr>
        <w:pStyle w:val="a3"/>
        <w:jc w:val="center"/>
        <w:rPr>
          <w:rFonts w:ascii="Times New Roman" w:eastAsia="Calibri" w:hAnsi="Times New Roman" w:cs="Times New Roman"/>
          <w:b/>
          <w:sz w:val="28"/>
          <w:szCs w:val="28"/>
        </w:rPr>
      </w:pPr>
      <w:r w:rsidRPr="002A2958">
        <w:rPr>
          <w:rFonts w:ascii="Times New Roman" w:eastAsia="Calibri" w:hAnsi="Times New Roman" w:cs="Times New Roman"/>
          <w:b/>
          <w:sz w:val="28"/>
          <w:szCs w:val="28"/>
        </w:rPr>
        <w:t>ПОСТАНОВЛЯЮ:</w:t>
      </w:r>
    </w:p>
    <w:p w:rsidR="00CF3007" w:rsidRDefault="00CF3007" w:rsidP="00CF3007">
      <w:pPr>
        <w:pStyle w:val="a3"/>
        <w:jc w:val="center"/>
        <w:rPr>
          <w:rFonts w:ascii="Times New Roman" w:hAnsi="Times New Roman" w:cs="Times New Roman"/>
          <w:b/>
          <w:sz w:val="28"/>
          <w:szCs w:val="28"/>
        </w:rPr>
      </w:pPr>
    </w:p>
    <w:p w:rsidR="00CF3007" w:rsidRP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Внести в приложение к постановлению </w:t>
      </w:r>
      <w:r w:rsidRPr="00CF3007">
        <w:rPr>
          <w:rFonts w:ascii="Times New Roman" w:hAnsi="Times New Roman" w:cs="Times New Roman"/>
          <w:sz w:val="28"/>
          <w:szCs w:val="28"/>
        </w:rPr>
        <w:t xml:space="preserve">Администрации Куйбышевского сельского поселения от </w:t>
      </w:r>
      <w:r w:rsidR="00297EB2">
        <w:rPr>
          <w:rFonts w:ascii="Times New Roman" w:hAnsi="Times New Roman" w:cs="Times New Roman"/>
          <w:sz w:val="28"/>
          <w:szCs w:val="28"/>
        </w:rPr>
        <w:t>13.07</w:t>
      </w:r>
      <w:r w:rsidRPr="00CF3007">
        <w:rPr>
          <w:rFonts w:ascii="Times New Roman" w:hAnsi="Times New Roman" w:cs="Times New Roman"/>
          <w:sz w:val="28"/>
          <w:szCs w:val="28"/>
        </w:rPr>
        <w:t>.2018 № 1</w:t>
      </w:r>
      <w:r w:rsidR="00297EB2">
        <w:rPr>
          <w:rFonts w:ascii="Times New Roman" w:hAnsi="Times New Roman" w:cs="Times New Roman"/>
          <w:sz w:val="28"/>
          <w:szCs w:val="28"/>
        </w:rPr>
        <w:t>17</w:t>
      </w:r>
      <w:r w:rsidRPr="00CF3007">
        <w:rPr>
          <w:rFonts w:ascii="Times New Roman" w:hAnsi="Times New Roman" w:cs="Times New Roman"/>
          <w:sz w:val="28"/>
          <w:szCs w:val="28"/>
        </w:rPr>
        <w:t xml:space="preserve"> «</w:t>
      </w:r>
      <w:r w:rsidR="00297EB2" w:rsidRPr="00297EB2">
        <w:rPr>
          <w:rFonts w:ascii="Times New Roman" w:hAnsi="Times New Roman" w:cs="Times New Roman"/>
          <w:sz w:val="28"/>
          <w:szCs w:val="28"/>
        </w:rPr>
        <w:t>Об утверждении административного регламента по предоставлению муниципальной услуги «Присвоение, изменение и аннулирование адреса объекта адресации</w:t>
      </w:r>
      <w:r w:rsidRPr="00CF3007">
        <w:rPr>
          <w:rFonts w:ascii="Times New Roman" w:hAnsi="Times New Roman" w:cs="Times New Roman"/>
          <w:sz w:val="28"/>
          <w:szCs w:val="28"/>
        </w:rPr>
        <w:t>»</w:t>
      </w:r>
      <w:r>
        <w:rPr>
          <w:rFonts w:ascii="Times New Roman" w:hAnsi="Times New Roman" w:cs="Times New Roman"/>
          <w:sz w:val="28"/>
          <w:szCs w:val="28"/>
        </w:rPr>
        <w:t xml:space="preserve"> изменения, изложив его в редакции согласно приложению</w:t>
      </w:r>
    </w:p>
    <w:p w:rsidR="00CF3007" w:rsidRDefault="00CF3007" w:rsidP="00CF3007">
      <w:pPr>
        <w:pStyle w:val="a3"/>
        <w:tabs>
          <w:tab w:val="left" w:pos="851"/>
        </w:tabs>
        <w:ind w:left="567"/>
        <w:jc w:val="both"/>
        <w:rPr>
          <w:rFonts w:ascii="Times New Roman" w:hAnsi="Times New Roman" w:cs="Times New Roman"/>
          <w:sz w:val="28"/>
          <w:szCs w:val="28"/>
        </w:rPr>
      </w:pPr>
    </w:p>
    <w:p w:rsidR="00CF3007" w:rsidRDefault="00CF3007" w:rsidP="00CF3007">
      <w:pPr>
        <w:pStyle w:val="a3"/>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CF3007" w:rsidRDefault="00CF3007" w:rsidP="00CF3007">
      <w:pPr>
        <w:pStyle w:val="a3"/>
      </w:pPr>
    </w:p>
    <w:p w:rsidR="00CF3007" w:rsidRPr="000860B1" w:rsidRDefault="00CF3007" w:rsidP="00CF3007">
      <w:pPr>
        <w:pStyle w:val="a3"/>
        <w:numPr>
          <w:ilvl w:val="0"/>
          <w:numId w:val="1"/>
        </w:numPr>
        <w:tabs>
          <w:tab w:val="left" w:pos="851"/>
        </w:tabs>
        <w:ind w:left="0" w:firstLine="567"/>
        <w:jc w:val="both"/>
        <w:rPr>
          <w:rFonts w:ascii="Times New Roman" w:eastAsia="Calibri" w:hAnsi="Times New Roman" w:cs="Times New Roman"/>
          <w:sz w:val="28"/>
          <w:szCs w:val="28"/>
        </w:rPr>
      </w:pPr>
      <w:proofErr w:type="gramStart"/>
      <w:r w:rsidRPr="002A2958">
        <w:rPr>
          <w:rFonts w:ascii="Times New Roman" w:eastAsia="Calibri" w:hAnsi="Times New Roman" w:cs="Times New Roman"/>
          <w:sz w:val="28"/>
          <w:szCs w:val="28"/>
        </w:rPr>
        <w:t>Контроль за</w:t>
      </w:r>
      <w:proofErr w:type="gramEnd"/>
      <w:r w:rsidRPr="002A2958">
        <w:rPr>
          <w:rFonts w:ascii="Times New Roman" w:eastAsia="Calibri" w:hAnsi="Times New Roman" w:cs="Times New Roman"/>
          <w:sz w:val="28"/>
          <w:szCs w:val="28"/>
        </w:rPr>
        <w:t xml:space="preserve"> исполнением настоящего постановления </w:t>
      </w:r>
      <w:r>
        <w:rPr>
          <w:rFonts w:ascii="Times New Roman" w:eastAsia="Calibri" w:hAnsi="Times New Roman" w:cs="Times New Roman"/>
          <w:sz w:val="28"/>
          <w:szCs w:val="28"/>
        </w:rPr>
        <w:t>оставляю за собой.</w:t>
      </w:r>
    </w:p>
    <w:p w:rsidR="00CF3007" w:rsidRDefault="00CF3007" w:rsidP="00CF3007">
      <w:pPr>
        <w:pStyle w:val="a3"/>
        <w:tabs>
          <w:tab w:val="left" w:pos="851"/>
        </w:tabs>
        <w:ind w:left="567"/>
        <w:jc w:val="both"/>
        <w:rPr>
          <w:rFonts w:ascii="Times New Roman" w:eastAsia="Calibri" w:hAnsi="Times New Roman" w:cs="Times New Roman"/>
          <w:sz w:val="28"/>
          <w:szCs w:val="28"/>
        </w:rPr>
      </w:pPr>
    </w:p>
    <w:p w:rsidR="00CF3007" w:rsidRPr="002A2958" w:rsidRDefault="00CF3007" w:rsidP="00CF3007">
      <w:pPr>
        <w:pStyle w:val="a3"/>
        <w:tabs>
          <w:tab w:val="left" w:pos="851"/>
        </w:tabs>
        <w:ind w:left="567"/>
        <w:jc w:val="both"/>
        <w:rPr>
          <w:rFonts w:ascii="Times New Roman" w:eastAsia="Calibri" w:hAnsi="Times New Roman" w:cs="Times New Roman"/>
          <w:sz w:val="28"/>
          <w:szCs w:val="28"/>
        </w:rPr>
      </w:pP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Глава Администрации</w:t>
      </w:r>
    </w:p>
    <w:p w:rsidR="00CF3007" w:rsidRPr="000860B1"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Куйбышевского</w:t>
      </w:r>
    </w:p>
    <w:p w:rsidR="00CF3007" w:rsidRDefault="00CF3007" w:rsidP="00CF3007">
      <w:pPr>
        <w:pStyle w:val="a3"/>
        <w:jc w:val="both"/>
        <w:rPr>
          <w:rFonts w:ascii="Times New Roman" w:hAnsi="Times New Roman" w:cs="Times New Roman"/>
          <w:sz w:val="28"/>
          <w:szCs w:val="28"/>
        </w:rPr>
      </w:pPr>
      <w:r w:rsidRPr="000860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860B1">
        <w:rPr>
          <w:rFonts w:ascii="Times New Roman" w:hAnsi="Times New Roman" w:cs="Times New Roman"/>
          <w:sz w:val="28"/>
          <w:szCs w:val="28"/>
        </w:rPr>
        <w:t>И.И. Хворостов</w:t>
      </w:r>
    </w:p>
    <w:p w:rsidR="00CF3007" w:rsidRDefault="00CF3007">
      <w:pPr>
        <w:rPr>
          <w:rFonts w:ascii="Times New Roman" w:hAnsi="Times New Roman" w:cs="Times New Roman"/>
          <w:sz w:val="28"/>
          <w:szCs w:val="28"/>
        </w:rPr>
      </w:pPr>
      <w:r>
        <w:rPr>
          <w:rFonts w:ascii="Times New Roman" w:hAnsi="Times New Roman" w:cs="Times New Roman"/>
          <w:sz w:val="28"/>
          <w:szCs w:val="28"/>
        </w:rPr>
        <w:br w:type="page"/>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CF3007" w:rsidRDefault="00CF3007" w:rsidP="00CF3007">
      <w:pPr>
        <w:pStyle w:val="a3"/>
        <w:ind w:left="567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Куйбышевского сельского поселения от </w:t>
      </w:r>
      <w:r w:rsidR="00314931">
        <w:rPr>
          <w:rFonts w:ascii="Times New Roman" w:hAnsi="Times New Roman" w:cs="Times New Roman"/>
          <w:sz w:val="24"/>
          <w:szCs w:val="24"/>
          <w:lang w:eastAsia="ru-RU"/>
        </w:rPr>
        <w:t>03</w:t>
      </w:r>
      <w:r>
        <w:rPr>
          <w:rFonts w:ascii="Times New Roman" w:hAnsi="Times New Roman" w:cs="Times New Roman"/>
          <w:sz w:val="24"/>
          <w:szCs w:val="24"/>
          <w:lang w:eastAsia="ru-RU"/>
        </w:rPr>
        <w:t>.1</w:t>
      </w:r>
      <w:r w:rsidR="00314931">
        <w:rPr>
          <w:rFonts w:ascii="Times New Roman" w:hAnsi="Times New Roman" w:cs="Times New Roman"/>
          <w:sz w:val="24"/>
          <w:szCs w:val="24"/>
          <w:lang w:eastAsia="ru-RU"/>
        </w:rPr>
        <w:t>2</w:t>
      </w:r>
      <w:r w:rsidR="007423C6">
        <w:rPr>
          <w:rFonts w:ascii="Times New Roman" w:hAnsi="Times New Roman" w:cs="Times New Roman"/>
          <w:sz w:val="24"/>
          <w:szCs w:val="24"/>
          <w:lang w:eastAsia="ru-RU"/>
        </w:rPr>
        <w:t>.2018 № 2</w:t>
      </w:r>
      <w:r>
        <w:rPr>
          <w:rFonts w:ascii="Times New Roman" w:hAnsi="Times New Roman" w:cs="Times New Roman"/>
          <w:sz w:val="24"/>
          <w:szCs w:val="24"/>
          <w:lang w:eastAsia="ru-RU"/>
        </w:rPr>
        <w:t>00</w:t>
      </w:r>
    </w:p>
    <w:p w:rsidR="00CF3007" w:rsidRDefault="00CF3007" w:rsidP="00CF3007">
      <w:pPr>
        <w:pStyle w:val="a3"/>
        <w:ind w:left="5670"/>
        <w:jc w:val="both"/>
        <w:rPr>
          <w:rFonts w:ascii="Times New Roman" w:hAnsi="Times New Roman" w:cs="Times New Roman"/>
          <w:sz w:val="24"/>
          <w:szCs w:val="24"/>
          <w:lang w:eastAsia="ru-RU"/>
        </w:rPr>
      </w:pPr>
    </w:p>
    <w:p w:rsidR="00297EB2" w:rsidRDefault="00297EB2" w:rsidP="00297EB2">
      <w:pPr>
        <w:pStyle w:val="a3"/>
        <w:ind w:left="567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297EB2" w:rsidRDefault="00297EB2" w:rsidP="00297EB2">
      <w:pPr>
        <w:pStyle w:val="a3"/>
        <w:ind w:left="5670"/>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Куйбышевского сельского поселения </w:t>
      </w:r>
    </w:p>
    <w:p w:rsidR="00297EB2" w:rsidRDefault="00297EB2" w:rsidP="00297EB2">
      <w:pPr>
        <w:pStyle w:val="a3"/>
        <w:ind w:left="5670"/>
        <w:jc w:val="both"/>
        <w:rPr>
          <w:rFonts w:ascii="Times New Roman" w:hAnsi="Times New Roman" w:cs="Times New Roman"/>
          <w:sz w:val="24"/>
          <w:szCs w:val="24"/>
        </w:rPr>
      </w:pPr>
      <w:r>
        <w:rPr>
          <w:rFonts w:ascii="Times New Roman" w:hAnsi="Times New Roman" w:cs="Times New Roman"/>
          <w:sz w:val="24"/>
          <w:szCs w:val="24"/>
        </w:rPr>
        <w:t>от 13.07.2018 № 117</w:t>
      </w:r>
    </w:p>
    <w:p w:rsidR="00297EB2" w:rsidRDefault="00297EB2" w:rsidP="00297EB2">
      <w:pPr>
        <w:pStyle w:val="a3"/>
        <w:ind w:left="4820"/>
        <w:jc w:val="both"/>
        <w:rPr>
          <w:rFonts w:ascii="Times New Roman" w:hAnsi="Times New Roman" w:cs="Times New Roman"/>
          <w:sz w:val="24"/>
          <w:szCs w:val="24"/>
        </w:rPr>
      </w:pP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АДМИНИСТРАТИВНЫЙ РЕГЛАМЕНТ</w:t>
      </w: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 xml:space="preserve">МУНИЦИПАЛЬНОЙ УСЛУГИ </w:t>
      </w: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«Присвоение, изменение и аннулирование адреса объекта адресации»</w:t>
      </w:r>
    </w:p>
    <w:p w:rsidR="00297EB2" w:rsidRPr="00113502" w:rsidRDefault="00297EB2" w:rsidP="00297EB2">
      <w:pPr>
        <w:pStyle w:val="a3"/>
        <w:jc w:val="center"/>
        <w:rPr>
          <w:rFonts w:ascii="Times New Roman" w:hAnsi="Times New Roman" w:cs="Times New Roman"/>
          <w:b/>
          <w:sz w:val="24"/>
          <w:szCs w:val="24"/>
        </w:rPr>
      </w:pP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I. Общие положения</w:t>
      </w:r>
    </w:p>
    <w:p w:rsidR="00297EB2" w:rsidRPr="003706CD" w:rsidRDefault="00297EB2" w:rsidP="00297EB2">
      <w:pPr>
        <w:pStyle w:val="a3"/>
        <w:jc w:val="center"/>
        <w:rPr>
          <w:rFonts w:ascii="Times New Roman" w:hAnsi="Times New Roman" w:cs="Times New Roman"/>
          <w:sz w:val="24"/>
          <w:szCs w:val="24"/>
        </w:rPr>
      </w:pP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1.1. </w:t>
      </w:r>
      <w:proofErr w:type="gramStart"/>
      <w:r w:rsidRPr="003706CD">
        <w:rPr>
          <w:rFonts w:ascii="Times New Roman" w:hAnsi="Times New Roman" w:cs="Times New Roman"/>
          <w:sz w:val="24"/>
          <w:szCs w:val="24"/>
        </w:rPr>
        <w:t>Административный регламент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Муниципальная услуга предоставляется заявителям бесплатно.</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1.3. Муниципальная услуга оказывается: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Администрацией Куйбышевского сельского поселения по адресу: 346940, Ростовская область, Куйбышевский район, с. Куйбышево, ул. Пролетарская, 2-б, кабинет № 2/</w:t>
      </w:r>
      <w:r>
        <w:rPr>
          <w:rFonts w:ascii="Times New Roman" w:hAnsi="Times New Roman" w:cs="Times New Roman"/>
          <w:sz w:val="24"/>
          <w:szCs w:val="24"/>
        </w:rPr>
        <w:t>7</w:t>
      </w:r>
      <w:r w:rsidRPr="003706CD">
        <w:rPr>
          <w:rFonts w:ascii="Times New Roman" w:hAnsi="Times New Roman" w:cs="Times New Roman"/>
          <w:sz w:val="24"/>
          <w:szCs w:val="24"/>
        </w:rPr>
        <w:t xml:space="preserve"> (далее Администрация).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График работы администрации: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понедельник – пятница с 8:00 до 1</w:t>
      </w:r>
      <w:r>
        <w:rPr>
          <w:rFonts w:ascii="Times New Roman" w:hAnsi="Times New Roman" w:cs="Times New Roman"/>
          <w:sz w:val="24"/>
          <w:szCs w:val="24"/>
        </w:rPr>
        <w:t>7</w:t>
      </w:r>
      <w:r w:rsidRPr="003706CD">
        <w:rPr>
          <w:rFonts w:ascii="Times New Roman" w:hAnsi="Times New Roman" w:cs="Times New Roman"/>
          <w:sz w:val="24"/>
          <w:szCs w:val="24"/>
        </w:rPr>
        <w:t>:00;</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перерыв с 12:00 до 13:00;</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суббота, воскресенье - выходные дни.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График приема специалистом, предоставляющим муниципальную услугу: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в понедельник и четверг, с 8-00 ч. до 1</w:t>
      </w:r>
      <w:r>
        <w:rPr>
          <w:rFonts w:ascii="Times New Roman" w:hAnsi="Times New Roman" w:cs="Times New Roman"/>
          <w:sz w:val="24"/>
          <w:szCs w:val="24"/>
        </w:rPr>
        <w:t>7</w:t>
      </w:r>
      <w:r w:rsidRPr="003706CD">
        <w:rPr>
          <w:rFonts w:ascii="Times New Roman" w:hAnsi="Times New Roman" w:cs="Times New Roman"/>
          <w:sz w:val="24"/>
          <w:szCs w:val="24"/>
        </w:rPr>
        <w:t>-00 ч.</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Телефон для справок:</w:t>
      </w:r>
    </w:p>
    <w:p w:rsidR="00297EB2" w:rsidRPr="003706CD" w:rsidRDefault="00297EB2" w:rsidP="00297EB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телефон/факс: </w:t>
      </w:r>
      <w:r w:rsidRPr="003706CD">
        <w:rPr>
          <w:rFonts w:ascii="Times New Roman" w:hAnsi="Times New Roman" w:cs="Times New Roman"/>
          <w:sz w:val="24"/>
          <w:szCs w:val="24"/>
        </w:rPr>
        <w:t>8</w:t>
      </w:r>
      <w:r>
        <w:rPr>
          <w:rFonts w:ascii="Times New Roman" w:hAnsi="Times New Roman" w:cs="Times New Roman"/>
          <w:sz w:val="24"/>
          <w:szCs w:val="24"/>
        </w:rPr>
        <w:t>(</w:t>
      </w:r>
      <w:r w:rsidRPr="003706CD">
        <w:rPr>
          <w:rFonts w:ascii="Times New Roman" w:hAnsi="Times New Roman" w:cs="Times New Roman"/>
          <w:sz w:val="24"/>
          <w:szCs w:val="24"/>
        </w:rPr>
        <w:t xml:space="preserve">86348) </w:t>
      </w:r>
      <w:r>
        <w:rPr>
          <w:rFonts w:ascii="Times New Roman" w:hAnsi="Times New Roman" w:cs="Times New Roman"/>
          <w:sz w:val="24"/>
          <w:szCs w:val="24"/>
        </w:rPr>
        <w:t>31-8-58</w:t>
      </w:r>
      <w:r w:rsidRPr="003706CD">
        <w:rPr>
          <w:rFonts w:ascii="Times New Roman" w:hAnsi="Times New Roman" w:cs="Times New Roman"/>
          <w:sz w:val="24"/>
          <w:szCs w:val="24"/>
        </w:rPr>
        <w:t>.</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Адрес электронной почты: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sp19204@donpac.ru</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1.4.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DE4E2E">
        <w:rPr>
          <w:rFonts w:ascii="Times New Roman" w:hAnsi="Times New Roman" w:cs="Times New Roman"/>
          <w:sz w:val="24"/>
          <w:szCs w:val="24"/>
        </w:rPr>
        <w:t>Приложении № 1.</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Муниципальная услуга может быть предоставлена в электронном виде 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 Порядок информирования заявителя о предоставляемой муниципальной услуге.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1.5.1. Информация о предоставлении муниципальной услуги является открытой и общедоступной, предоставляется бесплатно.</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Основными требованиями к информированию о предоставлении муниципальной услуги являются: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общедоступность информации;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достоверность и полнота информации;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четкое изложение информации;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1.5.3. Консультации предоставляются по следующим вопросам: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дней и времени приема, порядка и сроков сдачи и выдачи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иным вопросам, возникающим у заявителя.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1.5.4.Информирование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1.5.5.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фамилию, имя, отчество и занимаемую должность.</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На информационном стенде размещается следующая информация: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текст регламента с приложениями (полная версия на Интернет-сайте и извлечения  на информационных стендах);</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почтовый адрес;</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режим работы;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формы документов, необходимых для предоставления муниципальной услуги, и требования к ним.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1.5.8.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РО.</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1.6. Получателями муниципальной услуги (далее - Заявитель), имеющими намерение присвоить объекту адресации адреса, изменить или аннулировать его адрес, выступают: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физические лица;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индивидуальные предприниматели.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 Требования к помещениям, в которых предоставляется муниципальная услуга.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1.8.1.Помещения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1.8.2.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1.8.3. Места ожидания предоставления муниципальной услуги оборудуются стульями, кресельными секциями.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1.8.4. Места получения информации оборудуются информационными стендами, стульями и столами.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1.8.5.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1.8.6. Помещения, в которых предоставляется муниципальная услуга, место ожидания и приема заявителей, размещения и оформления визуальной, текстовой и </w:t>
      </w:r>
      <w:proofErr w:type="spellStart"/>
      <w:r w:rsidRPr="003706CD">
        <w:rPr>
          <w:rFonts w:ascii="Times New Roman" w:hAnsi="Times New Roman" w:cs="Times New Roman"/>
          <w:sz w:val="24"/>
          <w:szCs w:val="24"/>
        </w:rPr>
        <w:t>мультимедийной</w:t>
      </w:r>
      <w:proofErr w:type="spellEnd"/>
      <w:r w:rsidRPr="003706CD">
        <w:rPr>
          <w:rFonts w:ascii="Times New Roman" w:hAnsi="Times New Roman" w:cs="Times New Roman"/>
          <w:sz w:val="24"/>
          <w:szCs w:val="24"/>
        </w:rPr>
        <w:t xml:space="preserve"> информации о порядке предоставления муниципальной услуги, должны обеспечиваться: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условиями для беспрепятственного доступа к объектам и предоставляемым в них услугам;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ограничения их жизнедеятельности;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1.8.7. Также должны быть обеспечены следующие показатели доступности услуги для инвалидов: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допуск на объекты </w:t>
      </w:r>
      <w:proofErr w:type="spellStart"/>
      <w:r w:rsidRPr="003706CD">
        <w:rPr>
          <w:rFonts w:ascii="Times New Roman" w:hAnsi="Times New Roman" w:cs="Times New Roman"/>
          <w:sz w:val="24"/>
          <w:szCs w:val="24"/>
        </w:rPr>
        <w:t>сурдопереводчика</w:t>
      </w:r>
      <w:proofErr w:type="spellEnd"/>
      <w:r w:rsidRPr="003706CD">
        <w:rPr>
          <w:rFonts w:ascii="Times New Roman" w:hAnsi="Times New Roman" w:cs="Times New Roman"/>
          <w:sz w:val="24"/>
          <w:szCs w:val="24"/>
        </w:rPr>
        <w:t xml:space="preserve"> и </w:t>
      </w:r>
      <w:proofErr w:type="spellStart"/>
      <w:r w:rsidRPr="003706CD">
        <w:rPr>
          <w:rFonts w:ascii="Times New Roman" w:hAnsi="Times New Roman" w:cs="Times New Roman"/>
          <w:sz w:val="24"/>
          <w:szCs w:val="24"/>
        </w:rPr>
        <w:t>тифлосурдопереводчика</w:t>
      </w:r>
      <w:proofErr w:type="spellEnd"/>
      <w:r w:rsidRPr="003706CD">
        <w:rPr>
          <w:rFonts w:ascii="Times New Roman" w:hAnsi="Times New Roman" w:cs="Times New Roman"/>
          <w:sz w:val="24"/>
          <w:szCs w:val="24"/>
        </w:rPr>
        <w:t>;</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Pr>
          <w:rFonts w:ascii="Times New Roman" w:hAnsi="Times New Roman" w:cs="Times New Roman"/>
          <w:sz w:val="24"/>
          <w:szCs w:val="24"/>
        </w:rPr>
        <w:t xml:space="preserve">  </w:t>
      </w:r>
      <w:r w:rsidRPr="003706CD">
        <w:rPr>
          <w:rFonts w:ascii="Times New Roman" w:hAnsi="Times New Roman" w:cs="Times New Roman"/>
          <w:sz w:val="24"/>
          <w:szCs w:val="24"/>
        </w:rPr>
        <w:t>386</w:t>
      </w:r>
      <w:r>
        <w:rPr>
          <w:rFonts w:ascii="Times New Roman" w:hAnsi="Times New Roman" w:cs="Times New Roman"/>
          <w:sz w:val="24"/>
          <w:szCs w:val="24"/>
        </w:rPr>
        <w:t xml:space="preserve"> </w:t>
      </w:r>
      <w:proofErr w:type="spellStart"/>
      <w:r w:rsidRPr="003706CD">
        <w:rPr>
          <w:rFonts w:ascii="Times New Roman" w:hAnsi="Times New Roman" w:cs="Times New Roman"/>
          <w:sz w:val="24"/>
          <w:szCs w:val="24"/>
        </w:rPr>
        <w:t>н</w:t>
      </w:r>
      <w:proofErr w:type="spellEnd"/>
      <w:r w:rsidRPr="003706CD">
        <w:rPr>
          <w:rFonts w:ascii="Times New Roman" w:hAnsi="Times New Roman" w:cs="Times New Roman"/>
          <w:sz w:val="24"/>
          <w:szCs w:val="24"/>
        </w:rPr>
        <w:t>;</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оказание сотрудниками, предоставляющими услугу, иной необходимой инвалидам помощи в преодолении барьеров, мешающих получению услуги и использованию объектов наравне с другими лицами</w:t>
      </w:r>
    </w:p>
    <w:p w:rsidR="00297EB2" w:rsidRDefault="00297EB2" w:rsidP="00297EB2">
      <w:pPr>
        <w:pStyle w:val="a3"/>
        <w:jc w:val="both"/>
        <w:rPr>
          <w:rFonts w:ascii="Times New Roman" w:hAnsi="Times New Roman" w:cs="Times New Roman"/>
          <w:sz w:val="24"/>
          <w:szCs w:val="24"/>
        </w:rPr>
      </w:pP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2. Стандарт предоставления муниципальной услуги.</w:t>
      </w:r>
    </w:p>
    <w:p w:rsidR="00297EB2" w:rsidRPr="003706CD" w:rsidRDefault="00297EB2" w:rsidP="00297EB2">
      <w:pPr>
        <w:pStyle w:val="a3"/>
        <w:jc w:val="both"/>
        <w:rPr>
          <w:rFonts w:ascii="Times New Roman" w:hAnsi="Times New Roman" w:cs="Times New Roman"/>
          <w:sz w:val="24"/>
          <w:szCs w:val="24"/>
        </w:rPr>
      </w:pP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 Наименование муниципальной услуги «Присвоение, изменение или аннулирование адреса объекта адресации».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2.2. Муниципальную услугу предоставляет Администрация Куйбышевского сельского поселения Куйбышевского района Ростовской области.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2.3. Результатом предоставления муниципальной услуги является выдача заявителю постановления о присвоении объекту адресации адреса, изменении или аннулировании объекту адресации адреса, либо отказ в присвоении адреса, изменении или аннулировании объекту адресации адреса.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2.4. Срок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2.4.1. Срок предоставления муниципальной услуги не более 30 рабочих дней со дня поступления заявления о предоставлении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2.5. Правовые основания для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Конституция Российской Федерации;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Земельный кодекс Российской Федерации от 25 октября  2001 № 136-ФЗ;</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Градостроительный кодекс Российской Федерации от 29 декабря 2004 № 190-ФЗ;</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06 октября 2003 № 131-ФЗ «Об общих принципах организации местного самоуправления в Российской Федерации»;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02 мая 2006 № 59-ФЗ «О порядке рассмотрения обращений граждан Российской Федерации»;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27 июля 2010 № 210-ФЗ «Об организации предоставления государственных и муниципальных услуг»;</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Федеральный закон от 27 июля 2006 № 152-ФЗ «О персональных данных»;</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Федеральный </w:t>
      </w:r>
      <w:hyperlink r:id="rId7" w:history="1">
        <w:r w:rsidRPr="003706CD">
          <w:rPr>
            <w:rStyle w:val="a5"/>
            <w:rFonts w:ascii="Times New Roman" w:hAnsi="Times New Roman" w:cs="Times New Roman"/>
            <w:sz w:val="24"/>
            <w:szCs w:val="24"/>
          </w:rPr>
          <w:t>закон</w:t>
        </w:r>
      </w:hyperlink>
      <w:r w:rsidRPr="003706CD">
        <w:rPr>
          <w:rFonts w:ascii="Times New Roman" w:hAnsi="Times New Roman" w:cs="Times New Roman"/>
          <w:sz w:val="24"/>
          <w:szCs w:val="24"/>
        </w:rPr>
        <w:t xml:space="preserve"> от 06 апреля 2011 № 63-ФЗ «Об электронной подписи»;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Федеральный закон от 28 декабря 2013 № 443-ФЗ</w:t>
      </w:r>
      <w:r w:rsidRPr="003706CD">
        <w:rPr>
          <w:rFonts w:ascii="Times New Roman" w:hAnsi="Times New Roman" w:cs="Times New Roman"/>
          <w:sz w:val="24"/>
          <w:szCs w:val="24"/>
        </w:rPr>
        <w:t xml:space="preserve">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Постановление Правительства Российской Федерации от 19.11.2014 № 1221</w:t>
      </w:r>
      <w:r w:rsidRPr="003706CD">
        <w:rPr>
          <w:rFonts w:ascii="Times New Roman" w:hAnsi="Times New Roman" w:cs="Times New Roman"/>
          <w:sz w:val="24"/>
          <w:szCs w:val="24"/>
        </w:rPr>
        <w:t xml:space="preserve"> «Об утверждении Правил присвоения, изменения и аннулирования адресов»;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r w:rsidRPr="00D155E6">
        <w:rPr>
          <w:rFonts w:ascii="Times New Roman" w:hAnsi="Times New Roman" w:cs="Times New Roman"/>
          <w:sz w:val="24"/>
          <w:szCs w:val="24"/>
        </w:rPr>
        <w:t>Распоряжение Правительства Российской Федерации от 17.12.2009 № 1993-р</w:t>
      </w:r>
      <w:r w:rsidRPr="003706CD">
        <w:rPr>
          <w:rFonts w:ascii="Times New Roman" w:hAnsi="Times New Roman" w:cs="Times New Roman"/>
          <w:sz w:val="24"/>
          <w:szCs w:val="24"/>
        </w:rPr>
        <w:t xml:space="preserve"> «Об утверждении сводного перечня первоочередных государственных и муниципальных услуг, предоставляемых в электронном виде»;</w:t>
      </w:r>
    </w:p>
    <w:p w:rsidR="00297EB2" w:rsidRPr="003706CD" w:rsidRDefault="00297EB2" w:rsidP="00297EB2">
      <w:pPr>
        <w:pStyle w:val="a3"/>
        <w:ind w:firstLine="567"/>
        <w:jc w:val="both"/>
        <w:rPr>
          <w:rFonts w:ascii="Times New Roman" w:hAnsi="Times New Roman" w:cs="Times New Roman"/>
          <w:sz w:val="24"/>
          <w:szCs w:val="24"/>
        </w:rPr>
      </w:pPr>
      <w:r w:rsidRPr="00D155E6">
        <w:rPr>
          <w:rFonts w:ascii="Times New Roman" w:hAnsi="Times New Roman" w:cs="Times New Roman"/>
          <w:sz w:val="24"/>
          <w:szCs w:val="24"/>
        </w:rPr>
        <w:t>- Приказ Министерства связи и массовых коммуникаций Российской Федерации от 13.04.2012 № 107</w:t>
      </w:r>
      <w:r w:rsidRPr="003706CD">
        <w:rPr>
          <w:rFonts w:ascii="Times New Roman" w:hAnsi="Times New Roman" w:cs="Times New Roman"/>
          <w:sz w:val="24"/>
          <w:szCs w:val="24"/>
        </w:rPr>
        <w:t xml:space="preserve"> «Об утверждении Положения о федеральной государственной информационной системе «Единая система идентификац</w:t>
      </w:r>
      <w:proofErr w:type="gramStart"/>
      <w:r w:rsidRPr="003706CD">
        <w:rPr>
          <w:rFonts w:ascii="Times New Roman" w:hAnsi="Times New Roman" w:cs="Times New Roman"/>
          <w:sz w:val="24"/>
          <w:szCs w:val="24"/>
        </w:rPr>
        <w:t>ии и ау</w:t>
      </w:r>
      <w:proofErr w:type="gramEnd"/>
      <w:r w:rsidRPr="003706C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з</w:t>
      </w:r>
      <w:proofErr w:type="gramEnd"/>
      <w:r w:rsidRPr="003706CD">
        <w:rPr>
          <w:rFonts w:ascii="Times New Roman" w:hAnsi="Times New Roman" w:cs="Times New Roman"/>
          <w:sz w:val="24"/>
          <w:szCs w:val="24"/>
        </w:rPr>
        <w:t xml:space="preserve">аявление о присвоении (изменении, аннулировании) адреса объекту адресации по форме, согласно </w:t>
      </w:r>
      <w:r w:rsidRPr="00DE4E2E">
        <w:rPr>
          <w:rFonts w:ascii="Times New Roman" w:hAnsi="Times New Roman" w:cs="Times New Roman"/>
          <w:sz w:val="24"/>
          <w:szCs w:val="24"/>
        </w:rPr>
        <w:t xml:space="preserve">приложению № </w:t>
      </w:r>
      <w:r>
        <w:rPr>
          <w:rFonts w:ascii="Times New Roman" w:hAnsi="Times New Roman" w:cs="Times New Roman"/>
          <w:sz w:val="24"/>
          <w:szCs w:val="24"/>
        </w:rPr>
        <w:t>2</w:t>
      </w:r>
      <w:r w:rsidRPr="003706CD">
        <w:rPr>
          <w:rFonts w:ascii="Times New Roman" w:hAnsi="Times New Roman" w:cs="Times New Roman"/>
          <w:sz w:val="24"/>
          <w:szCs w:val="24"/>
        </w:rPr>
        <w:t xml:space="preserve"> к настоящему Административному регламенту;</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документ, удостоверяющий личность и (или) копия документа, удостоверяющего личность;</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правоустанавливающие и (или) </w:t>
      </w:r>
      <w:proofErr w:type="spellStart"/>
      <w:r w:rsidRPr="003706CD">
        <w:rPr>
          <w:rFonts w:ascii="Times New Roman" w:hAnsi="Times New Roman" w:cs="Times New Roman"/>
          <w:sz w:val="24"/>
          <w:szCs w:val="24"/>
        </w:rPr>
        <w:t>правоудостоверяющие</w:t>
      </w:r>
      <w:proofErr w:type="spellEnd"/>
      <w:r w:rsidRPr="003706CD">
        <w:rPr>
          <w:rFonts w:ascii="Times New Roman" w:hAnsi="Times New Roman" w:cs="Times New Roman"/>
          <w:sz w:val="24"/>
          <w:szCs w:val="24"/>
        </w:rPr>
        <w:t xml:space="preserve"> документы на объект (объекты)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схема расположения объекта адресации на кадастровом плане или кадастровой карте территории (в случае присвоения земельному участку адреса);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решение о переводе жилого помещения в нежилое помещение или нежилого помещения в жилое помещение (в случае присвоения помещению адреса, изменения или аннулирования такого адреса вследствие его перевода из жилого помещения в нежилое помещение или нежилого помещения в жилое помещение);</w:t>
      </w:r>
    </w:p>
    <w:p w:rsidR="00297EB2" w:rsidRPr="003706CD" w:rsidRDefault="00297EB2" w:rsidP="00297EB2">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6CD">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w:t>
      </w:r>
      <w:r>
        <w:rPr>
          <w:rFonts w:ascii="Times New Roman" w:hAnsi="Times New Roman" w:cs="Times New Roman"/>
          <w:sz w:val="24"/>
          <w:szCs w:val="24"/>
        </w:rPr>
        <w:t xml:space="preserve"> </w:t>
      </w:r>
      <w:r w:rsidRPr="003706CD">
        <w:rPr>
          <w:rFonts w:ascii="Times New Roman" w:hAnsi="Times New Roman" w:cs="Times New Roman"/>
          <w:sz w:val="24"/>
          <w:szCs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297EB2" w:rsidRPr="003706CD" w:rsidRDefault="00297EB2" w:rsidP="00297EB2">
      <w:pPr>
        <w:pStyle w:val="a3"/>
        <w:ind w:firstLine="567"/>
        <w:jc w:val="both"/>
        <w:rPr>
          <w:rFonts w:ascii="Times New Roman" w:hAnsi="Times New Roman" w:cs="Times New Roman"/>
          <w:sz w:val="24"/>
          <w:szCs w:val="24"/>
        </w:rPr>
      </w:pPr>
      <w:proofErr w:type="gramStart"/>
      <w:r w:rsidRPr="003706CD">
        <w:rPr>
          <w:rFonts w:ascii="Times New Roman" w:hAnsi="Times New Roman" w:cs="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3706CD">
        <w:rPr>
          <w:rFonts w:ascii="Times New Roman" w:hAnsi="Times New Roman" w:cs="Times New Roman"/>
          <w:sz w:val="24"/>
          <w:szCs w:val="24"/>
        </w:rPr>
        <w:t xml:space="preserve"> в результате оказания таких услуг).</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w:t>
      </w:r>
      <w:proofErr w:type="gramStart"/>
      <w:r w:rsidRPr="003706CD">
        <w:rPr>
          <w:rFonts w:ascii="Times New Roman" w:hAnsi="Times New Roman" w:cs="Times New Roman"/>
          <w:sz w:val="24"/>
          <w:szCs w:val="24"/>
        </w:rPr>
        <w:t>в</w:t>
      </w:r>
      <w:proofErr w:type="gramEnd"/>
      <w:r w:rsidRPr="003706CD">
        <w:rPr>
          <w:rFonts w:ascii="Times New Roman" w:hAnsi="Times New Roman" w:cs="Times New Roman"/>
          <w:sz w:val="24"/>
          <w:szCs w:val="24"/>
        </w:rPr>
        <w:t>ыписка из Единого государственного реестра прав на недвижимое имущество и сделок с ним;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разрешение на строительство (реконструкцию);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разрешение на ввод объекта в эксплуатацию;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документ о присвоении адреса (при изменении адреса).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2.8. Заявитель (уполномоченное лицо) вправе представить документы, указанные в пункте 2.7 по собственной инициативе в Администрацию, либо в МФЦ.</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2.9. Общие требования к оформлению документов, необходимых для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2.9.1. Требование к заявлению: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Заявление должно содержать следующие сведения: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 наименование органа местного самоуправления, в который направляется письменное заявление;</w:t>
      </w:r>
    </w:p>
    <w:p w:rsidR="00297EB2" w:rsidRPr="003706CD" w:rsidRDefault="00297EB2" w:rsidP="00297EB2">
      <w:pPr>
        <w:pStyle w:val="a3"/>
        <w:ind w:firstLine="567"/>
        <w:jc w:val="both"/>
        <w:rPr>
          <w:rFonts w:ascii="Times New Roman" w:hAnsi="Times New Roman" w:cs="Times New Roman"/>
          <w:sz w:val="24"/>
          <w:szCs w:val="24"/>
        </w:rPr>
      </w:pPr>
      <w:proofErr w:type="gramStart"/>
      <w:r w:rsidRPr="003706CD">
        <w:rPr>
          <w:rFonts w:ascii="Times New Roman" w:hAnsi="Times New Roman" w:cs="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3706CD">
        <w:rPr>
          <w:rFonts w:ascii="Times New Roman" w:hAnsi="Times New Roman" w:cs="Times New Roman"/>
          <w:sz w:val="24"/>
          <w:szCs w:val="24"/>
        </w:rPr>
        <w:t xml:space="preserve"> В заявлении указывается контактный телефон заявителя.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3706CD">
        <w:rPr>
          <w:rFonts w:ascii="Times New Roman" w:hAnsi="Times New Roman" w:cs="Times New Roman"/>
          <w:sz w:val="24"/>
          <w:szCs w:val="24"/>
        </w:rPr>
        <w:t>Заявление, переданное в электронном виде подписывается</w:t>
      </w:r>
      <w:proofErr w:type="gramEnd"/>
      <w:r w:rsidRPr="003706CD">
        <w:rPr>
          <w:rFonts w:ascii="Times New Roman" w:hAnsi="Times New Roman" w:cs="Times New Roman"/>
          <w:sz w:val="24"/>
          <w:szCs w:val="24"/>
        </w:rPr>
        <w:t xml:space="preserve"> квалифицированной электронной подписью (при наличии).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указанные в п. 2.6. настоящего административного регламента, должны отвечать следующим требованиям: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исполнены не карандашом;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Нарушение любого из указанных требований, является основанием для отказа в приеме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2.11. Основания для приостановления предоставления муни</w:t>
      </w:r>
      <w:r>
        <w:rPr>
          <w:rFonts w:ascii="Times New Roman" w:hAnsi="Times New Roman" w:cs="Times New Roman"/>
          <w:sz w:val="24"/>
          <w:szCs w:val="24"/>
        </w:rPr>
        <w:t>ципальной услуги отсутствуют.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2.12. Исчерпывающий перечень оснований для отказа в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2.12.1. С заявлением обратилось лицо, не являющееся собственником объекта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2.12.2. От имени заявителя доверенным лицом не представлены документы: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паспорт, либо иной документ, удостоверяющий личность;</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-нотариально удостоверенную доверенность на совершение данных действий.</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2.12.3. Ответ на межведомственный запрос свидетельствует об отсутствии документа </w:t>
      </w:r>
      <w:proofErr w:type="gramStart"/>
      <w:r w:rsidRPr="003706CD">
        <w:rPr>
          <w:rFonts w:ascii="Times New Roman" w:hAnsi="Times New Roman" w:cs="Times New Roman"/>
          <w:sz w:val="24"/>
          <w:szCs w:val="24"/>
        </w:rPr>
        <w:t>и(</w:t>
      </w:r>
      <w:proofErr w:type="gramEnd"/>
      <w:r w:rsidRPr="003706CD">
        <w:rPr>
          <w:rFonts w:ascii="Times New Roman" w:hAnsi="Times New Roman" w:cs="Times New Roman"/>
          <w:sz w:val="24"/>
          <w:szCs w:val="24"/>
        </w:rPr>
        <w:t>или) информации, необходимых для присвоения объекту адресации адреса или аннулировании его адреса, и соответствующий документ не был представлен заявителем (представителем заявителя) по собственной инициативе.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2.12.4. Поступление заявления от заявителя о прекращении рассмотрении его обращения.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2.12.5.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2.13. Муниципальная услуга предоставляется бесплатно.</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2.15. Срок и порядок регистрации запроса заявителя о предоставлении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 Требования к местам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2.16.4. Центральный вход в здание Администрации должен быть оборудован вывеской с полным наименованием организации.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2.16.5.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2.16.6. Места ожидания должны соответствовать комфортным условиям для заявителей и оптимальным условиям работы специалиста.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2.16.7. Места ожидания могут быть оборудованы стульями, креслами, диваном. Количество мест ожидания должно быть не менее трех.</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2.16.8. 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2.17. Показатели доступности и качества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2.17.1. Показателями доступности и качества муниципальной услуги являются: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 возможность получать муниципальную услугу своевременно и в соответствии со стандартом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Pr>
          <w:rFonts w:ascii="Times New Roman" w:hAnsi="Times New Roman" w:cs="Times New Roman"/>
          <w:sz w:val="24"/>
          <w:szCs w:val="24"/>
        </w:rPr>
        <w:t>2)</w:t>
      </w:r>
      <w:r w:rsidRPr="003706CD">
        <w:rPr>
          <w:rFonts w:ascii="Times New Roman" w:hAnsi="Times New Roman" w:cs="Times New Roman"/>
          <w:sz w:val="24"/>
          <w:szCs w:val="24"/>
        </w:rPr>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3) возможность получать информацию о результате представления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2.17.2. Основные требования к качеству предоставления муниципальной</w:t>
      </w:r>
      <w:r>
        <w:rPr>
          <w:rFonts w:ascii="Times New Roman" w:hAnsi="Times New Roman" w:cs="Times New Roman"/>
          <w:sz w:val="24"/>
          <w:szCs w:val="24"/>
        </w:rPr>
        <w:t xml:space="preserve"> </w:t>
      </w:r>
      <w:r w:rsidRPr="003706CD">
        <w:rPr>
          <w:rFonts w:ascii="Times New Roman" w:hAnsi="Times New Roman" w:cs="Times New Roman"/>
          <w:sz w:val="24"/>
          <w:szCs w:val="24"/>
        </w:rPr>
        <w:t>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 своевременность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 достоверность и полнота информирования заявителя о ходе рассмотрения его обращения;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3) удобство и доступность получения заявителем информации о порядке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2.17.3. Оценка качества и доступности муниципальной услуги должна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осуществляться по следующим показателям:</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 количество жалоб (претензий) и обращений заявителей на качество и доступность муниципальной услуги от общего количества жалоб (претензий);</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 количество удовлетворенных судебных исков на решения о необоснованных отказах в предоставлении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3)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2.17.4. При предоставлении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 по рассмотрению Заявления (письменного или в электронной форме) - непосредственного взаимодействия заявителя с должностным лицом Администрации, как правило, не требуется;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 в форме личного приема - взаимодействие заявителя с должностным лицом Администрации требуется в ходе личного приема.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2.18.1. Предоставление муниципальной услуги посредством МФЦ осуществляется в подразделениях государственного бюджетного учреждения Ростовской  области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2.18.2. Иные требования, в том числе учитывающие особенности предоставления муниципальной услуги в МФЦ.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2.18.3. В случае подачи документов для получения услуги посредством МФЦ  специалист МФЦ, осуществляющий приём</w:t>
      </w:r>
      <w:r>
        <w:rPr>
          <w:rFonts w:ascii="Times New Roman" w:hAnsi="Times New Roman" w:cs="Times New Roman"/>
          <w:sz w:val="24"/>
          <w:szCs w:val="24"/>
        </w:rPr>
        <w:t xml:space="preserve"> документов, представленных для</w:t>
      </w:r>
      <w:r w:rsidRPr="003706CD">
        <w:rPr>
          <w:rFonts w:ascii="Times New Roman" w:hAnsi="Times New Roman" w:cs="Times New Roman"/>
          <w:sz w:val="24"/>
          <w:szCs w:val="24"/>
        </w:rPr>
        <w:t xml:space="preserve"> получения услуги, выполняет следующие действия: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определяет предмет обращения;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проводит проверку полномочий лица, подающего документы;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ввиду обращения за муниципальной услугой;</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заверяет электронное дело своей электронной цифровой подписью (далее - ЭЦП);</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направляет копии документов и реестр документов в  Администрацию: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а) в электронном виде (в составе пакетов электронных дел) в день обращения заявителя в МФЦ;</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w:t>
      </w:r>
      <w:r>
        <w:rPr>
          <w:rFonts w:ascii="Times New Roman" w:hAnsi="Times New Roman" w:cs="Times New Roman"/>
          <w:sz w:val="24"/>
          <w:szCs w:val="24"/>
        </w:rPr>
        <w:t xml:space="preserve"> должности</w:t>
      </w:r>
      <w:r w:rsidRPr="003706CD">
        <w:rPr>
          <w:rFonts w:ascii="Times New Roman" w:hAnsi="Times New Roman" w:cs="Times New Roman"/>
          <w:sz w:val="24"/>
          <w:szCs w:val="24"/>
        </w:rPr>
        <w:t xml:space="preserve"> и подписанные уполномоченным специалистом МФЦ.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2.18.4. По окончании приёма документов специалист МФЦ выдает заявителю расписку в приёме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2.18.5. </w:t>
      </w:r>
      <w:proofErr w:type="gramStart"/>
      <w:r w:rsidRPr="003706CD">
        <w:rPr>
          <w:rFonts w:ascii="Times New Roman"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w:t>
      </w:r>
      <w:proofErr w:type="gramEnd"/>
      <w:r w:rsidRPr="003706CD">
        <w:rPr>
          <w:rFonts w:ascii="Times New Roman" w:hAnsi="Times New Roman" w:cs="Times New Roman"/>
          <w:sz w:val="24"/>
          <w:szCs w:val="24"/>
        </w:rPr>
        <w:t>, предоставляющего муниципальную услугу, и не позднее двух рабочих дней до окончания срока предоставления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w:t>
      </w:r>
      <w:r w:rsidRPr="003706CD">
        <w:rPr>
          <w:rFonts w:ascii="Times New Roman" w:hAnsi="Times New Roman" w:cs="Times New Roman"/>
          <w:sz w:val="24"/>
          <w:szCs w:val="24"/>
        </w:rPr>
        <w:lastRenderedPageBreak/>
        <w:t>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297EB2" w:rsidRPr="003706CD" w:rsidRDefault="00297EB2" w:rsidP="00297EB2">
      <w:pPr>
        <w:pStyle w:val="a3"/>
        <w:jc w:val="both"/>
        <w:rPr>
          <w:rFonts w:ascii="Times New Roman" w:hAnsi="Times New Roman" w:cs="Times New Roman"/>
          <w:sz w:val="24"/>
          <w:szCs w:val="24"/>
        </w:rPr>
      </w:pP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3. Информация об услугах, являющихся необходимыми и обязательными для предоставления государственной услуги.</w:t>
      </w:r>
    </w:p>
    <w:p w:rsidR="00297EB2" w:rsidRPr="003706CD" w:rsidRDefault="00297EB2" w:rsidP="00297EB2">
      <w:pPr>
        <w:pStyle w:val="a3"/>
        <w:jc w:val="both"/>
        <w:rPr>
          <w:rFonts w:ascii="Times New Roman" w:hAnsi="Times New Roman" w:cs="Times New Roman"/>
          <w:sz w:val="24"/>
          <w:szCs w:val="24"/>
        </w:rPr>
      </w:pPr>
    </w:p>
    <w:p w:rsidR="00297EB2"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297EB2" w:rsidRPr="003706CD" w:rsidRDefault="00297EB2" w:rsidP="00297EB2">
      <w:pPr>
        <w:pStyle w:val="a3"/>
        <w:ind w:firstLine="567"/>
        <w:jc w:val="both"/>
        <w:rPr>
          <w:rFonts w:ascii="Times New Roman" w:hAnsi="Times New Roman" w:cs="Times New Roman"/>
          <w:sz w:val="24"/>
          <w:szCs w:val="24"/>
        </w:rPr>
      </w:pPr>
    </w:p>
    <w:p w:rsidR="00297EB2" w:rsidRPr="00113502" w:rsidRDefault="00297EB2" w:rsidP="00297EB2">
      <w:pPr>
        <w:pStyle w:val="a3"/>
        <w:jc w:val="center"/>
        <w:rPr>
          <w:rFonts w:ascii="Times New Roman" w:hAnsi="Times New Roman" w:cs="Times New Roman"/>
          <w:b/>
          <w:sz w:val="24"/>
          <w:szCs w:val="24"/>
        </w:rPr>
      </w:pPr>
      <w:r w:rsidRPr="00113502">
        <w:rPr>
          <w:rFonts w:ascii="Times New Roman" w:hAnsi="Times New Roman" w:cs="Times New Roman"/>
          <w:b/>
          <w:sz w:val="24"/>
          <w:szCs w:val="2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7EB2" w:rsidRPr="003706CD" w:rsidRDefault="00297EB2" w:rsidP="00297EB2">
      <w:pPr>
        <w:pStyle w:val="a3"/>
        <w:jc w:val="both"/>
        <w:rPr>
          <w:rFonts w:ascii="Times New Roman" w:hAnsi="Times New Roman" w:cs="Times New Roman"/>
          <w:sz w:val="24"/>
          <w:szCs w:val="24"/>
        </w:rPr>
      </w:pP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1) прием и регистрация заявления, проверка наличия необходимых документов, прилагаемых к заявлению, и правильности оформления представленных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2) подбор и изучение архивных, проектных и прочих материалов, необходимых для установления и оформления адресных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3) осмотр местонахождения объекта адресации (при необходимости);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 регистрация адреса объекта адресации в адресном реестре;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5) подготовка и утверждение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6) направление </w:t>
      </w:r>
      <w:proofErr w:type="gramStart"/>
      <w:r w:rsidRPr="003706CD">
        <w:rPr>
          <w:rFonts w:ascii="Times New Roman" w:hAnsi="Times New Roman" w:cs="Times New Roman"/>
          <w:sz w:val="24"/>
          <w:szCs w:val="24"/>
        </w:rPr>
        <w:t>копии 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7) выдача заявителю акта регистрации адреса объекта адресации, либо отказа в присвоении, изменении или аннулировании адреса объекту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 Последовательность и сроки выполнения административных процедур, требования к порядку их выполнения: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4.2.1. Заявитель предоставляет в Администрацию поселения заявление и полный пакет документов, указанных в настоящем Административном регламенте.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устанавливает личность заявителя либо его представителя, проверяет полномочия обратившегося лица;</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сверяет оригиналы документов с представленными копиями, 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регистрирует заявление;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 информирует заявителя о сроках рассмотрения заявления. </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должностное лицо,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При отсутствии оснований для отказа в приеме документов, необходимых для предоставления муниципальной услуги, заявителю, должностным лицом, уполномоченным на прием, регистрацию, проверку полноты и правильности оформления документов, выдается расписка в получении этих документов с указанием их перечня и даты получения.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Должностное лицо, уполномоченное на прием, регистрацию, проверку полноты и правильности оформления документов, передает документы в течение 1 рабочего дня Главе Администрации поселения для назначения ответственного исполнителя.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4.2.2. Подбор и изучение архивных, проектных и прочих материалов, необходимых для установления и оформления адресных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По результатам рассмотрения и проверки полученных документов, 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изучает архивные, проектные и прочие материалы, необходимые для установления и оформления адресных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данной процедуры является оформление адресных документов.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30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4.2.3. Осмотр территории на местности, где расположены объекты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По результатам подбора и изучения архивных, проектных и прочих материалов, необходимых для установления и оформления адресных документов, специалист, ответственный за подготовку акта объекта адресации, осуществляет осмотр территории на местности (при необходимости).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присвоение названия элементу уличной сети.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данной административной процедуры является взаимное согласование устанавливаемых и существующих адресов близлежащих объектов недвижимости.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20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4.2.4. Регистрация адреса объекта адресации в адресном реестре.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В случае отсутствия информации об адресуемом объекте адресации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адресации и используемых адресов.</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Установленные отношения подтверждаются актом регистрации адреса объектам адресации с обязательным указанием, что данный объект адресации ранее в перечисленных документах был адресован иначе.</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15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4.2.5. Подготовка и утверждение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Специалист, ответственный за подготовку акта регистрации адреса объекта адресации, осуществляет подготовку акта регистрации адреса объекта адресации, либо отказ в присвоении, изменении или аннулировании адреса объекту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Результатом выполнения данной административной процедуры является направленный  Главе Администрации для принятия решения об утверждении акт регистрации адреса (отказе в присвоении, изменении или аннулировании адреса объекту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15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4.2.6. Направление </w:t>
      </w:r>
      <w:proofErr w:type="gramStart"/>
      <w:r w:rsidRPr="003706CD">
        <w:rPr>
          <w:rFonts w:ascii="Times New Roman" w:hAnsi="Times New Roman" w:cs="Times New Roman"/>
          <w:sz w:val="24"/>
          <w:szCs w:val="24"/>
        </w:rPr>
        <w:t>копии 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По результатам рассмотрения и утверждения акта регистрации адреса </w:t>
      </w:r>
      <w:r>
        <w:rPr>
          <w:rFonts w:ascii="Times New Roman" w:hAnsi="Times New Roman" w:cs="Times New Roman"/>
          <w:sz w:val="24"/>
          <w:szCs w:val="24"/>
        </w:rPr>
        <w:t>г</w:t>
      </w:r>
      <w:r w:rsidRPr="003706CD">
        <w:rPr>
          <w:rFonts w:ascii="Times New Roman" w:hAnsi="Times New Roman" w:cs="Times New Roman"/>
          <w:sz w:val="24"/>
          <w:szCs w:val="24"/>
        </w:rPr>
        <w:t xml:space="preserve">лавой Администрации,  специалист, ответственный за предоставление муниципальной услуги, направляет копии </w:t>
      </w:r>
      <w:proofErr w:type="gramStart"/>
      <w:r w:rsidRPr="003706CD">
        <w:rPr>
          <w:rFonts w:ascii="Times New Roman" w:hAnsi="Times New Roman" w:cs="Times New Roman"/>
          <w:sz w:val="24"/>
          <w:szCs w:val="24"/>
        </w:rPr>
        <w:t>акта регистрации адреса объекта адресации</w:t>
      </w:r>
      <w:proofErr w:type="gramEnd"/>
      <w:r w:rsidRPr="003706CD">
        <w:rPr>
          <w:rFonts w:ascii="Times New Roman" w:hAnsi="Times New Roman" w:cs="Times New Roman"/>
          <w:sz w:val="24"/>
          <w:szCs w:val="24"/>
        </w:rPr>
        <w:t xml:space="preserve"> в органы технической инвентаризации, почтовой связи (в иные органы по необходимости).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lastRenderedPageBreak/>
        <w:t>Результатом данной административной процедуры является уведомление об утверждении акта регистрации адреса органов технической инвентаризации, почтовой связи и иные органы.</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Максимальная продолжительность административного действия – 10 минут.</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4.2.7. Выдача заявителю акта регистрации адреса объекта адресации или отказа в присвоении, изменении или аннулировании адреса объекту адресации.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Ответственный исполнитель выдает заверенный должным образом акт регистрации адреса объекта адресации заявителю, способом, указанным в заявлении о предоставлении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 xml:space="preserve">Результатом выполнения данной административной процедуры является выдача заявителю заверенного должным образом акт регистрации адреса объекта адресации заявителю, либо подписанного </w:t>
      </w:r>
      <w:r>
        <w:rPr>
          <w:rFonts w:ascii="Times New Roman" w:hAnsi="Times New Roman" w:cs="Times New Roman"/>
          <w:sz w:val="24"/>
          <w:szCs w:val="24"/>
        </w:rPr>
        <w:t>г</w:t>
      </w:r>
      <w:r w:rsidRPr="003706CD">
        <w:rPr>
          <w:rFonts w:ascii="Times New Roman" w:hAnsi="Times New Roman" w:cs="Times New Roman"/>
          <w:sz w:val="24"/>
          <w:szCs w:val="24"/>
        </w:rPr>
        <w:t>лавой Администрации поселения письма об отказе в предоставлении муниципальной услуги.</w:t>
      </w: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Выдача заявителю заверенного должным образом акта адреса объекта адресации либо письма об отказе в предоставлении муниципальной услуги, в случае его личного обращения, производится в порядке живой очереди в течение не более 15 минут.</w:t>
      </w:r>
    </w:p>
    <w:p w:rsidR="00297EB2" w:rsidRDefault="00297EB2" w:rsidP="00297EB2">
      <w:pPr>
        <w:pStyle w:val="a3"/>
        <w:jc w:val="both"/>
        <w:rPr>
          <w:rFonts w:ascii="Times New Roman" w:hAnsi="Times New Roman" w:cs="Times New Roman"/>
          <w:sz w:val="24"/>
          <w:szCs w:val="24"/>
        </w:rPr>
      </w:pPr>
    </w:p>
    <w:p w:rsidR="00297EB2" w:rsidRPr="00BB3843" w:rsidRDefault="00297EB2" w:rsidP="00297EB2">
      <w:pPr>
        <w:pStyle w:val="a3"/>
        <w:jc w:val="center"/>
        <w:rPr>
          <w:rFonts w:ascii="Times New Roman" w:hAnsi="Times New Roman" w:cs="Times New Roman"/>
          <w:b/>
          <w:sz w:val="24"/>
          <w:szCs w:val="24"/>
        </w:rPr>
      </w:pPr>
      <w:r w:rsidRPr="00BB3843">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5.1. </w:t>
      </w:r>
      <w:proofErr w:type="gramStart"/>
      <w:r w:rsidRPr="003D008E">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3D008E">
        <w:rPr>
          <w:rFonts w:ascii="Times New Roman" w:hAnsi="Times New Roman" w:cs="Times New Roman"/>
          <w:color w:val="000000" w:themeColor="text1"/>
          <w:sz w:val="24"/>
          <w:szCs w:val="24"/>
        </w:rPr>
        <w:t>от 27.07.2010 N 210-ФЗ "Об организации предоставления государственных и муниципальных услуг"</w:t>
      </w:r>
      <w:r w:rsidRPr="003D008E">
        <w:rPr>
          <w:rFonts w:ascii="Times New Roman" w:hAnsi="Times New Roman" w:cs="Times New Roman"/>
          <w:sz w:val="24"/>
          <w:szCs w:val="24"/>
        </w:rPr>
        <w:t>, или</w:t>
      </w:r>
      <w:proofErr w:type="gramEnd"/>
      <w:r w:rsidRPr="003D008E">
        <w:rPr>
          <w:rFonts w:ascii="Times New Roman" w:hAnsi="Times New Roman" w:cs="Times New Roman"/>
          <w:sz w:val="24"/>
          <w:szCs w:val="24"/>
        </w:rPr>
        <w:t xml:space="preserve"> их работников, является: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297EB2" w:rsidRPr="003D008E" w:rsidRDefault="00297EB2" w:rsidP="00297EB2">
      <w:pPr>
        <w:pStyle w:val="a3"/>
        <w:ind w:firstLine="567"/>
        <w:jc w:val="both"/>
        <w:rPr>
          <w:rFonts w:ascii="Times New Roman" w:hAnsi="Times New Roman" w:cs="Times New Roman"/>
          <w:b/>
          <w:color w:val="333333"/>
          <w:sz w:val="24"/>
          <w:szCs w:val="24"/>
        </w:rPr>
      </w:pPr>
      <w:proofErr w:type="gramStart"/>
      <w:r w:rsidRPr="003D008E">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D008E">
        <w:rPr>
          <w:rFonts w:ascii="Times New Roman" w:hAnsi="Times New Roman" w:cs="Times New Roman"/>
          <w:sz w:val="24"/>
          <w:szCs w:val="24"/>
        </w:rPr>
        <w:t xml:space="preserve"> </w:t>
      </w:r>
      <w:proofErr w:type="gramStart"/>
      <w:r w:rsidRPr="003D00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3D008E">
          <w:rPr>
            <w:rFonts w:ascii="Times New Roman" w:hAnsi="Times New Roman" w:cs="Times New Roman"/>
            <w:color w:val="000000" w:themeColor="text1"/>
            <w:sz w:val="24"/>
            <w:szCs w:val="24"/>
          </w:rPr>
          <w:t>частью 1.3 статьи 16</w:t>
        </w:r>
      </w:hyperlink>
      <w:r w:rsidRPr="003D008E">
        <w:rPr>
          <w:rFonts w:ascii="Times New Roman" w:hAnsi="Times New Roman" w:cs="Times New Roman"/>
          <w:sz w:val="24"/>
          <w:szCs w:val="24"/>
        </w:rPr>
        <w:t xml:space="preserve"> </w:t>
      </w:r>
      <w:r w:rsidRPr="003D008E">
        <w:rPr>
          <w:rFonts w:ascii="Times New Roman" w:hAnsi="Times New Roman" w:cs="Times New Roman"/>
          <w:color w:val="000000" w:themeColor="text1"/>
          <w:sz w:val="24"/>
          <w:szCs w:val="24"/>
        </w:rPr>
        <w:t>Федерального закона от 27.07.2010 N 210-ФЗ "Об организации предоставления государственных и муниципальных</w:t>
      </w:r>
      <w:proofErr w:type="gramEnd"/>
      <w:r w:rsidRPr="003D008E">
        <w:rPr>
          <w:rFonts w:ascii="Times New Roman" w:hAnsi="Times New Roman" w:cs="Times New Roman"/>
          <w:color w:val="000000" w:themeColor="text1"/>
          <w:sz w:val="24"/>
          <w:szCs w:val="24"/>
        </w:rPr>
        <w:t xml:space="preserve"> услуг". </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iCs/>
          <w:color w:val="000000"/>
          <w:sz w:val="24"/>
          <w:szCs w:val="24"/>
        </w:rPr>
        <w:t xml:space="preserve">Жалоба может быть подана заявителем через МФЦ. При поступлении жалобы, МФЦ обеспечивает ее передачу в </w:t>
      </w:r>
      <w:r w:rsidRPr="003D008E">
        <w:rPr>
          <w:rFonts w:ascii="Times New Roman" w:hAnsi="Times New Roman" w:cs="Times New Roman"/>
          <w:color w:val="000000"/>
          <w:sz w:val="24"/>
          <w:szCs w:val="24"/>
        </w:rPr>
        <w:t>Администрацию Куйбышевского сельского поселения.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 Жалоба подается в письменной форме на бумажном носителе,</w:t>
      </w:r>
      <w:r w:rsidRPr="003D008E">
        <w:rPr>
          <w:rFonts w:ascii="Times New Roman" w:hAnsi="Times New Roman" w:cs="Times New Roman"/>
          <w:sz w:val="24"/>
          <w:szCs w:val="24"/>
        </w:rPr>
        <w:t xml:space="preserve"> в электронной форме</w:t>
      </w:r>
      <w:r w:rsidRPr="003D008E">
        <w:rPr>
          <w:rFonts w:ascii="Times New Roman" w:hAnsi="Times New Roman" w:cs="Times New Roman"/>
          <w:color w:val="000000"/>
          <w:sz w:val="24"/>
          <w:szCs w:val="24"/>
        </w:rPr>
        <w:t>:</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5.4.1. Непосредственно в Администрацию Куйбышевского сельского поселения.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5.4.3. В ходе личного приема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5.5. Подача жалоб осуществляется бесплатно.</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5.7. Жалоба  оформляется в произвольной форме с  учетом  требований, предусмотренных законодательством Российской Федерации.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 Жалоба должна содержать:</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5.8.2. </w:t>
      </w:r>
      <w:proofErr w:type="gramStart"/>
      <w:r w:rsidRPr="003D008E">
        <w:rPr>
          <w:rFonts w:ascii="Times New Roman" w:hAnsi="Times New Roman" w:cs="Times New Roman"/>
          <w:color w:val="000000"/>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08E">
        <w:rPr>
          <w:rFonts w:ascii="Times New Roman" w:hAnsi="Times New Roman" w:cs="Times New Roman"/>
          <w:color w:val="000000"/>
          <w:sz w:val="24"/>
          <w:szCs w:val="24"/>
        </w:rPr>
        <w:t>представлена</w:t>
      </w:r>
      <w:proofErr w:type="gramEnd"/>
      <w:r w:rsidRPr="003D008E">
        <w:rPr>
          <w:rFonts w:ascii="Times New Roman" w:hAnsi="Times New Roman" w:cs="Times New Roman"/>
          <w:color w:val="000000"/>
          <w:sz w:val="24"/>
          <w:szCs w:val="24"/>
        </w:rPr>
        <w:t>:</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5.9.1. Оформленная в соответствии с законодательством Российской</w:t>
      </w:r>
      <w:r w:rsidRPr="003D008E">
        <w:rPr>
          <w:rFonts w:ascii="Times New Roman" w:hAnsi="Times New Roman" w:cs="Times New Roman"/>
          <w:color w:val="000000"/>
          <w:sz w:val="24"/>
          <w:szCs w:val="24"/>
        </w:rPr>
        <w:br/>
        <w:t>Федерации доверенность (для физических лиц).</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5.9.2. </w:t>
      </w:r>
      <w:proofErr w:type="gramStart"/>
      <w:r w:rsidRPr="003D008E">
        <w:rPr>
          <w:rFonts w:ascii="Times New Roman" w:hAnsi="Times New Roman" w:cs="Times New Roman"/>
          <w:color w:val="000000"/>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5.11. В электронном виде жалоба может быть подана заявителем посредством:</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lastRenderedPageBreak/>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5.12. При подаче жалобы в электронном виде документы, указанные </w:t>
      </w:r>
      <w:r w:rsidRPr="003D008E">
        <w:rPr>
          <w:rFonts w:ascii="Times New Roman" w:hAnsi="Times New Roman" w:cs="Times New Roman"/>
          <w:sz w:val="24"/>
          <w:szCs w:val="24"/>
        </w:rPr>
        <w:t>в п.п. 5.7, 5.8 настоящего порядка</w:t>
      </w:r>
      <w:r w:rsidRPr="003D008E">
        <w:rPr>
          <w:rFonts w:ascii="Times New Roman" w:hAnsi="Times New Roman" w:cs="Times New Roman"/>
          <w:color w:val="000000"/>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этом срок рассмотрения жалобы исчисляется со дня регистрации жалобы в уполномоченном на ее рассмотрение органе.</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 Заявитель может обратиться с жалобой, в том числе в следующих</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случаях: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5.15.1. Нарушение срока регистрации запроса заявителя о предоставлении муниципальной услуги.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5.15.2. Нарушение срока предоставления муниципальной услуги.</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5.15.7. </w:t>
      </w:r>
      <w:proofErr w:type="gramStart"/>
      <w:r w:rsidRPr="003D008E">
        <w:rPr>
          <w:rFonts w:ascii="Times New Roman" w:hAnsi="Times New Roman" w:cs="Times New Roman"/>
          <w:color w:val="000000"/>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Pr="003D008E">
        <w:rPr>
          <w:rFonts w:ascii="Times New Roman" w:hAnsi="Times New Roman" w:cs="Times New Roman"/>
          <w:color w:val="000000"/>
          <w:sz w:val="24"/>
          <w:szCs w:val="24"/>
        </w:rPr>
        <w:lastRenderedPageBreak/>
        <w:t xml:space="preserve">Российской Федерации об административных правонарушениях, или признаков состава преступления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незамедлительно направляет соответствующие материалы в органы прокуратуры.</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5.18. Органы, предоставляющие муниципальные услуги, обеспечивают:</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5.18.1. Оснащение мест приема жалоб.</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297EB2" w:rsidRPr="003D008E" w:rsidRDefault="00297EB2" w:rsidP="00297EB2">
      <w:pPr>
        <w:pStyle w:val="a3"/>
        <w:ind w:firstLine="567"/>
        <w:jc w:val="both"/>
        <w:rPr>
          <w:rFonts w:ascii="Times New Roman" w:hAnsi="Times New Roman" w:cs="Times New Roman"/>
          <w:sz w:val="24"/>
          <w:szCs w:val="24"/>
        </w:rPr>
      </w:pPr>
      <w:proofErr w:type="gramStart"/>
      <w:r w:rsidRPr="003D008E">
        <w:rPr>
          <w:rFonts w:ascii="Times New Roman" w:hAnsi="Times New Roman" w:cs="Times New Roman"/>
          <w:color w:val="000000"/>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 В ответе по результатам рассмотрения жалобы указываются: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5.22.1. </w:t>
      </w:r>
      <w:proofErr w:type="gramStart"/>
      <w:r w:rsidRPr="003D008E">
        <w:rPr>
          <w:rFonts w:ascii="Times New Roman" w:hAnsi="Times New Roman" w:cs="Times New Roman"/>
          <w:color w:val="00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5.22.3. Фамилия, имя, отчество (при наличии) или наименование заявителя.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5.22.4. Основания для принятия решения по жалобе.</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5.22.5. Принятое по жалобе решение.</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5.22.7. Сведения о порядке обжалования принятого по жалобе решения.</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5.23. Ответ  по  результатам  рассмотрения  жалобы подписывается  Главой</w:t>
      </w:r>
      <w:r w:rsidRPr="003D008E">
        <w:rPr>
          <w:rFonts w:ascii="Times New Roman" w:hAnsi="Times New Roman" w:cs="Times New Roman"/>
          <w:sz w:val="24"/>
          <w:szCs w:val="24"/>
        </w:rPr>
        <w:t xml:space="preserve"> Администрации</w:t>
      </w:r>
      <w:r w:rsidRPr="003D008E">
        <w:rPr>
          <w:rFonts w:ascii="Times New Roman" w:hAnsi="Times New Roman" w:cs="Times New Roman"/>
          <w:color w:val="000000"/>
          <w:sz w:val="24"/>
          <w:szCs w:val="24"/>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w:t>
      </w:r>
      <w:r w:rsidRPr="003D008E">
        <w:rPr>
          <w:rFonts w:ascii="Times New Roman" w:hAnsi="Times New Roman" w:cs="Times New Roman"/>
          <w:color w:val="000000"/>
          <w:sz w:val="24"/>
          <w:szCs w:val="24"/>
        </w:rPr>
        <w:lastRenderedPageBreak/>
        <w:t xml:space="preserve">сельского поселения, МФЦ, предоставляющего муниципальную услугу, подписывается Главой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5.25. По желанию заявителя ответ по результатам рассмотрения жалобы</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 xml:space="preserve">5.26. Руководитель органа предоставляющего муниципальную услугу, Глава </w:t>
      </w:r>
      <w:r w:rsidRPr="003D008E">
        <w:rPr>
          <w:rFonts w:ascii="Times New Roman" w:hAnsi="Times New Roman" w:cs="Times New Roman"/>
          <w:sz w:val="24"/>
          <w:szCs w:val="24"/>
        </w:rPr>
        <w:t>Администрации</w:t>
      </w:r>
      <w:r w:rsidRPr="003D008E">
        <w:rPr>
          <w:rFonts w:ascii="Times New Roman" w:hAnsi="Times New Roman" w:cs="Times New Roman"/>
          <w:color w:val="000000"/>
          <w:sz w:val="24"/>
          <w:szCs w:val="24"/>
        </w:rPr>
        <w:t xml:space="preserve"> Куйбышевского сельского поселения отказывают в удовлетворении жалобы в следующих случаях: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5.26.1. Наличие вступившего в законную силу решения суда, арбитражного суда по жалобе о том же предмете и по тем же основаниям.</w:t>
      </w:r>
    </w:p>
    <w:p w:rsidR="00297EB2" w:rsidRPr="003D008E" w:rsidRDefault="00297EB2" w:rsidP="00297EB2">
      <w:pPr>
        <w:pStyle w:val="a3"/>
        <w:ind w:firstLine="567"/>
        <w:jc w:val="both"/>
        <w:rPr>
          <w:rFonts w:ascii="Times New Roman" w:hAnsi="Times New Roman" w:cs="Times New Roman"/>
          <w:color w:val="000000"/>
          <w:sz w:val="24"/>
          <w:szCs w:val="24"/>
        </w:rPr>
      </w:pPr>
      <w:r w:rsidRPr="003D008E">
        <w:rPr>
          <w:rFonts w:ascii="Times New Roman" w:hAnsi="Times New Roman" w:cs="Times New Roman"/>
          <w:color w:val="000000"/>
          <w:sz w:val="24"/>
          <w:szCs w:val="24"/>
        </w:rPr>
        <w:t>5.26.2. Подача жалобы лицом, полномочия которого не подтверждены в</w:t>
      </w:r>
      <w:r>
        <w:rPr>
          <w:rFonts w:ascii="Times New Roman" w:hAnsi="Times New Roman" w:cs="Times New Roman"/>
          <w:color w:val="000000"/>
          <w:sz w:val="24"/>
          <w:szCs w:val="24"/>
        </w:rPr>
        <w:t xml:space="preserve"> </w:t>
      </w:r>
      <w:r w:rsidRPr="003D008E">
        <w:rPr>
          <w:rFonts w:ascii="Times New Roman" w:hAnsi="Times New Roman" w:cs="Times New Roman"/>
          <w:color w:val="000000"/>
          <w:sz w:val="24"/>
          <w:szCs w:val="24"/>
        </w:rPr>
        <w:t>порядке, установленном законодательством Российской Федерации.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color w:val="000000"/>
          <w:sz w:val="24"/>
          <w:szCs w:val="24"/>
        </w:rPr>
        <w:t xml:space="preserve">5.26.3. Наличие решения  по жалобе,  принятого  ранее  в  соответствии  с </w:t>
      </w:r>
      <w:r w:rsidRPr="003D008E">
        <w:rPr>
          <w:rFonts w:ascii="Times New Roman" w:hAnsi="Times New Roman" w:cs="Times New Roman"/>
          <w:sz w:val="24"/>
          <w:szCs w:val="24"/>
        </w:rPr>
        <w:t>требованиями настоящего Порядка в отношении того же заявителя и по тому же предмету жалобы.</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7EB2" w:rsidRPr="003D008E" w:rsidRDefault="00297EB2" w:rsidP="00297EB2">
      <w:pPr>
        <w:pStyle w:val="a3"/>
        <w:ind w:firstLine="567"/>
        <w:jc w:val="both"/>
        <w:rPr>
          <w:rFonts w:ascii="Times New Roman" w:hAnsi="Times New Roman" w:cs="Times New Roman"/>
          <w:color w:val="000000"/>
          <w:sz w:val="24"/>
          <w:szCs w:val="24"/>
        </w:rPr>
      </w:pPr>
    </w:p>
    <w:p w:rsidR="00297EB2" w:rsidRPr="003D008E" w:rsidRDefault="00297EB2" w:rsidP="00297EB2">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Глава Администрации </w:t>
      </w:r>
    </w:p>
    <w:p w:rsidR="00297EB2" w:rsidRPr="003D008E" w:rsidRDefault="00297EB2" w:rsidP="00297EB2">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Куйбышевского сельского поселения     </w:t>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r>
      <w:r w:rsidRPr="003D008E">
        <w:rPr>
          <w:rFonts w:ascii="Times New Roman" w:hAnsi="Times New Roman" w:cs="Times New Roman"/>
          <w:sz w:val="24"/>
          <w:szCs w:val="24"/>
        </w:rPr>
        <w:tab/>
        <w:t>И.И. Хворостов</w:t>
      </w: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br w:type="page"/>
      </w:r>
    </w:p>
    <w:tbl>
      <w:tblPr>
        <w:tblW w:w="0" w:type="auto"/>
        <w:tblLook w:val="04A0"/>
      </w:tblPr>
      <w:tblGrid>
        <w:gridCol w:w="6062"/>
        <w:gridCol w:w="3905"/>
      </w:tblGrid>
      <w:tr w:rsidR="00297EB2" w:rsidRPr="003D008E" w:rsidTr="001D6C69">
        <w:tc>
          <w:tcPr>
            <w:tcW w:w="6062" w:type="dxa"/>
          </w:tcPr>
          <w:p w:rsidR="00297EB2" w:rsidRPr="003D008E" w:rsidRDefault="00297EB2" w:rsidP="001D6C69">
            <w:pPr>
              <w:pStyle w:val="a3"/>
              <w:ind w:firstLine="567"/>
              <w:jc w:val="both"/>
              <w:rPr>
                <w:rFonts w:ascii="Times New Roman" w:hAnsi="Times New Roman" w:cs="Times New Roman"/>
                <w:sz w:val="24"/>
                <w:szCs w:val="24"/>
              </w:rPr>
            </w:pPr>
          </w:p>
        </w:tc>
        <w:tc>
          <w:tcPr>
            <w:tcW w:w="3905" w:type="dxa"/>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Приложение № 1</w:t>
            </w:r>
          </w:p>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к Административному регламенту 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sz w:val="24"/>
                <w:szCs w:val="24"/>
              </w:rPr>
              <w:t>»</w:t>
            </w:r>
          </w:p>
        </w:tc>
      </w:tr>
    </w:tbl>
    <w:p w:rsidR="00297EB2" w:rsidRPr="003D008E" w:rsidRDefault="00297EB2" w:rsidP="00297EB2">
      <w:pPr>
        <w:pStyle w:val="a3"/>
        <w:ind w:firstLine="567"/>
        <w:jc w:val="both"/>
        <w:rPr>
          <w:rFonts w:ascii="Times New Roman" w:hAnsi="Times New Roman" w:cs="Times New Roman"/>
          <w:color w:val="000000"/>
          <w:sz w:val="24"/>
          <w:szCs w:val="24"/>
          <w:lang w:eastAsia="ar-SA"/>
        </w:rPr>
      </w:pPr>
    </w:p>
    <w:p w:rsidR="00297EB2" w:rsidRPr="009C0BFC" w:rsidRDefault="00297EB2" w:rsidP="00297EB2">
      <w:pPr>
        <w:pStyle w:val="a3"/>
        <w:ind w:firstLine="567"/>
        <w:jc w:val="center"/>
        <w:rPr>
          <w:rFonts w:ascii="Times New Roman" w:hAnsi="Times New Roman" w:cs="Times New Roman"/>
          <w:b/>
          <w:color w:val="000000"/>
          <w:sz w:val="24"/>
          <w:szCs w:val="24"/>
          <w:lang w:eastAsia="ar-SA"/>
        </w:rPr>
      </w:pPr>
      <w:r w:rsidRPr="009C0BFC">
        <w:rPr>
          <w:rFonts w:ascii="Times New Roman" w:hAnsi="Times New Roman" w:cs="Times New Roman"/>
          <w:b/>
          <w:color w:val="000000"/>
          <w:sz w:val="24"/>
          <w:szCs w:val="24"/>
          <w:lang w:eastAsia="ar-SA"/>
        </w:rPr>
        <w:t>Сведения</w:t>
      </w:r>
    </w:p>
    <w:p w:rsidR="00297EB2" w:rsidRPr="003D008E" w:rsidRDefault="00297EB2" w:rsidP="00297EB2">
      <w:pPr>
        <w:pStyle w:val="a3"/>
        <w:jc w:val="both"/>
        <w:rPr>
          <w:rFonts w:ascii="Times New Roman" w:hAnsi="Times New Roman" w:cs="Times New Roman"/>
          <w:color w:val="000000"/>
          <w:sz w:val="24"/>
          <w:szCs w:val="24"/>
          <w:lang w:eastAsia="ar-SA"/>
        </w:rPr>
      </w:pPr>
      <w:r w:rsidRPr="003D008E">
        <w:rPr>
          <w:rFonts w:ascii="Times New Roman" w:hAnsi="Times New Roman" w:cs="Times New Roman"/>
          <w:color w:val="000000"/>
          <w:sz w:val="24"/>
          <w:szCs w:val="24"/>
          <w:lang w:eastAsia="ar-SA"/>
        </w:rPr>
        <w:t>о многофункциональных центрах</w:t>
      </w:r>
      <w:r w:rsidRPr="003D008E">
        <w:rPr>
          <w:rFonts w:ascii="Times New Roman" w:hAnsi="Times New Roman" w:cs="Times New Roman"/>
          <w:sz w:val="24"/>
          <w:szCs w:val="24"/>
        </w:rPr>
        <w:t xml:space="preserve"> и его территориально обособленных структурных подразделений</w:t>
      </w:r>
      <w:r w:rsidRPr="003D008E">
        <w:rPr>
          <w:rFonts w:ascii="Times New Roman" w:hAnsi="Times New Roman" w:cs="Times New Roman"/>
          <w:color w:val="000000"/>
          <w:sz w:val="24"/>
          <w:szCs w:val="24"/>
          <w:lang w:eastAsia="ar-SA"/>
        </w:rPr>
        <w:t xml:space="preserve"> предоставления государственных и муниципальных услуг,</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участвующих в организации предоставления 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color w:val="000000"/>
          <w:sz w:val="24"/>
          <w:szCs w:val="24"/>
          <w:lang w:eastAsia="ar-SA"/>
        </w:rPr>
        <w:t>»</w:t>
      </w:r>
      <w:r>
        <w:rPr>
          <w:rFonts w:ascii="Times New Roman" w:hAnsi="Times New Roman" w:cs="Times New Roman"/>
          <w:color w:val="000000"/>
          <w:sz w:val="24"/>
          <w:szCs w:val="24"/>
          <w:lang w:eastAsia="ar-SA"/>
        </w:rPr>
        <w:t xml:space="preserve"> </w:t>
      </w:r>
      <w:r w:rsidRPr="003D008E">
        <w:rPr>
          <w:rFonts w:ascii="Times New Roman" w:hAnsi="Times New Roman" w:cs="Times New Roman"/>
          <w:color w:val="000000"/>
          <w:sz w:val="24"/>
          <w:szCs w:val="24"/>
          <w:lang w:eastAsia="ar-SA"/>
        </w:rPr>
        <w:t xml:space="preserve">(контактная информация МФЦ размещается на </w:t>
      </w:r>
      <w:proofErr w:type="gramStart"/>
      <w:r w:rsidRPr="003D008E">
        <w:rPr>
          <w:rFonts w:ascii="Times New Roman" w:hAnsi="Times New Roman" w:cs="Times New Roman"/>
          <w:bCs/>
          <w:color w:val="000000"/>
          <w:sz w:val="24"/>
          <w:szCs w:val="24"/>
        </w:rPr>
        <w:t>информационно-аналитическом</w:t>
      </w:r>
      <w:proofErr w:type="gramEnd"/>
      <w:r w:rsidRPr="003D008E">
        <w:rPr>
          <w:rFonts w:ascii="Times New Roman" w:hAnsi="Times New Roman" w:cs="Times New Roman"/>
          <w:bCs/>
          <w:color w:val="000000"/>
          <w:sz w:val="24"/>
          <w:szCs w:val="24"/>
        </w:rPr>
        <w:t xml:space="preserve"> </w:t>
      </w:r>
      <w:proofErr w:type="spellStart"/>
      <w:r w:rsidRPr="003D008E">
        <w:rPr>
          <w:rFonts w:ascii="Times New Roman" w:hAnsi="Times New Roman" w:cs="Times New Roman"/>
          <w:bCs/>
          <w:color w:val="000000"/>
          <w:sz w:val="24"/>
          <w:szCs w:val="24"/>
        </w:rPr>
        <w:t>Интернет-портале</w:t>
      </w:r>
      <w:proofErr w:type="spellEnd"/>
      <w:r w:rsidRPr="003D008E">
        <w:rPr>
          <w:rFonts w:ascii="Times New Roman" w:hAnsi="Times New Roman" w:cs="Times New Roman"/>
          <w:bCs/>
          <w:color w:val="000000"/>
          <w:sz w:val="24"/>
          <w:szCs w:val="24"/>
        </w:rPr>
        <w:t xml:space="preserve"> единой сети МФЦ Ростовской области (</w:t>
      </w:r>
      <w:hyperlink r:id="rId9" w:history="1">
        <w:r w:rsidRPr="003D008E">
          <w:rPr>
            <w:rStyle w:val="a5"/>
            <w:rFonts w:ascii="Times New Roman" w:hAnsi="Times New Roman" w:cs="Times New Roman"/>
            <w:bCs/>
            <w:sz w:val="24"/>
            <w:szCs w:val="24"/>
          </w:rPr>
          <w:t>http://www.mfc61.ru)</w:t>
        </w:r>
      </w:hyperlink>
      <w:r w:rsidRPr="003D008E">
        <w:rPr>
          <w:rFonts w:ascii="Times New Roman" w:hAnsi="Times New Roman" w:cs="Times New Roman"/>
          <w:bCs/>
          <w:color w:val="000000"/>
          <w:sz w:val="24"/>
          <w:szCs w:val="24"/>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6"/>
        <w:gridCol w:w="1685"/>
        <w:gridCol w:w="1459"/>
        <w:gridCol w:w="2472"/>
        <w:gridCol w:w="1825"/>
      </w:tblGrid>
      <w:tr w:rsidR="00297EB2" w:rsidRPr="003D008E" w:rsidTr="001D6C69">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Наименование</w:t>
            </w:r>
          </w:p>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297EB2" w:rsidRPr="003D008E" w:rsidRDefault="00297EB2" w:rsidP="001D6C69">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Телефон</w:t>
            </w:r>
          </w:p>
        </w:tc>
      </w:tr>
      <w:tr w:rsidR="00297EB2" w:rsidRPr="003D008E" w:rsidTr="001D6C69">
        <w:trPr>
          <w:cantSplit/>
          <w:tblHeader/>
        </w:trPr>
        <w:tc>
          <w:tcPr>
            <w:tcW w:w="2526"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2</w:t>
            </w:r>
          </w:p>
        </w:tc>
        <w:tc>
          <w:tcPr>
            <w:tcW w:w="1685"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3</w:t>
            </w:r>
          </w:p>
        </w:tc>
        <w:tc>
          <w:tcPr>
            <w:tcW w:w="1459"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4</w:t>
            </w:r>
          </w:p>
        </w:tc>
        <w:tc>
          <w:tcPr>
            <w:tcW w:w="2472"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5</w:t>
            </w:r>
          </w:p>
        </w:tc>
        <w:tc>
          <w:tcPr>
            <w:tcW w:w="1825"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firstLine="567"/>
              <w:jc w:val="both"/>
              <w:rPr>
                <w:rFonts w:ascii="Times New Roman" w:hAnsi="Times New Roman" w:cs="Times New Roman"/>
                <w:color w:val="000000"/>
                <w:lang w:eastAsia="ar-SA"/>
              </w:rPr>
            </w:pPr>
            <w:r w:rsidRPr="003D008E">
              <w:rPr>
                <w:rFonts w:ascii="Times New Roman" w:hAnsi="Times New Roman" w:cs="Times New Roman"/>
                <w:color w:val="000000"/>
                <w:lang w:eastAsia="ar-SA"/>
              </w:rPr>
              <w:t>6</w:t>
            </w:r>
          </w:p>
        </w:tc>
      </w:tr>
      <w:tr w:rsidR="00297EB2" w:rsidRPr="003D008E" w:rsidTr="001D6C69">
        <w:trPr>
          <w:cantSplit/>
          <w:tblHeader/>
        </w:trPr>
        <w:tc>
          <w:tcPr>
            <w:tcW w:w="2526"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Пн. — </w:t>
            </w:r>
            <w:proofErr w:type="gramStart"/>
            <w:r w:rsidRPr="003D008E">
              <w:rPr>
                <w:rFonts w:ascii="Times New Roman" w:hAnsi="Times New Roman" w:cs="Times New Roman"/>
                <w:color w:val="000000"/>
                <w:lang w:eastAsia="ar-SA"/>
              </w:rPr>
              <w:t>Вт</w:t>
            </w:r>
            <w:proofErr w:type="gramEnd"/>
            <w:r w:rsidRPr="003D008E">
              <w:rPr>
                <w:rFonts w:ascii="Times New Roman" w:hAnsi="Times New Roman" w:cs="Times New Roman"/>
                <w:color w:val="000000"/>
                <w:lang w:eastAsia="ar-SA"/>
              </w:rPr>
              <w:t>.:</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08.00 — 17.00</w:t>
            </w:r>
            <w:proofErr w:type="gramStart"/>
            <w:r w:rsidRPr="003D008E">
              <w:rPr>
                <w:rFonts w:ascii="Times New Roman" w:hAnsi="Times New Roman" w:cs="Times New Roman"/>
                <w:color w:val="000000"/>
                <w:lang w:eastAsia="ar-SA"/>
              </w:rPr>
              <w:t xml:space="preserve"> Б</w:t>
            </w:r>
            <w:proofErr w:type="gramEnd"/>
            <w:r w:rsidRPr="003D008E">
              <w:rPr>
                <w:rFonts w:ascii="Times New Roman" w:hAnsi="Times New Roman" w:cs="Times New Roman"/>
                <w:color w:val="000000"/>
                <w:lang w:eastAsia="ar-SA"/>
              </w:rPr>
              <w:t>ез перерыва</w:t>
            </w:r>
          </w:p>
          <w:p w:rsidR="00297EB2" w:rsidRPr="003D008E" w:rsidRDefault="00297EB2" w:rsidP="001D6C69">
            <w:pPr>
              <w:pStyle w:val="a3"/>
              <w:jc w:val="both"/>
              <w:rPr>
                <w:rFonts w:ascii="Times New Roman" w:hAnsi="Times New Roman" w:cs="Times New Roman"/>
                <w:color w:val="000000"/>
                <w:lang w:eastAsia="ar-SA"/>
              </w:rPr>
            </w:pPr>
            <w:proofErr w:type="gramStart"/>
            <w:r w:rsidRPr="003D008E">
              <w:rPr>
                <w:rFonts w:ascii="Times New Roman" w:hAnsi="Times New Roman" w:cs="Times New Roman"/>
                <w:color w:val="000000"/>
                <w:lang w:eastAsia="ar-SA"/>
              </w:rPr>
              <w:t>Ср</w:t>
            </w:r>
            <w:proofErr w:type="gramEnd"/>
            <w:r w:rsidRPr="003D008E">
              <w:rPr>
                <w:rFonts w:ascii="Times New Roman" w:hAnsi="Times New Roman" w:cs="Times New Roman"/>
                <w:color w:val="000000"/>
                <w:lang w:eastAsia="ar-SA"/>
              </w:rPr>
              <w:t>.:</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20.00</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Чт. — Пт.:</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08.00 — 17.00</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Сб.:</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 09.00 — 13.00</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Без перерыва</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с. Куйбышево,</w:t>
            </w:r>
          </w:p>
          <w:p w:rsidR="00297EB2" w:rsidRPr="003D008E" w:rsidRDefault="00297EB2" w:rsidP="001D6C69">
            <w:pPr>
              <w:pStyle w:val="a3"/>
              <w:ind w:left="-40" w:right="-48"/>
              <w:jc w:val="center"/>
              <w:rPr>
                <w:rFonts w:ascii="Times New Roman" w:hAnsi="Times New Roman" w:cs="Times New Roman"/>
                <w:color w:val="000000"/>
                <w:lang w:eastAsia="ar-SA"/>
              </w:rPr>
            </w:pPr>
            <w:r w:rsidRPr="003D008E">
              <w:rPr>
                <w:rFonts w:ascii="Times New Roman" w:hAnsi="Times New Roman" w:cs="Times New Roman"/>
                <w:color w:val="000000"/>
                <w:lang w:eastAsia="ar-SA"/>
              </w:rPr>
              <w:t xml:space="preserve">ул. </w:t>
            </w:r>
            <w:proofErr w:type="gramStart"/>
            <w:r w:rsidRPr="003D008E">
              <w:rPr>
                <w:rFonts w:ascii="Times New Roman" w:hAnsi="Times New Roman" w:cs="Times New Roman"/>
                <w:color w:val="000000"/>
                <w:lang w:eastAsia="ar-SA"/>
              </w:rPr>
              <w:t>Куйбышевская</w:t>
            </w:r>
            <w:proofErr w:type="gramEnd"/>
            <w:r w:rsidRPr="003D008E">
              <w:rPr>
                <w:rFonts w:ascii="Times New Roman" w:hAnsi="Times New Roman" w:cs="Times New Roman"/>
                <w:color w:val="00000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297EB2" w:rsidRPr="003D008E" w:rsidRDefault="00EB2E74" w:rsidP="001D6C69">
            <w:pPr>
              <w:pStyle w:val="a3"/>
              <w:jc w:val="both"/>
              <w:rPr>
                <w:rFonts w:ascii="Times New Roman" w:hAnsi="Times New Roman" w:cs="Times New Roman"/>
                <w:color w:val="000000"/>
                <w:lang w:val="en-US" w:eastAsia="ar-SA"/>
              </w:rPr>
            </w:pPr>
            <w:hyperlink r:id="rId10" w:history="1">
              <w:r w:rsidR="00297EB2" w:rsidRPr="003D008E">
                <w:rPr>
                  <w:rStyle w:val="a5"/>
                  <w:rFonts w:ascii="Times New Roman" w:hAnsi="Times New Roman" w:cs="Times New Roman"/>
                  <w:lang w:val="en-US" w:eastAsia="ar-SA"/>
                </w:rPr>
                <w:t>mfc.kuibushevo@yandex.ru</w:t>
              </w:r>
            </w:hyperlink>
            <w:r w:rsidR="00297EB2" w:rsidRPr="003D008E">
              <w:rPr>
                <w:rFonts w:ascii="Times New Roman" w:hAnsi="Times New Roman" w:cs="Times New Roman"/>
                <w:color w:val="000000"/>
                <w:lang w:val="en-US" w:eastAsia="ar-SA"/>
              </w:rPr>
              <w:t>;</w:t>
            </w:r>
          </w:p>
          <w:p w:rsidR="00297EB2" w:rsidRPr="003D008E" w:rsidRDefault="00297EB2" w:rsidP="001D6C69">
            <w:pPr>
              <w:pStyle w:val="a3"/>
              <w:jc w:val="both"/>
              <w:rPr>
                <w:rFonts w:ascii="Times New Roman" w:hAnsi="Times New Roman" w:cs="Times New Roman"/>
                <w:color w:val="000000"/>
                <w:lang w:val="en-US" w:eastAsia="ar-SA"/>
              </w:rPr>
            </w:pPr>
          </w:p>
          <w:p w:rsidR="00297EB2" w:rsidRPr="003D008E" w:rsidRDefault="00297EB2" w:rsidP="001D6C69">
            <w:pPr>
              <w:pStyle w:val="a3"/>
              <w:jc w:val="both"/>
              <w:rPr>
                <w:rFonts w:ascii="Times New Roman" w:hAnsi="Times New Roman" w:cs="Times New Roman"/>
                <w:color w:val="000000"/>
                <w:lang w:val="en-US" w:eastAsia="ar-SA"/>
              </w:rPr>
            </w:pPr>
            <w:r w:rsidRPr="003D008E">
              <w:rPr>
                <w:rFonts w:ascii="Times New Roman" w:hAnsi="Times New Roman" w:cs="Times New Roman"/>
                <w:color w:val="000000"/>
                <w:lang w:val="en-US" w:eastAsia="ar-SA"/>
              </w:rPr>
              <w:t xml:space="preserve">Skype </w:t>
            </w:r>
            <w:proofErr w:type="spellStart"/>
            <w:r w:rsidRPr="003D008E">
              <w:rPr>
                <w:rFonts w:ascii="Times New Roman" w:hAnsi="Times New Roman" w:cs="Times New Roman"/>
                <w:color w:val="000000"/>
                <w:lang w:val="en-US" w:eastAsia="ar-SA"/>
              </w:rPr>
              <w:t>mfc.kuibushevo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32-7-74,</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32-7-73,</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32-7-76,</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(86348) 32-7-75,</w:t>
            </w:r>
          </w:p>
          <w:p w:rsidR="00297EB2" w:rsidRPr="003D008E" w:rsidRDefault="00297EB2" w:rsidP="001D6C69">
            <w:pPr>
              <w:pStyle w:val="a3"/>
              <w:jc w:val="both"/>
              <w:rPr>
                <w:rFonts w:ascii="Times New Roman" w:hAnsi="Times New Roman" w:cs="Times New Roman"/>
                <w:color w:val="000000"/>
                <w:lang w:eastAsia="ar-SA"/>
              </w:rPr>
            </w:pPr>
            <w:r w:rsidRPr="003D008E">
              <w:rPr>
                <w:rFonts w:ascii="Times New Roman" w:hAnsi="Times New Roman" w:cs="Times New Roman"/>
                <w:color w:val="000000"/>
                <w:lang w:eastAsia="ar-SA"/>
              </w:rPr>
              <w:t>(903) 405-16-08</w:t>
            </w:r>
          </w:p>
        </w:tc>
      </w:tr>
    </w:tbl>
    <w:p w:rsidR="00297EB2" w:rsidRPr="003D008E" w:rsidRDefault="00297EB2" w:rsidP="00297EB2">
      <w:pPr>
        <w:pStyle w:val="a3"/>
        <w:ind w:firstLine="567"/>
        <w:jc w:val="both"/>
        <w:rPr>
          <w:rFonts w:ascii="Times New Roman" w:hAnsi="Times New Roman" w:cs="Times New Roman"/>
          <w:sz w:val="24"/>
          <w:szCs w:val="24"/>
        </w:rPr>
      </w:pPr>
    </w:p>
    <w:p w:rsidR="00297EB2" w:rsidRPr="003D008E" w:rsidRDefault="00297EB2" w:rsidP="00297EB2">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b/>
          <w:sz w:val="24"/>
          <w:szCs w:val="24"/>
        </w:rPr>
        <w:t>Кринично-Лугский</w:t>
      </w:r>
      <w:proofErr w:type="spellEnd"/>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346942  Ростовская область, Куйбышевский район, хутор </w:t>
      </w:r>
      <w:proofErr w:type="spellStart"/>
      <w:r w:rsidRPr="003D008E">
        <w:rPr>
          <w:rFonts w:ascii="Times New Roman" w:hAnsi="Times New Roman" w:cs="Times New Roman"/>
          <w:sz w:val="24"/>
          <w:szCs w:val="24"/>
        </w:rPr>
        <w:t>Кринично-Лугский</w:t>
      </w:r>
      <w:proofErr w:type="spellEnd"/>
      <w:r w:rsidRPr="003D008E">
        <w:rPr>
          <w:rFonts w:ascii="Times New Roman" w:hAnsi="Times New Roman" w:cs="Times New Roman"/>
          <w:sz w:val="24"/>
          <w:szCs w:val="24"/>
        </w:rPr>
        <w:t xml:space="preserve">, улица Советская 2а. тел. 8(86348) 35-4-32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1" w:history="1">
        <w:r w:rsidRPr="003D008E">
          <w:rPr>
            <w:rStyle w:val="a5"/>
            <w:rFonts w:ascii="Times New Roman" w:hAnsi="Times New Roman" w:cs="Times New Roman"/>
            <w:sz w:val="24"/>
            <w:szCs w:val="24"/>
          </w:rPr>
          <w:t>mfc.Krinichnyi-Lug@mail.ru</w:t>
        </w:r>
      </w:hyperlink>
    </w:p>
    <w:p w:rsidR="00297EB2" w:rsidRPr="003D008E" w:rsidRDefault="00297EB2" w:rsidP="00297EB2">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b/>
          <w:sz w:val="24"/>
          <w:szCs w:val="24"/>
        </w:rPr>
        <w:t>Лысогорка</w:t>
      </w:r>
      <w:proofErr w:type="spellEnd"/>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346959, Ростовская область, Куйбышевский район, село </w:t>
      </w:r>
      <w:proofErr w:type="spellStart"/>
      <w:r w:rsidRPr="003D008E">
        <w:rPr>
          <w:rFonts w:ascii="Times New Roman" w:hAnsi="Times New Roman" w:cs="Times New Roman"/>
          <w:sz w:val="24"/>
          <w:szCs w:val="24"/>
        </w:rPr>
        <w:t>Лысогорка</w:t>
      </w:r>
      <w:proofErr w:type="spellEnd"/>
      <w:r w:rsidRPr="003D008E">
        <w:rPr>
          <w:rFonts w:ascii="Times New Roman" w:hAnsi="Times New Roman" w:cs="Times New Roman"/>
          <w:sz w:val="24"/>
          <w:szCs w:val="24"/>
        </w:rPr>
        <w:t xml:space="preserve">, улица Кушнарева 3., тел. 8 (86348) 3-64-25, </w:t>
      </w:r>
      <w:proofErr w:type="spellStart"/>
      <w:r w:rsidRPr="003D008E">
        <w:rPr>
          <w:rFonts w:ascii="Times New Roman" w:hAnsi="Times New Roman" w:cs="Times New Roman"/>
          <w:sz w:val="24"/>
          <w:szCs w:val="24"/>
        </w:rPr>
        <w:t>E-mail</w:t>
      </w:r>
      <w:proofErr w:type="spellEnd"/>
      <w:r w:rsidRPr="003D008E">
        <w:rPr>
          <w:rFonts w:ascii="Times New Roman" w:hAnsi="Times New Roman" w:cs="Times New Roman"/>
          <w:sz w:val="24"/>
          <w:szCs w:val="24"/>
        </w:rPr>
        <w:t xml:space="preserve">: </w:t>
      </w:r>
      <w:hyperlink r:id="rId12" w:history="1">
        <w:r w:rsidRPr="003D008E">
          <w:rPr>
            <w:rStyle w:val="a5"/>
            <w:rFonts w:ascii="Times New Roman" w:hAnsi="Times New Roman" w:cs="Times New Roman"/>
            <w:sz w:val="24"/>
            <w:szCs w:val="24"/>
          </w:rPr>
          <w:t>mfc.lysogorka@yandex.ru</w:t>
        </w:r>
      </w:hyperlink>
    </w:p>
    <w:p w:rsidR="00297EB2" w:rsidRPr="003D008E" w:rsidRDefault="00297EB2" w:rsidP="00297EB2">
      <w:pPr>
        <w:pStyle w:val="a3"/>
        <w:ind w:firstLine="567"/>
        <w:jc w:val="both"/>
        <w:rPr>
          <w:rFonts w:ascii="Times New Roman" w:hAnsi="Times New Roman" w:cs="Times New Roman"/>
          <w:sz w:val="24"/>
          <w:szCs w:val="24"/>
        </w:rPr>
      </w:pPr>
    </w:p>
    <w:p w:rsidR="00297EB2" w:rsidRPr="003D008E" w:rsidRDefault="00297EB2" w:rsidP="00297EB2">
      <w:pPr>
        <w:pStyle w:val="a3"/>
        <w:ind w:firstLine="567"/>
        <w:jc w:val="both"/>
        <w:rPr>
          <w:rFonts w:ascii="Times New Roman" w:hAnsi="Times New Roman" w:cs="Times New Roman"/>
          <w:b/>
          <w:sz w:val="24"/>
          <w:szCs w:val="24"/>
        </w:rPr>
      </w:pPr>
      <w:r w:rsidRPr="003D008E">
        <w:rPr>
          <w:rFonts w:ascii="Times New Roman" w:hAnsi="Times New Roman" w:cs="Times New Roman"/>
          <w:b/>
          <w:sz w:val="24"/>
          <w:szCs w:val="24"/>
        </w:rPr>
        <w:t>Территориально обособленное структурное подразделение МБУ «МФЦ» Куйбышевского района в хуторе Новая Надежда</w:t>
      </w:r>
    </w:p>
    <w:p w:rsidR="00297EB2" w:rsidRPr="003D008E" w:rsidRDefault="00297EB2" w:rsidP="00297EB2">
      <w:pPr>
        <w:pStyle w:val="a3"/>
        <w:ind w:firstLine="567"/>
        <w:jc w:val="both"/>
        <w:rPr>
          <w:rFonts w:ascii="Times New Roman" w:hAnsi="Times New Roman" w:cs="Times New Roman"/>
          <w:b/>
          <w:sz w:val="24"/>
          <w:szCs w:val="24"/>
        </w:rPr>
      </w:pPr>
    </w:p>
    <w:p w:rsidR="00297EB2" w:rsidRPr="003D008E" w:rsidRDefault="00297EB2" w:rsidP="00297EB2">
      <w:pPr>
        <w:pStyle w:val="a3"/>
        <w:ind w:firstLine="567"/>
        <w:jc w:val="both"/>
        <w:rPr>
          <w:rFonts w:ascii="Times New Roman" w:hAnsi="Times New Roman" w:cs="Times New Roman"/>
          <w:sz w:val="24"/>
          <w:szCs w:val="24"/>
        </w:rPr>
      </w:pPr>
      <w:r w:rsidRPr="003D008E">
        <w:rPr>
          <w:rFonts w:ascii="Times New Roman" w:hAnsi="Times New Roman" w:cs="Times New Roman"/>
          <w:sz w:val="24"/>
          <w:szCs w:val="24"/>
        </w:rPr>
        <w:t xml:space="preserve">346945, Ростовская область, Куйбышевский р-н, х. Новая Надежда, ул. Юбилейная, дом 26, тел. 8(86348) 34380, </w:t>
      </w:r>
      <w:r w:rsidRPr="003D008E">
        <w:rPr>
          <w:rFonts w:ascii="Times New Roman" w:hAnsi="Times New Roman" w:cs="Times New Roman"/>
          <w:sz w:val="24"/>
          <w:szCs w:val="24"/>
          <w:lang w:val="en-US"/>
        </w:rPr>
        <w:t>E</w:t>
      </w:r>
      <w:r w:rsidRPr="003D008E">
        <w:rPr>
          <w:rFonts w:ascii="Times New Roman" w:hAnsi="Times New Roman" w:cs="Times New Roman"/>
          <w:sz w:val="24"/>
          <w:szCs w:val="24"/>
        </w:rPr>
        <w:t>-</w:t>
      </w:r>
      <w:r w:rsidRPr="003D008E">
        <w:rPr>
          <w:rFonts w:ascii="Times New Roman" w:hAnsi="Times New Roman" w:cs="Times New Roman"/>
          <w:sz w:val="24"/>
          <w:szCs w:val="24"/>
          <w:lang w:val="en-US"/>
        </w:rPr>
        <w:t>mail</w:t>
      </w:r>
      <w:r w:rsidRPr="003D008E">
        <w:rPr>
          <w:rFonts w:ascii="Times New Roman" w:hAnsi="Times New Roman" w:cs="Times New Roman"/>
          <w:sz w:val="24"/>
          <w:szCs w:val="24"/>
        </w:rPr>
        <w:t xml:space="preserve">: </w:t>
      </w:r>
      <w:hyperlink r:id="rId13" w:history="1">
        <w:r w:rsidRPr="003D008E">
          <w:rPr>
            <w:rStyle w:val="a5"/>
            <w:rFonts w:ascii="Times New Roman" w:hAnsi="Times New Roman" w:cs="Times New Roman"/>
            <w:sz w:val="24"/>
            <w:szCs w:val="24"/>
          </w:rPr>
          <w:t>mfc.novaya.nadezhda@yandex.ru</w:t>
        </w:r>
      </w:hyperlink>
    </w:p>
    <w:p w:rsidR="00297EB2" w:rsidRDefault="00297EB2" w:rsidP="00297EB2">
      <w:pPr>
        <w:rPr>
          <w:rFonts w:ascii="Times New Roman" w:hAnsi="Times New Roman" w:cs="Times New Roman"/>
          <w:b/>
          <w:sz w:val="24"/>
          <w:szCs w:val="24"/>
        </w:rPr>
      </w:pPr>
      <w:r>
        <w:rPr>
          <w:rFonts w:ascii="Times New Roman" w:hAnsi="Times New Roman" w:cs="Times New Roman"/>
          <w:b/>
          <w:sz w:val="24"/>
          <w:szCs w:val="24"/>
        </w:rPr>
        <w:br w:type="page"/>
      </w:r>
    </w:p>
    <w:p w:rsidR="00297EB2" w:rsidRPr="003D008E" w:rsidRDefault="00297EB2" w:rsidP="00297EB2">
      <w:pPr>
        <w:pStyle w:val="a3"/>
        <w:ind w:firstLine="567"/>
        <w:jc w:val="center"/>
        <w:rPr>
          <w:rFonts w:ascii="Times New Roman" w:hAnsi="Times New Roman" w:cs="Times New Roman"/>
          <w:b/>
          <w:sz w:val="24"/>
          <w:szCs w:val="24"/>
        </w:rPr>
      </w:pPr>
      <w:r w:rsidRPr="003D008E">
        <w:rPr>
          <w:rFonts w:ascii="Times New Roman" w:hAnsi="Times New Roman" w:cs="Times New Roman"/>
          <w:b/>
          <w:sz w:val="24"/>
          <w:szCs w:val="24"/>
        </w:rPr>
        <w:lastRenderedPageBreak/>
        <w:t>Режим работы ТОСП</w:t>
      </w:r>
    </w:p>
    <w:p w:rsidR="00297EB2" w:rsidRPr="003D008E" w:rsidRDefault="00297EB2" w:rsidP="00297EB2">
      <w:pPr>
        <w:pStyle w:val="a3"/>
        <w:jc w:val="both"/>
        <w:rPr>
          <w:rFonts w:ascii="Times New Roman" w:hAnsi="Times New Roman" w:cs="Times New Roman"/>
          <w:sz w:val="24"/>
          <w:szCs w:val="24"/>
        </w:rPr>
      </w:pPr>
      <w:r w:rsidRPr="003D008E">
        <w:rPr>
          <w:rFonts w:ascii="Times New Roman" w:hAnsi="Times New Roman" w:cs="Times New Roman"/>
          <w:sz w:val="24"/>
          <w:szCs w:val="24"/>
        </w:rPr>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4" o:title=""/>
                </v:shape>
                <w:control r:id="rId15" w:name="DefaultOcxName19" w:shapeid="_x0000_i1111"/>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5" type="#_x0000_t75" style="width:60.75pt;height:18pt" o:ole="">
                  <v:imagedata r:id="rId16" o:title=""/>
                </v:shape>
                <w:control r:id="rId17" w:name="DefaultOcxName18" w:shapeid="_x0000_i1115"/>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19" type="#_x0000_t75" style="width:60.75pt;height:18pt" o:ole="">
                  <v:imagedata r:id="rId18" o:title=""/>
                </v:shape>
                <w:control r:id="rId19" w:name="DefaultOcxName23" w:shapeid="_x0000_i1119"/>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3" type="#_x0000_t75" style="width:60.75pt;height:18pt" o:ole="">
                  <v:imagedata r:id="rId20" o:title=""/>
                </v:shape>
                <w:control r:id="rId21" w:name="DefaultOcxName33" w:shapeid="_x0000_i1123"/>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27" type="#_x0000_t75" style="width:60.75pt;height:18pt" o:ole="">
                  <v:imagedata r:id="rId22" o:title=""/>
                </v:shape>
                <w:control r:id="rId23" w:name="DefaultOcxName43" w:shapeid="_x0000_i1127"/>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1" type="#_x0000_t75" style="width:60.75pt;height:18pt" o:ole="">
                  <v:imagedata r:id="rId24" o:title=""/>
                </v:shape>
                <w:control r:id="rId25" w:name="DefaultOcxName53" w:shapeid="_x0000_i1131"/>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5" type="#_x0000_t75" style="width:60.75pt;height:18pt" o:ole="">
                  <v:imagedata r:id="rId26" o:title=""/>
                </v:shape>
                <w:control r:id="rId27" w:name="DefaultOcxName63" w:shapeid="_x0000_i1135"/>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39" type="#_x0000_t75" style="width:60.75pt;height:18pt" o:ole="">
                  <v:imagedata r:id="rId28" o:title=""/>
                </v:shape>
                <w:control r:id="rId29" w:name="DefaultOcxName73" w:shapeid="_x0000_i1139"/>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3" type="#_x0000_t75" style="width:60.75pt;height:18pt" o:ole="">
                  <v:imagedata r:id="rId30" o:title=""/>
                </v:shape>
                <w:control r:id="rId31" w:name="DefaultOcxName83" w:shapeid="_x0000_i1143"/>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47" type="#_x0000_t75" style="width:60.75pt;height:18pt" o:ole="">
                  <v:imagedata r:id="rId32" o:title=""/>
                </v:shape>
                <w:control r:id="rId33" w:name="DefaultOcxName93" w:shapeid="_x0000_i1147"/>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1" type="#_x0000_t75" style="width:60.75pt;height:18pt" o:ole="">
                  <v:imagedata r:id="rId34" o:title=""/>
                </v:shape>
                <w:control r:id="rId35" w:name="DefaultOcxName103" w:shapeid="_x0000_i1151"/>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5" type="#_x0000_t75" style="width:60.75pt;height:18pt" o:ole="">
                  <v:imagedata r:id="rId36" o:title=""/>
                </v:shape>
                <w:control r:id="rId37" w:name="DefaultOcxName113" w:shapeid="_x0000_i1155"/>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59" type="#_x0000_t75" style="width:60.75pt;height:18pt" o:ole="">
                  <v:imagedata r:id="rId38" o:title=""/>
                </v:shape>
                <w:control r:id="rId39" w:name="DefaultOcxName123"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3" type="#_x0000_t75" style="width:60.75pt;height:18pt" o:ole="">
                  <v:imagedata r:id="rId38" o:title=""/>
                </v:shape>
                <w:control r:id="rId40" w:name="DefaultOcxName133" w:shapeid="_x0000_i1163"/>
              </w:object>
            </w:r>
          </w:p>
        </w:tc>
      </w:tr>
    </w:tbl>
    <w:p w:rsidR="00297EB2" w:rsidRPr="003D008E" w:rsidRDefault="00297EB2" w:rsidP="00297EB2">
      <w:pPr>
        <w:pStyle w:val="a3"/>
        <w:jc w:val="both"/>
        <w:rPr>
          <w:rFonts w:ascii="Times New Roman" w:hAnsi="Times New Roman" w:cs="Times New Roman"/>
          <w:sz w:val="24"/>
          <w:szCs w:val="24"/>
        </w:rPr>
      </w:pPr>
    </w:p>
    <w:p w:rsidR="00297EB2" w:rsidRPr="003D008E" w:rsidRDefault="00297EB2" w:rsidP="00297EB2">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хуторе </w:t>
      </w:r>
      <w:proofErr w:type="spellStart"/>
      <w:r w:rsidRPr="003D008E">
        <w:rPr>
          <w:rFonts w:ascii="Times New Roman" w:hAnsi="Times New Roman" w:cs="Times New Roman"/>
          <w:sz w:val="24"/>
          <w:szCs w:val="24"/>
        </w:rPr>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67" type="#_x0000_t75" style="width:60.75pt;height:18pt" o:ole="">
                  <v:imagedata r:id="rId41" o:title=""/>
                </v:shape>
                <w:control r:id="rId42" w:name="DefaultOcxName15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1" type="#_x0000_t75" style="width:60.75pt;height:18pt" o:ole="">
                  <v:imagedata r:id="rId43" o:title=""/>
                </v:shape>
                <w:control r:id="rId44" w:name="DefaultOcxName141" w:shapeid="_x0000_i1171"/>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5" type="#_x0000_t75" style="width:60.75pt;height:18pt" o:ole="">
                  <v:imagedata r:id="rId45" o:title=""/>
                </v:shape>
                <w:control r:id="rId46" w:name="DefaultOcxName2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79" type="#_x0000_t75" style="width:60.75pt;height:18pt" o:ole="">
                  <v:imagedata r:id="rId47" o:title=""/>
                </v:shape>
                <w:control r:id="rId48" w:name="DefaultOcxName311" w:shapeid="_x0000_i1179"/>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3" type="#_x0000_t75" style="width:60.75pt;height:18pt" o:ole="">
                  <v:imagedata r:id="rId49" o:title=""/>
                </v:shape>
                <w:control r:id="rId50" w:name="DefaultOcxName4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87" type="#_x0000_t75" style="width:60.75pt;height:18pt" o:ole="">
                  <v:imagedata r:id="rId51" o:title=""/>
                </v:shape>
                <w:control r:id="rId52" w:name="DefaultOcxName511" w:shapeid="_x0000_i1187"/>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1" type="#_x0000_t75" style="width:60.75pt;height:18pt" o:ole="">
                  <v:imagedata r:id="rId53" o:title=""/>
                </v:shape>
                <w:control r:id="rId54" w:name="DefaultOcxName611"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5" type="#_x0000_t75" style="width:60.75pt;height:18pt" o:ole="">
                  <v:imagedata r:id="rId55" o:title=""/>
                </v:shape>
                <w:control r:id="rId56" w:name="DefaultOcxName711" w:shapeid="_x0000_i1195"/>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199" type="#_x0000_t75" style="width:60.75pt;height:18pt" o:ole="">
                  <v:imagedata r:id="rId57" o:title=""/>
                </v:shape>
                <w:control r:id="rId58" w:name="DefaultOcxName811"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3" type="#_x0000_t75" style="width:60.75pt;height:18pt" o:ole="">
                  <v:imagedata r:id="rId59" o:title=""/>
                </v:shape>
                <w:control r:id="rId60" w:name="DefaultOcxName911" w:shapeid="_x0000_i1203"/>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07" type="#_x0000_t75" style="width:60.75pt;height:18pt" o:ole="">
                  <v:imagedata r:id="rId61" o:title=""/>
                </v:shape>
                <w:control r:id="rId62" w:name="DefaultOcxName1011" w:shapeid="_x0000_i1207"/>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1" type="#_x0000_t75" style="width:60.75pt;height:18pt" o:ole="">
                  <v:imagedata r:id="rId63" o:title=""/>
                </v:shape>
                <w:control r:id="rId64" w:name="DefaultOcxName1111" w:shapeid="_x0000_i1211"/>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5" type="#_x0000_t75" style="width:60.75pt;height:18pt" o:ole="">
                  <v:imagedata r:id="rId38" o:title=""/>
                </v:shape>
                <w:control r:id="rId65" w:name="DefaultOcxName1211" w:shapeid="_x0000_i1215"/>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19" type="#_x0000_t75" style="width:60.75pt;height:18pt" o:ole="">
                  <v:imagedata r:id="rId38" o:title=""/>
                </v:shape>
                <w:control r:id="rId66" w:name="DefaultOcxName1311" w:shapeid="_x0000_i1219"/>
              </w:object>
            </w:r>
          </w:p>
        </w:tc>
      </w:tr>
    </w:tbl>
    <w:p w:rsidR="00297EB2" w:rsidRPr="003D008E" w:rsidRDefault="00297EB2" w:rsidP="00297EB2">
      <w:pPr>
        <w:pStyle w:val="a3"/>
        <w:jc w:val="both"/>
        <w:rPr>
          <w:rFonts w:ascii="Times New Roman" w:hAnsi="Times New Roman" w:cs="Times New Roman"/>
          <w:sz w:val="24"/>
          <w:szCs w:val="24"/>
        </w:rPr>
      </w:pPr>
    </w:p>
    <w:p w:rsidR="00297EB2" w:rsidRPr="003D008E" w:rsidRDefault="00297EB2" w:rsidP="00297EB2">
      <w:pPr>
        <w:pStyle w:val="a3"/>
        <w:jc w:val="both"/>
        <w:rPr>
          <w:rFonts w:ascii="Times New Roman" w:hAnsi="Times New Roman" w:cs="Times New Roman"/>
          <w:sz w:val="24"/>
          <w:szCs w:val="24"/>
        </w:rPr>
      </w:pPr>
      <w:r w:rsidRPr="003D008E">
        <w:rPr>
          <w:rFonts w:ascii="Times New Roman" w:hAnsi="Times New Roman" w:cs="Times New Roman"/>
          <w:sz w:val="24"/>
          <w:szCs w:val="24"/>
        </w:rPr>
        <w:t xml:space="preserve">Территориально обособленное структурное подразделение МБУ «МФЦ» Куйбышевского района в селе </w:t>
      </w:r>
      <w:proofErr w:type="spellStart"/>
      <w:r w:rsidRPr="003D008E">
        <w:rPr>
          <w:rFonts w:ascii="Times New Roman" w:hAnsi="Times New Roman" w:cs="Times New Roman"/>
          <w:sz w:val="24"/>
          <w:szCs w:val="24"/>
        </w:rPr>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День</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Окончание</w: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3" type="#_x0000_t75" style="width:60.75pt;height:18pt" o:ole="">
                  <v:imagedata r:id="rId67" o:title=""/>
                </v:shape>
                <w:control r:id="rId68" w:name="DefaultOcxName171" w:shapeid="_x0000_i1223"/>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27" type="#_x0000_t75" style="width:60.75pt;height:18pt" o:ole="">
                  <v:imagedata r:id="rId69" o:title=""/>
                </v:shape>
                <w:control r:id="rId70" w:name="DefaultOcxName161" w:shapeid="_x0000_i1227"/>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1" type="#_x0000_t75" style="width:60.75pt;height:18pt" o:ole="">
                  <v:imagedata r:id="rId71" o:title=""/>
                </v:shape>
                <w:control r:id="rId72" w:name="DefaultOcxName221" w:shapeid="_x0000_i1231"/>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5" type="#_x0000_t75" style="width:60.75pt;height:18pt" o:ole="">
                  <v:imagedata r:id="rId73" o:title=""/>
                </v:shape>
                <w:control r:id="rId74" w:name="DefaultOcxName321" w:shapeid="_x0000_i1235"/>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39" type="#_x0000_t75" style="width:60.75pt;height:18pt" o:ole="">
                  <v:imagedata r:id="rId75" o:title=""/>
                </v:shape>
                <w:control r:id="rId76" w:name="DefaultOcxName421" w:shapeid="_x0000_i1239"/>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3" type="#_x0000_t75" style="width:60.75pt;height:18pt" o:ole="">
                  <v:imagedata r:id="rId77" o:title=""/>
                </v:shape>
                <w:control r:id="rId78" w:name="DefaultOcxName521" w:shapeid="_x0000_i1243"/>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47" type="#_x0000_t75" style="width:60.75pt;height:18pt" o:ole="">
                  <v:imagedata r:id="rId79" o:title=""/>
                </v:shape>
                <w:control r:id="rId80" w:name="DefaultOcxName621" w:shapeid="_x0000_i1247"/>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1" type="#_x0000_t75" style="width:60.75pt;height:18pt" o:ole="">
                  <v:imagedata r:id="rId81" o:title=""/>
                </v:shape>
                <w:control r:id="rId82" w:name="DefaultOcxName721" w:shapeid="_x0000_i1251"/>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5" type="#_x0000_t75" style="width:60.75pt;height:18pt" o:ole="">
                  <v:imagedata r:id="rId83" o:title=""/>
                </v:shape>
                <w:control r:id="rId84" w:name="DefaultOcxName821" w:shapeid="_x0000_i1255"/>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59" type="#_x0000_t75" style="width:60.75pt;height:18pt" o:ole="">
                  <v:imagedata r:id="rId85" o:title=""/>
                </v:shape>
                <w:control r:id="rId86" w:name="DefaultOcxName921" w:shapeid="_x0000_i1259"/>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3" type="#_x0000_t75" style="width:60.75pt;height:18pt" o:ole="">
                  <v:imagedata r:id="rId87" o:title=""/>
                </v:shape>
                <w:control r:id="rId88" w:name="DefaultOcxName1021" w:shapeid="_x0000_i1263"/>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67" type="#_x0000_t75" style="width:60.75pt;height:18pt" o:ole="">
                  <v:imagedata r:id="rId89" o:title=""/>
                </v:shape>
                <w:control r:id="rId90" w:name="DefaultOcxName1121" w:shapeid="_x0000_i1267"/>
              </w:object>
            </w:r>
          </w:p>
        </w:tc>
      </w:tr>
      <w:tr w:rsidR="00297EB2" w:rsidRPr="003D008E" w:rsidTr="001D6C69">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297EB2" w:rsidP="001D6C69">
            <w:pPr>
              <w:pStyle w:val="a3"/>
              <w:jc w:val="both"/>
              <w:rPr>
                <w:rFonts w:ascii="Times New Roman" w:hAnsi="Times New Roman" w:cs="Times New Roman"/>
                <w:sz w:val="24"/>
                <w:szCs w:val="24"/>
              </w:rPr>
            </w:pPr>
            <w:r w:rsidRPr="003D008E">
              <w:rPr>
                <w:rFonts w:ascii="Times New Roman" w:hAnsi="Times New Roman" w:cs="Times New Roman"/>
                <w:sz w:val="24"/>
                <w:szCs w:val="24"/>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1" type="#_x0000_t75" style="width:60.75pt;height:18pt" o:ole="">
                  <v:imagedata r:id="rId91" o:title=""/>
                </v:shape>
                <w:control r:id="rId92" w:name="DefaultOcxName1221" w:shapeid="_x0000_i1271"/>
              </w:object>
            </w:r>
          </w:p>
        </w:tc>
        <w:tc>
          <w:tcPr>
            <w:tcW w:w="0" w:type="auto"/>
            <w:tcBorders>
              <w:top w:val="outset" w:sz="6" w:space="0" w:color="auto"/>
              <w:left w:val="outset" w:sz="6" w:space="0" w:color="auto"/>
              <w:bottom w:val="outset" w:sz="6" w:space="0" w:color="auto"/>
              <w:right w:val="outset" w:sz="6" w:space="0" w:color="auto"/>
            </w:tcBorders>
            <w:vAlign w:val="center"/>
          </w:tcPr>
          <w:p w:rsidR="00297EB2" w:rsidRPr="003D008E" w:rsidRDefault="00EB2E74" w:rsidP="001D6C69">
            <w:pPr>
              <w:pStyle w:val="a3"/>
              <w:jc w:val="both"/>
              <w:rPr>
                <w:rFonts w:ascii="Times New Roman" w:hAnsi="Times New Roman" w:cs="Times New Roman"/>
                <w:sz w:val="24"/>
                <w:szCs w:val="24"/>
              </w:rPr>
            </w:pPr>
            <w:r w:rsidRPr="003D008E">
              <w:rPr>
                <w:rFonts w:ascii="Times New Roman" w:eastAsia="Times New Roman" w:hAnsi="Times New Roman" w:cs="Times New Roman"/>
                <w:sz w:val="24"/>
                <w:szCs w:val="24"/>
              </w:rPr>
              <w:object w:dxaOrig="1440" w:dyaOrig="1440">
                <v:shape id="_x0000_i1275" type="#_x0000_t75" style="width:60.75pt;height:18pt" o:ole="">
                  <v:imagedata r:id="rId93" o:title=""/>
                </v:shape>
                <w:control r:id="rId94" w:name="DefaultOcxName1321" w:shapeid="_x0000_i1275"/>
              </w:object>
            </w:r>
          </w:p>
        </w:tc>
      </w:tr>
    </w:tbl>
    <w:p w:rsidR="00297EB2" w:rsidRDefault="00297EB2" w:rsidP="00297EB2">
      <w:pPr>
        <w:pStyle w:val="a3"/>
        <w:jc w:val="both"/>
        <w:rPr>
          <w:rFonts w:ascii="Times New Roman" w:hAnsi="Times New Roman" w:cs="Times New Roman"/>
          <w:sz w:val="24"/>
          <w:szCs w:val="24"/>
        </w:rPr>
      </w:pPr>
      <w:r w:rsidRPr="00722A10">
        <w:rPr>
          <w:rFonts w:ascii="Times New Roman" w:hAnsi="Times New Roman" w:cs="Times New Roman"/>
          <w:sz w:val="24"/>
          <w:szCs w:val="24"/>
        </w:rPr>
        <w:t> </w:t>
      </w:r>
    </w:p>
    <w:p w:rsidR="00297EB2" w:rsidRDefault="00297EB2" w:rsidP="00297EB2">
      <w:pPr>
        <w:rPr>
          <w:rFonts w:ascii="Times New Roman" w:hAnsi="Times New Roman" w:cs="Times New Roman"/>
          <w:sz w:val="24"/>
          <w:szCs w:val="24"/>
        </w:rPr>
      </w:pPr>
      <w:r>
        <w:rPr>
          <w:rFonts w:ascii="Times New Roman" w:hAnsi="Times New Roman" w:cs="Times New Roman"/>
          <w:sz w:val="24"/>
          <w:szCs w:val="24"/>
        </w:rPr>
        <w:br w:type="page"/>
      </w:r>
    </w:p>
    <w:p w:rsidR="00297EB2" w:rsidRPr="003706CD" w:rsidRDefault="00297EB2" w:rsidP="00297EB2">
      <w:pPr>
        <w:pStyle w:val="a3"/>
        <w:ind w:left="4820"/>
        <w:jc w:val="both"/>
        <w:rPr>
          <w:rFonts w:ascii="Times New Roman" w:hAnsi="Times New Roman" w:cs="Times New Roman"/>
          <w:sz w:val="24"/>
          <w:szCs w:val="24"/>
        </w:rPr>
      </w:pPr>
      <w:r w:rsidRPr="003706CD">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297EB2" w:rsidRDefault="00297EB2" w:rsidP="00297EB2">
      <w:pPr>
        <w:pStyle w:val="a3"/>
        <w:ind w:left="4820"/>
        <w:jc w:val="both"/>
        <w:rPr>
          <w:rFonts w:ascii="Times New Roman" w:hAnsi="Times New Roman" w:cs="Times New Roman"/>
          <w:sz w:val="24"/>
          <w:szCs w:val="24"/>
        </w:rPr>
      </w:pPr>
      <w:r w:rsidRPr="003706CD">
        <w:rPr>
          <w:rFonts w:ascii="Times New Roman" w:hAnsi="Times New Roman" w:cs="Times New Roman"/>
          <w:sz w:val="24"/>
          <w:szCs w:val="24"/>
        </w:rPr>
        <w:t>к Административному регламенту</w:t>
      </w:r>
    </w:p>
    <w:p w:rsidR="00297EB2" w:rsidRDefault="00297EB2" w:rsidP="00297EB2">
      <w:pPr>
        <w:pStyle w:val="a3"/>
        <w:ind w:left="4820"/>
        <w:jc w:val="both"/>
        <w:rPr>
          <w:rFonts w:ascii="Times New Roman" w:hAnsi="Times New Roman" w:cs="Times New Roman"/>
          <w:sz w:val="24"/>
          <w:szCs w:val="24"/>
        </w:rPr>
      </w:pPr>
      <w:r w:rsidRPr="003D008E">
        <w:rPr>
          <w:rFonts w:ascii="Times New Roman" w:hAnsi="Times New Roman" w:cs="Times New Roman"/>
          <w:sz w:val="24"/>
          <w:szCs w:val="24"/>
        </w:rPr>
        <w:t>муниципальной услуги «</w:t>
      </w:r>
      <w:r>
        <w:rPr>
          <w:rFonts w:ascii="Times New Roman" w:hAnsi="Times New Roman" w:cs="Times New Roman"/>
          <w:sz w:val="24"/>
          <w:szCs w:val="24"/>
        </w:rPr>
        <w:t>Присвоение, изменение и аннулирование адреса объекта адресации</w:t>
      </w:r>
      <w:r w:rsidRPr="003D008E">
        <w:rPr>
          <w:rFonts w:ascii="Times New Roman" w:hAnsi="Times New Roman" w:cs="Times New Roman"/>
          <w:sz w:val="24"/>
          <w:szCs w:val="24"/>
        </w:rPr>
        <w:t>»</w:t>
      </w:r>
    </w:p>
    <w:p w:rsidR="00297EB2" w:rsidRPr="003706CD" w:rsidRDefault="00297EB2" w:rsidP="00297EB2">
      <w:pPr>
        <w:pStyle w:val="a3"/>
        <w:ind w:left="4820"/>
        <w:jc w:val="both"/>
        <w:rPr>
          <w:rFonts w:ascii="Times New Roman" w:hAnsi="Times New Roman" w:cs="Times New Roman"/>
          <w:sz w:val="24"/>
          <w:szCs w:val="24"/>
        </w:rPr>
      </w:pPr>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Главе Администрации  Куйбышевского сельского</w:t>
      </w:r>
      <w:r>
        <w:rPr>
          <w:rFonts w:ascii="Times New Roman" w:hAnsi="Times New Roman" w:cs="Times New Roman"/>
          <w:sz w:val="24"/>
          <w:szCs w:val="24"/>
        </w:rPr>
        <w:t xml:space="preserve"> </w:t>
      </w:r>
      <w:r w:rsidRPr="003706CD">
        <w:rPr>
          <w:rFonts w:ascii="Times New Roman" w:hAnsi="Times New Roman" w:cs="Times New Roman"/>
          <w:sz w:val="24"/>
          <w:szCs w:val="24"/>
        </w:rPr>
        <w:t>пос</w:t>
      </w:r>
      <w:r>
        <w:rPr>
          <w:rFonts w:ascii="Times New Roman" w:hAnsi="Times New Roman" w:cs="Times New Roman"/>
          <w:sz w:val="24"/>
          <w:szCs w:val="24"/>
        </w:rPr>
        <w:t>еления</w:t>
      </w:r>
      <w:r w:rsidRPr="003706CD">
        <w:rPr>
          <w:rFonts w:ascii="Times New Roman" w:hAnsi="Times New Roman" w:cs="Times New Roman"/>
          <w:sz w:val="24"/>
          <w:szCs w:val="24"/>
        </w:rPr>
        <w:t xml:space="preserve"> _____________________</w:t>
      </w:r>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от _________________________________</w:t>
      </w:r>
      <w:r>
        <w:rPr>
          <w:rFonts w:ascii="Times New Roman" w:hAnsi="Times New Roman" w:cs="Times New Roman"/>
          <w:sz w:val="24"/>
          <w:szCs w:val="24"/>
        </w:rPr>
        <w:t>___</w:t>
      </w:r>
      <w:r w:rsidRPr="003706CD">
        <w:rPr>
          <w:rFonts w:ascii="Times New Roman" w:hAnsi="Times New Roman" w:cs="Times New Roman"/>
          <w:sz w:val="24"/>
          <w:szCs w:val="24"/>
        </w:rPr>
        <w:t>_</w:t>
      </w:r>
    </w:p>
    <w:p w:rsidR="00297EB2" w:rsidRPr="00DE4E2E" w:rsidRDefault="00297EB2" w:rsidP="00297EB2">
      <w:pPr>
        <w:pStyle w:val="a3"/>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(Ф.И.О. заявителя, наименование юридического лица)</w:t>
      </w:r>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w:t>
      </w:r>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w:t>
      </w:r>
    </w:p>
    <w:p w:rsidR="00297EB2" w:rsidRPr="00DE4E2E" w:rsidRDefault="00297EB2" w:rsidP="00297EB2">
      <w:pPr>
        <w:pStyle w:val="a3"/>
        <w:ind w:left="4536"/>
        <w:jc w:val="center"/>
        <w:rPr>
          <w:rFonts w:ascii="Times New Roman" w:hAnsi="Times New Roman" w:cs="Times New Roman"/>
          <w:sz w:val="24"/>
          <w:szCs w:val="24"/>
          <w:vertAlign w:val="superscript"/>
        </w:rPr>
      </w:pPr>
      <w:proofErr w:type="gramStart"/>
      <w:r w:rsidRPr="00DE4E2E">
        <w:rPr>
          <w:rFonts w:ascii="Times New Roman" w:hAnsi="Times New Roman" w:cs="Times New Roman"/>
          <w:sz w:val="24"/>
          <w:szCs w:val="24"/>
          <w:vertAlign w:val="superscript"/>
        </w:rPr>
        <w:t>(указывается место жительства физического лица,</w:t>
      </w:r>
      <w:proofErr w:type="gramEnd"/>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_______________________</w:t>
      </w:r>
      <w:r>
        <w:rPr>
          <w:rFonts w:ascii="Times New Roman" w:hAnsi="Times New Roman" w:cs="Times New Roman"/>
          <w:sz w:val="24"/>
          <w:szCs w:val="24"/>
        </w:rPr>
        <w:t>_</w:t>
      </w:r>
      <w:r w:rsidRPr="003706CD">
        <w:rPr>
          <w:rFonts w:ascii="Times New Roman" w:hAnsi="Times New Roman" w:cs="Times New Roman"/>
          <w:sz w:val="24"/>
          <w:szCs w:val="24"/>
        </w:rPr>
        <w:t>________________</w:t>
      </w:r>
    </w:p>
    <w:p w:rsidR="00297EB2" w:rsidRPr="00DE4E2E" w:rsidRDefault="00297EB2" w:rsidP="00297EB2">
      <w:pPr>
        <w:pStyle w:val="a3"/>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место нахождения организации – для юридического лица)</w:t>
      </w:r>
    </w:p>
    <w:p w:rsidR="00297EB2" w:rsidRPr="003706CD" w:rsidRDefault="00297EB2" w:rsidP="00297EB2">
      <w:pPr>
        <w:pStyle w:val="a3"/>
        <w:ind w:left="4536"/>
        <w:jc w:val="both"/>
        <w:rPr>
          <w:rFonts w:ascii="Times New Roman" w:hAnsi="Times New Roman" w:cs="Times New Roman"/>
          <w:sz w:val="24"/>
          <w:szCs w:val="24"/>
        </w:rPr>
      </w:pPr>
      <w:r w:rsidRPr="003706CD">
        <w:rPr>
          <w:rFonts w:ascii="Times New Roman" w:hAnsi="Times New Roman" w:cs="Times New Roman"/>
          <w:sz w:val="24"/>
          <w:szCs w:val="24"/>
        </w:rPr>
        <w:t>______________</w:t>
      </w:r>
      <w:r>
        <w:rPr>
          <w:rFonts w:ascii="Times New Roman" w:hAnsi="Times New Roman" w:cs="Times New Roman"/>
          <w:sz w:val="24"/>
          <w:szCs w:val="24"/>
        </w:rPr>
        <w:t>__________________________</w:t>
      </w:r>
    </w:p>
    <w:p w:rsidR="00297EB2" w:rsidRPr="00DE4E2E" w:rsidRDefault="00297EB2" w:rsidP="00297EB2">
      <w:pPr>
        <w:pStyle w:val="a3"/>
        <w:ind w:left="4536"/>
        <w:jc w:val="center"/>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(контактный телефон)</w:t>
      </w:r>
    </w:p>
    <w:p w:rsidR="00297EB2" w:rsidRDefault="00297EB2" w:rsidP="00297EB2">
      <w:pPr>
        <w:pStyle w:val="a3"/>
        <w:jc w:val="both"/>
        <w:rPr>
          <w:rFonts w:ascii="Times New Roman" w:hAnsi="Times New Roman" w:cs="Times New Roman"/>
          <w:sz w:val="24"/>
          <w:szCs w:val="24"/>
        </w:rPr>
      </w:pP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ЗАЯВЛЕНИЕ</w:t>
      </w:r>
    </w:p>
    <w:p w:rsidR="00297EB2" w:rsidRDefault="00297EB2" w:rsidP="00297EB2">
      <w:pPr>
        <w:pStyle w:val="a3"/>
        <w:jc w:val="both"/>
        <w:rPr>
          <w:rFonts w:ascii="Times New Roman" w:hAnsi="Times New Roman" w:cs="Times New Roman"/>
          <w:sz w:val="24"/>
          <w:szCs w:val="24"/>
        </w:rPr>
      </w:pPr>
    </w:p>
    <w:p w:rsidR="00297EB2" w:rsidRPr="003706CD" w:rsidRDefault="00297EB2" w:rsidP="00297EB2">
      <w:pPr>
        <w:pStyle w:val="a3"/>
        <w:ind w:firstLine="567"/>
        <w:jc w:val="both"/>
        <w:rPr>
          <w:rFonts w:ascii="Times New Roman" w:hAnsi="Times New Roman" w:cs="Times New Roman"/>
          <w:sz w:val="24"/>
          <w:szCs w:val="24"/>
        </w:rPr>
      </w:pPr>
      <w:r w:rsidRPr="003706CD">
        <w:rPr>
          <w:rFonts w:ascii="Times New Roman" w:hAnsi="Times New Roman" w:cs="Times New Roman"/>
          <w:sz w:val="24"/>
          <w:szCs w:val="24"/>
        </w:rPr>
        <w:t>Прошу присвоить (уточнить) адрес объекту капитального строительства</w:t>
      </w:r>
      <w:r>
        <w:rPr>
          <w:rFonts w:ascii="Times New Roman" w:hAnsi="Times New Roman" w:cs="Times New Roman"/>
          <w:sz w:val="24"/>
          <w:szCs w:val="24"/>
        </w:rPr>
        <w:t xml:space="preserve"> _________</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w:t>
      </w:r>
      <w:r>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w:t>
      </w:r>
    </w:p>
    <w:p w:rsidR="00297EB2" w:rsidRPr="00DE4E2E" w:rsidRDefault="00297EB2" w:rsidP="00297EB2">
      <w:pPr>
        <w:pStyle w:val="a3"/>
        <w:jc w:val="both"/>
        <w:rPr>
          <w:rFonts w:ascii="Times New Roman" w:hAnsi="Times New Roman" w:cs="Times New Roman"/>
          <w:sz w:val="24"/>
          <w:szCs w:val="24"/>
          <w:vertAlign w:val="superscript"/>
        </w:rPr>
      </w:pPr>
      <w:r w:rsidRPr="00DE4E2E">
        <w:rPr>
          <w:rFonts w:ascii="Times New Roman" w:hAnsi="Times New Roman" w:cs="Times New Roman"/>
          <w:sz w:val="24"/>
          <w:szCs w:val="24"/>
          <w:vertAlign w:val="superscript"/>
        </w:rPr>
        <w:t>указываются сведения о земельном участке, объекте капитального строительства (место   нахождения, кадастровый номер и т.д.)</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w:t>
      </w:r>
      <w:r>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________________________________________________________</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w:t>
      </w:r>
      <w:r>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______________________________________________________</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w:t>
      </w:r>
      <w:r>
        <w:rPr>
          <w:rFonts w:ascii="Times New Roman" w:hAnsi="Times New Roman" w:cs="Times New Roman"/>
          <w:sz w:val="24"/>
          <w:szCs w:val="24"/>
        </w:rPr>
        <w:t>____________</w:t>
      </w:r>
      <w:r w:rsidRPr="003706CD">
        <w:rPr>
          <w:rFonts w:ascii="Times New Roman" w:hAnsi="Times New Roman" w:cs="Times New Roman"/>
          <w:sz w:val="24"/>
          <w:szCs w:val="24"/>
        </w:rPr>
        <w:t>____________________________________________</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 </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 _____________ 20 __ год           _____________________________</w:t>
      </w:r>
    </w:p>
    <w:p w:rsidR="00297EB2" w:rsidRPr="00DE4E2E" w:rsidRDefault="00297EB2" w:rsidP="00297EB2">
      <w:pPr>
        <w:pStyle w:val="a3"/>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706CD">
        <w:rPr>
          <w:rFonts w:ascii="Times New Roman" w:hAnsi="Times New Roman" w:cs="Times New Roman"/>
          <w:sz w:val="24"/>
          <w:szCs w:val="24"/>
        </w:rPr>
        <w:t xml:space="preserve"> </w:t>
      </w:r>
      <w:r w:rsidRPr="00DE4E2E">
        <w:rPr>
          <w:rFonts w:ascii="Times New Roman" w:hAnsi="Times New Roman" w:cs="Times New Roman"/>
          <w:sz w:val="24"/>
          <w:szCs w:val="24"/>
          <w:vertAlign w:val="superscript"/>
        </w:rPr>
        <w:t>(подпись заявителя)</w:t>
      </w:r>
    </w:p>
    <w:p w:rsidR="00297EB2"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 </w:t>
      </w:r>
    </w:p>
    <w:p w:rsidR="00297EB2" w:rsidRDefault="00297EB2" w:rsidP="00297EB2">
      <w:pPr>
        <w:rPr>
          <w:rFonts w:ascii="Times New Roman" w:hAnsi="Times New Roman" w:cs="Times New Roman"/>
          <w:sz w:val="24"/>
          <w:szCs w:val="24"/>
        </w:rPr>
      </w:pPr>
      <w:r>
        <w:rPr>
          <w:rFonts w:ascii="Times New Roman" w:hAnsi="Times New Roman" w:cs="Times New Roman"/>
          <w:sz w:val="24"/>
          <w:szCs w:val="24"/>
        </w:rPr>
        <w:br w:type="page"/>
      </w: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lastRenderedPageBreak/>
        <w:t>ФОРМА РЕШЕНИЯ</w:t>
      </w: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ОБ ОТКАЗЕ В ПРИСВОЕНИИ ОБЪЕКТУ АДРЕСАЦИИ АДРЕСА</w:t>
      </w:r>
    </w:p>
    <w:p w:rsidR="00297EB2"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 xml:space="preserve">ИЛИ </w:t>
      </w:r>
      <w:proofErr w:type="gramStart"/>
      <w:r w:rsidRPr="003706CD">
        <w:rPr>
          <w:rFonts w:ascii="Times New Roman" w:hAnsi="Times New Roman" w:cs="Times New Roman"/>
          <w:sz w:val="24"/>
          <w:szCs w:val="24"/>
        </w:rPr>
        <w:t>АННУЛИРОВАНИИ</w:t>
      </w:r>
      <w:proofErr w:type="gramEnd"/>
      <w:r w:rsidRPr="003706CD">
        <w:rPr>
          <w:rFonts w:ascii="Times New Roman" w:hAnsi="Times New Roman" w:cs="Times New Roman"/>
          <w:sz w:val="24"/>
          <w:szCs w:val="24"/>
        </w:rPr>
        <w:t xml:space="preserve"> ЕГО АДРЕСА</w:t>
      </w:r>
    </w:p>
    <w:p w:rsidR="00297EB2" w:rsidRPr="003706CD" w:rsidRDefault="00297EB2" w:rsidP="00297EB2">
      <w:pPr>
        <w:pStyle w:val="a3"/>
        <w:jc w:val="center"/>
        <w:rPr>
          <w:rFonts w:ascii="Times New Roman" w:hAnsi="Times New Roman" w:cs="Times New Roman"/>
          <w:sz w:val="24"/>
          <w:szCs w:val="24"/>
        </w:rPr>
      </w:pPr>
    </w:p>
    <w:p w:rsidR="00297EB2" w:rsidRDefault="00297EB2" w:rsidP="00297EB2">
      <w:pPr>
        <w:pStyle w:val="a3"/>
        <w:ind w:left="4820"/>
        <w:jc w:val="center"/>
        <w:rPr>
          <w:rFonts w:ascii="Times New Roman" w:hAnsi="Times New Roman" w:cs="Times New Roman"/>
          <w:sz w:val="24"/>
          <w:szCs w:val="24"/>
        </w:rPr>
      </w:pPr>
      <w:r w:rsidRPr="003706CD">
        <w:rPr>
          <w:rFonts w:ascii="Times New Roman" w:hAnsi="Times New Roman" w:cs="Times New Roman"/>
          <w:sz w:val="24"/>
          <w:szCs w:val="24"/>
        </w:rPr>
        <w:t>________________________</w:t>
      </w:r>
      <w:r>
        <w:rPr>
          <w:rFonts w:ascii="Times New Roman" w:hAnsi="Times New Roman" w:cs="Times New Roman"/>
          <w:sz w:val="24"/>
          <w:szCs w:val="24"/>
        </w:rPr>
        <w:t>_______</w:t>
      </w:r>
      <w:r w:rsidRPr="003706CD">
        <w:rPr>
          <w:rFonts w:ascii="Times New Roman" w:hAnsi="Times New Roman" w:cs="Times New Roman"/>
          <w:sz w:val="24"/>
          <w:szCs w:val="24"/>
        </w:rPr>
        <w:t>______</w:t>
      </w:r>
    </w:p>
    <w:p w:rsidR="00297EB2" w:rsidRPr="003706CD" w:rsidRDefault="00297EB2" w:rsidP="00297EB2">
      <w:pPr>
        <w:pStyle w:val="a3"/>
        <w:ind w:left="4820"/>
        <w:jc w:val="center"/>
        <w:rPr>
          <w:rFonts w:ascii="Times New Roman" w:hAnsi="Times New Roman" w:cs="Times New Roman"/>
          <w:sz w:val="24"/>
          <w:szCs w:val="24"/>
        </w:rPr>
      </w:pPr>
      <w:proofErr w:type="gramStart"/>
      <w:r w:rsidRPr="00E94CA6">
        <w:rPr>
          <w:rFonts w:ascii="Times New Roman" w:hAnsi="Times New Roman" w:cs="Times New Roman"/>
          <w:sz w:val="24"/>
          <w:szCs w:val="24"/>
          <w:vertAlign w:val="superscript"/>
        </w:rPr>
        <w:t>(Ф.И.О., адрес заявителя</w:t>
      </w:r>
      <w:proofErr w:type="gramEnd"/>
    </w:p>
    <w:p w:rsidR="00297EB2" w:rsidRPr="003706CD" w:rsidRDefault="00297EB2" w:rsidP="00297EB2">
      <w:pPr>
        <w:pStyle w:val="a3"/>
        <w:ind w:left="4820"/>
        <w:jc w:val="both"/>
        <w:rPr>
          <w:rFonts w:ascii="Times New Roman" w:hAnsi="Times New Roman" w:cs="Times New Roman"/>
          <w:sz w:val="24"/>
          <w:szCs w:val="24"/>
        </w:rPr>
      </w:pPr>
      <w:r w:rsidRPr="003706CD">
        <w:rPr>
          <w:rFonts w:ascii="Times New Roman" w:hAnsi="Times New Roman" w:cs="Times New Roman"/>
          <w:sz w:val="24"/>
          <w:szCs w:val="24"/>
        </w:rPr>
        <w:t>______________</w:t>
      </w:r>
      <w:r>
        <w:rPr>
          <w:rFonts w:ascii="Times New Roman" w:hAnsi="Times New Roman" w:cs="Times New Roman"/>
          <w:sz w:val="24"/>
          <w:szCs w:val="24"/>
        </w:rPr>
        <w:t>_______</w:t>
      </w:r>
      <w:r w:rsidRPr="003706CD">
        <w:rPr>
          <w:rFonts w:ascii="Times New Roman" w:hAnsi="Times New Roman" w:cs="Times New Roman"/>
          <w:sz w:val="24"/>
          <w:szCs w:val="24"/>
        </w:rPr>
        <w:t>________________</w:t>
      </w:r>
    </w:p>
    <w:p w:rsidR="00297EB2" w:rsidRPr="00E94CA6" w:rsidRDefault="00297EB2" w:rsidP="00297EB2">
      <w:pPr>
        <w:pStyle w:val="a3"/>
        <w:ind w:left="4820"/>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(представителя) заявителя)</w:t>
      </w:r>
    </w:p>
    <w:p w:rsidR="00297EB2" w:rsidRPr="003706CD" w:rsidRDefault="00297EB2" w:rsidP="00297EB2">
      <w:pPr>
        <w:pStyle w:val="a3"/>
        <w:ind w:left="4820"/>
        <w:jc w:val="both"/>
        <w:rPr>
          <w:rFonts w:ascii="Times New Roman" w:hAnsi="Times New Roman" w:cs="Times New Roman"/>
          <w:sz w:val="24"/>
          <w:szCs w:val="24"/>
        </w:rPr>
      </w:pPr>
      <w:r w:rsidRPr="003706CD">
        <w:rPr>
          <w:rFonts w:ascii="Times New Roman" w:hAnsi="Times New Roman" w:cs="Times New Roman"/>
          <w:sz w:val="24"/>
          <w:szCs w:val="24"/>
        </w:rPr>
        <w:t>_________________________</w:t>
      </w:r>
      <w:r>
        <w:rPr>
          <w:rFonts w:ascii="Times New Roman" w:hAnsi="Times New Roman" w:cs="Times New Roman"/>
          <w:sz w:val="24"/>
          <w:szCs w:val="24"/>
        </w:rPr>
        <w:t>_______</w:t>
      </w:r>
      <w:r w:rsidRPr="003706CD">
        <w:rPr>
          <w:rFonts w:ascii="Times New Roman" w:hAnsi="Times New Roman" w:cs="Times New Roman"/>
          <w:sz w:val="24"/>
          <w:szCs w:val="24"/>
        </w:rPr>
        <w:t>_____</w:t>
      </w:r>
    </w:p>
    <w:p w:rsidR="00297EB2" w:rsidRPr="00E94CA6" w:rsidRDefault="00297EB2" w:rsidP="00297EB2">
      <w:pPr>
        <w:pStyle w:val="a3"/>
        <w:ind w:left="4820"/>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(регистрационный номер заявления о присвоении</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объекту адресации адреса</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или аннулировании его адреса)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 </w:t>
      </w: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Решение</w:t>
      </w: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об отказе в присвоении объекту адресации адреса</w:t>
      </w: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 xml:space="preserve">или </w:t>
      </w:r>
      <w:proofErr w:type="gramStart"/>
      <w:r w:rsidRPr="003706CD">
        <w:rPr>
          <w:rFonts w:ascii="Times New Roman" w:hAnsi="Times New Roman" w:cs="Times New Roman"/>
          <w:sz w:val="24"/>
          <w:szCs w:val="24"/>
        </w:rPr>
        <w:t>аннулировании</w:t>
      </w:r>
      <w:proofErr w:type="gramEnd"/>
      <w:r w:rsidRPr="003706CD">
        <w:rPr>
          <w:rFonts w:ascii="Times New Roman" w:hAnsi="Times New Roman" w:cs="Times New Roman"/>
          <w:sz w:val="24"/>
          <w:szCs w:val="24"/>
        </w:rPr>
        <w:t xml:space="preserve"> его адреса</w:t>
      </w:r>
    </w:p>
    <w:p w:rsidR="00297EB2" w:rsidRPr="003706CD" w:rsidRDefault="00297EB2" w:rsidP="00297EB2">
      <w:pPr>
        <w:pStyle w:val="a3"/>
        <w:jc w:val="center"/>
        <w:rPr>
          <w:rFonts w:ascii="Times New Roman" w:hAnsi="Times New Roman" w:cs="Times New Roman"/>
          <w:sz w:val="24"/>
          <w:szCs w:val="24"/>
        </w:rPr>
      </w:pPr>
    </w:p>
    <w:p w:rsidR="00297EB2" w:rsidRPr="003706CD" w:rsidRDefault="00297EB2" w:rsidP="00297EB2">
      <w:pPr>
        <w:pStyle w:val="a3"/>
        <w:jc w:val="center"/>
        <w:rPr>
          <w:rFonts w:ascii="Times New Roman" w:hAnsi="Times New Roman" w:cs="Times New Roman"/>
          <w:sz w:val="24"/>
          <w:szCs w:val="24"/>
        </w:rPr>
      </w:pPr>
      <w:r w:rsidRPr="003706CD">
        <w:rPr>
          <w:rFonts w:ascii="Times New Roman" w:hAnsi="Times New Roman" w:cs="Times New Roman"/>
          <w:sz w:val="24"/>
          <w:szCs w:val="24"/>
        </w:rPr>
        <w:t>от ___________ N __________</w:t>
      </w:r>
    </w:p>
    <w:p w:rsidR="00297EB2"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w:t>
      </w:r>
    </w:p>
    <w:p w:rsidR="00297EB2" w:rsidRPr="00E94CA6" w:rsidRDefault="00297EB2" w:rsidP="00297EB2">
      <w:pPr>
        <w:pStyle w:val="a3"/>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(наименование органа местного самоуправления, органа государственной</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 xml:space="preserve"> власти субъекта Российской Федерации -</w:t>
      </w:r>
      <w:proofErr w:type="gramEnd"/>
    </w:p>
    <w:p w:rsidR="00297EB2" w:rsidRPr="00E94CA6" w:rsidRDefault="00297EB2" w:rsidP="00297EB2">
      <w:pPr>
        <w:pStyle w:val="a3"/>
        <w:jc w:val="both"/>
        <w:rPr>
          <w:rFonts w:ascii="Times New Roman" w:hAnsi="Times New Roman" w:cs="Times New Roman"/>
          <w:sz w:val="24"/>
          <w:szCs w:val="24"/>
          <w:vertAlign w:val="superscript"/>
        </w:rPr>
      </w:pP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______________________________</w:t>
      </w:r>
    </w:p>
    <w:p w:rsidR="00297EB2"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города федерального значения</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или органа местного самоуправления внутригородского муниципального</w:t>
      </w:r>
    </w:p>
    <w:p w:rsidR="00297EB2" w:rsidRPr="00E94CA6" w:rsidRDefault="00297EB2" w:rsidP="00297EB2">
      <w:pPr>
        <w:pStyle w:val="a3"/>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образования города федерального значения, уполномоченного законом субъекта Российской Федерации)</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сообщает, что ________________________________________________</w:t>
      </w:r>
      <w:r>
        <w:rPr>
          <w:rFonts w:ascii="Times New Roman" w:hAnsi="Times New Roman" w:cs="Times New Roman"/>
          <w:sz w:val="24"/>
          <w:szCs w:val="24"/>
        </w:rPr>
        <w:t>____</w:t>
      </w:r>
      <w:r w:rsidRPr="003706CD">
        <w:rPr>
          <w:rFonts w:ascii="Times New Roman" w:hAnsi="Times New Roman" w:cs="Times New Roman"/>
          <w:sz w:val="24"/>
          <w:szCs w:val="24"/>
        </w:rPr>
        <w:t>____________,</w:t>
      </w:r>
    </w:p>
    <w:p w:rsidR="00297EB2" w:rsidRPr="00E94CA6" w:rsidRDefault="00297EB2" w:rsidP="00297EB2">
      <w:pPr>
        <w:pStyle w:val="a3"/>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E94CA6">
        <w:rPr>
          <w:rFonts w:ascii="Times New Roman" w:hAnsi="Times New Roman" w:cs="Times New Roman"/>
          <w:sz w:val="24"/>
          <w:szCs w:val="24"/>
          <w:vertAlign w:val="superscript"/>
        </w:rPr>
        <w:t>(Ф.И.О. заявителя в дательном падеже, наименование, номер</w:t>
      </w:r>
      <w:r w:rsidRPr="003706CD">
        <w:rPr>
          <w:rFonts w:ascii="Times New Roman" w:hAnsi="Times New Roman" w:cs="Times New Roman"/>
          <w:sz w:val="24"/>
          <w:szCs w:val="24"/>
        </w:rPr>
        <w:t xml:space="preserve"> </w:t>
      </w:r>
      <w:r w:rsidRPr="00E94CA6">
        <w:rPr>
          <w:rFonts w:ascii="Times New Roman" w:hAnsi="Times New Roman" w:cs="Times New Roman"/>
          <w:sz w:val="24"/>
          <w:szCs w:val="24"/>
          <w:vertAlign w:val="superscript"/>
        </w:rPr>
        <w:t>и дата выдачи документа,</w:t>
      </w:r>
      <w:proofErr w:type="gramEnd"/>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___________________________________________________</w:t>
      </w:r>
    </w:p>
    <w:p w:rsidR="00297EB2" w:rsidRPr="00E94CA6" w:rsidRDefault="00297EB2" w:rsidP="00297EB2">
      <w:pPr>
        <w:pStyle w:val="a3"/>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подтверждающего личность, почтовый адрес - для физического лица; полное наименование, ИНН, КПП (для</w:t>
      </w:r>
      <w:proofErr w:type="gramEnd"/>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российского юридического лица), страна, дата и номер регистрации (для иностранного юридического лица),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3706CD">
        <w:rPr>
          <w:rFonts w:ascii="Times New Roman" w:hAnsi="Times New Roman" w:cs="Times New Roman"/>
          <w:sz w:val="24"/>
          <w:szCs w:val="24"/>
        </w:rPr>
        <w:t>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почтовый адрес - для юридического лица)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 xml:space="preserve">на  основании  </w:t>
      </w:r>
      <w:hyperlink r:id="rId95" w:history="1">
        <w:r w:rsidRPr="003706CD">
          <w:rPr>
            <w:rStyle w:val="a5"/>
            <w:rFonts w:ascii="Times New Roman" w:hAnsi="Times New Roman" w:cs="Times New Roman"/>
            <w:sz w:val="24"/>
            <w:szCs w:val="24"/>
          </w:rPr>
          <w:t>Правил</w:t>
        </w:r>
      </w:hyperlink>
      <w:r w:rsidRPr="003706CD">
        <w:rPr>
          <w:rFonts w:ascii="Times New Roman" w:hAnsi="Times New Roman" w:cs="Times New Roman"/>
          <w:sz w:val="24"/>
          <w:szCs w:val="24"/>
        </w:rPr>
        <w:t>  присвоения,  изменения  и   аннулирования   адресов,</w:t>
      </w:r>
      <w:r>
        <w:rPr>
          <w:rFonts w:ascii="Times New Roman" w:hAnsi="Times New Roman" w:cs="Times New Roman"/>
          <w:sz w:val="24"/>
          <w:szCs w:val="24"/>
        </w:rPr>
        <w:t xml:space="preserve"> </w:t>
      </w:r>
      <w:r w:rsidRPr="003706CD">
        <w:rPr>
          <w:rFonts w:ascii="Times New Roman" w:hAnsi="Times New Roman" w:cs="Times New Roman"/>
          <w:sz w:val="24"/>
          <w:szCs w:val="24"/>
        </w:rPr>
        <w:t>утвержденных постановлением Правительства Российской Федерации от 19 ноября</w:t>
      </w:r>
      <w:r>
        <w:rPr>
          <w:rFonts w:ascii="Times New Roman" w:hAnsi="Times New Roman" w:cs="Times New Roman"/>
          <w:sz w:val="24"/>
          <w:szCs w:val="24"/>
        </w:rPr>
        <w:t xml:space="preserve"> </w:t>
      </w:r>
      <w:r w:rsidRPr="003706CD">
        <w:rPr>
          <w:rFonts w:ascii="Times New Roman" w:hAnsi="Times New Roman" w:cs="Times New Roman"/>
          <w:sz w:val="24"/>
          <w:szCs w:val="24"/>
        </w:rPr>
        <w:t>2014 г.  N 1221,  отказано  в  присвоении (аннулировании) адреса следующему (</w:t>
      </w:r>
      <w:proofErr w:type="gramStart"/>
      <w:r w:rsidRPr="003706CD">
        <w:rPr>
          <w:rFonts w:ascii="Times New Roman" w:hAnsi="Times New Roman" w:cs="Times New Roman"/>
          <w:sz w:val="24"/>
          <w:szCs w:val="24"/>
        </w:rPr>
        <w:t>нужное</w:t>
      </w:r>
      <w:proofErr w:type="gramEnd"/>
      <w:r w:rsidRPr="003706CD">
        <w:rPr>
          <w:rFonts w:ascii="Times New Roman" w:hAnsi="Times New Roman" w:cs="Times New Roman"/>
          <w:sz w:val="24"/>
          <w:szCs w:val="24"/>
        </w:rPr>
        <w:t xml:space="preserve"> подчеркнуть)</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объекту адресации __________________________________________________</w:t>
      </w:r>
      <w:r>
        <w:rPr>
          <w:rFonts w:ascii="Times New Roman" w:hAnsi="Times New Roman" w:cs="Times New Roman"/>
          <w:sz w:val="24"/>
          <w:szCs w:val="24"/>
        </w:rPr>
        <w:t>____</w:t>
      </w:r>
      <w:r w:rsidRPr="003706CD">
        <w:rPr>
          <w:rFonts w:ascii="Times New Roman" w:hAnsi="Times New Roman" w:cs="Times New Roman"/>
          <w:sz w:val="24"/>
          <w:szCs w:val="24"/>
        </w:rPr>
        <w:t>______.</w:t>
      </w:r>
    </w:p>
    <w:p w:rsidR="00297EB2" w:rsidRPr="00E94CA6" w:rsidRDefault="00297EB2" w:rsidP="00297EB2">
      <w:pPr>
        <w:pStyle w:val="a3"/>
        <w:jc w:val="center"/>
        <w:rPr>
          <w:rFonts w:ascii="Times New Roman" w:hAnsi="Times New Roman" w:cs="Times New Roman"/>
          <w:sz w:val="24"/>
          <w:szCs w:val="24"/>
          <w:vertAlign w:val="superscript"/>
        </w:rPr>
      </w:pPr>
      <w:proofErr w:type="gramStart"/>
      <w:r w:rsidRPr="00E94CA6">
        <w:rPr>
          <w:rFonts w:ascii="Times New Roman" w:hAnsi="Times New Roman" w:cs="Times New Roman"/>
          <w:sz w:val="24"/>
          <w:szCs w:val="24"/>
          <w:vertAlign w:val="superscript"/>
        </w:rPr>
        <w:t>(вид и наименование объекта адресации, описание</w:t>
      </w:r>
      <w:proofErr w:type="gramEnd"/>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___________________________________________________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местонахождения объекта адресации в случае обращения заявителя о присвоении объекту адресации адреса,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w:t>
      </w:r>
      <w:r>
        <w:rPr>
          <w:rFonts w:ascii="Times New Roman" w:hAnsi="Times New Roman" w:cs="Times New Roman"/>
          <w:sz w:val="24"/>
          <w:szCs w:val="24"/>
        </w:rPr>
        <w:t>__</w:t>
      </w:r>
      <w:r w:rsidRPr="003706CD">
        <w:rPr>
          <w:rFonts w:ascii="Times New Roman" w:hAnsi="Times New Roman" w:cs="Times New Roman"/>
          <w:sz w:val="24"/>
          <w:szCs w:val="24"/>
        </w:rPr>
        <w:t>___________________________________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адрес объекта адресации в случае обращения заявителя об аннулировании его адреса)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 xml:space="preserve">в связи </w:t>
      </w:r>
      <w:proofErr w:type="gramStart"/>
      <w:r w:rsidRPr="003706CD">
        <w:rPr>
          <w:rFonts w:ascii="Times New Roman" w:hAnsi="Times New Roman" w:cs="Times New Roman"/>
          <w:sz w:val="24"/>
          <w:szCs w:val="24"/>
        </w:rPr>
        <w:t>с</w:t>
      </w:r>
      <w:proofErr w:type="gramEnd"/>
      <w:r w:rsidRPr="003706CD">
        <w:rPr>
          <w:rFonts w:ascii="Times New Roman" w:hAnsi="Times New Roman" w:cs="Times New Roman"/>
          <w:sz w:val="24"/>
          <w:szCs w:val="24"/>
        </w:rPr>
        <w:t xml:space="preserve"> ____________________________</w:t>
      </w:r>
      <w:r>
        <w:rPr>
          <w:rFonts w:ascii="Times New Roman" w:hAnsi="Times New Roman" w:cs="Times New Roman"/>
          <w:sz w:val="24"/>
          <w:szCs w:val="24"/>
        </w:rPr>
        <w:t>____</w:t>
      </w:r>
      <w:r w:rsidRPr="003706CD">
        <w:rPr>
          <w:rFonts w:ascii="Times New Roman" w:hAnsi="Times New Roman" w:cs="Times New Roman"/>
          <w:sz w:val="24"/>
          <w:szCs w:val="24"/>
        </w:rPr>
        <w:t>_____________________________________</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3706CD">
        <w:rPr>
          <w:rFonts w:ascii="Times New Roman" w:hAnsi="Times New Roman" w:cs="Times New Roman"/>
          <w:sz w:val="24"/>
          <w:szCs w:val="24"/>
        </w:rPr>
        <w:t>______.</w:t>
      </w:r>
    </w:p>
    <w:p w:rsidR="00297EB2" w:rsidRPr="00E94CA6" w:rsidRDefault="00297EB2" w:rsidP="00297EB2">
      <w:pPr>
        <w:pStyle w:val="a3"/>
        <w:jc w:val="center"/>
        <w:rPr>
          <w:rFonts w:ascii="Times New Roman" w:hAnsi="Times New Roman" w:cs="Times New Roman"/>
          <w:sz w:val="24"/>
          <w:szCs w:val="24"/>
          <w:vertAlign w:val="superscript"/>
        </w:rPr>
      </w:pPr>
      <w:r w:rsidRPr="00E94CA6">
        <w:rPr>
          <w:rFonts w:ascii="Times New Roman" w:hAnsi="Times New Roman" w:cs="Times New Roman"/>
          <w:sz w:val="24"/>
          <w:szCs w:val="24"/>
          <w:vertAlign w:val="superscript"/>
        </w:rPr>
        <w:t>(основание отказа)</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Уполномоченное    лицо    органа    местного   самоуправления,   органа</w:t>
      </w:r>
      <w:r>
        <w:rPr>
          <w:rFonts w:ascii="Times New Roman" w:hAnsi="Times New Roman" w:cs="Times New Roman"/>
          <w:sz w:val="24"/>
          <w:szCs w:val="24"/>
        </w:rPr>
        <w:t xml:space="preserve"> </w:t>
      </w:r>
      <w:r w:rsidRPr="003706CD">
        <w:rPr>
          <w:rFonts w:ascii="Times New Roman" w:hAnsi="Times New Roman" w:cs="Times New Roman"/>
          <w:sz w:val="24"/>
          <w:szCs w:val="24"/>
        </w:rPr>
        <w:t>государственной  власти субъекта Российской Федерации - города федерального</w:t>
      </w:r>
      <w:r>
        <w:rPr>
          <w:rFonts w:ascii="Times New Roman" w:hAnsi="Times New Roman" w:cs="Times New Roman"/>
          <w:sz w:val="24"/>
          <w:szCs w:val="24"/>
        </w:rPr>
        <w:t xml:space="preserve"> </w:t>
      </w:r>
      <w:r w:rsidRPr="003706CD">
        <w:rPr>
          <w:rFonts w:ascii="Times New Roman" w:hAnsi="Times New Roman" w:cs="Times New Roman"/>
          <w:sz w:val="24"/>
          <w:szCs w:val="24"/>
        </w:rPr>
        <w:t>значения или органа местного самоуправления внутригородского муниципального</w:t>
      </w:r>
      <w:r>
        <w:rPr>
          <w:rFonts w:ascii="Times New Roman" w:hAnsi="Times New Roman" w:cs="Times New Roman"/>
          <w:sz w:val="24"/>
          <w:szCs w:val="24"/>
        </w:rPr>
        <w:t xml:space="preserve"> </w:t>
      </w:r>
      <w:r w:rsidRPr="003706CD">
        <w:rPr>
          <w:rFonts w:ascii="Times New Roman" w:hAnsi="Times New Roman" w:cs="Times New Roman"/>
          <w:sz w:val="24"/>
          <w:szCs w:val="24"/>
        </w:rPr>
        <w:t>образования  города федерального значения, уполномоченного законом субъекта</w:t>
      </w:r>
      <w:r>
        <w:rPr>
          <w:rFonts w:ascii="Times New Roman" w:hAnsi="Times New Roman" w:cs="Times New Roman"/>
          <w:sz w:val="24"/>
          <w:szCs w:val="24"/>
        </w:rPr>
        <w:t xml:space="preserve"> </w:t>
      </w:r>
      <w:r w:rsidRPr="003706CD">
        <w:rPr>
          <w:rFonts w:ascii="Times New Roman" w:hAnsi="Times New Roman" w:cs="Times New Roman"/>
          <w:sz w:val="24"/>
          <w:szCs w:val="24"/>
        </w:rPr>
        <w:t>Российской Федерации</w:t>
      </w:r>
    </w:p>
    <w:p w:rsidR="00297EB2" w:rsidRPr="003706CD"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___________________________________                         _______________</w:t>
      </w:r>
    </w:p>
    <w:p w:rsidR="00297EB2" w:rsidRPr="00E94CA6" w:rsidRDefault="00297EB2" w:rsidP="00297EB2">
      <w:pPr>
        <w:pStyle w:val="a3"/>
        <w:jc w:val="both"/>
        <w:rPr>
          <w:rFonts w:ascii="Times New Roman" w:hAnsi="Times New Roman" w:cs="Times New Roman"/>
          <w:sz w:val="24"/>
          <w:szCs w:val="24"/>
          <w:vertAlign w:val="superscript"/>
        </w:rPr>
      </w:pPr>
      <w:r w:rsidRPr="003706CD">
        <w:rPr>
          <w:rFonts w:ascii="Times New Roman" w:hAnsi="Times New Roman" w:cs="Times New Roman"/>
          <w:sz w:val="24"/>
          <w:szCs w:val="24"/>
        </w:rPr>
        <w:t xml:space="preserve">        </w:t>
      </w:r>
      <w:r w:rsidRPr="00E94CA6">
        <w:rPr>
          <w:rFonts w:ascii="Times New Roman" w:hAnsi="Times New Roman" w:cs="Times New Roman"/>
          <w:sz w:val="24"/>
          <w:szCs w:val="24"/>
          <w:vertAlign w:val="superscript"/>
        </w:rPr>
        <w:t xml:space="preserve">(должность, Ф.И.О.)                                    </w:t>
      </w:r>
      <w:r>
        <w:rPr>
          <w:rFonts w:ascii="Times New Roman" w:hAnsi="Times New Roman" w:cs="Times New Roman"/>
          <w:sz w:val="24"/>
          <w:szCs w:val="24"/>
          <w:vertAlign w:val="superscript"/>
        </w:rPr>
        <w:t xml:space="preserve">                                                          </w:t>
      </w:r>
      <w:r w:rsidRPr="00E94CA6">
        <w:rPr>
          <w:rFonts w:ascii="Times New Roman" w:hAnsi="Times New Roman" w:cs="Times New Roman"/>
          <w:sz w:val="24"/>
          <w:szCs w:val="24"/>
          <w:vertAlign w:val="superscript"/>
        </w:rPr>
        <w:t>(подпись)</w:t>
      </w:r>
    </w:p>
    <w:p w:rsidR="00297EB2" w:rsidRDefault="00297EB2" w:rsidP="00297EB2">
      <w:pPr>
        <w:pStyle w:val="a3"/>
        <w:jc w:val="both"/>
        <w:rPr>
          <w:rFonts w:ascii="Times New Roman" w:hAnsi="Times New Roman" w:cs="Times New Roman"/>
          <w:sz w:val="24"/>
          <w:szCs w:val="24"/>
        </w:rPr>
      </w:pPr>
      <w:r w:rsidRPr="003706CD">
        <w:rPr>
          <w:rFonts w:ascii="Times New Roman" w:hAnsi="Times New Roman" w:cs="Times New Roman"/>
          <w:sz w:val="24"/>
          <w:szCs w:val="24"/>
        </w:rPr>
        <w:t>М.П.</w:t>
      </w:r>
      <w:r>
        <w:rPr>
          <w:rFonts w:ascii="Times New Roman" w:hAnsi="Times New Roman" w:cs="Times New Roman"/>
          <w:sz w:val="24"/>
          <w:szCs w:val="24"/>
        </w:rPr>
        <w:br w:type="page"/>
      </w:r>
    </w:p>
    <w:p w:rsidR="00297EB2" w:rsidRPr="00CA18E0" w:rsidRDefault="00297EB2" w:rsidP="00297EB2">
      <w:pPr>
        <w:autoSpaceDE w:val="0"/>
        <w:autoSpaceDN w:val="0"/>
        <w:adjustRightInd w:val="0"/>
        <w:spacing w:after="0" w:line="240" w:lineRule="auto"/>
        <w:ind w:left="5103"/>
        <w:jc w:val="both"/>
        <w:rPr>
          <w:rFonts w:ascii="Times New Roman" w:hAnsi="Times New Roman"/>
          <w:sz w:val="24"/>
          <w:szCs w:val="24"/>
        </w:rPr>
      </w:pPr>
    </w:p>
    <w:p w:rsidR="00297EB2" w:rsidRDefault="00297EB2" w:rsidP="00297EB2">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РАСПИСКА</w:t>
      </w:r>
    </w:p>
    <w:p w:rsidR="00297EB2" w:rsidRDefault="00297EB2" w:rsidP="00297EB2">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В ПОЛУЧЕНИИ ДОКУМЕНТОВ</w:t>
      </w:r>
    </w:p>
    <w:p w:rsidR="00297EB2" w:rsidRDefault="00297EB2" w:rsidP="00297EB2">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ОТ ____________________________________________</w:t>
      </w:r>
    </w:p>
    <w:p w:rsidR="00297EB2" w:rsidRDefault="00297EB2" w:rsidP="00297EB2">
      <w:pPr>
        <w:suppressAutoHyphens/>
        <w:autoSpaceDE w:val="0"/>
        <w:spacing w:after="0" w:line="100" w:lineRule="atLeast"/>
        <w:ind w:firstLine="567"/>
        <w:jc w:val="center"/>
        <w:rPr>
          <w:rFonts w:ascii="Times New Roman" w:hAnsi="Times New Roman"/>
          <w:b/>
          <w:bCs/>
          <w:sz w:val="20"/>
          <w:szCs w:val="20"/>
          <w:lang w:eastAsia="ar-SA"/>
        </w:rPr>
      </w:pPr>
      <w:r>
        <w:rPr>
          <w:rFonts w:ascii="Times New Roman" w:hAnsi="Times New Roman"/>
          <w:b/>
          <w:bCs/>
          <w:sz w:val="20"/>
          <w:szCs w:val="20"/>
          <w:lang w:eastAsia="ar-SA"/>
        </w:rPr>
        <w:t>(ф.и.о. гражданина-заявителя)</w:t>
      </w:r>
    </w:p>
    <w:tbl>
      <w:tblPr>
        <w:tblW w:w="0" w:type="auto"/>
        <w:tblInd w:w="70" w:type="dxa"/>
        <w:tblLayout w:type="fixed"/>
        <w:tblCellMar>
          <w:left w:w="70" w:type="dxa"/>
          <w:right w:w="70" w:type="dxa"/>
        </w:tblCellMar>
        <w:tblLook w:val="04A0"/>
      </w:tblPr>
      <w:tblGrid>
        <w:gridCol w:w="414"/>
        <w:gridCol w:w="6107"/>
        <w:gridCol w:w="888"/>
        <w:gridCol w:w="1556"/>
      </w:tblGrid>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N  </w:t>
            </w:r>
            <w:r>
              <w:rPr>
                <w:rFonts w:ascii="Times New Roman" w:hAnsi="Times New Roman"/>
                <w:sz w:val="20"/>
                <w:szCs w:val="20"/>
                <w:lang w:eastAsia="ar-SA"/>
              </w:rPr>
              <w:br/>
            </w:r>
            <w:proofErr w:type="spellStart"/>
            <w:proofErr w:type="gramStart"/>
            <w:r>
              <w:rPr>
                <w:rFonts w:ascii="Times New Roman" w:hAnsi="Times New Roman"/>
                <w:sz w:val="20"/>
                <w:szCs w:val="20"/>
                <w:lang w:eastAsia="ar-SA"/>
              </w:rPr>
              <w:t>п</w:t>
            </w:r>
            <w:proofErr w:type="spellEnd"/>
            <w:proofErr w:type="gramEnd"/>
            <w:r>
              <w:rPr>
                <w:rFonts w:ascii="Times New Roman" w:hAnsi="Times New Roman"/>
                <w:sz w:val="20"/>
                <w:szCs w:val="20"/>
                <w:lang w:eastAsia="ar-SA"/>
              </w:rPr>
              <w:t>/</w:t>
            </w:r>
            <w:proofErr w:type="spellStart"/>
            <w:r>
              <w:rPr>
                <w:rFonts w:ascii="Times New Roman" w:hAnsi="Times New Roman"/>
                <w:sz w:val="20"/>
                <w:szCs w:val="20"/>
                <w:lang w:eastAsia="ar-SA"/>
              </w:rPr>
              <w:t>п</w:t>
            </w:r>
            <w:proofErr w:type="spellEnd"/>
            <w:r>
              <w:rPr>
                <w:rFonts w:ascii="Times New Roman" w:hAnsi="Times New Roman"/>
                <w:sz w:val="20"/>
                <w:szCs w:val="20"/>
                <w:lang w:eastAsia="ar-SA"/>
              </w:rPr>
              <w:t xml:space="preserve">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 xml:space="preserve">Наименование документа            </w:t>
            </w:r>
          </w:p>
        </w:tc>
        <w:tc>
          <w:tcPr>
            <w:tcW w:w="888"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center"/>
              <w:rPr>
                <w:rFonts w:ascii="Times New Roman" w:hAnsi="Times New Roman"/>
                <w:sz w:val="20"/>
                <w:szCs w:val="20"/>
                <w:lang w:eastAsia="ar-SA"/>
              </w:rPr>
            </w:pPr>
            <w:r>
              <w:rPr>
                <w:rFonts w:ascii="Times New Roman" w:hAnsi="Times New Roman"/>
                <w:sz w:val="20"/>
                <w:szCs w:val="20"/>
                <w:lang w:eastAsia="ar-SA"/>
              </w:rPr>
              <w:t>Количество</w:t>
            </w:r>
            <w:r>
              <w:rPr>
                <w:rFonts w:ascii="Times New Roman" w:hAnsi="Times New Roman"/>
                <w:sz w:val="20"/>
                <w:szCs w:val="20"/>
                <w:lang w:eastAsia="ar-SA"/>
              </w:rPr>
              <w:br/>
              <w:t xml:space="preserve">страниц </w:t>
            </w:r>
          </w:p>
        </w:tc>
        <w:tc>
          <w:tcPr>
            <w:tcW w:w="1556" w:type="dxa"/>
            <w:tcBorders>
              <w:top w:val="single" w:sz="4" w:space="0" w:color="000000"/>
              <w:left w:val="single" w:sz="4" w:space="0" w:color="000000"/>
              <w:bottom w:val="single" w:sz="4" w:space="0" w:color="000000"/>
              <w:right w:val="single" w:sz="4" w:space="0" w:color="000000"/>
            </w:tcBorders>
            <w:hideMark/>
          </w:tcPr>
          <w:p w:rsidR="00297EB2" w:rsidRDefault="00297EB2" w:rsidP="001D6C69">
            <w:pPr>
              <w:suppressAutoHyphens/>
              <w:autoSpaceDE w:val="0"/>
              <w:spacing w:after="0" w:line="100" w:lineRule="atLeast"/>
              <w:jc w:val="center"/>
              <w:rPr>
                <w:lang w:eastAsia="ar-SA"/>
              </w:rPr>
            </w:pPr>
            <w:r>
              <w:rPr>
                <w:rFonts w:ascii="Times New Roman" w:hAnsi="Times New Roman"/>
                <w:sz w:val="20"/>
                <w:szCs w:val="20"/>
                <w:lang w:eastAsia="ar-SA"/>
              </w:rPr>
              <w:t xml:space="preserve">Примечание  </w:t>
            </w:r>
          </w:p>
        </w:tc>
      </w:tr>
      <w:tr w:rsidR="00297EB2" w:rsidTr="001D6C69">
        <w:trPr>
          <w:cantSplit/>
          <w:trHeight w:val="48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Копии документов, удостоверяющих личность гражданина Российской Федерации                        </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2.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3.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 Правоустанавливающие и (или) </w:t>
            </w:r>
            <w:proofErr w:type="spellStart"/>
            <w:r>
              <w:rPr>
                <w:rFonts w:ascii="Times New Roman" w:hAnsi="Times New Roman"/>
                <w:sz w:val="20"/>
                <w:szCs w:val="20"/>
                <w:lang w:eastAsia="ar-SA"/>
              </w:rPr>
              <w:t>правоудостоверяющие</w:t>
            </w:r>
            <w:proofErr w:type="spellEnd"/>
            <w:r>
              <w:rPr>
                <w:rFonts w:ascii="Times New Roman" w:hAnsi="Times New Roman"/>
                <w:sz w:val="20"/>
                <w:szCs w:val="20"/>
                <w:lang w:eastAsia="ar-SA"/>
              </w:rPr>
              <w:t xml:space="preserve"> документы на объект (</w:t>
            </w:r>
            <w:proofErr w:type="spellStart"/>
            <w:r>
              <w:rPr>
                <w:rFonts w:ascii="Times New Roman" w:hAnsi="Times New Roman"/>
                <w:sz w:val="20"/>
                <w:szCs w:val="20"/>
                <w:lang w:eastAsia="ar-SA"/>
              </w:rPr>
              <w:t>ы</w:t>
            </w:r>
            <w:proofErr w:type="spellEnd"/>
            <w:r>
              <w:rPr>
                <w:rFonts w:ascii="Times New Roman" w:hAnsi="Times New Roman"/>
                <w:sz w:val="20"/>
                <w:szCs w:val="20"/>
                <w:lang w:eastAsia="ar-SA"/>
              </w:rPr>
              <w:t>) адресации</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72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4.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72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5.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6.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7.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Кадастровый паспорт объекта адресации (в случае присвоения адреса объекту адресации, поставленному на кадастровый учет)</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60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8.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9.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60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10.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84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11.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r w:rsidR="00297EB2" w:rsidTr="001D6C69">
        <w:trPr>
          <w:cantSplit/>
          <w:trHeight w:val="360"/>
        </w:trPr>
        <w:tc>
          <w:tcPr>
            <w:tcW w:w="414"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15. </w:t>
            </w:r>
          </w:p>
        </w:tc>
        <w:tc>
          <w:tcPr>
            <w:tcW w:w="6107" w:type="dxa"/>
            <w:tcBorders>
              <w:top w:val="single" w:sz="4" w:space="0" w:color="000000"/>
              <w:left w:val="single" w:sz="4" w:space="0" w:color="000000"/>
              <w:bottom w:val="single" w:sz="4" w:space="0" w:color="000000"/>
              <w:right w:val="nil"/>
            </w:tcBorders>
            <w:hideMark/>
          </w:tcPr>
          <w:p w:rsidR="00297EB2" w:rsidRDefault="00297EB2" w:rsidP="001D6C69">
            <w:pPr>
              <w:suppressAutoHyphens/>
              <w:autoSpaceDE w:val="0"/>
              <w:spacing w:after="0" w:line="100" w:lineRule="atLeast"/>
              <w:jc w:val="both"/>
              <w:rPr>
                <w:rFonts w:ascii="Times New Roman" w:hAnsi="Times New Roman"/>
                <w:sz w:val="20"/>
                <w:szCs w:val="20"/>
                <w:lang w:eastAsia="ar-SA"/>
              </w:rPr>
            </w:pPr>
            <w:r>
              <w:rPr>
                <w:rFonts w:ascii="Times New Roman" w:hAnsi="Times New Roman"/>
                <w:sz w:val="20"/>
                <w:szCs w:val="20"/>
                <w:lang w:eastAsia="ar-SA"/>
              </w:rPr>
              <w:t xml:space="preserve">Иные документы, предусмотренные федеральным и областным законодательством </w:t>
            </w:r>
          </w:p>
        </w:tc>
        <w:tc>
          <w:tcPr>
            <w:tcW w:w="888" w:type="dxa"/>
            <w:tcBorders>
              <w:top w:val="single" w:sz="4" w:space="0" w:color="000000"/>
              <w:left w:val="single" w:sz="4" w:space="0" w:color="000000"/>
              <w:bottom w:val="single" w:sz="4" w:space="0" w:color="000000"/>
              <w:right w:val="nil"/>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c>
          <w:tcPr>
            <w:tcW w:w="1556" w:type="dxa"/>
            <w:tcBorders>
              <w:top w:val="single" w:sz="4" w:space="0" w:color="000000"/>
              <w:left w:val="single" w:sz="4" w:space="0" w:color="000000"/>
              <w:bottom w:val="single" w:sz="4" w:space="0" w:color="000000"/>
              <w:right w:val="single" w:sz="4" w:space="0" w:color="000000"/>
            </w:tcBorders>
          </w:tcPr>
          <w:p w:rsidR="00297EB2" w:rsidRDefault="00297EB2" w:rsidP="001D6C69">
            <w:pPr>
              <w:suppressAutoHyphens/>
              <w:autoSpaceDE w:val="0"/>
              <w:snapToGrid w:val="0"/>
              <w:spacing w:after="0" w:line="100" w:lineRule="atLeast"/>
              <w:ind w:firstLine="567"/>
              <w:jc w:val="both"/>
              <w:rPr>
                <w:rFonts w:ascii="Times New Roman" w:hAnsi="Times New Roman"/>
                <w:sz w:val="20"/>
                <w:szCs w:val="20"/>
                <w:lang w:eastAsia="ar-SA"/>
              </w:rPr>
            </w:pPr>
          </w:p>
        </w:tc>
      </w:tr>
    </w:tbl>
    <w:p w:rsidR="00297EB2" w:rsidRDefault="00297EB2" w:rsidP="00297EB2">
      <w:pPr>
        <w:suppressAutoHyphens/>
        <w:autoSpaceDE w:val="0"/>
        <w:spacing w:after="0" w:line="100" w:lineRule="atLeast"/>
        <w:ind w:firstLine="567"/>
        <w:jc w:val="both"/>
        <w:rPr>
          <w:rFonts w:ascii="Times New Roman" w:hAnsi="Times New Roman"/>
          <w:sz w:val="20"/>
          <w:szCs w:val="20"/>
          <w:lang w:eastAsia="ar-SA"/>
        </w:rPr>
      </w:pPr>
    </w:p>
    <w:p w:rsidR="00297EB2" w:rsidRDefault="00297EB2" w:rsidP="00297EB2">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 xml:space="preserve">Документы приняты к рассмотрению "___" </w:t>
      </w:r>
      <w:proofErr w:type="spellStart"/>
      <w:r>
        <w:rPr>
          <w:rFonts w:ascii="Times New Roman" w:hAnsi="Times New Roman"/>
          <w:sz w:val="20"/>
          <w:szCs w:val="20"/>
          <w:lang w:eastAsia="ar-SA"/>
        </w:rPr>
        <w:t>________________________</w:t>
      </w:r>
      <w:proofErr w:type="gramStart"/>
      <w:r>
        <w:rPr>
          <w:rFonts w:ascii="Times New Roman" w:hAnsi="Times New Roman"/>
          <w:sz w:val="20"/>
          <w:szCs w:val="20"/>
          <w:lang w:eastAsia="ar-SA"/>
        </w:rPr>
        <w:t>г</w:t>
      </w:r>
      <w:proofErr w:type="spellEnd"/>
      <w:proofErr w:type="gramEnd"/>
      <w:r>
        <w:rPr>
          <w:rFonts w:ascii="Times New Roman" w:hAnsi="Times New Roman"/>
          <w:sz w:val="20"/>
          <w:szCs w:val="20"/>
          <w:lang w:eastAsia="ar-SA"/>
        </w:rPr>
        <w:t>.</w:t>
      </w:r>
    </w:p>
    <w:p w:rsidR="00297EB2" w:rsidRDefault="00297EB2" w:rsidP="00297EB2">
      <w:pPr>
        <w:suppressAutoHyphens/>
        <w:autoSpaceDE w:val="0"/>
        <w:spacing w:after="0" w:line="100" w:lineRule="atLeast"/>
        <w:ind w:firstLine="567"/>
        <w:jc w:val="both"/>
        <w:rPr>
          <w:rFonts w:ascii="Times New Roman" w:hAnsi="Times New Roman"/>
          <w:sz w:val="20"/>
          <w:szCs w:val="20"/>
          <w:lang w:eastAsia="ar-SA"/>
        </w:rPr>
      </w:pPr>
      <w:r>
        <w:rPr>
          <w:rFonts w:ascii="Times New Roman" w:hAnsi="Times New Roman"/>
          <w:sz w:val="20"/>
          <w:szCs w:val="20"/>
          <w:lang w:eastAsia="ar-SA"/>
        </w:rPr>
        <w:t>____________________________________ ____________________ ___________________</w:t>
      </w:r>
    </w:p>
    <w:p w:rsidR="00297EB2" w:rsidRDefault="00297EB2" w:rsidP="00297EB2">
      <w:pPr>
        <w:suppressAutoHyphens/>
        <w:autoSpaceDE w:val="0"/>
        <w:spacing w:after="0" w:line="100" w:lineRule="atLeast"/>
        <w:ind w:firstLine="567"/>
        <w:rPr>
          <w:rFonts w:ascii="Times New Roman" w:hAnsi="Times New Roman"/>
          <w:sz w:val="20"/>
          <w:szCs w:val="20"/>
          <w:lang w:eastAsia="ar-SA"/>
        </w:rPr>
      </w:pPr>
      <w:r>
        <w:rPr>
          <w:rFonts w:ascii="Times New Roman" w:hAnsi="Times New Roman"/>
          <w:sz w:val="20"/>
          <w:szCs w:val="20"/>
          <w:lang w:eastAsia="ar-SA"/>
        </w:rPr>
        <w:t>(наименование должности лица,  принявшего документы) (подпись)             (Ф.И.О.)</w:t>
      </w:r>
    </w:p>
    <w:sectPr w:rsidR="00297EB2" w:rsidSect="00CF3007">
      <w:footerReference w:type="default" r:id="rId96"/>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C69" w:rsidRDefault="001D6C69" w:rsidP="001D6C69">
      <w:pPr>
        <w:spacing w:after="0" w:line="240" w:lineRule="auto"/>
      </w:pPr>
      <w:r>
        <w:separator/>
      </w:r>
    </w:p>
  </w:endnote>
  <w:endnote w:type="continuationSeparator" w:id="0">
    <w:p w:rsidR="001D6C69" w:rsidRDefault="001D6C69" w:rsidP="001D6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891"/>
      <w:docPartObj>
        <w:docPartGallery w:val="Page Numbers (Bottom of Page)"/>
        <w:docPartUnique/>
      </w:docPartObj>
    </w:sdtPr>
    <w:sdtContent>
      <w:p w:rsidR="001D6C69" w:rsidRDefault="001D6C69">
        <w:pPr>
          <w:pStyle w:val="a9"/>
          <w:jc w:val="right"/>
        </w:pPr>
        <w:fldSimple w:instr=" PAGE   \* MERGEFORMAT ">
          <w:r w:rsidR="00B37AB4">
            <w:rPr>
              <w:noProof/>
            </w:rPr>
            <w:t>20</w:t>
          </w:r>
        </w:fldSimple>
      </w:p>
    </w:sdtContent>
  </w:sdt>
  <w:p w:rsidR="001D6C69" w:rsidRDefault="001D6C6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C69" w:rsidRDefault="001D6C69" w:rsidP="001D6C69">
      <w:pPr>
        <w:spacing w:after="0" w:line="240" w:lineRule="auto"/>
      </w:pPr>
      <w:r>
        <w:separator/>
      </w:r>
    </w:p>
  </w:footnote>
  <w:footnote w:type="continuationSeparator" w:id="0">
    <w:p w:rsidR="001D6C69" w:rsidRDefault="001D6C69" w:rsidP="001D6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007"/>
    <w:rsid w:val="0007277F"/>
    <w:rsid w:val="000A2D1A"/>
    <w:rsid w:val="00132F2C"/>
    <w:rsid w:val="00156482"/>
    <w:rsid w:val="001D6C69"/>
    <w:rsid w:val="00285AC2"/>
    <w:rsid w:val="00297EB2"/>
    <w:rsid w:val="00314931"/>
    <w:rsid w:val="00396546"/>
    <w:rsid w:val="003D1A8E"/>
    <w:rsid w:val="004374ED"/>
    <w:rsid w:val="00480008"/>
    <w:rsid w:val="00556F61"/>
    <w:rsid w:val="00562E10"/>
    <w:rsid w:val="005D0B71"/>
    <w:rsid w:val="006C6D25"/>
    <w:rsid w:val="007423C6"/>
    <w:rsid w:val="00892271"/>
    <w:rsid w:val="008E61AD"/>
    <w:rsid w:val="00907968"/>
    <w:rsid w:val="009B07B7"/>
    <w:rsid w:val="00A438A5"/>
    <w:rsid w:val="00B04BC8"/>
    <w:rsid w:val="00B27B27"/>
    <w:rsid w:val="00B37AB4"/>
    <w:rsid w:val="00B525E9"/>
    <w:rsid w:val="00C7570F"/>
    <w:rsid w:val="00CF175D"/>
    <w:rsid w:val="00CF3007"/>
    <w:rsid w:val="00D10CFD"/>
    <w:rsid w:val="00EB2E74"/>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control" Target="activeX/activeX15.xml"/><Relationship Id="rId47" Type="http://schemas.openxmlformats.org/officeDocument/2006/relationships/image" Target="media/image17.wmf"/><Relationship Id="rId50" Type="http://schemas.openxmlformats.org/officeDocument/2006/relationships/control" Target="activeX/activeX19.xml"/><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control" Target="activeX/activeX29.xml"/><Relationship Id="rId76" Type="http://schemas.openxmlformats.org/officeDocument/2006/relationships/control" Target="activeX/activeX33.xml"/><Relationship Id="rId84" Type="http://schemas.openxmlformats.org/officeDocument/2006/relationships/control" Target="activeX/activeX37.xml"/><Relationship Id="rId89" Type="http://schemas.openxmlformats.org/officeDocument/2006/relationships/image" Target="media/image37.wmf"/><Relationship Id="rId97" Type="http://schemas.openxmlformats.org/officeDocument/2006/relationships/fontTable" Target="fontTable.xml"/><Relationship Id="rId7" Type="http://schemas.openxmlformats.org/officeDocument/2006/relationships/hyperlink" Target="consultantplus://offline/ref=18BCCD2EB540BD4976DB0BA2B843A0ACC041576FC7D29610F1D3261584e5U5L" TargetMode="External"/><Relationship Id="rId71" Type="http://schemas.openxmlformats.org/officeDocument/2006/relationships/image" Target="media/image28.wmf"/><Relationship Id="rId92" Type="http://schemas.openxmlformats.org/officeDocument/2006/relationships/control" Target="activeX/activeX41.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hyperlink" Target="mailto:mfc.Krinichnyi-Lug@mail.ru"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2.wmf"/><Relationship Id="rId87" Type="http://schemas.openxmlformats.org/officeDocument/2006/relationships/image" Target="media/image36.wmf"/><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control" Target="activeX/activeX36.xml"/><Relationship Id="rId90" Type="http://schemas.openxmlformats.org/officeDocument/2006/relationships/control" Target="activeX/activeX40.xml"/><Relationship Id="rId95" Type="http://schemas.openxmlformats.org/officeDocument/2006/relationships/hyperlink" Target="consultantplus://offline/ref=BC1F9BF1299B6B4C1F7A2544EF6198F449495D3E556A2B1F3B49F6914A52DB1E14E23ADF85A049D37D2FH" TargetMode="Externa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2.xml"/><Relationship Id="rId64" Type="http://schemas.openxmlformats.org/officeDocument/2006/relationships/control" Target="activeX/activeX26.xml"/><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hyperlink" Target="consultantplus://offline/ref=81B581DD4834EFF393C44C45EFF403B3EEC1259D0C304A07E08FEA4CDFA1269A491FE07C91FBC4A6154BH" TargetMode="External"/><Relationship Id="rId51" Type="http://schemas.openxmlformats.org/officeDocument/2006/relationships/image" Target="media/image19.wmf"/><Relationship Id="rId72" Type="http://schemas.openxmlformats.org/officeDocument/2006/relationships/control" Target="activeX/activeX31.xml"/><Relationship Id="rId80" Type="http://schemas.openxmlformats.org/officeDocument/2006/relationships/control" Target="activeX/activeX35.xml"/><Relationship Id="rId85" Type="http://schemas.openxmlformats.org/officeDocument/2006/relationships/image" Target="media/image35.wmf"/><Relationship Id="rId93" Type="http://schemas.openxmlformats.org/officeDocument/2006/relationships/image" Target="media/image39.wmf"/><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mfc.lysogorka@yandex.ru"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control" Target="activeX/activeX17.xml"/><Relationship Id="rId59" Type="http://schemas.openxmlformats.org/officeDocument/2006/relationships/image" Target="media/image23.wmf"/><Relationship Id="rId67" Type="http://schemas.openxmlformats.org/officeDocument/2006/relationships/image" Target="media/image26.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1.xml"/><Relationship Id="rId62" Type="http://schemas.openxmlformats.org/officeDocument/2006/relationships/control" Target="activeX/activeX25.xml"/><Relationship Id="rId70" Type="http://schemas.openxmlformats.org/officeDocument/2006/relationships/control" Target="activeX/activeX30.xml"/><Relationship Id="rId75" Type="http://schemas.openxmlformats.org/officeDocument/2006/relationships/image" Target="media/image30.wmf"/><Relationship Id="rId83" Type="http://schemas.openxmlformats.org/officeDocument/2006/relationships/image" Target="media/image34.wmf"/><Relationship Id="rId88" Type="http://schemas.openxmlformats.org/officeDocument/2006/relationships/control" Target="activeX/activeX39.xml"/><Relationship Id="rId91" Type="http://schemas.openxmlformats.org/officeDocument/2006/relationships/image" Target="media/image38.wmf"/><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mailto:mfc.kuibushevo@yandex.ru" TargetMode="External"/><Relationship Id="rId31" Type="http://schemas.openxmlformats.org/officeDocument/2006/relationships/control" Target="activeX/activeX9.xml"/><Relationship Id="rId44" Type="http://schemas.openxmlformats.org/officeDocument/2006/relationships/control" Target="activeX/activeX16.xml"/><Relationship Id="rId52" Type="http://schemas.openxmlformats.org/officeDocument/2006/relationships/control" Target="activeX/activeX20.xml"/><Relationship Id="rId60" Type="http://schemas.openxmlformats.org/officeDocument/2006/relationships/control" Target="activeX/activeX24.xml"/><Relationship Id="rId65" Type="http://schemas.openxmlformats.org/officeDocument/2006/relationships/control" Target="activeX/activeX27.xml"/><Relationship Id="rId73" Type="http://schemas.openxmlformats.org/officeDocument/2006/relationships/image" Target="media/image29.wmf"/><Relationship Id="rId78" Type="http://schemas.openxmlformats.org/officeDocument/2006/relationships/control" Target="activeX/activeX34.xml"/><Relationship Id="rId81" Type="http://schemas.openxmlformats.org/officeDocument/2006/relationships/image" Target="media/image33.wmf"/><Relationship Id="rId86" Type="http://schemas.openxmlformats.org/officeDocument/2006/relationships/control" Target="activeX/activeX38.xml"/><Relationship Id="rId94"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hyperlink" Target="http://www.mfc61.ru)" TargetMode="External"/><Relationship Id="rId13" Type="http://schemas.openxmlformats.org/officeDocument/2006/relationships/hyperlink" Target="mailto:mfc.novaya.nadezhda@yandex.ru" TargetMode="External"/><Relationship Id="rId18" Type="http://schemas.openxmlformats.org/officeDocument/2006/relationships/image" Target="media/image3.wmf"/><Relationship Id="rId3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9343</Words>
  <Characters>53261</Characters>
  <Application>Microsoft Office Word</Application>
  <DocSecurity>4</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2018-12-03T09:31:00Z</cp:lastPrinted>
  <dcterms:created xsi:type="dcterms:W3CDTF">2018-12-03T09:34:00Z</dcterms:created>
  <dcterms:modified xsi:type="dcterms:W3CDTF">2018-12-03T09:34:00Z</dcterms:modified>
</cp:coreProperties>
</file>