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3C" w:rsidRPr="000646A4" w:rsidRDefault="0004163C" w:rsidP="00041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163C" w:rsidRPr="000646A4" w:rsidRDefault="0004163C" w:rsidP="00041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4163C" w:rsidRPr="000646A4" w:rsidRDefault="0004163C" w:rsidP="00041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04163C" w:rsidRPr="000646A4" w:rsidRDefault="0004163C" w:rsidP="00041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4163C" w:rsidRPr="000646A4" w:rsidRDefault="0004163C" w:rsidP="00041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04163C" w:rsidRPr="000646A4" w:rsidRDefault="0004163C" w:rsidP="00041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3C" w:rsidRPr="000646A4" w:rsidRDefault="0004163C" w:rsidP="00041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0646A4">
        <w:rPr>
          <w:rFonts w:ascii="Times New Roman" w:hAnsi="Times New Roman" w:cs="Times New Roman"/>
          <w:b/>
          <w:sz w:val="28"/>
          <w:szCs w:val="28"/>
        </w:rPr>
        <w:t>КУЙБЫШЕВСКОГО</w:t>
      </w:r>
      <w:proofErr w:type="gramEnd"/>
      <w:r w:rsidRPr="000646A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04163C" w:rsidRPr="000646A4" w:rsidRDefault="0004163C" w:rsidP="00041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4163C" w:rsidRPr="000646A4" w:rsidRDefault="0004163C" w:rsidP="00041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3C" w:rsidRPr="000646A4" w:rsidRDefault="0004163C" w:rsidP="00041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163C" w:rsidRPr="000646A4" w:rsidRDefault="0004163C" w:rsidP="000416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4163C" w:rsidRPr="000646A4" w:rsidRDefault="0004163C" w:rsidP="000416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0</w:t>
      </w:r>
      <w:r w:rsidR="000646A4" w:rsidRPr="000646A4">
        <w:rPr>
          <w:rFonts w:ascii="Times New Roman" w:hAnsi="Times New Roman" w:cs="Times New Roman"/>
          <w:b/>
          <w:sz w:val="28"/>
          <w:szCs w:val="28"/>
        </w:rPr>
        <w:t>2</w:t>
      </w:r>
      <w:r w:rsidRPr="000646A4">
        <w:rPr>
          <w:rFonts w:ascii="Times New Roman" w:hAnsi="Times New Roman" w:cs="Times New Roman"/>
          <w:b/>
          <w:sz w:val="28"/>
          <w:szCs w:val="28"/>
        </w:rPr>
        <w:t>.0</w:t>
      </w:r>
      <w:r w:rsidR="000646A4" w:rsidRPr="000646A4">
        <w:rPr>
          <w:rFonts w:ascii="Times New Roman" w:hAnsi="Times New Roman" w:cs="Times New Roman"/>
          <w:b/>
          <w:sz w:val="28"/>
          <w:szCs w:val="28"/>
        </w:rPr>
        <w:t>8</w:t>
      </w:r>
      <w:r w:rsidRPr="000646A4">
        <w:rPr>
          <w:rFonts w:ascii="Times New Roman" w:hAnsi="Times New Roman" w:cs="Times New Roman"/>
          <w:b/>
          <w:sz w:val="28"/>
          <w:szCs w:val="28"/>
        </w:rPr>
        <w:t xml:space="preserve">.2018                                       № </w:t>
      </w:r>
      <w:r w:rsidR="000646A4" w:rsidRPr="000646A4">
        <w:rPr>
          <w:rFonts w:ascii="Times New Roman" w:hAnsi="Times New Roman" w:cs="Times New Roman"/>
          <w:b/>
          <w:sz w:val="28"/>
          <w:szCs w:val="28"/>
        </w:rPr>
        <w:t>132</w:t>
      </w:r>
      <w:r w:rsidRPr="000646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 Куйбышево</w:t>
      </w:r>
    </w:p>
    <w:p w:rsidR="0004163C" w:rsidRPr="00C11DBE" w:rsidRDefault="0004163C" w:rsidP="0004163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163C" w:rsidRPr="00F72F17" w:rsidRDefault="0004163C" w:rsidP="0004163C">
      <w:pPr>
        <w:pStyle w:val="124"/>
        <w:jc w:val="center"/>
        <w:rPr>
          <w:b/>
          <w:sz w:val="28"/>
          <w:szCs w:val="28"/>
        </w:rPr>
      </w:pPr>
      <w:r w:rsidRPr="000860B1">
        <w:rPr>
          <w:b/>
          <w:sz w:val="28"/>
          <w:szCs w:val="28"/>
        </w:rPr>
        <w:t xml:space="preserve">Об утверждении административного регламента муниципальной услуги </w:t>
      </w:r>
      <w:r w:rsidRPr="00F72F17">
        <w:rPr>
          <w:b/>
          <w:sz w:val="28"/>
          <w:szCs w:val="28"/>
        </w:rPr>
        <w:t>«</w:t>
      </w:r>
      <w:r w:rsidR="00F72F17" w:rsidRPr="00F72F17">
        <w:rPr>
          <w:b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F72F17">
        <w:rPr>
          <w:b/>
          <w:sz w:val="28"/>
          <w:szCs w:val="28"/>
        </w:rPr>
        <w:t>»</w:t>
      </w:r>
    </w:p>
    <w:p w:rsidR="0004163C" w:rsidRPr="00C11DBE" w:rsidRDefault="0004163C" w:rsidP="0004163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DBE">
        <w:rPr>
          <w:rFonts w:ascii="Times New Roman" w:eastAsia="Calibri" w:hAnsi="Times New Roman" w:cs="Times New Roman"/>
          <w:sz w:val="28"/>
          <w:szCs w:val="28"/>
        </w:rPr>
        <w:t>В соответствии со статьей 12 Федерального законом от 27.07.2010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 № 210-ФЗ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11DBE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06.10.2003 № 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11DBE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11DBE">
        <w:rPr>
          <w:rFonts w:ascii="Times New Roman" w:eastAsia="Calibri" w:hAnsi="Times New Roman" w:cs="Times New Roman"/>
          <w:sz w:val="28"/>
          <w:szCs w:val="28"/>
        </w:rPr>
        <w:t>,  в связи с приведением в соответствие</w:t>
      </w:r>
    </w:p>
    <w:p w:rsidR="0004163C" w:rsidRPr="00C11DBE" w:rsidRDefault="0004163C" w:rsidP="0004163C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63C" w:rsidRDefault="0004163C" w:rsidP="0004163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958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0646A4" w:rsidRDefault="000646A4" w:rsidP="00041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3C" w:rsidRDefault="0004163C" w:rsidP="0004163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</w:t>
      </w:r>
      <w:r w:rsidRPr="0004163C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Pr="0004163C">
        <w:rPr>
          <w:rFonts w:ascii="Times New Roman" w:hAnsi="Times New Roman" w:cs="Times New Roman"/>
          <w:sz w:val="28"/>
          <w:szCs w:val="28"/>
        </w:rPr>
        <w:t>«Выдача справки об отсутствии (наличии) задолженности по арендной плате за земельный участок»</w:t>
      </w:r>
      <w:r w:rsidRPr="0004163C">
        <w:rPr>
          <w:rFonts w:ascii="Times New Roman" w:eastAsia="Calibri" w:hAnsi="Times New Roman" w:cs="Times New Roman"/>
          <w:sz w:val="28"/>
          <w:szCs w:val="28"/>
        </w:rPr>
        <w:t>,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04163C" w:rsidRDefault="0004163C" w:rsidP="0004163C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4163C" w:rsidRDefault="0004163C" w:rsidP="0004163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со дня </w:t>
      </w:r>
      <w:r w:rsidRPr="002A2958">
        <w:rPr>
          <w:rFonts w:ascii="Times New Roman" w:hAnsi="Times New Roman" w:cs="Times New Roman"/>
          <w:sz w:val="28"/>
          <w:szCs w:val="28"/>
        </w:rPr>
        <w:t xml:space="preserve">его 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2A2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163C" w:rsidRDefault="0004163C" w:rsidP="0004163C">
      <w:pPr>
        <w:pStyle w:val="a5"/>
      </w:pPr>
    </w:p>
    <w:p w:rsidR="0004163C" w:rsidRPr="000860B1" w:rsidRDefault="0004163C" w:rsidP="0004163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29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0646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категории по земельным и имущественным отношениям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Сумец Е.Н.</w:t>
      </w:r>
    </w:p>
    <w:p w:rsidR="0004163C" w:rsidRDefault="0004163C" w:rsidP="0004163C">
      <w:pPr>
        <w:pStyle w:val="a5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63C" w:rsidRPr="002A2958" w:rsidRDefault="0004163C" w:rsidP="0004163C">
      <w:pPr>
        <w:pStyle w:val="a5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63C" w:rsidRPr="000860B1" w:rsidRDefault="0004163C" w:rsidP="00041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60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163C" w:rsidRPr="000860B1" w:rsidRDefault="0004163C" w:rsidP="00041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60B1">
        <w:rPr>
          <w:rFonts w:ascii="Times New Roman" w:hAnsi="Times New Roman" w:cs="Times New Roman"/>
          <w:sz w:val="28"/>
          <w:szCs w:val="28"/>
        </w:rPr>
        <w:t>Куйбышевского</w:t>
      </w:r>
    </w:p>
    <w:p w:rsidR="0004163C" w:rsidRPr="000860B1" w:rsidRDefault="0004163C" w:rsidP="00041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60B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60B1">
        <w:rPr>
          <w:rFonts w:ascii="Times New Roman" w:hAnsi="Times New Roman" w:cs="Times New Roman"/>
          <w:sz w:val="28"/>
          <w:szCs w:val="28"/>
        </w:rPr>
        <w:t>И.И. Хворостов</w:t>
      </w:r>
    </w:p>
    <w:p w:rsidR="0004163C" w:rsidRDefault="0004163C" w:rsidP="0004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46A4" w:rsidRPr="00B91944" w:rsidRDefault="000646A4" w:rsidP="000646A4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9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646A4" w:rsidRPr="00B91944" w:rsidRDefault="000646A4" w:rsidP="000646A4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944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Куйбышевского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B145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91944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9194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B9194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132</w:t>
      </w:r>
    </w:p>
    <w:p w:rsidR="000646A4" w:rsidRDefault="000646A4" w:rsidP="00FD765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2B0" w:rsidRPr="00FD7656" w:rsidRDefault="009242B0" w:rsidP="00FD765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</w:t>
      </w:r>
    </w:p>
    <w:p w:rsidR="009242B0" w:rsidRPr="00FD7656" w:rsidRDefault="00FD7656" w:rsidP="00FD765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9242B0" w:rsidRPr="00FD7656">
        <w:rPr>
          <w:rFonts w:ascii="Times New Roman" w:hAnsi="Times New Roman" w:cs="Times New Roman"/>
          <w:b/>
          <w:bCs/>
          <w:sz w:val="24"/>
          <w:szCs w:val="24"/>
        </w:rPr>
        <w:t>«Выдача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b/>
          <w:bCs/>
          <w:sz w:val="24"/>
          <w:szCs w:val="24"/>
        </w:rPr>
        <w:t>справки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b/>
          <w:bCs/>
          <w:sz w:val="24"/>
          <w:szCs w:val="24"/>
        </w:rPr>
        <w:t>отсутствии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b/>
          <w:bCs/>
          <w:sz w:val="24"/>
          <w:szCs w:val="24"/>
        </w:rPr>
        <w:t>(наличии)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b/>
          <w:bCs/>
          <w:sz w:val="24"/>
          <w:szCs w:val="24"/>
        </w:rPr>
        <w:t>задолженности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b/>
          <w:bCs/>
          <w:sz w:val="24"/>
          <w:szCs w:val="24"/>
        </w:rPr>
        <w:t>арендной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b/>
          <w:bCs/>
          <w:sz w:val="24"/>
          <w:szCs w:val="24"/>
        </w:rPr>
        <w:t>плате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b/>
          <w:bCs/>
          <w:sz w:val="24"/>
          <w:szCs w:val="24"/>
        </w:rPr>
        <w:t>земельный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b/>
          <w:bCs/>
          <w:sz w:val="24"/>
          <w:szCs w:val="24"/>
        </w:rPr>
        <w:t>участок»</w:t>
      </w:r>
    </w:p>
    <w:p w:rsidR="009242B0" w:rsidRPr="00FD7656" w:rsidRDefault="009242B0" w:rsidP="00FD765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2B0" w:rsidRPr="00FD7656" w:rsidRDefault="009242B0" w:rsidP="00FD76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1.1.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656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«Выдача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справки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отсутствии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(наличии)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задолженности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арендной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плате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земельный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участок»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(далее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–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регламент),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разработан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целях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повышения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качества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доступности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создания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комфортных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условий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получателей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определяет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действий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(административных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полномочий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содействию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физическим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юридическим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 </w:t>
      </w:r>
      <w:r w:rsidRPr="00FD7656">
        <w:rPr>
          <w:rFonts w:ascii="Times New Roman" w:hAnsi="Times New Roman" w:cs="Times New Roman"/>
          <w:sz w:val="24"/>
          <w:szCs w:val="24"/>
        </w:rPr>
        <w:t>данной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сфере.</w:t>
      </w:r>
      <w:proofErr w:type="gramEnd"/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1.2.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Муниципальная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физическим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юридическим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лицам,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власти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самоуправления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представителям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(далее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заявители),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запросу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(заявлению)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соблюдением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требований,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установленных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настоящим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Муниципальная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бесплатно.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1.3.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Муниципальная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оказывается: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адресу: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346940,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Ростовская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область,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район,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Куйбышево,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ул.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Пролетарская,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2-б,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кабинет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№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2/11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(далее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Администрация).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График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понедельник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–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пятница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8:00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16:00;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перерыв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12:00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13:00;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суббота,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воскресенье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выходные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дни.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График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приема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специалистом,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предоставляющим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муниципальную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услугу: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понедельник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четверг,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8-00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ч.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16-00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ч.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Телефон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справок: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телефон/факс: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(886348)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32-0-25.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Адрес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электронной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почты: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sp19204@donpac.ru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Сайт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поселения: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http://kuybsp.ru/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(далее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тексту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сайт)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1.4.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656">
        <w:rPr>
          <w:rFonts w:ascii="Times New Roman" w:hAnsi="Times New Roman" w:cs="Times New Roman"/>
          <w:sz w:val="24"/>
          <w:szCs w:val="24"/>
        </w:rPr>
        <w:t>Информация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нахождения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графике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работы,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справочные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телефоны,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адреса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электронной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почты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почтовые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адреса,</w:t>
      </w:r>
      <w:r w:rsidR="00FD7656">
        <w:rPr>
          <w:rFonts w:ascii="Times New Roman" w:hAnsi="Times New Roman" w:cs="Times New Roman"/>
          <w:sz w:val="24"/>
          <w:szCs w:val="24"/>
        </w:rPr>
        <w:t xml:space="preserve">  </w:t>
      </w:r>
      <w:r w:rsidRPr="00FD7656">
        <w:rPr>
          <w:rFonts w:ascii="Times New Roman" w:hAnsi="Times New Roman" w:cs="Times New Roman"/>
          <w:sz w:val="24"/>
          <w:szCs w:val="24"/>
        </w:rPr>
        <w:t>адрес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электронной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почты,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телефоны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территориально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обособленных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структурных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подразделений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(далее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тексту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ТОСП)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режим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ТОСП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адрес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информационно-аналитического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56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единой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Ростовской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области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«Интернет»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указана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Приложении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№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="00336AE4">
        <w:rPr>
          <w:rFonts w:ascii="Times New Roman" w:hAnsi="Times New Roman" w:cs="Times New Roman"/>
          <w:sz w:val="24"/>
          <w:szCs w:val="24"/>
        </w:rPr>
        <w:t>4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регламенту.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1.5.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сообщается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личном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письменном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включая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электронной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почте,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номерам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телефонов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справок,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размещается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сайте,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портале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СМИ,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раздаточных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информационных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материалах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(брошюрах,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буклетах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т.п.).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Информация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бесплатно.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lastRenderedPageBreak/>
        <w:t>Информирование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порядке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ходе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ее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вопросам,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связанным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услуги,</w:t>
      </w:r>
      <w:r w:rsidR="00FD7656">
        <w:rPr>
          <w:rFonts w:ascii="Times New Roman" w:hAnsi="Times New Roman" w:cs="Times New Roman"/>
          <w:sz w:val="24"/>
          <w:szCs w:val="24"/>
        </w:rPr>
        <w:t xml:space="preserve">  </w:t>
      </w: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личном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1.6.1.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личном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телефону,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письменно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электронной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почте.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Специалисты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осуществляют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порядке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числе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вопросам: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категории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имеющих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уточнения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перечня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уточнения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контактной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власти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(структурных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подразделений),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ответственного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1.6.2.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сотрудниками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лично,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56">
        <w:rPr>
          <w:rFonts w:ascii="Times New Roman" w:hAnsi="Times New Roman" w:cs="Times New Roman"/>
          <w:sz w:val="24"/>
          <w:szCs w:val="24"/>
        </w:rPr>
        <w:t>скайп-консультирование</w:t>
      </w:r>
      <w:proofErr w:type="spellEnd"/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765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56">
        <w:rPr>
          <w:rFonts w:ascii="Times New Roman" w:hAnsi="Times New Roman" w:cs="Times New Roman"/>
          <w:sz w:val="24"/>
          <w:szCs w:val="24"/>
        </w:rPr>
        <w:t>mfc.kuibushevo</w:t>
      </w:r>
      <w:proofErr w:type="spellEnd"/>
      <w:r w:rsidRPr="00FD7656">
        <w:rPr>
          <w:rFonts w:ascii="Times New Roman" w:hAnsi="Times New Roman" w:cs="Times New Roman"/>
          <w:sz w:val="24"/>
          <w:szCs w:val="24"/>
        </w:rPr>
        <w:t>).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Сотрудники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осуществляют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порядке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числе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вопросам: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категории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имеющих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уточнения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перечня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уточнения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контактной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власти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(структурных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подразделений),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ответственного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1.7.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ответах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телефонные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звонки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устные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специалисты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сотрудники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подробно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вежливой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форме</w:t>
      </w:r>
      <w:r w:rsidR="00FD7656">
        <w:rPr>
          <w:rFonts w:ascii="Times New Roman" w:hAnsi="Times New Roman" w:cs="Times New Roman"/>
          <w:sz w:val="24"/>
          <w:szCs w:val="24"/>
        </w:rPr>
        <w:t xml:space="preserve">  </w:t>
      </w:r>
      <w:r w:rsidRPr="00FD7656">
        <w:rPr>
          <w:rFonts w:ascii="Times New Roman" w:hAnsi="Times New Roman" w:cs="Times New Roman"/>
          <w:sz w:val="24"/>
          <w:szCs w:val="24"/>
        </w:rPr>
        <w:t>информируют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обратившихся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интересующим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вопросам.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телефонный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звонок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должен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содержать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наименовании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подразделения,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фамилии,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имени,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отчестве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работника,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принявшего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телефонный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звонок.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1.8.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Раздаточные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информационные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материалы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(брошюры,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буклеты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т.п.)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находятся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помещениях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предназначенных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приема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интернет-сайте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Портале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ЕПГУ.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1.9.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информационных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стендах,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размещаемых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интернет-сайте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Портале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ЕПГУ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размещается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единый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перечень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месторасположение,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график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(режим)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работы,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номера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телефонов,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адрес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сайта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электронной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почты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перечень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процедура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текстовом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виде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виде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блок-схемы);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порядок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обжалования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решения,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действия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бездействия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участвующих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процессе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оказания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должностных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работников;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перечень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образцы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заполнения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заявлений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Заявителем;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перечень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оснований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Наименование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«Выдача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справки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отсутствии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(наличии)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задолженности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арендной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плате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земельный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участок»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(далее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–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муниципальная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услуга).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Муниципальная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участвует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части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информирования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консультирования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вопросам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ее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приема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формирования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направления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межведомственных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запросов,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выдачи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результата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Запрещается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требовать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действий,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числе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согласований,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связанных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656">
        <w:rPr>
          <w:rFonts w:ascii="Times New Roman" w:hAnsi="Times New Roman" w:cs="Times New Roman"/>
          <w:sz w:val="24"/>
          <w:szCs w:val="24"/>
        </w:rPr>
        <w:t>Администрация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самостоятельно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запрашивает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порядке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взаимодействия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информацию,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которые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соответствии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нормативными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правовыми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 </w:t>
      </w:r>
      <w:r w:rsidRPr="00FD7656">
        <w:rPr>
          <w:rFonts w:ascii="Times New Roman" w:hAnsi="Times New Roman" w:cs="Times New Roman"/>
          <w:sz w:val="24"/>
          <w:szCs w:val="24"/>
        </w:rPr>
        <w:t>актами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Российской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Федерации,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нормативными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правовыми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актами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Ростовской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области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правовыми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актами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находятся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распоряжении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предоставляющих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государственную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услугу,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 </w:t>
      </w:r>
      <w:r w:rsidRPr="00FD7656">
        <w:rPr>
          <w:rFonts w:ascii="Times New Roman" w:hAnsi="Times New Roman" w:cs="Times New Roman"/>
          <w:sz w:val="24"/>
          <w:szCs w:val="24"/>
        </w:rPr>
        <w:t>местного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самоуправления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(или)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самоуправления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организаций,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участвующих</w:t>
      </w:r>
      <w:proofErr w:type="gramEnd"/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исключением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указанных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части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6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статьи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7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Федерального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закона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27.07.2010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№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210-Ф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«Об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организации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услуг».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2.3.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Результатом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является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справки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отсутствии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(наличии)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задолженности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арендной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плате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уведомление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Процедура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завершается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путем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заявителем: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справки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отсутствии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задолженности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арендной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плате;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уведомления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2.4.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Максимально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допустимый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должен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превышать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5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рабочих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дней.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2.5.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Правовые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основания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услуги:</w:t>
      </w:r>
    </w:p>
    <w:p w:rsidR="009242B0" w:rsidRPr="00FD7656" w:rsidRDefault="00FD7656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2B0" w:rsidRPr="00FD7656">
        <w:rPr>
          <w:rFonts w:ascii="Times New Roman" w:hAnsi="Times New Roman" w:cs="Times New Roman"/>
          <w:sz w:val="24"/>
          <w:szCs w:val="24"/>
        </w:rPr>
        <w:t>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25.10.2001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№136-ФЗ;</w:t>
      </w:r>
    </w:p>
    <w:p w:rsidR="009242B0" w:rsidRPr="00FD7656" w:rsidRDefault="00FD7656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2B0" w:rsidRPr="00FD7656">
        <w:rPr>
          <w:rFonts w:ascii="Times New Roman" w:hAnsi="Times New Roman" w:cs="Times New Roman"/>
          <w:sz w:val="24"/>
          <w:szCs w:val="24"/>
        </w:rPr>
        <w:t>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30.11.1994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51-ФЗ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2B0" w:rsidRPr="00FD7656" w:rsidRDefault="00FD7656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2B0" w:rsidRPr="00FD7656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02.05.2006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59-ФЗ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Федерации»;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2.5.4.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Федеральный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закон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24.11.1995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№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181-ФЗ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«О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социальной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защите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инвалидов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Российской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Федерации»</w:t>
      </w:r>
      <w:r w:rsidR="00FD7656">
        <w:rPr>
          <w:rFonts w:ascii="Times New Roman" w:hAnsi="Times New Roman" w:cs="Times New Roman"/>
          <w:sz w:val="24"/>
          <w:szCs w:val="24"/>
        </w:rPr>
        <w:t>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2.5.5.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Федеральный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закон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29.07.1998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№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135-ФЗ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«Об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оценочной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деятельности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Российской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Федерации»;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2.5.6.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Областной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закон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22.07.2003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№</w:t>
      </w:r>
      <w:r w:rsidR="00DD36BB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19-ЗС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«О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регулировании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земельных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отношений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Ростовской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области».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2.5.7.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Постановление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Правительства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Российской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Федерации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30.04.2014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№</w:t>
      </w:r>
      <w:r w:rsidR="00DD36BB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403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«Об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исчерпывающем</w:t>
        </w:r>
        <w:r w:rsidR="00FD7656"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перечне</w:t>
        </w:r>
        <w:r w:rsidR="00FD7656"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процедур</w:t>
        </w:r>
        <w:r w:rsidR="00FD7656"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</w:t>
        </w:r>
        <w:r w:rsidR="00FD7656"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сфере</w:t>
        </w:r>
        <w:r w:rsidR="00FD7656"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</w:t>
        </w:r>
        <w:r w:rsidR="00FD7656"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строительства</w:t>
        </w:r>
      </w:hyperlink>
      <w:r w:rsidRPr="00FD7656">
        <w:rPr>
          <w:rFonts w:ascii="Times New Roman" w:hAnsi="Times New Roman" w:cs="Times New Roman"/>
          <w:sz w:val="24"/>
          <w:szCs w:val="24"/>
        </w:rPr>
        <w:t>».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2.5.8.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Устав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образования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«Куйбышевское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поселение».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2.5.9.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Настоящий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2.6.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Исчерпывающий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перечень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соответствии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нормативными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правовыми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актами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приведен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Приложении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1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настоящему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регламенту.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2.7.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656">
        <w:rPr>
          <w:rFonts w:ascii="Times New Roman" w:hAnsi="Times New Roman" w:cs="Times New Roman"/>
          <w:sz w:val="24"/>
          <w:szCs w:val="24"/>
        </w:rPr>
        <w:t>Запрещается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требовать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действий,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которых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предусмотрено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нормативными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правовыми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актами,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регулирующими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отношения,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возникающие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связи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которые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соответствии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нормативными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правовыми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актами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Российской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Федерации,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нормативными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правовыми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актами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субъектов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Российской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Федерации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правовыми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актами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находятся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распоряжении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lastRenderedPageBreak/>
        <w:t>государственных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государственную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услугу,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самоуправления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(или)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самоуправления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организаций,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участвующих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исключением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указанных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</w:t>
        </w:r>
        <w:r w:rsidR="00FD7656"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</w:t>
        </w:r>
        <w:r w:rsidR="00FD7656"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статьи</w:t>
        </w:r>
        <w:r w:rsidR="00FD7656"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DD36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="00FD7656" w:rsidRPr="00DD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Федерального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закона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27.07.2010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№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210-ФЗ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«Об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организации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услуг».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2.8.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Основания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приёме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Основаниями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приёме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являются: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отсутствие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хотя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одного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из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указанных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Приложении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 </w:t>
      </w:r>
      <w:r w:rsidRPr="00FD7656">
        <w:rPr>
          <w:rFonts w:ascii="Times New Roman" w:hAnsi="Times New Roman" w:cs="Times New Roman"/>
          <w:sz w:val="24"/>
          <w:szCs w:val="24"/>
        </w:rPr>
        <w:t>1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регламенту;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несоответствие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представленных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форме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содержанию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требованиям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действующего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содержание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неоговоренных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приписок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исправлений;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ненадлежащего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лица.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Решение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приеме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может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быть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обжаловано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суд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порядке,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предусмотренном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гл.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25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Гражданского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процессуального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кодекса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РФ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гл.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24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Арбитражного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процессуального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кодекса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РФ.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2.9.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Основания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Основаниями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являются: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отсутствие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хотя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одного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из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указанных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Приложении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1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регламенту;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несоответствие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представленных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форме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содержанию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требованиям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действующего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содержание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неоговоренных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приписок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исправлений;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ненадлежащего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лица.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Решение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может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быть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обжаловано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суд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порядке,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предусмотренном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гл.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25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Гражданского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процессуального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кодекса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РФ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гл.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24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Арбитражного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процессуального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кодекса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РФ.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2.10.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Перечень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которые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являются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обязательными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требуются.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2.11.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Порядок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взимания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платы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Услуга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бесплатно.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2.12.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Порядок,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размер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основания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взимания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платы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которые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являются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обязательными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FD7656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обязательными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B0" w:rsidRPr="00FD7656">
        <w:rPr>
          <w:rFonts w:ascii="Times New Roman" w:hAnsi="Times New Roman" w:cs="Times New Roman"/>
          <w:sz w:val="24"/>
          <w:szCs w:val="24"/>
        </w:rPr>
        <w:t>взимается.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Оплата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взимается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случае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непосредственно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соответствующий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государственный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2.13.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Максимальный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ожидания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очереди.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Максимальный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ожидания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очереди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составляет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15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минут.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2.14.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порядок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запроса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Запрос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регистрируется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день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поступления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запроса.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Регистрация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заявления,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поданного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работником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день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посредством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занесения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соответствующих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сведений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информационную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систему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присвоением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регистрационного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номера.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2.15.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Требования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помещениям,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которых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муниципальная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услуга.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lastRenderedPageBreak/>
        <w:t>2.15.1.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Помещения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преимущественно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размещаться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нижних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этажах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зданий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отдельно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стоящих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зданиях.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прилегающей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территории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оборудуются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парковки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автотранспортных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средств.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2.15.2.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местах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видном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размещаются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схемы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размещения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средств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пожаротушения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путей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эвакуации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посетителей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работников.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2.15.3.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ожидания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оборудуются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стульями,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кресельными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секциями.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2.15.4.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оборудуются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информационными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стендами,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стульями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столами.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2.15.5.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местах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оборудование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доступных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общественного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пользования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(туалетов).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оборудуются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средствами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пожаротушения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оповещения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возникновении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чрезвычайной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ситуации.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2.15.6.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Помещения,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которых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муниципальная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услуга,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место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ожидания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приема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размещения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оформления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визуальной,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текстовой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56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порядке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обеспечиваться: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условиями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доступа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объектам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предоставляемым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услугам;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возможностью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помощью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сотрудников,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предоставляющих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передвижения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территории,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которой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расположены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объекты,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входа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объекты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выхода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из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них;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возможностью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посадки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транспортное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средство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высадки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из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перед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входом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объекты,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числе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использованием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кресла-коляски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помощью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сотрудников,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предоставляющих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надлежащим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размещением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оборудования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носителей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обеспечения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доступа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инвалидов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объектам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учетом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ограничения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дублированием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инвалидов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звуковой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зрительной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надписей,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знаков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текстовой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графической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знаками,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выполненными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рельефно-точечным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шрифтом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Брайля.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2.15.7.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быть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обеспечены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следующие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показатели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доступности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инвалидов: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сопровождение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инвалидов,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имеющих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стойкие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расстройства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функции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зрения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передвижения,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оказание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помощи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объектах;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допуск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объекты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5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65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D7656">
        <w:rPr>
          <w:rFonts w:ascii="Times New Roman" w:hAnsi="Times New Roman" w:cs="Times New Roman"/>
          <w:sz w:val="24"/>
          <w:szCs w:val="24"/>
        </w:rPr>
        <w:t>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допуск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объекты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собаки-проводника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наличии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документа,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подтверждающего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ее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специальное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обучение,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выданного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соответствии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приказом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Министерства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труда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социальной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защиты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Российской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Федерации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22.06.2015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№</w:t>
      </w:r>
      <w:r w:rsidR="00060787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386н;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оказание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сотрудниками,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предоставляющими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услугу,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инвалидам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помощи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преодолении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барьеров,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мешающих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использованию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объектов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наравне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другими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лицами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2.16.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Показатели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доступности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качества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Критериями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доступности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качества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оказания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являются: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качеством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доступность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доступность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соблюдение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отсутствие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обоснованных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жалоб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стороны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результатам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lastRenderedPageBreak/>
        <w:t>Основными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требованиями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качеству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являются: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а)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достоверность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предоставляемой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ходе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б)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наглядность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форм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предоставляемой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процедурах;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в)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удобство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доступность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порядке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Приём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выдачу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осуществляет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должностное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Время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приёма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может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превышать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30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минут.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2B0" w:rsidRDefault="009242B0" w:rsidP="00060787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656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СОСТАВ,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ПОСЛЕДОВАТЕЛЬНОСТЬ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ВЫПОЛНЕНИЯ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АДМИНИСТРАТИВНОЙ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ПРОЦЕДУРЫ,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ТРЕБОВАНИЕ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ПОРЯДКУ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ЕЕ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ВЫПОЛНЕНИЯ,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ЧИСЛЕ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ВЫПОЛНЕНИЕ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АДМИНИСТРАТИВНОЙ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ПРОЦЕДУРЫ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ЭЛЕКТРОННОЙ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ФОРМЕ</w:t>
      </w:r>
    </w:p>
    <w:p w:rsidR="000646A4" w:rsidRPr="00FD7656" w:rsidRDefault="000646A4" w:rsidP="00060787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3.1.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Состав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3.1.1.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Прием,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регистрация,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проверка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полноты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правильности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оформления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прилагаемых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нему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(далее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документы).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3.1.2.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Формирование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направление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межведомственных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запросов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(организации),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участвующие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3.1.3.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Принятие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решения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3.1.4.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Оформление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3.1.5.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результата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заявителю.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3.2.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Критериями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принятия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решений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являются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полнота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достоверность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факт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надлежащего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лица.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3.3.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выполнения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требования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порядку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выполнения: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3.3.1.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пакет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указанных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приложении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2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настоящему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регламенту.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Должностное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лицо,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уполномоченное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прием,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регистрацию,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проверку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полноты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правильности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оформления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устанавливает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личность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либо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представителя,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проверяет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полномочия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обратившегося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лица;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сверяет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оригиналы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представленными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копиями,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проставляет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отметку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копиях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соответствии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копий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представленным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подлинникам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(кроме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копий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заверенных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соответствии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Российской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Федерации)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возвращает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оригиналы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исключением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которые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быть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представлены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оригинале);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регистрирует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заявление;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информирует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сроках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рассмотрения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заявления.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наличии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оснований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приеме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должностное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лицо,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уполномоченное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прием,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регистрацию,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проверку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полноты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правильности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оформления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уведомляет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наличии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препятствий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дальнейшей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регистрации,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объясняет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содержание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выявленных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недостатков,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предлагает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принять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меры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устранению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возвращает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заявителю.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отсутствии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оснований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приеме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необходимых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заявителю,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должностным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лицом,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lastRenderedPageBreak/>
        <w:t>уполномоченным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прием,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регистрацию,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проверку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полноты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правильности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оформления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выдается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расписка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этих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указанием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перечня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даты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получения.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Результатом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выполнения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данной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является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зарегистрированное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принятые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документы,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либо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приеме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Должностное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лицо,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уполномоченное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прием,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регистрацию,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проверку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полноты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правильности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оформления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передает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течение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1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рабочего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дня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Главе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назначения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ответственного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3.3.2.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вправе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представить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собственной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инициативе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документы,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указанные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Приложении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="00336AE4">
        <w:rPr>
          <w:rFonts w:ascii="Times New Roman" w:hAnsi="Times New Roman" w:cs="Times New Roman"/>
          <w:sz w:val="24"/>
          <w:szCs w:val="24"/>
        </w:rPr>
        <w:t>1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настоящему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регламенту,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которые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могут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быть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рамках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информационного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взаимодействия.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Если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данные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представлены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были,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ответственный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исполнитель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течение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7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рабочих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дней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запрашивает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самостоятельно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рамках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информационного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взаимодействия.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Результатом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выполнения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данной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является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окончательный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сбор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указанных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336AE4">
        <w:rPr>
          <w:rFonts w:ascii="Times New Roman" w:hAnsi="Times New Roman" w:cs="Times New Roman"/>
          <w:sz w:val="24"/>
          <w:szCs w:val="24"/>
        </w:rPr>
        <w:t>приложении</w:t>
      </w:r>
      <w:r w:rsidR="00FD7656" w:rsidRPr="00336AE4">
        <w:rPr>
          <w:rFonts w:ascii="Times New Roman" w:hAnsi="Times New Roman" w:cs="Times New Roman"/>
          <w:sz w:val="24"/>
          <w:szCs w:val="24"/>
        </w:rPr>
        <w:t xml:space="preserve"> </w:t>
      </w:r>
      <w:r w:rsidR="00336AE4" w:rsidRPr="00336AE4">
        <w:rPr>
          <w:rFonts w:ascii="Times New Roman" w:hAnsi="Times New Roman" w:cs="Times New Roman"/>
          <w:sz w:val="24"/>
          <w:szCs w:val="24"/>
        </w:rPr>
        <w:t>1</w:t>
      </w:r>
      <w:r w:rsidR="00FD7656" w:rsidRPr="00336AE4">
        <w:rPr>
          <w:rFonts w:ascii="Times New Roman" w:hAnsi="Times New Roman" w:cs="Times New Roman"/>
          <w:sz w:val="24"/>
          <w:szCs w:val="24"/>
        </w:rPr>
        <w:t xml:space="preserve"> </w:t>
      </w:r>
      <w:r w:rsidRPr="00336AE4">
        <w:rPr>
          <w:rFonts w:ascii="Times New Roman" w:hAnsi="Times New Roman" w:cs="Times New Roman"/>
          <w:sz w:val="24"/>
          <w:szCs w:val="24"/>
        </w:rPr>
        <w:t>к</w:t>
      </w:r>
      <w:r w:rsidR="00FD7656" w:rsidRPr="00336AE4">
        <w:rPr>
          <w:rFonts w:ascii="Times New Roman" w:hAnsi="Times New Roman" w:cs="Times New Roman"/>
          <w:sz w:val="24"/>
          <w:szCs w:val="24"/>
        </w:rPr>
        <w:t xml:space="preserve"> </w:t>
      </w:r>
      <w:r w:rsidRPr="00336AE4">
        <w:rPr>
          <w:rFonts w:ascii="Times New Roman" w:hAnsi="Times New Roman" w:cs="Times New Roman"/>
          <w:sz w:val="24"/>
          <w:szCs w:val="24"/>
        </w:rPr>
        <w:t>настоящему</w:t>
      </w:r>
      <w:r w:rsidR="00FD7656" w:rsidRPr="00336AE4">
        <w:rPr>
          <w:rFonts w:ascii="Times New Roman" w:hAnsi="Times New Roman" w:cs="Times New Roman"/>
          <w:sz w:val="24"/>
          <w:szCs w:val="24"/>
        </w:rPr>
        <w:t xml:space="preserve"> </w:t>
      </w:r>
      <w:r w:rsidRPr="00336AE4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FD7656" w:rsidRPr="00336AE4">
        <w:rPr>
          <w:rFonts w:ascii="Times New Roman" w:hAnsi="Times New Roman" w:cs="Times New Roman"/>
          <w:sz w:val="24"/>
          <w:szCs w:val="24"/>
        </w:rPr>
        <w:t xml:space="preserve"> </w:t>
      </w:r>
      <w:r w:rsidRPr="00336AE4">
        <w:rPr>
          <w:rFonts w:ascii="Times New Roman" w:hAnsi="Times New Roman" w:cs="Times New Roman"/>
          <w:sz w:val="24"/>
          <w:szCs w:val="24"/>
        </w:rPr>
        <w:t>регламенту.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3.3.3.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результатам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рассмотрения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документов,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числе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полученных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результате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информационного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взаимодействия,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ответственный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исполнитель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течение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3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рабочих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дней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проверяет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наличие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отсутствие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оснований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Результатом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выполнения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данной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является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принятие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решения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либо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решения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3.3.4.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наличии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оснований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ответственный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исполнитель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подготавливает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письмо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Отказ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форме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письма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подписывается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Главой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отсутствии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оснований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ответственный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-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осуществляет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подготовку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справки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отсутствии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(наличии)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задолженности;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Результатом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выполнения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данной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является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подписанная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справка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отсутствии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(наличии)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задолженности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либо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подписанное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Главой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письмо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Максимальный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выполнения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данной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–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5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рабочих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дней.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3.3.5.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Ответственный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исполнитель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выдает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заверенный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образом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нормативный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правовой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акт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заявителю,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способом,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указанным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Результатом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выполнения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данной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является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выдача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заверенной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образом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справки,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либо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подписанного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Главой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письма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Выдача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заверенного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образом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справки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либо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письма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отказе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случае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личного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производится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порядке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живой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очереди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течение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более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15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минут.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3.4.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Блок-схема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указана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Приложении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="00336AE4">
        <w:rPr>
          <w:rFonts w:ascii="Times New Roman" w:hAnsi="Times New Roman" w:cs="Times New Roman"/>
          <w:sz w:val="24"/>
          <w:szCs w:val="24"/>
        </w:rPr>
        <w:t>3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регламента.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2B0" w:rsidRPr="00FD7656" w:rsidRDefault="009242B0" w:rsidP="00336AE4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D7656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ПРЕДОСТАВЛЕНИЕМ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Текущий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контроль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постоянно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специалистом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специалистом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предоставляющим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муниципальную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услугу,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каждой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соответствии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установленными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содержанием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сроками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действий,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путем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проведения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проверок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исполнения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специалистом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положений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регламента,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правовых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актов.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4.2.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текущего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контроля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используются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служебная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корреспонденция,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устная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письменная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специалистов,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осуществляющих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регламентируемые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действия.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4.3.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случаях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причинах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нарушения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содержания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процедур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ответственные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специалисты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специалисты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немедленно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информируют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своего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непосредственного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руководителя,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осуществляют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срочные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меры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устранению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нарушений.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4.4.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Специалист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специалист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предоставляющий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муниципальную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услугу,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несет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персональную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ответственность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соблюдение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сроков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порядка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рассмотрения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заявлений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размещения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информации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официальных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сайтах,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достоверность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полноту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сведений,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представляемых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связи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4.5.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Текущий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контроль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осуществляется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путем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проведения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должностным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лицом,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ответственным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организацию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проведению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проверок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соблюдения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исполнения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специалистами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специалистами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положений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регламента,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нормативных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правовых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актов.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Периодичность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текущего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контроля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устанавливается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Главой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4.6.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656">
        <w:rPr>
          <w:rFonts w:ascii="Times New Roman" w:hAnsi="Times New Roman" w:cs="Times New Roman"/>
          <w:sz w:val="24"/>
          <w:szCs w:val="24"/>
        </w:rPr>
        <w:t>Контроль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полнотой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качеством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включает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себя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проведение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проверок,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выявление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устранение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нарушений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прав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рассмотрение,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принятие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решений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подготовку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заявителей,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содержащих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жалобы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решения,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действия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(бездействие)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должностных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лиц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За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невыполнение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ненадлежащее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выполнение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Российской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Федерации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Ростовской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области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вопросам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организации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требований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настоящего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регламента,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специалисты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сотрудники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МФЦ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несут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ответственность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соответствии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действующим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законодательством.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4.7.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полноты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качества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исполнения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осуществляются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основании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распоряжений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Главы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Проверки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могут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быть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плановыми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(осуществляться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основании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полугодовых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годовых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планов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работы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уполномоченного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органа)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внеплановыми.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проверке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могут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рассматриваться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все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вопросы,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связанные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предоставлением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услуги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(комплексные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проверки),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или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отдельные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аспекты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(тематические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проверки).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Проверка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также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может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проводиться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конкретному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обращению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заявителя.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4.8.Результаты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оформляются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виде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справки,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которой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отмечаются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выявленные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недостатки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предложения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их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устранению.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4.9.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Справка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подписывается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проверяющим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руководителем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проверяемого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уполномоченного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органа.</w:t>
      </w:r>
    </w:p>
    <w:p w:rsidR="009242B0" w:rsidRPr="00FD7656" w:rsidRDefault="00FD7656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ДОСУДЕБНОГО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(ВНЕСУДЕБНОГО)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ОБЖАЛОВАНИЯ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ДЕЙСТВИЯ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(БЕЗДЕЙСТВИЕ)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ДОЛЖНОСТНОГО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ЛИЦА,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ТАКЖЕ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ПРИНИМАЕМОГО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ИМ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ИМ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D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9242B0" w:rsidRPr="00FD7656" w:rsidRDefault="00FD7656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59A2" w:rsidRPr="0082714A" w:rsidRDefault="00CB59A2" w:rsidP="00CB59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714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2714A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заявителем решений и действий (бездействия) органа, предоставляющего государственную услугу, органа, </w:t>
      </w:r>
      <w:r w:rsidRPr="0082714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</w:t>
      </w:r>
      <w:r w:rsidRPr="0082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27.07.2010 N 210-ФЗ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714A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2714A">
        <w:rPr>
          <w:rFonts w:ascii="Times New Roman" w:hAnsi="Times New Roman" w:cs="Times New Roman"/>
          <w:sz w:val="24"/>
          <w:szCs w:val="24"/>
        </w:rPr>
        <w:t>, или</w:t>
      </w:r>
      <w:proofErr w:type="gramEnd"/>
      <w:r w:rsidRPr="0082714A">
        <w:rPr>
          <w:rFonts w:ascii="Times New Roman" w:hAnsi="Times New Roman" w:cs="Times New Roman"/>
          <w:sz w:val="24"/>
          <w:szCs w:val="24"/>
        </w:rPr>
        <w:t xml:space="preserve"> их работников, является:</w:t>
      </w:r>
    </w:p>
    <w:p w:rsidR="00CB59A2" w:rsidRPr="0082714A" w:rsidRDefault="00CB59A2" w:rsidP="00CB5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4A">
        <w:rPr>
          <w:rFonts w:ascii="Times New Roman" w:hAnsi="Times New Roman" w:cs="Times New Roman"/>
          <w:bCs/>
          <w:sz w:val="24"/>
          <w:szCs w:val="24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CB59A2" w:rsidRPr="0082714A" w:rsidRDefault="00CB59A2" w:rsidP="00CB59A2">
      <w:pPr>
        <w:pStyle w:val="1"/>
        <w:shd w:val="clear" w:color="auto" w:fill="FFFFFF"/>
        <w:tabs>
          <w:tab w:val="left" w:pos="851"/>
        </w:tabs>
        <w:spacing w:before="0" w:beforeAutospacing="0" w:after="144" w:afterAutospacing="0"/>
        <w:ind w:firstLine="567"/>
        <w:jc w:val="both"/>
        <w:rPr>
          <w:b w:val="0"/>
          <w:color w:val="333333"/>
          <w:sz w:val="24"/>
          <w:szCs w:val="24"/>
        </w:rPr>
      </w:pPr>
      <w:proofErr w:type="gramStart"/>
      <w:r w:rsidRPr="0082714A">
        <w:rPr>
          <w:b w:val="0"/>
          <w:sz w:val="24"/>
          <w:szCs w:val="24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2714A">
        <w:rPr>
          <w:b w:val="0"/>
          <w:sz w:val="24"/>
          <w:szCs w:val="24"/>
        </w:rPr>
        <w:t xml:space="preserve"> </w:t>
      </w:r>
      <w:proofErr w:type="gramStart"/>
      <w:r w:rsidRPr="0082714A">
        <w:rPr>
          <w:b w:val="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82714A">
          <w:rPr>
            <w:b w:val="0"/>
            <w:color w:val="000000" w:themeColor="text1"/>
            <w:sz w:val="24"/>
            <w:szCs w:val="24"/>
          </w:rPr>
          <w:t>частью 1.3 статьи 16</w:t>
        </w:r>
      </w:hyperlink>
      <w:r w:rsidRPr="0082714A">
        <w:rPr>
          <w:b w:val="0"/>
          <w:sz w:val="24"/>
          <w:szCs w:val="24"/>
        </w:rPr>
        <w:t xml:space="preserve"> </w:t>
      </w:r>
      <w:r w:rsidRPr="0082714A">
        <w:rPr>
          <w:b w:val="0"/>
          <w:color w:val="000000" w:themeColor="text1"/>
          <w:sz w:val="24"/>
          <w:szCs w:val="24"/>
        </w:rPr>
        <w:t xml:space="preserve">Федерального закона от 27.07.2010 N 210-ФЗ </w:t>
      </w:r>
      <w:r>
        <w:rPr>
          <w:b w:val="0"/>
          <w:color w:val="000000" w:themeColor="text1"/>
          <w:sz w:val="24"/>
          <w:szCs w:val="24"/>
        </w:rPr>
        <w:t>«</w:t>
      </w:r>
      <w:r w:rsidRPr="0082714A">
        <w:rPr>
          <w:b w:val="0"/>
          <w:color w:val="000000" w:themeColor="text1"/>
          <w:sz w:val="24"/>
          <w:szCs w:val="24"/>
        </w:rPr>
        <w:t>Об организации предоставления государственных и муниципальных</w:t>
      </w:r>
      <w:proofErr w:type="gramEnd"/>
      <w:r w:rsidRPr="0082714A">
        <w:rPr>
          <w:b w:val="0"/>
          <w:color w:val="000000" w:themeColor="text1"/>
          <w:sz w:val="24"/>
          <w:szCs w:val="24"/>
        </w:rPr>
        <w:t xml:space="preserve"> услуг</w:t>
      </w:r>
      <w:r>
        <w:rPr>
          <w:b w:val="0"/>
          <w:color w:val="000000" w:themeColor="text1"/>
          <w:sz w:val="24"/>
          <w:szCs w:val="24"/>
        </w:rPr>
        <w:t>»</w:t>
      </w:r>
      <w:r w:rsidRPr="0082714A">
        <w:rPr>
          <w:b w:val="0"/>
          <w:color w:val="000000" w:themeColor="text1"/>
          <w:sz w:val="24"/>
          <w:szCs w:val="24"/>
        </w:rPr>
        <w:t xml:space="preserve">. 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722D">
        <w:rPr>
          <w:rFonts w:ascii="Times New Roman" w:hAnsi="Times New Roman" w:cs="Times New Roman"/>
          <w:sz w:val="24"/>
          <w:szCs w:val="24"/>
          <w:lang w:eastAsia="ru-RU"/>
        </w:rPr>
        <w:t>5.2. Жалоба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на нарушение порядка предоставления муниципальных услуг, выразившееся в неправомерных решениях и действиях (бездействии)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муниципальных служащих Администрации Куйбышевского сельского поселения, и ее отраслевых (функциональных) органов, специалистов МФЦ подается непосредственно в орган, предоставляющий муниципальную услугу.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жалобы, МФЦ обеспечивает ее передачу в Администрацию Куйбышевского сельского поселения.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на нарушение порядка предоставления муниципальных услуг, выразившееся в неправомерных решениях и действиях (бездействии) руководителя отраслевого (функционального)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руководителя МФЦ подается в Администрацию Куйбышевского сельского поселения.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подается в письменной форме на бумажном носителе, в электронной форме:</w:t>
      </w:r>
    </w:p>
    <w:p w:rsidR="00CB59A2" w:rsidRPr="003C76B1" w:rsidRDefault="00336AE4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 в Администрацию Куйбышевского сельского поселения.</w:t>
      </w:r>
    </w:p>
    <w:p w:rsidR="00CB59A2" w:rsidRPr="003C76B1" w:rsidRDefault="00336AE4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Почтовым отправлением по адресу (месту нахождения) Администрации Куйбышевского сельского поселения, ее отраслевого (функционального) органа, предоставляющего муниципальную услугу.</w:t>
      </w:r>
    </w:p>
    <w:p w:rsidR="00CB59A2" w:rsidRPr="003C76B1" w:rsidRDefault="00336AE4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личного приема 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главы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поселения, руководителя отраслевого (функционального) органа Администрации Куйбышевского сельского поселения, руководителя МФЦ.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59A2" w:rsidRPr="003C76B1" w:rsidRDefault="00336AE4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информационно-телекоммуникационной сети Интернет, официального сайта органа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Подача жалоб осуществляется бесплатно.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оформляется в произвольной форме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требований, предусмотренных законодательством Российской Федерации.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 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либо отраслевого (функционального)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 Куйбышевского сельского поселения, МФЦ, их должностных лиц и муниципальных служащих,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предоставляющих муниципальную услугу, решения и действия (бездействие) которых обжалуются.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5.8.2.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.3. Сведения об обжалуемых решениях и действиях (бездействии) Администрации Куйбышевского сельского поселения, ее отраслевых (функциональных) органов, МФЦ, их должностных лиц и муниципальных служащих.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.4. Доводы, на основании которых заявитель не согласен с решением и действием (бездействием) Администрации Куйбышевского сельского 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отраслевых (функциональных) органов, МФЦ, их должностных лиц и муниципальных служащих. Заявителем могут быть представлены документы (при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наличии), подтверждающие доводы заявителя, либо их копии.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В случае если жалоба подается через представителя заявителя, также представляется документ,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подтверждающий полномочия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 осуществление действий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от имени заявителя. В качестве документа, подтверждающего полномочия на осуществление действий от имени заявителя, может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B59A2" w:rsidRPr="003C76B1" w:rsidRDefault="00336AE4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Оформленная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Федерации доверенность (для физических лиц).</w:t>
      </w:r>
    </w:p>
    <w:p w:rsidR="00CB59A2" w:rsidRPr="003C76B1" w:rsidRDefault="00336AE4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Оформленная в соответствии с законодательством Российской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Федераций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  <w:proofErr w:type="gramEnd"/>
    </w:p>
    <w:p w:rsidR="00CB59A2" w:rsidRPr="003C76B1" w:rsidRDefault="00336AE4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Копия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назначении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избрании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либо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о назначении физического лица на должность, в соответствии с которым такое</w:t>
      </w:r>
      <w:r w:rsidR="00CB5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9A2" w:rsidRPr="003C76B1">
        <w:rPr>
          <w:rFonts w:ascii="Times New Roman" w:hAnsi="Times New Roman" w:cs="Times New Roman"/>
          <w:sz w:val="24"/>
          <w:szCs w:val="24"/>
          <w:lang w:eastAsia="ru-RU"/>
        </w:rPr>
        <w:t>физическое лицо обладает правом действовать от имени заявителя без доверенности.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поступившая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письменной форме на бумажном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носителе, подлежит регистрации в течение 1 рабочего дня с момента поступления жалобы.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В электронном виде жалоба может быть подана заявителем посредством: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Официального сайта Администрации Куйбышевского сельского поселения, ее отраслевых (функциональных) органов, МФЦ, предоставляющих муниципальную услугу, в информационно-телекоммуникационной сети Интернет.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.2. Электронной почты Администрации Куйбышевского сельского поселения, ее отраслевых (функциональных) органов, предоставляющих муниципальную услугу.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.3. Федеральной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36A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(далее - ЕПГУ).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.4. Государственной информационной системы Ростовской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Ростовской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36A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(далее - РПГУ).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п.п. 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, 5.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могут быть представлены в форме электронных 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подписанных 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подписью,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вид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которого не входит принятие решения по жалобе,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течение 3 рабочих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регистрации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указанный орган направляет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жалобу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рассмотрение орган и в письменной форме информирует заявителя о перенаправлении жалобы.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орган, предоставляющий муниципальную услугу не позднее следующего рабочего дня со дня поступления жалобы.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органом, предоставляющим муниципальную услугу.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br/>
        <w:t>случаях: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5.14.1. Нарушение срока регистрации запроса заявителя о предоставлении муниципальной услуги.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5.14.2. Нарушение срока предоставления муниципальной услуги.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5.14.3. Требование представления заявителем документов, не предусмотренных нормативными правовыми актами Российской Федерации, Ростовской области и Куйбышевского сельского поселения для предоставления муниципальной услуги.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5.14.4. Отказ в приеме документов, представление которых предусмотрено нормативными правовыми актами Российской Федерации, Ростовской области и Куйбышевского сельского поселения для предоставления муниципальной услуги.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5.14.5. Отказ в предоставлении муниципальной услуги, если основания отказа не предусмотрены нормативными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правовыми актами Российской Федерации, Ростовской области и Куйбышевского сельского поселения.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5.14.6. Требование внесения заявителем при предоставлении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платы, не предусмотренной нормативными правовыми актами Российской Федерации, Ростовской области и Куйбышевского сельского поселения.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5.14.7.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5.15. Жалобы на решения, действия, бездействие руководителя отраслевого (функционального) органа Администрации Куйбышевского сельского поселения, МФЦ рассматриваются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поселения. 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незамедлительно направляет соответствующие материалы в органы прокуратуры.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 Органы, предоставляющие муниципальные услуги, обеспечивают: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5.17.1. Оснащение мест приема жалоб.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5.17.2. Информирование заявителей о порядке обжалования решений и действий (бездействия), Администрации Куйбышевского сельского поселения, ее отраслевых (функциональных) органов, МФЦ их должностных лиц и муниципальных служащих посредством размещения информации на стендах в местах предоставления муниципальных услуг, на их официальных сайтах.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5.17.3. Консультирование заявителей о порядке обжалования решений и действий (бездействия) Администрации Куйбышевского сельского поселения, ее отраслевых (функциональных) органов, МФЦ их должностных лиц и муниципальных служащих, в том числе по телефону, электронной почте, при личном приеме.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не более 15 рабочих дней со дня ее регистрации.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В случае обжалования отказа Администрации Куйбышевского сельского поселения, ее отраслевых (функциональных) органов, МФЦ,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5.19. По результатам рассмотрения жалобы в соответствии с частью 7 статьи 11.2 Федерального закона от 27.07.2010 № 210-ФЗ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уполномоченный на ее рассмотрение орган принимает решение об удовлетворении жалобы либо об отказе в ее удовлетворении.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дня, следующего за днем принятия решения, если иное не установлено законодательством Российской Федерации.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 В ответе по результатам рассмотрения жалобы указываются: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5.21.1.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  <w:proofErr w:type="gramEnd"/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5.21.3. Фамилия, имя, отчество (при наличии) или наименование заявителя.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5.21.4. Основания для принятия решения по жалобе.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5.21.5. Принятое по жалобе решение.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5.21.7. Сведения о порядке обжалования принятого по жалобе решения.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5.22. 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жалобы подписывается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или руководителем отраслевого (функционального) органа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предоставляющего муниципальную услугу.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5.23. Ответ по результатам рассмотрения жалобы на решение, действие, бездействие руководителя отраслевого (функционального) органа Администрации Куйбышевского сельского поселения, МФЦ, предоставляющего муниципальную услугу, подписывается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5.24. По желанию заявителя ответ по результатам рассмотрения жалобы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может быть представлен не позднее дня, следующего за днем принятия решения, в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документа, подписанного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главы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поселения, руководителя отраслевого (функционального) органа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МФЦ, предоставляющего муниципальную услугу.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5.25. Руководитель органа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отказывают в удовлетворении жалобы в следующих случаях: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5.25.1. Наличие вступившего в законную силу решения суда, арбитражного суда по жалобе о том же предмете и по тем же основаниям.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5.25.2. Подача жалобы лицом, полномочия которого не подтверждены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порядке, установленном законодательством Российской Федерации.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5.25.3. Наличие 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 жалобе,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принятого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 требованиями настоящего Порядка в отношении того же заявителя и по тому же предмету жалобы.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. Руководитель органа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могут оставить жалобу без ответа в следующих случаях: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Наличие в жалобе нецензурных либо оскорбительных выражений,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угроз жизни, здоровью и имуществу должностного лица, а также членов его семьи.</w:t>
      </w:r>
    </w:p>
    <w:p w:rsidR="00CB59A2" w:rsidRPr="003C76B1" w:rsidRDefault="00CB59A2" w:rsidP="00CB59A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.2. Отсутствие возможности прочитать какую-либо часть текста жалобы, фамилию, имя, отчество (при наличии)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(или) почтовый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заявителя, указанные в жалобе.</w:t>
      </w: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2B0" w:rsidRPr="00FD7656" w:rsidRDefault="009242B0" w:rsidP="00FD76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2B0" w:rsidRPr="00FD7656" w:rsidRDefault="009242B0" w:rsidP="00CB59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Глава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A2" w:rsidRDefault="009242B0" w:rsidP="00CB59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 w:rsidR="00FD7656"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</w:t>
      </w:r>
      <w:r w:rsidR="00FD76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46A4">
        <w:rPr>
          <w:rFonts w:ascii="Times New Roman" w:hAnsi="Times New Roman" w:cs="Times New Roman"/>
          <w:sz w:val="24"/>
          <w:szCs w:val="24"/>
        </w:rPr>
        <w:tab/>
      </w:r>
      <w:r w:rsidR="000646A4">
        <w:rPr>
          <w:rFonts w:ascii="Times New Roman" w:hAnsi="Times New Roman" w:cs="Times New Roman"/>
          <w:sz w:val="24"/>
          <w:szCs w:val="24"/>
        </w:rPr>
        <w:tab/>
      </w:r>
      <w:r w:rsidR="000646A4">
        <w:rPr>
          <w:rFonts w:ascii="Times New Roman" w:hAnsi="Times New Roman" w:cs="Times New Roman"/>
          <w:sz w:val="24"/>
          <w:szCs w:val="24"/>
        </w:rPr>
        <w:tab/>
      </w:r>
      <w:r w:rsidR="000646A4">
        <w:rPr>
          <w:rFonts w:ascii="Times New Roman" w:hAnsi="Times New Roman" w:cs="Times New Roman"/>
          <w:sz w:val="24"/>
          <w:szCs w:val="24"/>
        </w:rPr>
        <w:tab/>
      </w:r>
      <w:r w:rsidRPr="00FD7656">
        <w:rPr>
          <w:rFonts w:ascii="Times New Roman" w:hAnsi="Times New Roman" w:cs="Times New Roman"/>
          <w:sz w:val="24"/>
          <w:szCs w:val="24"/>
        </w:rPr>
        <w:t>И.И.Хворостов</w:t>
      </w:r>
    </w:p>
    <w:p w:rsidR="00CB59A2" w:rsidRDefault="00CB5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72E5" w:rsidRPr="001D7761" w:rsidRDefault="00E172E5" w:rsidP="00E172E5">
      <w:pPr>
        <w:pStyle w:val="a5"/>
        <w:ind w:left="4962"/>
        <w:rPr>
          <w:rFonts w:ascii="Times New Roman" w:hAnsi="Times New Roman" w:cs="Times New Roman"/>
        </w:rPr>
      </w:pPr>
      <w:r w:rsidRPr="001D7761">
        <w:rPr>
          <w:rFonts w:ascii="Times New Roman" w:hAnsi="Times New Roman" w:cs="Times New Roman"/>
        </w:rPr>
        <w:lastRenderedPageBreak/>
        <w:t>Приложение № 1</w:t>
      </w:r>
    </w:p>
    <w:p w:rsidR="00E172E5" w:rsidRPr="001D7761" w:rsidRDefault="00E172E5" w:rsidP="000646A4">
      <w:pPr>
        <w:pStyle w:val="a5"/>
        <w:ind w:left="4962"/>
        <w:jc w:val="both"/>
        <w:rPr>
          <w:rFonts w:ascii="Times New Roman" w:hAnsi="Times New Roman" w:cs="Times New Roman"/>
        </w:rPr>
      </w:pPr>
      <w:r w:rsidRPr="001D7761">
        <w:rPr>
          <w:rFonts w:ascii="Times New Roman" w:hAnsi="Times New Roman" w:cs="Times New Roman"/>
        </w:rPr>
        <w:t>к Административному регламенту</w:t>
      </w:r>
    </w:p>
    <w:p w:rsidR="00E172E5" w:rsidRPr="001D7761" w:rsidRDefault="00E172E5" w:rsidP="000646A4">
      <w:pPr>
        <w:pStyle w:val="a5"/>
        <w:ind w:left="4962"/>
        <w:jc w:val="both"/>
        <w:rPr>
          <w:rFonts w:ascii="Times New Roman" w:hAnsi="Times New Roman" w:cs="Times New Roman"/>
        </w:rPr>
      </w:pPr>
      <w:r w:rsidRPr="001D7761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1D7761">
        <w:rPr>
          <w:rFonts w:ascii="Times New Roman" w:hAnsi="Times New Roman" w:cs="Times New Roman"/>
        </w:rPr>
        <w:t>муниципальной</w:t>
      </w:r>
      <w:proofErr w:type="gramEnd"/>
      <w:r w:rsidRPr="001D7761">
        <w:rPr>
          <w:rFonts w:ascii="Times New Roman" w:hAnsi="Times New Roman" w:cs="Times New Roman"/>
        </w:rPr>
        <w:t xml:space="preserve"> </w:t>
      </w:r>
    </w:p>
    <w:p w:rsidR="00E172E5" w:rsidRPr="001D7761" w:rsidRDefault="00E172E5" w:rsidP="000646A4">
      <w:pPr>
        <w:pStyle w:val="a5"/>
        <w:ind w:left="4962"/>
        <w:jc w:val="both"/>
        <w:rPr>
          <w:rFonts w:ascii="Times New Roman" w:hAnsi="Times New Roman" w:cs="Times New Roman"/>
        </w:rPr>
      </w:pPr>
      <w:r w:rsidRPr="001D7761">
        <w:rPr>
          <w:rFonts w:ascii="Times New Roman" w:hAnsi="Times New Roman" w:cs="Times New Roman"/>
        </w:rPr>
        <w:t xml:space="preserve">услуги  «Выдача справки </w:t>
      </w:r>
      <w:proofErr w:type="gramStart"/>
      <w:r w:rsidRPr="001D7761">
        <w:rPr>
          <w:rFonts w:ascii="Times New Roman" w:hAnsi="Times New Roman" w:cs="Times New Roman"/>
        </w:rPr>
        <w:t>об</w:t>
      </w:r>
      <w:proofErr w:type="gramEnd"/>
      <w:r w:rsidRPr="001D7761">
        <w:rPr>
          <w:rFonts w:ascii="Times New Roman" w:hAnsi="Times New Roman" w:cs="Times New Roman"/>
        </w:rPr>
        <w:t xml:space="preserve"> </w:t>
      </w:r>
    </w:p>
    <w:p w:rsidR="00E172E5" w:rsidRPr="001D7761" w:rsidRDefault="00E172E5" w:rsidP="000646A4">
      <w:pPr>
        <w:pStyle w:val="a5"/>
        <w:ind w:left="4962"/>
        <w:jc w:val="both"/>
        <w:rPr>
          <w:rFonts w:ascii="Times New Roman" w:hAnsi="Times New Roman" w:cs="Times New Roman"/>
        </w:rPr>
      </w:pPr>
      <w:r w:rsidRPr="001D7761">
        <w:rPr>
          <w:rFonts w:ascii="Times New Roman" w:hAnsi="Times New Roman" w:cs="Times New Roman"/>
        </w:rPr>
        <w:t>отсутствии (наличии</w:t>
      </w:r>
      <w:proofErr w:type="gramStart"/>
      <w:r w:rsidRPr="001D7761">
        <w:rPr>
          <w:rFonts w:ascii="Times New Roman" w:hAnsi="Times New Roman" w:cs="Times New Roman"/>
        </w:rPr>
        <w:t>)з</w:t>
      </w:r>
      <w:proofErr w:type="gramEnd"/>
      <w:r w:rsidRPr="001D7761">
        <w:rPr>
          <w:rFonts w:ascii="Times New Roman" w:hAnsi="Times New Roman" w:cs="Times New Roman"/>
        </w:rPr>
        <w:t>адолженности</w:t>
      </w:r>
    </w:p>
    <w:p w:rsidR="00E172E5" w:rsidRPr="001D7761" w:rsidRDefault="00E172E5" w:rsidP="000646A4">
      <w:pPr>
        <w:pStyle w:val="a5"/>
        <w:ind w:left="4962"/>
        <w:jc w:val="both"/>
        <w:rPr>
          <w:rFonts w:ascii="Times New Roman" w:hAnsi="Times New Roman" w:cs="Times New Roman"/>
        </w:rPr>
      </w:pPr>
      <w:r w:rsidRPr="001D7761">
        <w:rPr>
          <w:rFonts w:ascii="Times New Roman" w:hAnsi="Times New Roman" w:cs="Times New Roman"/>
        </w:rPr>
        <w:t xml:space="preserve"> по арендной плате за земельный участок»</w:t>
      </w:r>
    </w:p>
    <w:p w:rsidR="00E172E5" w:rsidRPr="001D7761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1D7761" w:rsidRDefault="00E172E5" w:rsidP="00E172E5">
      <w:pPr>
        <w:pStyle w:val="a5"/>
        <w:jc w:val="center"/>
        <w:rPr>
          <w:rFonts w:ascii="Times New Roman" w:hAnsi="Times New Roman" w:cs="Times New Roman"/>
        </w:rPr>
      </w:pPr>
      <w:r w:rsidRPr="001D7761">
        <w:rPr>
          <w:rFonts w:ascii="Times New Roman" w:hAnsi="Times New Roman" w:cs="Times New Roman"/>
        </w:rPr>
        <w:t>Перечень документов, необходимых для оказания муниципальной услуги</w:t>
      </w:r>
    </w:p>
    <w:p w:rsidR="00E172E5" w:rsidRPr="001D7761" w:rsidRDefault="00E172E5" w:rsidP="00E172E5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1D7761">
        <w:rPr>
          <w:rFonts w:ascii="Times New Roman" w:hAnsi="Times New Roman" w:cs="Times New Roman"/>
        </w:rPr>
        <w:t>««Выдача справки об отсутствии (наличии) задолженности по арендной платы на земельный участок»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4909"/>
        <w:gridCol w:w="4076"/>
      </w:tblGrid>
      <w:tr w:rsidR="00E172E5" w:rsidRPr="00E172E5" w:rsidTr="00E172E5">
        <w:trPr>
          <w:trHeight w:val="1306"/>
        </w:trPr>
        <w:tc>
          <w:tcPr>
            <w:tcW w:w="586" w:type="dxa"/>
            <w:shd w:val="clear" w:color="auto" w:fill="auto"/>
            <w:vAlign w:val="center"/>
          </w:tcPr>
          <w:p w:rsidR="00E172E5" w:rsidRPr="00E172E5" w:rsidRDefault="00E172E5" w:rsidP="00E1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72E5" w:rsidRPr="00E172E5" w:rsidRDefault="00E172E5" w:rsidP="00E1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9" w:type="dxa"/>
            <w:shd w:val="clear" w:color="auto" w:fill="auto"/>
            <w:vAlign w:val="center"/>
          </w:tcPr>
          <w:p w:rsidR="00E172E5" w:rsidRPr="00E172E5" w:rsidRDefault="00E172E5" w:rsidP="00E1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076" w:type="dxa"/>
            <w:vAlign w:val="center"/>
          </w:tcPr>
          <w:p w:rsidR="00E172E5" w:rsidRPr="00E172E5" w:rsidRDefault="00E172E5" w:rsidP="00E1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Вид и количество запрашиваемого документа при очном обращении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(оригинал, копия, заверенная копия, нотариально заверенная копия)</w:t>
            </w:r>
          </w:p>
        </w:tc>
      </w:tr>
      <w:tr w:rsidR="00E172E5" w:rsidRPr="00E172E5" w:rsidTr="00E172E5">
        <w:tc>
          <w:tcPr>
            <w:tcW w:w="586" w:type="dxa"/>
            <w:shd w:val="clear" w:color="auto" w:fill="auto"/>
          </w:tcPr>
          <w:p w:rsidR="00E172E5" w:rsidRPr="00E172E5" w:rsidRDefault="00E172E5" w:rsidP="00E1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9" w:type="dxa"/>
            <w:shd w:val="clear" w:color="auto" w:fill="auto"/>
          </w:tcPr>
          <w:p w:rsidR="00E172E5" w:rsidRPr="00E172E5" w:rsidRDefault="00E172E5" w:rsidP="00E1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4076" w:type="dxa"/>
          </w:tcPr>
          <w:p w:rsidR="00E172E5" w:rsidRPr="00E172E5" w:rsidRDefault="00E172E5" w:rsidP="00E1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- 1 </w:t>
            </w:r>
          </w:p>
        </w:tc>
      </w:tr>
      <w:tr w:rsidR="00E172E5" w:rsidRPr="00E172E5" w:rsidTr="00E172E5">
        <w:tc>
          <w:tcPr>
            <w:tcW w:w="586" w:type="dxa"/>
            <w:shd w:val="clear" w:color="auto" w:fill="auto"/>
          </w:tcPr>
          <w:p w:rsidR="00E172E5" w:rsidRPr="00E172E5" w:rsidRDefault="00E172E5" w:rsidP="00E1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9" w:type="dxa"/>
            <w:shd w:val="clear" w:color="auto" w:fill="auto"/>
          </w:tcPr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представителя заявителя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Федерации, удостоверяющий личность гражданина Российской Федерации на территории Российской Федерации (для </w:t>
            </w:r>
            <w:proofErr w:type="gramEnd"/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2.2. Временное удостоверение личности (для граждан Российской Федерации)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2.3. Паспорт гражданина иностранного государства, легализованный на территории Российской Федерации (для иностранных граждан)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2.4. Разрешение на временное проживание (для лиц без гражданства)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2.5. Вид на жительство (для лиц без гражданства)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2.6. Удостоверение беженца в Российской Федерации (для беженцев)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2.7. Свидетельство о рассмотрении ходатайства о признании беженцем на территории Российской Федерации (для беженцев)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2.8. Свидетельство о предоставлении временного убежища на территории Российской Федерации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2.9. Свидетельство о рождении (для лиц, не достигших возраста 14 лет) </w:t>
            </w:r>
          </w:p>
        </w:tc>
        <w:tc>
          <w:tcPr>
            <w:tcW w:w="4076" w:type="dxa"/>
          </w:tcPr>
          <w:p w:rsidR="00E172E5" w:rsidRPr="00E172E5" w:rsidRDefault="00E172E5" w:rsidP="00E1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 предъявлении оригинала – 1 </w:t>
            </w:r>
          </w:p>
        </w:tc>
      </w:tr>
      <w:tr w:rsidR="00E172E5" w:rsidRPr="00E172E5" w:rsidTr="00E172E5">
        <w:tc>
          <w:tcPr>
            <w:tcW w:w="586" w:type="dxa"/>
            <w:shd w:val="clear" w:color="auto" w:fill="auto"/>
          </w:tcPr>
          <w:p w:rsidR="00E172E5" w:rsidRPr="00E172E5" w:rsidRDefault="00E172E5" w:rsidP="00E1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9" w:type="dxa"/>
            <w:shd w:val="clear" w:color="auto" w:fill="auto"/>
          </w:tcPr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3.1. Для представителей физического лица: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3.1.2. Свидетельство о рождении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3.1.3. Свидетельство об усыновлении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3.1.4. Акт органа опеки и попечительства о назначении опекуна или попечителя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3.2. Для представителей юридического лица: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3.2.1. Доверенность, оформленная в установленном законом порядке, на представление интересов заявителя </w:t>
            </w:r>
          </w:p>
          <w:p w:rsidR="00E172E5" w:rsidRPr="00E172E5" w:rsidRDefault="00E172E5" w:rsidP="00E172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 </w:t>
            </w:r>
          </w:p>
        </w:tc>
        <w:tc>
          <w:tcPr>
            <w:tcW w:w="4076" w:type="dxa"/>
          </w:tcPr>
          <w:p w:rsidR="00E172E5" w:rsidRPr="00E172E5" w:rsidRDefault="00E172E5" w:rsidP="00E1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при предъявлении оригинала – 1</w:t>
            </w:r>
          </w:p>
        </w:tc>
      </w:tr>
    </w:tbl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172E5" w:rsidRPr="00E172E5" w:rsidRDefault="00E172E5" w:rsidP="00E172E5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72E5" w:rsidRPr="00E172E5" w:rsidRDefault="00E172E5" w:rsidP="00E172E5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 </w:t>
      </w:r>
    </w:p>
    <w:p w:rsidR="00E172E5" w:rsidRPr="00E172E5" w:rsidRDefault="00E172E5" w:rsidP="00E172E5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>«Выдача справки об отсутствии (наличии)</w:t>
      </w:r>
    </w:p>
    <w:p w:rsidR="00E172E5" w:rsidRPr="00E172E5" w:rsidRDefault="00E172E5" w:rsidP="00E172E5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 xml:space="preserve">задолженности по арендной плате </w:t>
      </w:r>
      <w:proofErr w:type="gramStart"/>
      <w:r w:rsidRPr="00E172E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172E5" w:rsidRPr="00E172E5" w:rsidRDefault="00E172E5" w:rsidP="00E172E5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>земельный участок»</w:t>
      </w: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E172E5" w:rsidRPr="00E172E5" w:rsidRDefault="00E172E5" w:rsidP="001D7761">
      <w:pPr>
        <w:pStyle w:val="a5"/>
        <w:ind w:left="4820"/>
      </w:pPr>
      <w:r w:rsidRPr="00E172E5">
        <w:t>_____________________________</w:t>
      </w:r>
      <w:r w:rsidR="001D7761">
        <w:t>________</w:t>
      </w:r>
      <w:r w:rsidRPr="00E172E5">
        <w:t>__</w:t>
      </w:r>
    </w:p>
    <w:p w:rsidR="00E172E5" w:rsidRPr="001D7761" w:rsidRDefault="00E172E5" w:rsidP="001D7761">
      <w:pPr>
        <w:pStyle w:val="a5"/>
        <w:ind w:left="4820"/>
        <w:jc w:val="center"/>
        <w:rPr>
          <w:vertAlign w:val="superscript"/>
        </w:rPr>
      </w:pPr>
      <w:r w:rsidRPr="001D7761">
        <w:rPr>
          <w:vertAlign w:val="superscript"/>
        </w:rPr>
        <w:t>кому, должность, Ф.И.О.</w:t>
      </w:r>
    </w:p>
    <w:p w:rsidR="00E172E5" w:rsidRPr="00E172E5" w:rsidRDefault="00E172E5" w:rsidP="001D7761">
      <w:pPr>
        <w:pStyle w:val="a5"/>
        <w:ind w:left="4820"/>
      </w:pPr>
      <w:r w:rsidRPr="00E172E5">
        <w:t>________________________________</w:t>
      </w:r>
      <w:r w:rsidR="001D7761">
        <w:t>__</w:t>
      </w:r>
      <w:r w:rsidRPr="00E172E5">
        <w:t>_____</w:t>
      </w:r>
    </w:p>
    <w:p w:rsidR="00E172E5" w:rsidRPr="001D7761" w:rsidRDefault="00E172E5" w:rsidP="001D7761">
      <w:pPr>
        <w:pStyle w:val="a5"/>
        <w:ind w:left="4820"/>
        <w:jc w:val="center"/>
        <w:rPr>
          <w:vertAlign w:val="superscript"/>
        </w:rPr>
      </w:pPr>
      <w:r w:rsidRPr="001D7761">
        <w:rPr>
          <w:vertAlign w:val="superscript"/>
        </w:rPr>
        <w:t>(Ф.И.О. получателя услуги)</w:t>
      </w:r>
    </w:p>
    <w:p w:rsidR="00E172E5" w:rsidRPr="00E172E5" w:rsidRDefault="00E172E5" w:rsidP="001D7761">
      <w:pPr>
        <w:pStyle w:val="a5"/>
        <w:ind w:left="4820"/>
      </w:pPr>
      <w:r w:rsidRPr="00E172E5">
        <w:t>_______________________________</w:t>
      </w:r>
      <w:r w:rsidR="001D7761">
        <w:t>___</w:t>
      </w:r>
      <w:r w:rsidRPr="00E172E5">
        <w:t>_____</w:t>
      </w:r>
    </w:p>
    <w:p w:rsidR="00E172E5" w:rsidRPr="001D7761" w:rsidRDefault="00E172E5" w:rsidP="001D7761">
      <w:pPr>
        <w:pStyle w:val="a5"/>
        <w:ind w:left="4820"/>
        <w:jc w:val="center"/>
        <w:rPr>
          <w:vertAlign w:val="superscript"/>
        </w:rPr>
      </w:pPr>
      <w:r w:rsidRPr="001D7761">
        <w:rPr>
          <w:vertAlign w:val="superscript"/>
        </w:rPr>
        <w:t>(адрес регистрации)</w:t>
      </w:r>
    </w:p>
    <w:p w:rsidR="00E172E5" w:rsidRPr="00E172E5" w:rsidRDefault="00E172E5" w:rsidP="001D7761">
      <w:pPr>
        <w:pStyle w:val="a5"/>
        <w:ind w:left="4820"/>
      </w:pPr>
      <w:r w:rsidRPr="00E172E5">
        <w:t>_________________________</w:t>
      </w:r>
      <w:r w:rsidR="001D7761">
        <w:t>_____</w:t>
      </w:r>
      <w:r w:rsidRPr="00E172E5">
        <w:t>_________</w:t>
      </w:r>
    </w:p>
    <w:p w:rsidR="00E172E5" w:rsidRPr="001D7761" w:rsidRDefault="00E172E5" w:rsidP="001D7761">
      <w:pPr>
        <w:pStyle w:val="a5"/>
        <w:ind w:left="4820"/>
        <w:jc w:val="center"/>
        <w:rPr>
          <w:vertAlign w:val="superscript"/>
        </w:rPr>
      </w:pPr>
      <w:r w:rsidRPr="001D7761">
        <w:rPr>
          <w:vertAlign w:val="superscript"/>
        </w:rPr>
        <w:t>(контактный телефон)</w:t>
      </w: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1D7761" w:rsidRDefault="00E172E5" w:rsidP="001D77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7761">
        <w:rPr>
          <w:rFonts w:ascii="Times New Roman" w:hAnsi="Times New Roman" w:cs="Times New Roman"/>
          <w:sz w:val="24"/>
          <w:szCs w:val="24"/>
        </w:rPr>
        <w:t>ЗАЯВЛЕНИЕ</w:t>
      </w:r>
    </w:p>
    <w:p w:rsidR="00E172E5" w:rsidRPr="001D7761" w:rsidRDefault="00E172E5" w:rsidP="001D77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7761">
        <w:rPr>
          <w:rFonts w:ascii="Times New Roman" w:hAnsi="Times New Roman" w:cs="Times New Roman"/>
          <w:sz w:val="24"/>
          <w:szCs w:val="24"/>
        </w:rPr>
        <w:t>о выдаче справки об отсутствии (наличии) задолженности</w:t>
      </w:r>
    </w:p>
    <w:p w:rsidR="00E172E5" w:rsidRPr="001D7761" w:rsidRDefault="00E172E5" w:rsidP="001D77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7761">
        <w:rPr>
          <w:rFonts w:ascii="Times New Roman" w:hAnsi="Times New Roman" w:cs="Times New Roman"/>
          <w:sz w:val="24"/>
          <w:szCs w:val="24"/>
        </w:rPr>
        <w:t>по арендной плате за земельный участок,</w:t>
      </w:r>
    </w:p>
    <w:p w:rsidR="00E172E5" w:rsidRPr="001D7761" w:rsidRDefault="00E172E5" w:rsidP="001D77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7761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1D7761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1D77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 xml:space="preserve">Прошу выдать справку об отсутствии (наличии) задолженности по договору аренды земельного участка от </w:t>
      </w:r>
      <w:proofErr w:type="spellStart"/>
      <w:r w:rsidRPr="00E172E5">
        <w:rPr>
          <w:rFonts w:ascii="Times New Roman" w:hAnsi="Times New Roman" w:cs="Times New Roman"/>
          <w:sz w:val="24"/>
          <w:szCs w:val="24"/>
        </w:rPr>
        <w:t>___________________г</w:t>
      </w:r>
      <w:proofErr w:type="spellEnd"/>
      <w:r w:rsidRPr="00E172E5">
        <w:rPr>
          <w:rFonts w:ascii="Times New Roman" w:hAnsi="Times New Roman" w:cs="Times New Roman"/>
          <w:sz w:val="24"/>
          <w:szCs w:val="24"/>
        </w:rPr>
        <w:t xml:space="preserve">. №____________________, </w:t>
      </w:r>
      <w:proofErr w:type="gramStart"/>
      <w:r w:rsidRPr="00E172E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172E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1D7761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172E5">
        <w:rPr>
          <w:rFonts w:ascii="Times New Roman" w:hAnsi="Times New Roman" w:cs="Times New Roman"/>
          <w:sz w:val="24"/>
          <w:szCs w:val="24"/>
        </w:rPr>
        <w:t>_____________.</w:t>
      </w: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>(выкупа земельного участка, продления договора, переуступки прав и т.п.)</w:t>
      </w: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E172E5" w:rsidRPr="001D7761" w:rsidRDefault="00E172E5" w:rsidP="001D77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D7761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E172E5" w:rsidRPr="001D7761" w:rsidRDefault="00E172E5" w:rsidP="001D77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D7761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E172E5" w:rsidRPr="001D7761" w:rsidRDefault="00E172E5" w:rsidP="001D77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D7761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E172E5" w:rsidRPr="001D7761" w:rsidRDefault="00E172E5" w:rsidP="001D77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D7761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E172E5" w:rsidRPr="001D7761" w:rsidRDefault="00E172E5" w:rsidP="001D77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D7761">
        <w:rPr>
          <w:rFonts w:ascii="Times New Roman" w:hAnsi="Times New Roman" w:cs="Times New Roman"/>
          <w:sz w:val="24"/>
          <w:szCs w:val="24"/>
        </w:rPr>
        <w:t>5._________________________________________________________________</w:t>
      </w:r>
    </w:p>
    <w:p w:rsidR="00E172E5" w:rsidRPr="001D7761" w:rsidRDefault="00E172E5" w:rsidP="001D77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D7761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E172E5" w:rsidRPr="001D7761" w:rsidRDefault="00E172E5" w:rsidP="001D77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D7761">
        <w:rPr>
          <w:rFonts w:ascii="Times New Roman" w:hAnsi="Times New Roman" w:cs="Times New Roman"/>
          <w:sz w:val="24"/>
          <w:szCs w:val="24"/>
        </w:rPr>
        <w:t>7._________________________________________________________________</w:t>
      </w:r>
    </w:p>
    <w:p w:rsidR="00E172E5" w:rsidRPr="001D7761" w:rsidRDefault="00E172E5" w:rsidP="001D77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D7761">
        <w:rPr>
          <w:rFonts w:ascii="Times New Roman" w:hAnsi="Times New Roman" w:cs="Times New Roman"/>
          <w:sz w:val="24"/>
          <w:szCs w:val="24"/>
        </w:rPr>
        <w:t>8._________________________________________________________________</w:t>
      </w:r>
    </w:p>
    <w:p w:rsidR="00E172E5" w:rsidRPr="001D7761" w:rsidRDefault="00E172E5" w:rsidP="001D77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D7761">
        <w:rPr>
          <w:rFonts w:ascii="Times New Roman" w:hAnsi="Times New Roman" w:cs="Times New Roman"/>
          <w:sz w:val="24"/>
          <w:szCs w:val="24"/>
        </w:rPr>
        <w:t>9._________________________________________________________________</w:t>
      </w:r>
    </w:p>
    <w:p w:rsidR="00E172E5" w:rsidRPr="001D7761" w:rsidRDefault="00E172E5" w:rsidP="001D7761">
      <w:pPr>
        <w:pStyle w:val="a5"/>
        <w:rPr>
          <w:rFonts w:ascii="Times New Roman" w:hAnsi="Times New Roman" w:cs="Times New Roman"/>
          <w:sz w:val="24"/>
          <w:szCs w:val="24"/>
        </w:rPr>
      </w:pPr>
      <w:r w:rsidRPr="001D7761">
        <w:rPr>
          <w:rFonts w:ascii="Times New Roman" w:hAnsi="Times New Roman" w:cs="Times New Roman"/>
          <w:sz w:val="24"/>
          <w:szCs w:val="24"/>
        </w:rPr>
        <w:t>10.________________________________________________________________</w:t>
      </w: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1D7761">
      <w:pPr>
        <w:pStyle w:val="a5"/>
      </w:pPr>
      <w:r w:rsidRPr="00E172E5">
        <w:t xml:space="preserve"> _______________</w:t>
      </w:r>
      <w:r w:rsidRPr="00E172E5">
        <w:tab/>
      </w:r>
      <w:r w:rsidR="001D7761">
        <w:t xml:space="preserve">           </w:t>
      </w:r>
      <w:r w:rsidRPr="00E172E5">
        <w:t>_________________</w:t>
      </w:r>
    </w:p>
    <w:p w:rsidR="001D7761" w:rsidRDefault="001D7761" w:rsidP="001D7761">
      <w:pPr>
        <w:pStyle w:val="a5"/>
        <w:rPr>
          <w:vertAlign w:val="superscript"/>
        </w:rPr>
      </w:pPr>
      <w:r>
        <w:t xml:space="preserve">            </w:t>
      </w:r>
      <w:r w:rsidRPr="001D7761">
        <w:rPr>
          <w:vertAlign w:val="superscript"/>
        </w:rPr>
        <w:t>П</w:t>
      </w:r>
      <w:r w:rsidR="00E172E5" w:rsidRPr="001D7761">
        <w:rPr>
          <w:vertAlign w:val="superscript"/>
        </w:rPr>
        <w:t>одпись</w:t>
      </w:r>
      <w:r w:rsidRPr="001D7761">
        <w:rPr>
          <w:vertAlign w:val="superscript"/>
        </w:rPr>
        <w:t xml:space="preserve">                             </w:t>
      </w:r>
      <w:r>
        <w:rPr>
          <w:vertAlign w:val="superscript"/>
        </w:rPr>
        <w:t xml:space="preserve">                                         </w:t>
      </w:r>
      <w:r w:rsidRPr="001D7761">
        <w:rPr>
          <w:vertAlign w:val="superscript"/>
        </w:rPr>
        <w:t xml:space="preserve">          </w:t>
      </w:r>
      <w:r w:rsidR="00E172E5" w:rsidRPr="001D7761">
        <w:rPr>
          <w:vertAlign w:val="superscript"/>
        </w:rPr>
        <w:t>дата</w:t>
      </w:r>
    </w:p>
    <w:p w:rsidR="001D7761" w:rsidRDefault="001D7761">
      <w:pPr>
        <w:rPr>
          <w:vertAlign w:val="superscript"/>
        </w:rPr>
      </w:pPr>
      <w:r>
        <w:rPr>
          <w:vertAlign w:val="superscript"/>
        </w:rPr>
        <w:br w:type="page"/>
      </w:r>
    </w:p>
    <w:p w:rsidR="001D7761" w:rsidRPr="00E172E5" w:rsidRDefault="001D7761" w:rsidP="001D7761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36AE4">
        <w:rPr>
          <w:rFonts w:ascii="Times New Roman" w:hAnsi="Times New Roman" w:cs="Times New Roman"/>
          <w:sz w:val="24"/>
          <w:szCs w:val="24"/>
        </w:rPr>
        <w:t>3</w:t>
      </w:r>
    </w:p>
    <w:p w:rsidR="001D7761" w:rsidRPr="00E172E5" w:rsidRDefault="001D7761" w:rsidP="001D7761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D7761" w:rsidRPr="00E172E5" w:rsidRDefault="001D7761" w:rsidP="001D7761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 </w:t>
      </w:r>
    </w:p>
    <w:p w:rsidR="001D7761" w:rsidRPr="00E172E5" w:rsidRDefault="001D7761" w:rsidP="001D7761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>«Выдача справки об отсутствии (наличии)</w:t>
      </w:r>
    </w:p>
    <w:p w:rsidR="001D7761" w:rsidRPr="00E172E5" w:rsidRDefault="001D7761" w:rsidP="001D7761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 xml:space="preserve">задолженности по арендной плате </w:t>
      </w:r>
      <w:proofErr w:type="gramStart"/>
      <w:r w:rsidRPr="00E172E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D7761" w:rsidRPr="00E172E5" w:rsidRDefault="001D7761" w:rsidP="001D7761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>земельный участок»</w:t>
      </w:r>
    </w:p>
    <w:p w:rsidR="001D7761" w:rsidRDefault="001D7761" w:rsidP="001D7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1D7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2E5">
        <w:rPr>
          <w:rFonts w:ascii="Times New Roman" w:hAnsi="Times New Roman" w:cs="Times New Roman"/>
          <w:sz w:val="24"/>
          <w:szCs w:val="24"/>
        </w:rPr>
        <w:t>Блок-схема</w:t>
      </w:r>
    </w:p>
    <w:p w:rsidR="001D7761" w:rsidRDefault="001D7761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E1B31" w:rsidP="00E17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2.25pt;margin-top:1.5pt;width:.75pt;height:49.8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99.95pt;margin-top:-21.75pt;width:107.25pt;height:23.25pt;z-index:251669504">
            <v:textbox>
              <w:txbxContent>
                <w:p w:rsidR="00E172E5" w:rsidRPr="001D7761" w:rsidRDefault="00E172E5" w:rsidP="00E17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7761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xbxContent>
            </v:textbox>
          </v:shape>
        </w:pict>
      </w:r>
    </w:p>
    <w:p w:rsidR="001D7761" w:rsidRDefault="001D7761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E1B31" w:rsidP="00E17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left:0;text-align:left;margin-left:146.7pt;margin-top:9.9pt;width:229.5pt;height:1in;z-index:251660288">
            <v:textbox style="mso-next-textbox:#_x0000_s1026">
              <w:txbxContent>
                <w:p w:rsidR="00E172E5" w:rsidRPr="001D7761" w:rsidRDefault="00E172E5" w:rsidP="00E17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7761">
                    <w:rPr>
                      <w:rStyle w:val="FontStyle53"/>
                      <w:sz w:val="22"/>
                      <w:szCs w:val="22"/>
                    </w:rPr>
                    <w:t>Заявление о выдаче справки</w:t>
                  </w:r>
                  <w:r w:rsidRPr="001D7761">
                    <w:rPr>
                      <w:rStyle w:val="FontStyle55"/>
                      <w:sz w:val="22"/>
                      <w:szCs w:val="22"/>
                    </w:rPr>
                    <w:t xml:space="preserve"> </w:t>
                  </w:r>
                  <w:r w:rsidRPr="001D7761">
                    <w:rPr>
                      <w:rStyle w:val="FontStyle55"/>
                      <w:b w:val="0"/>
                      <w:sz w:val="22"/>
                      <w:szCs w:val="22"/>
                    </w:rPr>
                    <w:t>об отсутствии (наличии) задолженности по арендной плате за земельный участок</w:t>
                  </w:r>
                  <w:r w:rsidRPr="001D7761">
                    <w:rPr>
                      <w:rFonts w:ascii="Times New Roman" w:hAnsi="Times New Roman" w:cs="Times New Roman"/>
                    </w:rPr>
                    <w:t xml:space="preserve">, находящийся в муниципальной собственности </w:t>
                  </w:r>
                </w:p>
              </w:txbxContent>
            </v:textbox>
          </v:shape>
        </w:pict>
      </w: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E1B31" w:rsidP="00E17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32" style="position:absolute;left:0;text-align:left;margin-left:376.2pt;margin-top:12.9pt;width:57pt;height:92.1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32" style="position:absolute;left:0;text-align:left;margin-left:70.05pt;margin-top:12.9pt;width:76.65pt;height:49.55pt;flip:x;z-index:251661312" o:connectortype="straight">
            <v:stroke endarrow="block"/>
          </v:shape>
        </w:pict>
      </w:r>
    </w:p>
    <w:p w:rsid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E1B31" w:rsidP="00E17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left:0;text-align:left;margin-left:128.8pt;margin-top:62.4pt;width:207.05pt;height:0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1" type="#_x0000_t32" style="position:absolute;left:0;text-align:left;margin-left:281.8pt;margin-top:159.45pt;width:.05pt;height:29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9" type="#_x0000_t32" style="position:absolute;left:0;text-align:left;margin-left:29.25pt;margin-top:159.45pt;width:95.45pt;height:29.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0" type="#_x0000_t202" style="position:absolute;left:0;text-align:left;margin-left:221pt;margin-top:188.95pt;width:141.4pt;height:44.25pt;z-index:251674624">
            <v:textbox style="mso-next-textbox:#_x0000_s1040">
              <w:txbxContent>
                <w:p w:rsidR="00E172E5" w:rsidRPr="001D7761" w:rsidRDefault="00E172E5" w:rsidP="00E17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7761">
                    <w:rPr>
                      <w:rFonts w:ascii="Times New Roman" w:hAnsi="Times New Roman" w:cs="Times New Roman"/>
                    </w:rPr>
                    <w:t>Наличие задолженности по арендной плате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8" type="#_x0000_t202" style="position:absolute;left:0;text-align:left;margin-left:-29.55pt;margin-top:188.95pt;width:134.35pt;height:49.95pt;z-index:251672576">
            <v:textbox style="mso-next-textbox:#_x0000_s1038">
              <w:txbxContent>
                <w:p w:rsidR="00E172E5" w:rsidRPr="001D7761" w:rsidRDefault="00E172E5" w:rsidP="00E17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7761">
                    <w:rPr>
                      <w:rFonts w:ascii="Times New Roman" w:hAnsi="Times New Roman" w:cs="Times New Roman"/>
                    </w:rPr>
                    <w:t>Отсутствие задолженности по арендной плате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left:0;text-align:left;margin-left:335.85pt;margin-top:53.3pt;width:148.5pt;height:21pt;z-index:251664384">
            <v:textbox style="mso-next-textbox:#_x0000_s1030">
              <w:txbxContent>
                <w:p w:rsidR="00E172E5" w:rsidRPr="001D7761" w:rsidRDefault="00E172E5" w:rsidP="00E17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7761">
                    <w:rPr>
                      <w:rFonts w:ascii="Times New Roman" w:hAnsi="Times New Roman" w:cs="Times New Roman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-29.55pt;margin-top:268.1pt;width:239.1pt;height:48.35pt;z-index:251676672">
            <v:textbox style="mso-next-textbox:#_x0000_s1042">
              <w:txbxContent>
                <w:p w:rsidR="00E172E5" w:rsidRPr="001D7761" w:rsidRDefault="00E172E5" w:rsidP="00E17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7761">
                    <w:rPr>
                      <w:rFonts w:ascii="Times New Roman" w:hAnsi="Times New Roman" w:cs="Times New Roman"/>
                    </w:rPr>
                    <w:t xml:space="preserve">Выдача справки об отсутствии </w:t>
                  </w:r>
                  <w:r w:rsidRPr="001D7761">
                    <w:rPr>
                      <w:rStyle w:val="FontStyle55"/>
                      <w:b w:val="0"/>
                      <w:sz w:val="22"/>
                      <w:szCs w:val="22"/>
                    </w:rPr>
                    <w:t>задолженности по арендной плате за земельный участок</w:t>
                  </w:r>
                  <w:r w:rsidRPr="001D7761">
                    <w:rPr>
                      <w:rFonts w:ascii="Times New Roman" w:hAnsi="Times New Roman" w:cs="Times New Roman"/>
                    </w:rPr>
                    <w:t>, находящийся в муниципальной собственности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-29.55pt;margin-top:21.05pt;width:158.35pt;height:50.25pt;z-index:251663360">
            <v:textbox style="mso-next-textbox:#_x0000_s1029">
              <w:txbxContent>
                <w:p w:rsidR="00E172E5" w:rsidRPr="001D7761" w:rsidRDefault="001D7761" w:rsidP="00E17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Администрация Куйбышевског</w:t>
                  </w:r>
                  <w:r w:rsidR="00E172E5" w:rsidRPr="001D7761">
                    <w:rPr>
                      <w:rFonts w:ascii="Times New Roman" w:hAnsi="Times New Roman" w:cs="Times New Roman"/>
                    </w:rPr>
                    <w:t>о сельского поселения</w:t>
                  </w:r>
                </w:p>
              </w:txbxContent>
            </v:textbox>
          </v:shape>
        </w:pict>
      </w: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E1B31" w:rsidP="00E17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left:0;text-align:left;margin-left:55.05pt;margin-top:19.6pt;width:91.65pt;height:67.15pt;z-index:251667456" o:connectortype="straight">
            <v:stroke endarrow="block"/>
          </v:shape>
        </w:pict>
      </w:r>
    </w:p>
    <w:p w:rsidR="00E172E5" w:rsidRPr="00E172E5" w:rsidRDefault="00E172E5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E1B31" w:rsidP="00E17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left:0;text-align:left;margin-left:341.45pt;margin-top:21.55pt;width:144.15pt;height:51.05pt;z-index:251668480">
            <v:textbox>
              <w:txbxContent>
                <w:p w:rsidR="00E172E5" w:rsidRPr="001D7761" w:rsidRDefault="00E172E5" w:rsidP="00E17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7761">
                    <w:rPr>
                      <w:rFonts w:ascii="Times New Roman" w:hAnsi="Times New Roman" w:cs="Times New Roman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</w:p>
    <w:p w:rsidR="00E172E5" w:rsidRDefault="00EE1B31" w:rsidP="00E17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7" type="#_x0000_t32" style="position:absolute;left:0;text-align:left;margin-left:307.3pt;margin-top:19.35pt;width:29.5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78.55pt;margin-top:9.15pt;width:229.5pt;height:21pt;z-index:251665408">
            <v:textbox style="mso-next-textbox:#_x0000_s1031">
              <w:txbxContent>
                <w:p w:rsidR="00E172E5" w:rsidRPr="001D7761" w:rsidRDefault="00E172E5" w:rsidP="00E17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7761">
                    <w:rPr>
                      <w:rFonts w:ascii="Times New Roman" w:hAnsi="Times New Roman" w:cs="Times New Roman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1D7761" w:rsidRDefault="001D7761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761" w:rsidRPr="00E172E5" w:rsidRDefault="001D7761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5" w:rsidRPr="00E172E5" w:rsidRDefault="00EE1B31" w:rsidP="00E17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34.1pt;margin-top:14.9pt;width:0;height:43pt;z-index:251679744" o:connectortype="straight">
            <v:stroke endarrow="block"/>
          </v:shape>
        </w:pict>
      </w:r>
    </w:p>
    <w:p w:rsidR="00E172E5" w:rsidRPr="00E172E5" w:rsidRDefault="00EE1B31" w:rsidP="00E17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4" type="#_x0000_t32" style="position:absolute;left:0;text-align:left;margin-left:317.8pt;margin-top:.4pt;width:62.15pt;height:31.65pt;z-index:251678720" o:connectortype="straight">
            <v:stroke endarrow="block"/>
          </v:shape>
        </w:pict>
      </w:r>
    </w:p>
    <w:p w:rsidR="00E172E5" w:rsidRDefault="00EE1B31" w:rsidP="00E17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left:0;text-align:left;margin-left:246.3pt;margin-top:6.2pt;width:245.9pt;height:55.35pt;z-index:251677696">
            <v:textbox style="mso-next-textbox:#_x0000_s1043">
              <w:txbxContent>
                <w:p w:rsidR="00E172E5" w:rsidRPr="001D7761" w:rsidRDefault="00E172E5" w:rsidP="00E17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7761">
                    <w:rPr>
                      <w:rFonts w:ascii="Times New Roman" w:hAnsi="Times New Roman" w:cs="Times New Roman"/>
                    </w:rPr>
                    <w:t xml:space="preserve">Выдача справки о наличии </w:t>
                  </w:r>
                  <w:r w:rsidRPr="001D7761">
                    <w:rPr>
                      <w:rStyle w:val="FontStyle55"/>
                      <w:b w:val="0"/>
                      <w:sz w:val="22"/>
                      <w:szCs w:val="22"/>
                    </w:rPr>
                    <w:t>задолженности по арендной плате за земельный участок, находящийся в муниципальной собственности</w:t>
                  </w:r>
                </w:p>
              </w:txbxContent>
            </v:textbox>
          </v:shape>
        </w:pict>
      </w:r>
    </w:p>
    <w:p w:rsidR="001D7761" w:rsidRDefault="001D7761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761" w:rsidRDefault="00EE1B31" w:rsidP="00E17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8" type="#_x0000_t32" style="position:absolute;left:0;text-align:left;margin-left:253.95pt;margin-top:6.05pt;width:152.1pt;height:64.15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7" type="#_x0000_t32" style="position:absolute;left:0;text-align:left;margin-left:46.05pt;margin-top:6.05pt;width:92.3pt;height:64.15pt;z-index:251681792" o:connectortype="straight">
            <v:stroke endarrow="block"/>
          </v:shape>
        </w:pict>
      </w:r>
    </w:p>
    <w:p w:rsidR="00336AE4" w:rsidRDefault="00336AE4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E4" w:rsidRDefault="00EE1B31" w:rsidP="00336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146.7pt;margin-top:9.15pt;width:107.25pt;height:23.25pt;z-index:251680768">
            <v:textbox>
              <w:txbxContent>
                <w:p w:rsidR="00E172E5" w:rsidRPr="001D7761" w:rsidRDefault="00E172E5" w:rsidP="00E172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D7761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shape>
        </w:pict>
      </w:r>
      <w:r w:rsidR="00336AE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9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70"/>
        <w:gridCol w:w="4423"/>
      </w:tblGrid>
      <w:tr w:rsidR="00336AE4" w:rsidRPr="00FB00FF" w:rsidTr="00336AE4">
        <w:trPr>
          <w:trHeight w:val="1418"/>
          <w:tblCellSpacing w:w="0" w:type="dxa"/>
        </w:trPr>
        <w:tc>
          <w:tcPr>
            <w:tcW w:w="5670" w:type="dxa"/>
            <w:hideMark/>
          </w:tcPr>
          <w:p w:rsidR="00336AE4" w:rsidRPr="00FB00FF" w:rsidRDefault="00336AE4" w:rsidP="000B670A">
            <w:pPr>
              <w:pStyle w:val="124"/>
              <w:jc w:val="both"/>
            </w:pPr>
          </w:p>
        </w:tc>
        <w:tc>
          <w:tcPr>
            <w:tcW w:w="4423" w:type="dxa"/>
            <w:hideMark/>
          </w:tcPr>
          <w:p w:rsidR="00336AE4" w:rsidRPr="00200386" w:rsidRDefault="00336AE4" w:rsidP="00336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336AE4" w:rsidRPr="00200386" w:rsidRDefault="00336AE4" w:rsidP="00336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038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муниципальной услуги</w:t>
            </w:r>
          </w:p>
          <w:p w:rsidR="00336AE4" w:rsidRPr="00E172E5" w:rsidRDefault="00336AE4" w:rsidP="00336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03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Выдача справки об отсутствии (наличии)</w:t>
            </w:r>
          </w:p>
          <w:p w:rsidR="00336AE4" w:rsidRPr="00E172E5" w:rsidRDefault="00336AE4" w:rsidP="00336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арендной плате </w:t>
            </w:r>
            <w:proofErr w:type="gramStart"/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36AE4" w:rsidRPr="00FB00FF" w:rsidRDefault="00336AE4" w:rsidP="00336AE4">
            <w:pPr>
              <w:pStyle w:val="a5"/>
            </w:pPr>
            <w:r w:rsidRPr="00E172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200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6AE4" w:rsidRDefault="00336AE4" w:rsidP="00336AE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AE4" w:rsidRPr="00200386" w:rsidRDefault="00336AE4" w:rsidP="00336AE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86">
        <w:rPr>
          <w:rFonts w:ascii="Times New Roman" w:hAnsi="Times New Roman" w:cs="Times New Roman"/>
          <w:sz w:val="24"/>
          <w:szCs w:val="24"/>
        </w:rPr>
        <w:t>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услуг, участвующих в организации предоставления муниципальной услуги «</w:t>
      </w:r>
      <w:r w:rsidRPr="00E172E5">
        <w:rPr>
          <w:rFonts w:ascii="Times New Roman" w:hAnsi="Times New Roman" w:cs="Times New Roman"/>
          <w:sz w:val="24"/>
          <w:szCs w:val="24"/>
        </w:rPr>
        <w:t>Выдача справки об отсутствии (наличии)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E5">
        <w:rPr>
          <w:rFonts w:ascii="Times New Roman" w:hAnsi="Times New Roman" w:cs="Times New Roman"/>
          <w:sz w:val="24"/>
          <w:szCs w:val="24"/>
        </w:rPr>
        <w:t>задолженности по арендной плате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E5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200386">
        <w:rPr>
          <w:rFonts w:ascii="Times New Roman" w:hAnsi="Times New Roman" w:cs="Times New Roman"/>
          <w:sz w:val="24"/>
          <w:szCs w:val="24"/>
        </w:rPr>
        <w:t xml:space="preserve">» (контактная информация МФЦ размещается на информационно-аналитическом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  единой сети МФЦ Ростовской области (</w:t>
      </w:r>
      <w:hyperlink w:history="1">
        <w:r w:rsidRPr="00200386">
          <w:rPr>
            <w:rFonts w:ascii="Times New Roman" w:hAnsi="Times New Roman" w:cs="Times New Roman"/>
            <w:sz w:val="24"/>
            <w:szCs w:val="24"/>
          </w:rPr>
          <w:t>http://www.mfc61.ru)</w:t>
        </w:r>
      </w:hyperlink>
      <w:r w:rsidRPr="0020038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"/>
        <w:gridCol w:w="2654"/>
        <w:gridCol w:w="1524"/>
        <w:gridCol w:w="1648"/>
        <w:gridCol w:w="2353"/>
        <w:gridCol w:w="1062"/>
      </w:tblGrid>
      <w:tr w:rsidR="00336AE4" w:rsidRPr="00200386" w:rsidTr="000B670A">
        <w:trPr>
          <w:tblHeader/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124"/>
              <w:jc w:val="center"/>
            </w:pPr>
            <w:r w:rsidRPr="00200386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200386">
              <w:rPr>
                <w:sz w:val="20"/>
                <w:szCs w:val="20"/>
              </w:rPr>
              <w:t>МФЦ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336AE4" w:rsidRPr="00200386" w:rsidTr="000B670A">
        <w:trPr>
          <w:tblHeader/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6</w:t>
            </w:r>
          </w:p>
        </w:tc>
      </w:tr>
      <w:tr w:rsidR="00336AE4" w:rsidRPr="00200386" w:rsidTr="000B670A">
        <w:trPr>
          <w:tblHeader/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услуг» Куйбышевского района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 xml:space="preserve">Пн. — </w:t>
            </w:r>
            <w:proofErr w:type="gramStart"/>
            <w:r w:rsidRPr="00200386">
              <w:rPr>
                <w:rFonts w:ascii="Times New Roman" w:hAnsi="Times New Roman" w:cs="Times New Roman"/>
              </w:rPr>
              <w:t>Вт</w:t>
            </w:r>
            <w:proofErr w:type="gramEnd"/>
            <w:r w:rsidRPr="00200386">
              <w:rPr>
                <w:rFonts w:ascii="Times New Roman" w:hAnsi="Times New Roman" w:cs="Times New Roman"/>
              </w:rPr>
              <w:t>.: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08.00 — 17.00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386">
              <w:rPr>
                <w:rFonts w:ascii="Times New Roman" w:hAnsi="Times New Roman" w:cs="Times New Roman"/>
              </w:rPr>
              <w:t>Ср</w:t>
            </w:r>
            <w:proofErr w:type="gramEnd"/>
            <w:r w:rsidRPr="00200386">
              <w:rPr>
                <w:rFonts w:ascii="Times New Roman" w:hAnsi="Times New Roman" w:cs="Times New Roman"/>
              </w:rPr>
              <w:t>.: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08.00 — 20.00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Чт. — Пт.: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08.00 — 17.00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Сб.: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09.00 — 13.00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Воскресенье — выходной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с. Куйбышево,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</w:rPr>
              <w:t>, д. 1 л.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D65BE" w:rsidRDefault="00EE1B31" w:rsidP="000B670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1B145B">
              <w:rPr>
                <w:lang w:val="en-US"/>
              </w:rPr>
              <w:instrText>HYPERLINK "mailto:mfc.kuibushevo@yandex.ru"</w:instrText>
            </w:r>
            <w:r>
              <w:fldChar w:fldCharType="separate"/>
            </w:r>
            <w:r w:rsidR="00336AE4" w:rsidRPr="002003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mfc</w:t>
            </w:r>
            <w:r w:rsidR="00336AE4" w:rsidRPr="00FD6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36AE4" w:rsidRPr="002003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kuibushevo</w:t>
            </w:r>
            <w:r w:rsidR="00336AE4" w:rsidRPr="00FD6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="00336AE4" w:rsidRPr="002003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="00336AE4" w:rsidRPr="00FD6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36AE4" w:rsidRPr="002003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fldChar w:fldCharType="end"/>
            </w:r>
            <w:r w:rsidR="00336AE4" w:rsidRPr="00FD65B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336AE4" w:rsidRPr="00FD65BE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36AE4" w:rsidRPr="00FD65BE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386">
              <w:rPr>
                <w:rFonts w:ascii="Times New Roman" w:hAnsi="Times New Roman" w:cs="Times New Roman"/>
                <w:lang w:val="en-US"/>
              </w:rPr>
              <w:t>Skype</w:t>
            </w:r>
            <w:r w:rsidRPr="00FD65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00386">
              <w:rPr>
                <w:rFonts w:ascii="Times New Roman" w:hAnsi="Times New Roman" w:cs="Times New Roman"/>
                <w:lang w:val="en-US"/>
              </w:rPr>
              <w:t>mfc</w:t>
            </w:r>
            <w:r w:rsidRPr="00FD65BE">
              <w:rPr>
                <w:rFonts w:ascii="Times New Roman" w:hAnsi="Times New Roman" w:cs="Times New Roman"/>
                <w:lang w:val="en-US"/>
              </w:rPr>
              <w:t>.</w:t>
            </w:r>
            <w:r w:rsidRPr="00200386">
              <w:rPr>
                <w:rFonts w:ascii="Times New Roman" w:hAnsi="Times New Roman" w:cs="Times New Roman"/>
                <w:lang w:val="en-US"/>
              </w:rPr>
              <w:t>kuibushevo</w:t>
            </w:r>
            <w:proofErr w:type="spell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32-7-74,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32-7-73,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32-7-76,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32-7-75,</w:t>
            </w:r>
          </w:p>
          <w:p w:rsidR="00336AE4" w:rsidRPr="00200386" w:rsidRDefault="00336AE4" w:rsidP="000B6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(903) 405-16-08</w:t>
            </w:r>
          </w:p>
        </w:tc>
      </w:tr>
    </w:tbl>
    <w:p w:rsidR="00336AE4" w:rsidRPr="00200386" w:rsidRDefault="00336AE4" w:rsidP="00336A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Территориально обособленное структурное подразделение МБУ «МФЦ» Куйбышевского района в хуторе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Кринично-Лугский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36AE4" w:rsidRPr="00200386" w:rsidRDefault="00336AE4" w:rsidP="00336A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346942 Ростовская область, Куйбышевский район, хутор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Кринично-Лугский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, улица Советская 2а. тел. 8(86348) 35-4-32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00386">
          <w:rPr>
            <w:rFonts w:ascii="Times New Roman" w:hAnsi="Times New Roman" w:cs="Times New Roman"/>
            <w:sz w:val="24"/>
            <w:szCs w:val="24"/>
          </w:rPr>
          <w:t>mfc.Krinichnyi-Lug@mail.ru</w:t>
        </w:r>
      </w:hyperlink>
    </w:p>
    <w:p w:rsidR="00336AE4" w:rsidRPr="00200386" w:rsidRDefault="00336AE4" w:rsidP="00336A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Территориально обособленное структурное подразделение МБУ «МФЦ» Куйбышевского района в селе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Лысогорка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36AE4" w:rsidRPr="00200386" w:rsidRDefault="00336AE4" w:rsidP="00336A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346959, Ростовская область, Куйбышевский район, село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Лысогорка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, улица Кушнарева 3., тел. 8 (86348) 3-64-25,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00386">
          <w:rPr>
            <w:rFonts w:ascii="Times New Roman" w:hAnsi="Times New Roman" w:cs="Times New Roman"/>
            <w:sz w:val="24"/>
            <w:szCs w:val="24"/>
          </w:rPr>
          <w:t>mfc.lysogorka@yandex.ru</w:t>
        </w:r>
      </w:hyperlink>
    </w:p>
    <w:p w:rsidR="00336AE4" w:rsidRPr="00200386" w:rsidRDefault="00336AE4" w:rsidP="00336A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>Территориально обособленное структурное подразделение МБУ «МФЦ» Куйбышевского района в хуторе Новая Надежда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6AE4" w:rsidRPr="00200386" w:rsidRDefault="00336AE4" w:rsidP="00336A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346945, Ростовская область, Куйбышевский р-н, х. Новая Надежда, ул. Юбилейная, дом 26, тел. 8(86348) 34380,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00386">
          <w:rPr>
            <w:rFonts w:ascii="Times New Roman" w:hAnsi="Times New Roman" w:cs="Times New Roman"/>
            <w:sz w:val="24"/>
            <w:szCs w:val="24"/>
          </w:rPr>
          <w:t>mfc.novaya.nadezhda@yandex.ru</w:t>
        </w:r>
      </w:hyperlink>
    </w:p>
    <w:p w:rsidR="00336AE4" w:rsidRDefault="00336AE4" w:rsidP="00336A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36AE4" w:rsidRPr="00FB00FF" w:rsidRDefault="00336AE4" w:rsidP="00336AE4">
      <w:pPr>
        <w:pStyle w:val="124"/>
        <w:jc w:val="center"/>
      </w:pPr>
      <w:r w:rsidRPr="00FB00FF">
        <w:lastRenderedPageBreak/>
        <w:t>Режим</w:t>
      </w:r>
      <w:r>
        <w:t xml:space="preserve"> </w:t>
      </w:r>
      <w:r w:rsidRPr="00FB00FF">
        <w:t>работы</w:t>
      </w:r>
      <w:r>
        <w:t xml:space="preserve"> </w:t>
      </w:r>
      <w:r w:rsidRPr="00FB00FF">
        <w:t>ТОСП</w:t>
      </w:r>
    </w:p>
    <w:p w:rsidR="00336AE4" w:rsidRPr="00FB00FF" w:rsidRDefault="00336AE4" w:rsidP="00336AE4">
      <w:pPr>
        <w:pStyle w:val="124"/>
        <w:jc w:val="both"/>
      </w:pPr>
      <w:r w:rsidRPr="00FB00FF">
        <w:t>Территориально</w:t>
      </w:r>
      <w:r>
        <w:t xml:space="preserve"> </w:t>
      </w:r>
      <w:r w:rsidRPr="00FB00FF">
        <w:t>обособленное</w:t>
      </w:r>
      <w:r>
        <w:t xml:space="preserve"> </w:t>
      </w:r>
      <w:r w:rsidRPr="00FB00FF">
        <w:t>структурное</w:t>
      </w:r>
      <w:r>
        <w:t xml:space="preserve"> </w:t>
      </w:r>
      <w:r w:rsidRPr="00FB00FF">
        <w:t>подразделение</w:t>
      </w:r>
      <w:r>
        <w:t xml:space="preserve"> </w:t>
      </w:r>
      <w:r w:rsidRPr="00FB00FF">
        <w:t>МБУ</w:t>
      </w:r>
      <w:r>
        <w:t xml:space="preserve"> </w:t>
      </w:r>
      <w:r w:rsidRPr="00FB00FF">
        <w:t>«МФЦ»</w:t>
      </w:r>
      <w:r>
        <w:t xml:space="preserve"> </w:t>
      </w:r>
      <w:r w:rsidRPr="00FB00FF">
        <w:t>Куйбышевского</w:t>
      </w:r>
      <w:r>
        <w:t xml:space="preserve"> </w:t>
      </w:r>
      <w:r w:rsidRPr="00FB00FF">
        <w:t>района</w:t>
      </w:r>
      <w:r>
        <w:t xml:space="preserve"> </w:t>
      </w:r>
      <w:r w:rsidRPr="00FB00FF">
        <w:t>в</w:t>
      </w:r>
      <w:r>
        <w:t xml:space="preserve"> </w:t>
      </w:r>
      <w:r w:rsidRPr="00FB00FF">
        <w:t>хуторе</w:t>
      </w:r>
      <w:r>
        <w:t xml:space="preserve"> </w:t>
      </w:r>
      <w:r w:rsidRPr="00FB00FF">
        <w:t>Новая</w:t>
      </w:r>
      <w:r>
        <w:t xml:space="preserve"> </w:t>
      </w:r>
      <w:r w:rsidRPr="00FB00FF">
        <w:t>Надежда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777"/>
        <w:gridCol w:w="1159"/>
      </w:tblGrid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 w:rsidRPr="00FB00FF"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 w:rsidRPr="00FB00FF">
              <w:t>Окончание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11.36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19.36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11.36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15.36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12.36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</w:p>
        </w:tc>
      </w:tr>
    </w:tbl>
    <w:p w:rsidR="00336AE4" w:rsidRPr="00FB00FF" w:rsidRDefault="00336AE4" w:rsidP="00336AE4">
      <w:pPr>
        <w:pStyle w:val="124"/>
        <w:jc w:val="both"/>
      </w:pPr>
      <w:r w:rsidRPr="00FB00FF">
        <w:t>Территориально</w:t>
      </w:r>
      <w:r>
        <w:t xml:space="preserve"> </w:t>
      </w:r>
      <w:r w:rsidRPr="00FB00FF">
        <w:t>обособленное</w:t>
      </w:r>
      <w:r>
        <w:t xml:space="preserve"> </w:t>
      </w:r>
      <w:r w:rsidRPr="00FB00FF">
        <w:t>структурное</w:t>
      </w:r>
      <w:r>
        <w:t xml:space="preserve"> </w:t>
      </w:r>
      <w:r w:rsidRPr="00FB00FF">
        <w:t>подразделение</w:t>
      </w:r>
      <w:r>
        <w:t xml:space="preserve"> </w:t>
      </w:r>
      <w:r w:rsidRPr="00FB00FF">
        <w:t>МБУ</w:t>
      </w:r>
      <w:r>
        <w:t xml:space="preserve"> </w:t>
      </w:r>
      <w:r w:rsidRPr="00FB00FF">
        <w:t>«МФЦ»</w:t>
      </w:r>
      <w:r>
        <w:t xml:space="preserve"> </w:t>
      </w:r>
      <w:r w:rsidRPr="00FB00FF">
        <w:t>Куйбышевского</w:t>
      </w:r>
      <w:r>
        <w:t xml:space="preserve"> </w:t>
      </w:r>
      <w:r w:rsidRPr="00FB00FF">
        <w:t>района</w:t>
      </w:r>
      <w:r>
        <w:t xml:space="preserve"> </w:t>
      </w:r>
      <w:r w:rsidRPr="00FB00FF">
        <w:t>в</w:t>
      </w:r>
      <w:r>
        <w:t xml:space="preserve"> </w:t>
      </w:r>
      <w:r w:rsidRPr="00FB00FF">
        <w:t>хуторе</w:t>
      </w:r>
      <w:r>
        <w:t xml:space="preserve"> </w:t>
      </w:r>
      <w:proofErr w:type="spellStart"/>
      <w:r w:rsidRPr="00FB00FF">
        <w:t>Кринично-Лугский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777"/>
        <w:gridCol w:w="1159"/>
      </w:tblGrid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Окончание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11.36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19.36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11.36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15.36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12.36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</w:p>
        </w:tc>
      </w:tr>
    </w:tbl>
    <w:p w:rsidR="00336AE4" w:rsidRPr="00FB00FF" w:rsidRDefault="00336AE4" w:rsidP="00336AE4">
      <w:pPr>
        <w:pStyle w:val="124"/>
        <w:jc w:val="both"/>
      </w:pPr>
      <w:r w:rsidRPr="00FB00FF">
        <w:t>Территориально</w:t>
      </w:r>
      <w:r>
        <w:t xml:space="preserve"> </w:t>
      </w:r>
      <w:r w:rsidRPr="00FB00FF">
        <w:t>обособленное</w:t>
      </w:r>
      <w:r>
        <w:t xml:space="preserve"> </w:t>
      </w:r>
      <w:r w:rsidRPr="00FB00FF">
        <w:t>структурное</w:t>
      </w:r>
      <w:r>
        <w:t xml:space="preserve"> </w:t>
      </w:r>
      <w:r w:rsidRPr="00FB00FF">
        <w:t>подразделение</w:t>
      </w:r>
      <w:r>
        <w:t xml:space="preserve"> </w:t>
      </w:r>
      <w:r w:rsidRPr="00FB00FF">
        <w:t>МБУ</w:t>
      </w:r>
      <w:r>
        <w:t xml:space="preserve"> </w:t>
      </w:r>
      <w:r w:rsidRPr="00FB00FF">
        <w:t>«МФЦ»</w:t>
      </w:r>
      <w:r>
        <w:t xml:space="preserve"> </w:t>
      </w:r>
      <w:r w:rsidRPr="00FB00FF">
        <w:t>Куйбышевского</w:t>
      </w:r>
      <w:r>
        <w:t xml:space="preserve"> </w:t>
      </w:r>
      <w:r w:rsidRPr="00FB00FF">
        <w:t>района</w:t>
      </w:r>
      <w:r>
        <w:t xml:space="preserve"> </w:t>
      </w:r>
      <w:r w:rsidRPr="00FB00FF">
        <w:t>в</w:t>
      </w:r>
      <w:r>
        <w:t xml:space="preserve"> </w:t>
      </w:r>
      <w:r w:rsidRPr="00FB00FF">
        <w:t>селе</w:t>
      </w:r>
      <w:r>
        <w:t xml:space="preserve"> </w:t>
      </w:r>
      <w:proofErr w:type="spellStart"/>
      <w:r w:rsidRPr="00FB00FF">
        <w:t>Лысогорка</w:t>
      </w:r>
      <w:proofErr w:type="spellEnd"/>
      <w: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777"/>
        <w:gridCol w:w="1159"/>
      </w:tblGrid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Окончание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11.36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19.36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11.36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15.36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center"/>
            </w:pPr>
            <w:r>
              <w:t>12.36</w:t>
            </w:r>
          </w:p>
        </w:tc>
      </w:tr>
      <w:tr w:rsidR="00336AE4" w:rsidRPr="00FB00FF" w:rsidTr="000B67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  <w:r w:rsidRPr="00FB00FF"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AE4" w:rsidRPr="00FB00FF" w:rsidRDefault="00336AE4" w:rsidP="000B670A">
            <w:pPr>
              <w:pStyle w:val="124"/>
              <w:jc w:val="both"/>
            </w:pPr>
          </w:p>
        </w:tc>
      </w:tr>
    </w:tbl>
    <w:p w:rsidR="00336AE4" w:rsidRDefault="00336AE4">
      <w:pPr>
        <w:rPr>
          <w:rFonts w:ascii="Times New Roman" w:hAnsi="Times New Roman" w:cs="Times New Roman"/>
          <w:sz w:val="24"/>
          <w:szCs w:val="24"/>
        </w:rPr>
      </w:pPr>
    </w:p>
    <w:p w:rsidR="00336AE4" w:rsidRPr="00E172E5" w:rsidRDefault="00336AE4" w:rsidP="00E172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6AE4" w:rsidRPr="00E172E5" w:rsidSect="00B5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3AD"/>
    <w:multiLevelType w:val="hybridMultilevel"/>
    <w:tmpl w:val="AA2019F0"/>
    <w:lvl w:ilvl="0" w:tplc="9EE6450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2B0"/>
    <w:rsid w:val="0004163C"/>
    <w:rsid w:val="00060787"/>
    <w:rsid w:val="000646A4"/>
    <w:rsid w:val="000A2D1A"/>
    <w:rsid w:val="00132F2C"/>
    <w:rsid w:val="00156482"/>
    <w:rsid w:val="001B145B"/>
    <w:rsid w:val="001D7761"/>
    <w:rsid w:val="00285AC2"/>
    <w:rsid w:val="00336AE4"/>
    <w:rsid w:val="003634FB"/>
    <w:rsid w:val="00396546"/>
    <w:rsid w:val="00480008"/>
    <w:rsid w:val="0051380E"/>
    <w:rsid w:val="00556F61"/>
    <w:rsid w:val="00562E10"/>
    <w:rsid w:val="005D0B71"/>
    <w:rsid w:val="005D44A4"/>
    <w:rsid w:val="006C6D25"/>
    <w:rsid w:val="0077566F"/>
    <w:rsid w:val="00907968"/>
    <w:rsid w:val="009242B0"/>
    <w:rsid w:val="00944A42"/>
    <w:rsid w:val="009A27B2"/>
    <w:rsid w:val="009B07B7"/>
    <w:rsid w:val="00A31593"/>
    <w:rsid w:val="00A438A5"/>
    <w:rsid w:val="00B04BC8"/>
    <w:rsid w:val="00B525E9"/>
    <w:rsid w:val="00BE3B23"/>
    <w:rsid w:val="00C140E7"/>
    <w:rsid w:val="00C7570F"/>
    <w:rsid w:val="00CB59A2"/>
    <w:rsid w:val="00CF175D"/>
    <w:rsid w:val="00D333CE"/>
    <w:rsid w:val="00D77766"/>
    <w:rsid w:val="00DD36BB"/>
    <w:rsid w:val="00E172E5"/>
    <w:rsid w:val="00E9763E"/>
    <w:rsid w:val="00EE1B31"/>
    <w:rsid w:val="00F72F17"/>
    <w:rsid w:val="00FD6EB3"/>
    <w:rsid w:val="00FD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_x0000_s1027"/>
        <o:r id="V:Rule14" type="connector" idref="#_x0000_s1036"/>
        <o:r id="V:Rule15" type="connector" idref="#_x0000_s1047"/>
        <o:r id="V:Rule16" type="connector" idref="#_x0000_s1039"/>
        <o:r id="V:Rule17" type="connector" idref="#_x0000_s1033"/>
        <o:r id="V:Rule18" type="connector" idref="#_x0000_s1037"/>
        <o:r id="V:Rule19" type="connector" idref="#_x0000_s1041"/>
        <o:r id="V:Rule20" type="connector" idref="#_x0000_s1048"/>
        <o:r id="V:Rule21" type="connector" idref="#_x0000_s1044"/>
        <o:r id="V:Rule22" type="connector" idref="#_x0000_s1028"/>
        <o:r id="V:Rule23" type="connector" idref="#_x0000_s1045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A2"/>
  </w:style>
  <w:style w:type="paragraph" w:styleId="1">
    <w:name w:val="heading 1"/>
    <w:basedOn w:val="a"/>
    <w:link w:val="10"/>
    <w:uiPriority w:val="9"/>
    <w:qFormat/>
    <w:rsid w:val="00CB5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4">
    <w:name w:val="124"/>
    <w:basedOn w:val="a"/>
    <w:rsid w:val="0092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2B0"/>
    <w:rPr>
      <w:color w:val="0000FF"/>
      <w:u w:val="single"/>
    </w:rPr>
  </w:style>
  <w:style w:type="paragraph" w:styleId="a5">
    <w:name w:val="No Spacing"/>
    <w:uiPriority w:val="1"/>
    <w:qFormat/>
    <w:rsid w:val="00FD76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5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53">
    <w:name w:val="Font Style53"/>
    <w:uiPriority w:val="99"/>
    <w:rsid w:val="00E172E5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E172E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17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Krinichnyi-Lu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4C45EFF403B3EEC1259D0C304A07E08FEA4CDFA1269A491FE07C91FBC4A6154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99093917" TargetMode="External"/><Relationship Id="rId10" Type="http://schemas.openxmlformats.org/officeDocument/2006/relationships/hyperlink" Target="mailto:mfc.novaya.nadezhd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lysogor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7222</Words>
  <Characters>41166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2018-04-02T11:24:00Z</cp:lastPrinted>
  <dcterms:created xsi:type="dcterms:W3CDTF">2018-08-02T08:49:00Z</dcterms:created>
  <dcterms:modified xsi:type="dcterms:W3CDTF">2018-08-02T08:56:00Z</dcterms:modified>
</cp:coreProperties>
</file>