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C02" w:rsidRDefault="0084129E">
      <w:pPr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342C02" w:rsidRDefault="0084129E">
      <w:pPr>
        <w:jc w:val="center"/>
        <w:rPr>
          <w:b/>
          <w:sz w:val="28"/>
        </w:rPr>
      </w:pPr>
      <w:r>
        <w:rPr>
          <w:b/>
          <w:sz w:val="28"/>
        </w:rPr>
        <w:t>РОСТОВСКАЯ ОБЛАСТЬ</w:t>
      </w:r>
    </w:p>
    <w:p w:rsidR="00342C02" w:rsidRDefault="0084129E">
      <w:pPr>
        <w:jc w:val="center"/>
        <w:rPr>
          <w:b/>
          <w:sz w:val="28"/>
        </w:rPr>
      </w:pPr>
      <w:r>
        <w:rPr>
          <w:b/>
          <w:sz w:val="28"/>
        </w:rPr>
        <w:t>КУЙБЫШЕВСКИЙ РАЙОН</w:t>
      </w:r>
    </w:p>
    <w:p w:rsidR="00342C02" w:rsidRDefault="0084129E">
      <w:pPr>
        <w:jc w:val="center"/>
        <w:rPr>
          <w:b/>
          <w:sz w:val="28"/>
        </w:rPr>
      </w:pPr>
      <w:r>
        <w:rPr>
          <w:b/>
          <w:sz w:val="28"/>
        </w:rPr>
        <w:t>МУНИЦИПАЛЬНОЕ ОБРАЗОВАНИЕ</w:t>
      </w:r>
    </w:p>
    <w:p w:rsidR="00342C02" w:rsidRDefault="0084129E">
      <w:pPr>
        <w:jc w:val="center"/>
        <w:rPr>
          <w:b/>
          <w:sz w:val="28"/>
        </w:rPr>
      </w:pPr>
      <w:r>
        <w:rPr>
          <w:b/>
          <w:sz w:val="28"/>
        </w:rPr>
        <w:t>«КУЙБЫШЕВСКОЕ СЕЛЬСКОЕ ПОСЕЛЕНИЕ»</w:t>
      </w:r>
    </w:p>
    <w:p w:rsidR="00342C02" w:rsidRDefault="00342C02">
      <w:pPr>
        <w:jc w:val="center"/>
        <w:rPr>
          <w:b/>
          <w:sz w:val="28"/>
        </w:rPr>
      </w:pPr>
    </w:p>
    <w:p w:rsidR="00342C02" w:rsidRDefault="0084129E">
      <w:pPr>
        <w:jc w:val="center"/>
        <w:rPr>
          <w:b/>
          <w:sz w:val="28"/>
        </w:rPr>
      </w:pPr>
      <w:r>
        <w:rPr>
          <w:b/>
          <w:sz w:val="28"/>
        </w:rPr>
        <w:t>АДМИНИСТРАЦИЯ КУЙБЫШЕВСКОГО СЕЛЬСКОГО ПОСЕЛЕНИЯ</w:t>
      </w:r>
    </w:p>
    <w:p w:rsidR="00342C02" w:rsidRDefault="00342C02">
      <w:pPr>
        <w:jc w:val="center"/>
        <w:rPr>
          <w:b/>
          <w:sz w:val="28"/>
        </w:rPr>
      </w:pPr>
    </w:p>
    <w:p w:rsidR="00342C02" w:rsidRDefault="0084129E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342C02" w:rsidRDefault="00342C02">
      <w:pPr>
        <w:rPr>
          <w:sz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3190"/>
        <w:gridCol w:w="3190"/>
        <w:gridCol w:w="3259"/>
      </w:tblGrid>
      <w:tr w:rsidR="00342C02">
        <w:tc>
          <w:tcPr>
            <w:tcW w:w="3190" w:type="dxa"/>
            <w:tcMar>
              <w:left w:w="70" w:type="dxa"/>
              <w:right w:w="70" w:type="dxa"/>
            </w:tcMar>
          </w:tcPr>
          <w:p w:rsidR="00342C02" w:rsidRDefault="0084129E">
            <w:pPr>
              <w:rPr>
                <w:b/>
                <w:smallCaps/>
                <w:sz w:val="28"/>
              </w:rPr>
            </w:pPr>
            <w:r>
              <w:rPr>
                <w:b/>
                <w:smallCaps/>
                <w:sz w:val="28"/>
              </w:rPr>
              <w:t>30</w:t>
            </w:r>
            <w:r>
              <w:rPr>
                <w:b/>
                <w:smallCaps/>
                <w:sz w:val="28"/>
              </w:rPr>
              <w:t>.06.2022</w:t>
            </w:r>
          </w:p>
        </w:tc>
        <w:tc>
          <w:tcPr>
            <w:tcW w:w="3190" w:type="dxa"/>
            <w:tcMar>
              <w:left w:w="70" w:type="dxa"/>
              <w:right w:w="70" w:type="dxa"/>
            </w:tcMar>
          </w:tcPr>
          <w:p w:rsidR="00342C02" w:rsidRDefault="0084129E" w:rsidP="0084129E">
            <w:pPr>
              <w:jc w:val="center"/>
              <w:rPr>
                <w:b/>
                <w:smallCaps/>
                <w:sz w:val="28"/>
              </w:rPr>
            </w:pPr>
            <w:r>
              <w:rPr>
                <w:b/>
                <w:smallCaps/>
                <w:sz w:val="28"/>
              </w:rPr>
              <w:t xml:space="preserve">№ </w:t>
            </w:r>
            <w:bookmarkStart w:id="0" w:name="_GoBack"/>
            <w:bookmarkEnd w:id="0"/>
            <w:r>
              <w:rPr>
                <w:b/>
                <w:smallCaps/>
                <w:sz w:val="28"/>
              </w:rPr>
              <w:t>92</w:t>
            </w:r>
          </w:p>
        </w:tc>
        <w:tc>
          <w:tcPr>
            <w:tcW w:w="3259" w:type="dxa"/>
            <w:tcMar>
              <w:left w:w="70" w:type="dxa"/>
              <w:right w:w="70" w:type="dxa"/>
            </w:tcMar>
          </w:tcPr>
          <w:p w:rsidR="00342C02" w:rsidRDefault="0084129E">
            <w:pPr>
              <w:tabs>
                <w:tab w:val="left" w:pos="2223"/>
              </w:tabs>
              <w:ind w:right="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с.Куйбышево</w:t>
            </w:r>
          </w:p>
        </w:tc>
      </w:tr>
    </w:tbl>
    <w:p w:rsidR="00342C02" w:rsidRDefault="00342C02">
      <w:pPr>
        <w:ind w:left="2127" w:right="1699"/>
        <w:jc w:val="center"/>
        <w:outlineLvl w:val="0"/>
        <w:rPr>
          <w:b/>
          <w:caps/>
          <w:sz w:val="28"/>
        </w:rPr>
      </w:pPr>
    </w:p>
    <w:p w:rsidR="00342C02" w:rsidRDefault="0084129E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Об увеличении (индексации) должностных окладов, ставок заработной платы работников муниципального учреждения Куйбышевского сельского поселения, технического и обслуживающего персонала органов местного самоуправления Куйбышевского сельского поселения </w:t>
      </w:r>
    </w:p>
    <w:p w:rsidR="00342C02" w:rsidRDefault="00342C02">
      <w:pPr>
        <w:ind w:firstLine="709"/>
        <w:jc w:val="both"/>
        <w:rPr>
          <w:spacing w:val="-2"/>
          <w:sz w:val="28"/>
        </w:rPr>
      </w:pPr>
    </w:p>
    <w:p w:rsidR="00342C02" w:rsidRDefault="0084129E">
      <w:pPr>
        <w:ind w:firstLine="708"/>
        <w:jc w:val="both"/>
        <w:rPr>
          <w:b/>
          <w:i/>
          <w:spacing w:val="24"/>
          <w:sz w:val="28"/>
        </w:rPr>
      </w:pPr>
      <w:r>
        <w:rPr>
          <w:spacing w:val="-2"/>
          <w:sz w:val="28"/>
        </w:rPr>
        <w:t>В со</w:t>
      </w:r>
      <w:r>
        <w:rPr>
          <w:spacing w:val="-2"/>
          <w:sz w:val="28"/>
        </w:rPr>
        <w:t>ответствии с</w:t>
      </w:r>
      <w:r>
        <w:rPr>
          <w:sz w:val="28"/>
        </w:rPr>
        <w:t xml:space="preserve"> постановлением Администрации Куйбышевского сельского поселения от 01.11.2016 №322 «Об утверждении Положения об оплате труда работников муниципального учреждения культуры Куйбышевского сельского поселения» и решением Собрания депутатов Куйбышев</w:t>
      </w:r>
      <w:r>
        <w:rPr>
          <w:sz w:val="28"/>
        </w:rPr>
        <w:t xml:space="preserve">ского сельского поселения от 23.12.2021 №43 «Об утверждении положения об оплате труда работников, осуществляющих техническое обеспечение деятельности органов местного самоуправления </w:t>
      </w:r>
      <w:r>
        <w:rPr>
          <w:sz w:val="28"/>
        </w:rPr>
        <w:t>Куйбышевского сельского поселения и обслуживающего персонала органов местно</w:t>
      </w:r>
      <w:r>
        <w:rPr>
          <w:sz w:val="28"/>
        </w:rPr>
        <w:t xml:space="preserve">го самоуправления Куйбышевского сельского поселения», </w:t>
      </w:r>
      <w:r>
        <w:rPr>
          <w:b/>
          <w:i/>
          <w:spacing w:val="24"/>
          <w:sz w:val="28"/>
        </w:rPr>
        <w:t>постановляю:</w:t>
      </w:r>
    </w:p>
    <w:p w:rsidR="00342C02" w:rsidRDefault="00342C02">
      <w:pPr>
        <w:ind w:firstLine="709"/>
        <w:jc w:val="both"/>
        <w:rPr>
          <w:spacing w:val="-2"/>
          <w:sz w:val="28"/>
        </w:rPr>
      </w:pPr>
    </w:p>
    <w:p w:rsidR="00342C02" w:rsidRDefault="0084129E">
      <w:pPr>
        <w:ind w:firstLine="540"/>
        <w:jc w:val="both"/>
        <w:rPr>
          <w:sz w:val="28"/>
        </w:rPr>
      </w:pPr>
      <w:r>
        <w:rPr>
          <w:sz w:val="28"/>
        </w:rPr>
        <w:t xml:space="preserve">1. Увеличить с 1 октября 2022 года в 1,04 раза размеры должностных окладов руководителей, специалистов и служащих, ставок заработной платы рабочих муниципального </w:t>
      </w:r>
      <w:r>
        <w:rPr>
          <w:sz w:val="28"/>
        </w:rPr>
        <w:t>учреждения культуры Куйбыше</w:t>
      </w:r>
      <w:r>
        <w:rPr>
          <w:sz w:val="28"/>
        </w:rPr>
        <w:t xml:space="preserve">вского сельского поселения, должностных окладов технического персонала и ставок заработной платы обслуживающего персонала </w:t>
      </w:r>
      <w:r>
        <w:rPr>
          <w:sz w:val="28"/>
        </w:rPr>
        <w:t>органов местного самоуправления Куйбышевского сельского поселения.</w:t>
      </w:r>
    </w:p>
    <w:p w:rsidR="00342C02" w:rsidRDefault="0084129E">
      <w:pPr>
        <w:ind w:firstLine="540"/>
        <w:jc w:val="both"/>
        <w:rPr>
          <w:sz w:val="28"/>
        </w:rPr>
      </w:pPr>
      <w:r>
        <w:rPr>
          <w:sz w:val="28"/>
        </w:rPr>
        <w:t>2. Настоящее постановление вступает в силу со дня его официального о</w:t>
      </w:r>
      <w:r>
        <w:rPr>
          <w:sz w:val="28"/>
        </w:rPr>
        <w:t>публикования.</w:t>
      </w:r>
    </w:p>
    <w:p w:rsidR="00342C02" w:rsidRDefault="0084129E">
      <w:pPr>
        <w:pStyle w:val="a9"/>
        <w:ind w:firstLine="540"/>
        <w:jc w:val="both"/>
      </w:pPr>
      <w:r>
        <w:t>3. Контроль за исполнением настоящего постановления возложить на начальника сектора экономики и финансов Терещенко С.Н.</w:t>
      </w:r>
    </w:p>
    <w:p w:rsidR="00342C02" w:rsidRDefault="00342C02">
      <w:pPr>
        <w:jc w:val="both"/>
        <w:rPr>
          <w:sz w:val="28"/>
        </w:rPr>
      </w:pPr>
    </w:p>
    <w:p w:rsidR="00342C02" w:rsidRDefault="00342C02">
      <w:pPr>
        <w:jc w:val="both"/>
        <w:rPr>
          <w:sz w:val="28"/>
        </w:rPr>
      </w:pPr>
    </w:p>
    <w:p w:rsidR="00342C02" w:rsidRDefault="00342C02">
      <w:pPr>
        <w:jc w:val="both"/>
        <w:rPr>
          <w:sz w:val="28"/>
        </w:rPr>
      </w:pPr>
    </w:p>
    <w:p w:rsidR="00342C02" w:rsidRDefault="0084129E">
      <w:pPr>
        <w:jc w:val="both"/>
        <w:rPr>
          <w:sz w:val="28"/>
        </w:rPr>
      </w:pPr>
      <w:r>
        <w:rPr>
          <w:sz w:val="28"/>
        </w:rPr>
        <w:t>Глава Администрации</w:t>
      </w:r>
    </w:p>
    <w:p w:rsidR="00342C02" w:rsidRDefault="0084129E">
      <w:pPr>
        <w:jc w:val="both"/>
        <w:rPr>
          <w:sz w:val="28"/>
        </w:rPr>
      </w:pPr>
      <w:r>
        <w:rPr>
          <w:sz w:val="28"/>
        </w:rPr>
        <w:t xml:space="preserve">Куйбышевского сельского </w:t>
      </w:r>
    </w:p>
    <w:p w:rsidR="00342C02" w:rsidRDefault="0084129E">
      <w:pPr>
        <w:jc w:val="both"/>
        <w:rPr>
          <w:sz w:val="28"/>
        </w:rPr>
      </w:pPr>
      <w:r>
        <w:rPr>
          <w:sz w:val="28"/>
        </w:rPr>
        <w:t>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С.Л. Слепченко</w:t>
      </w:r>
    </w:p>
    <w:sectPr w:rsidR="00342C02" w:rsidSect="00342C02">
      <w:pgSz w:w="11907" w:h="16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9"/>
  <w:characterSpacingControl w:val="doNotCompress"/>
  <w:compat/>
  <w:rsids>
    <w:rsidRoot w:val="00342C02"/>
    <w:rsid w:val="00342C02"/>
    <w:rsid w:val="00841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42C02"/>
  </w:style>
  <w:style w:type="paragraph" w:styleId="10">
    <w:name w:val="heading 1"/>
    <w:basedOn w:val="a"/>
    <w:next w:val="a"/>
    <w:link w:val="11"/>
    <w:uiPriority w:val="9"/>
    <w:qFormat/>
    <w:rsid w:val="00342C0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342C02"/>
    <w:pPr>
      <w:keepNext/>
      <w:ind w:left="709"/>
      <w:outlineLvl w:val="1"/>
    </w:pPr>
    <w:rPr>
      <w:sz w:val="28"/>
    </w:rPr>
  </w:style>
  <w:style w:type="paragraph" w:styleId="3">
    <w:name w:val="heading 3"/>
    <w:next w:val="a"/>
    <w:link w:val="30"/>
    <w:uiPriority w:val="9"/>
    <w:qFormat/>
    <w:rsid w:val="00342C02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342C02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342C02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42C02"/>
  </w:style>
  <w:style w:type="paragraph" w:styleId="21">
    <w:name w:val="toc 2"/>
    <w:next w:val="a"/>
    <w:link w:val="22"/>
    <w:uiPriority w:val="39"/>
    <w:rsid w:val="00342C02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342C02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342C02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342C02"/>
    <w:rPr>
      <w:rFonts w:ascii="XO Thames" w:hAnsi="XO Thames"/>
      <w:sz w:val="28"/>
    </w:rPr>
  </w:style>
  <w:style w:type="paragraph" w:styleId="a3">
    <w:name w:val="Body Text Indent"/>
    <w:basedOn w:val="a"/>
    <w:link w:val="a4"/>
    <w:rsid w:val="00342C02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1"/>
    <w:link w:val="a3"/>
    <w:rsid w:val="00342C02"/>
    <w:rPr>
      <w:sz w:val="28"/>
    </w:rPr>
  </w:style>
  <w:style w:type="paragraph" w:styleId="6">
    <w:name w:val="toc 6"/>
    <w:next w:val="a"/>
    <w:link w:val="60"/>
    <w:uiPriority w:val="39"/>
    <w:rsid w:val="00342C02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342C02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342C02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342C02"/>
    <w:rPr>
      <w:rFonts w:ascii="XO Thames" w:hAnsi="XO Thames"/>
      <w:sz w:val="28"/>
    </w:rPr>
  </w:style>
  <w:style w:type="paragraph" w:customStyle="1" w:styleId="31">
    <w:name w:val="Основной текст (3)"/>
    <w:basedOn w:val="a"/>
    <w:link w:val="32"/>
    <w:rsid w:val="00342C02"/>
    <w:pPr>
      <w:widowControl w:val="0"/>
      <w:spacing w:before="180" w:after="720" w:line="547" w:lineRule="exact"/>
      <w:jc w:val="both"/>
    </w:pPr>
    <w:rPr>
      <w:b/>
      <w:sz w:val="31"/>
    </w:rPr>
  </w:style>
  <w:style w:type="character" w:customStyle="1" w:styleId="32">
    <w:name w:val="Основной текст (3)"/>
    <w:basedOn w:val="1"/>
    <w:link w:val="31"/>
    <w:rsid w:val="00342C02"/>
    <w:rPr>
      <w:b/>
      <w:sz w:val="31"/>
    </w:rPr>
  </w:style>
  <w:style w:type="character" w:customStyle="1" w:styleId="30">
    <w:name w:val="Заголовок 3 Знак"/>
    <w:link w:val="3"/>
    <w:rsid w:val="00342C02"/>
    <w:rPr>
      <w:rFonts w:ascii="XO Thames" w:hAnsi="XO Thames"/>
      <w:b/>
      <w:sz w:val="26"/>
    </w:rPr>
  </w:style>
  <w:style w:type="paragraph" w:styleId="a5">
    <w:name w:val="Balloon Text"/>
    <w:basedOn w:val="a"/>
    <w:link w:val="a6"/>
    <w:rsid w:val="00342C02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sid w:val="00342C02"/>
    <w:rPr>
      <w:rFonts w:ascii="Tahoma" w:hAnsi="Tahoma"/>
      <w:sz w:val="16"/>
    </w:rPr>
  </w:style>
  <w:style w:type="paragraph" w:customStyle="1" w:styleId="12">
    <w:name w:val="Основной шрифт абзаца1"/>
    <w:link w:val="Postan"/>
    <w:rsid w:val="00342C02"/>
  </w:style>
  <w:style w:type="paragraph" w:customStyle="1" w:styleId="Postan">
    <w:name w:val="Postan"/>
    <w:basedOn w:val="a"/>
    <w:link w:val="Postan0"/>
    <w:rsid w:val="00342C02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sid w:val="00342C02"/>
    <w:rPr>
      <w:sz w:val="28"/>
    </w:rPr>
  </w:style>
  <w:style w:type="paragraph" w:customStyle="1" w:styleId="ConsTitle">
    <w:name w:val="ConsTitle"/>
    <w:link w:val="ConsTitle0"/>
    <w:rsid w:val="00342C02"/>
    <w:pPr>
      <w:widowControl w:val="0"/>
      <w:ind w:right="19772"/>
    </w:pPr>
    <w:rPr>
      <w:rFonts w:ascii="Arial" w:hAnsi="Arial"/>
      <w:b/>
      <w:sz w:val="18"/>
    </w:rPr>
  </w:style>
  <w:style w:type="character" w:customStyle="1" w:styleId="ConsTitle0">
    <w:name w:val="ConsTitle"/>
    <w:link w:val="ConsTitle"/>
    <w:rsid w:val="00342C02"/>
    <w:rPr>
      <w:rFonts w:ascii="Arial" w:hAnsi="Arial"/>
      <w:b/>
      <w:sz w:val="18"/>
    </w:rPr>
  </w:style>
  <w:style w:type="paragraph" w:styleId="33">
    <w:name w:val="toc 3"/>
    <w:next w:val="a"/>
    <w:link w:val="34"/>
    <w:uiPriority w:val="39"/>
    <w:rsid w:val="00342C02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sid w:val="00342C02"/>
    <w:rPr>
      <w:rFonts w:ascii="XO Thames" w:hAnsi="XO Thames"/>
      <w:sz w:val="28"/>
    </w:rPr>
  </w:style>
  <w:style w:type="paragraph" w:styleId="a7">
    <w:name w:val="header"/>
    <w:basedOn w:val="a"/>
    <w:link w:val="a8"/>
    <w:rsid w:val="00342C02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1"/>
    <w:link w:val="a7"/>
    <w:rsid w:val="00342C02"/>
  </w:style>
  <w:style w:type="paragraph" w:styleId="a9">
    <w:name w:val="Body Text"/>
    <w:basedOn w:val="a"/>
    <w:link w:val="aa"/>
    <w:rsid w:val="00342C02"/>
    <w:rPr>
      <w:sz w:val="28"/>
    </w:rPr>
  </w:style>
  <w:style w:type="character" w:customStyle="1" w:styleId="aa">
    <w:name w:val="Основной текст Знак"/>
    <w:basedOn w:val="1"/>
    <w:link w:val="a9"/>
    <w:rsid w:val="00342C02"/>
    <w:rPr>
      <w:sz w:val="28"/>
    </w:rPr>
  </w:style>
  <w:style w:type="paragraph" w:customStyle="1" w:styleId="13">
    <w:name w:val="Номер страницы1"/>
    <w:basedOn w:val="12"/>
    <w:link w:val="ab"/>
    <w:rsid w:val="00342C02"/>
  </w:style>
  <w:style w:type="character" w:styleId="ab">
    <w:name w:val="page number"/>
    <w:basedOn w:val="a0"/>
    <w:link w:val="13"/>
    <w:rsid w:val="00342C02"/>
  </w:style>
  <w:style w:type="character" w:customStyle="1" w:styleId="50">
    <w:name w:val="Заголовок 5 Знак"/>
    <w:link w:val="5"/>
    <w:rsid w:val="00342C02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342C02"/>
    <w:rPr>
      <w:rFonts w:ascii="AG Souvenir" w:hAnsi="AG Souvenir"/>
      <w:b/>
      <w:spacing w:val="38"/>
      <w:sz w:val="28"/>
    </w:rPr>
  </w:style>
  <w:style w:type="paragraph" w:customStyle="1" w:styleId="14">
    <w:name w:val="Гиперссылка1"/>
    <w:basedOn w:val="12"/>
    <w:link w:val="ac"/>
    <w:rsid w:val="00342C02"/>
    <w:rPr>
      <w:color w:val="0000FF" w:themeColor="hyperlink"/>
      <w:u w:val="single"/>
    </w:rPr>
  </w:style>
  <w:style w:type="character" w:styleId="ac">
    <w:name w:val="Hyperlink"/>
    <w:basedOn w:val="a0"/>
    <w:link w:val="14"/>
    <w:rsid w:val="00342C02"/>
    <w:rPr>
      <w:color w:val="0000FF" w:themeColor="hyperlink"/>
      <w:u w:val="single"/>
    </w:rPr>
  </w:style>
  <w:style w:type="paragraph" w:customStyle="1" w:styleId="Footnote">
    <w:name w:val="Footnote"/>
    <w:link w:val="Footnote0"/>
    <w:rsid w:val="00342C02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342C02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sid w:val="00342C02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sid w:val="00342C02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342C02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342C02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42C02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342C02"/>
    <w:rPr>
      <w:rFonts w:ascii="XO Thames" w:hAnsi="XO Thames"/>
      <w:sz w:val="28"/>
    </w:rPr>
  </w:style>
  <w:style w:type="paragraph" w:styleId="ad">
    <w:name w:val="No Spacing"/>
    <w:link w:val="ae"/>
    <w:rsid w:val="00342C02"/>
    <w:rPr>
      <w:rFonts w:ascii="Calibri" w:hAnsi="Calibri"/>
      <w:sz w:val="22"/>
    </w:rPr>
  </w:style>
  <w:style w:type="character" w:customStyle="1" w:styleId="ae">
    <w:name w:val="Без интервала Знак"/>
    <w:link w:val="ad"/>
    <w:rsid w:val="00342C02"/>
    <w:rPr>
      <w:rFonts w:ascii="Calibri" w:hAnsi="Calibri"/>
      <w:sz w:val="22"/>
    </w:rPr>
  </w:style>
  <w:style w:type="paragraph" w:styleId="af">
    <w:name w:val="List Paragraph"/>
    <w:basedOn w:val="a"/>
    <w:link w:val="af0"/>
    <w:rsid w:val="00342C02"/>
    <w:pPr>
      <w:ind w:left="720"/>
      <w:contextualSpacing/>
    </w:pPr>
  </w:style>
  <w:style w:type="character" w:customStyle="1" w:styleId="af0">
    <w:name w:val="Абзац списка Знак"/>
    <w:basedOn w:val="1"/>
    <w:link w:val="af"/>
    <w:rsid w:val="00342C02"/>
  </w:style>
  <w:style w:type="paragraph" w:styleId="8">
    <w:name w:val="toc 8"/>
    <w:next w:val="a"/>
    <w:link w:val="80"/>
    <w:uiPriority w:val="39"/>
    <w:rsid w:val="00342C02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342C02"/>
    <w:rPr>
      <w:rFonts w:ascii="XO Thames" w:hAnsi="XO Thames"/>
      <w:sz w:val="28"/>
    </w:rPr>
  </w:style>
  <w:style w:type="paragraph" w:styleId="af1">
    <w:name w:val="footer"/>
    <w:basedOn w:val="a"/>
    <w:link w:val="af2"/>
    <w:rsid w:val="00342C02"/>
    <w:pPr>
      <w:tabs>
        <w:tab w:val="center" w:pos="4153"/>
        <w:tab w:val="right" w:pos="8306"/>
      </w:tabs>
    </w:pPr>
  </w:style>
  <w:style w:type="character" w:customStyle="1" w:styleId="af2">
    <w:name w:val="Нижний колонтитул Знак"/>
    <w:basedOn w:val="1"/>
    <w:link w:val="af1"/>
    <w:rsid w:val="00342C02"/>
  </w:style>
  <w:style w:type="paragraph" w:customStyle="1" w:styleId="ConsPlusNormal">
    <w:name w:val="ConsPlusNormal"/>
    <w:link w:val="ConsPlusNormal0"/>
    <w:rsid w:val="00342C02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sid w:val="00342C02"/>
    <w:rPr>
      <w:rFonts w:ascii="Calibri" w:hAnsi="Calibri"/>
      <w:sz w:val="22"/>
    </w:rPr>
  </w:style>
  <w:style w:type="paragraph" w:styleId="51">
    <w:name w:val="toc 5"/>
    <w:next w:val="a"/>
    <w:link w:val="52"/>
    <w:uiPriority w:val="39"/>
    <w:rsid w:val="00342C02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342C02"/>
    <w:rPr>
      <w:rFonts w:ascii="XO Thames" w:hAnsi="XO Thames"/>
      <w:sz w:val="28"/>
    </w:rPr>
  </w:style>
  <w:style w:type="paragraph" w:styleId="af3">
    <w:name w:val="Subtitle"/>
    <w:next w:val="a"/>
    <w:link w:val="af4"/>
    <w:uiPriority w:val="11"/>
    <w:qFormat/>
    <w:rsid w:val="00342C02"/>
    <w:pPr>
      <w:jc w:val="both"/>
    </w:pPr>
    <w:rPr>
      <w:rFonts w:ascii="XO Thames" w:hAnsi="XO Thames"/>
      <w:i/>
      <w:sz w:val="24"/>
    </w:rPr>
  </w:style>
  <w:style w:type="character" w:customStyle="1" w:styleId="af4">
    <w:name w:val="Подзаголовок Знак"/>
    <w:link w:val="af3"/>
    <w:rsid w:val="00342C02"/>
    <w:rPr>
      <w:rFonts w:ascii="XO Thames" w:hAnsi="XO Thames"/>
      <w:i/>
      <w:sz w:val="24"/>
    </w:rPr>
  </w:style>
  <w:style w:type="paragraph" w:styleId="af5">
    <w:name w:val="Title"/>
    <w:next w:val="a"/>
    <w:link w:val="af6"/>
    <w:uiPriority w:val="10"/>
    <w:qFormat/>
    <w:rsid w:val="00342C02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6">
    <w:name w:val="Название Знак"/>
    <w:link w:val="af5"/>
    <w:rsid w:val="00342C02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342C02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sid w:val="00342C02"/>
    <w:rPr>
      <w:sz w:val="28"/>
    </w:rPr>
  </w:style>
  <w:style w:type="table" w:styleId="af7">
    <w:name w:val="Table Grid"/>
    <w:basedOn w:val="a1"/>
    <w:rsid w:val="00342C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БуханцеваНГ</cp:lastModifiedBy>
  <cp:revision>2</cp:revision>
  <dcterms:created xsi:type="dcterms:W3CDTF">2022-07-20T06:48:00Z</dcterms:created>
  <dcterms:modified xsi:type="dcterms:W3CDTF">2022-07-20T06:48:00Z</dcterms:modified>
</cp:coreProperties>
</file>