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Default="000A778A">
      <w:pPr>
        <w:pStyle w:val="af9"/>
        <w:jc w:val="center"/>
        <w:rPr>
          <w:sz w:val="24"/>
        </w:rPr>
      </w:pPr>
      <w:r>
        <w:rPr>
          <w:b/>
        </w:rPr>
        <w:t>РОССИЙСКАЯ ФЕДЕРАЦИЯ</w:t>
      </w:r>
    </w:p>
    <w:p w:rsidR="001D228D" w:rsidRDefault="000A778A">
      <w:pPr>
        <w:pStyle w:val="aff"/>
        <w:ind w:right="-414"/>
        <w:rPr>
          <w:b/>
        </w:rPr>
      </w:pPr>
      <w:r>
        <w:rPr>
          <w:b/>
        </w:rPr>
        <w:t>РОСТОВСКАЯ ОБЛАСТЬ</w:t>
      </w:r>
    </w:p>
    <w:p w:rsidR="001D228D" w:rsidRDefault="000A778A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1D228D" w:rsidRDefault="000A778A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1D228D" w:rsidRDefault="000A778A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1D228D" w:rsidRDefault="001D228D">
      <w:pPr>
        <w:jc w:val="center"/>
        <w:rPr>
          <w:sz w:val="28"/>
        </w:rPr>
      </w:pPr>
    </w:p>
    <w:p w:rsidR="001D228D" w:rsidRDefault="000A778A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1D228D" w:rsidRDefault="001D228D">
      <w:pPr>
        <w:jc w:val="center"/>
        <w:rPr>
          <w:b/>
          <w:sz w:val="28"/>
        </w:rPr>
      </w:pPr>
    </w:p>
    <w:p w:rsidR="001D228D" w:rsidRDefault="000A778A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1D228D" w:rsidRDefault="001D228D">
      <w:pPr>
        <w:rPr>
          <w:sz w:val="28"/>
        </w:rPr>
      </w:pPr>
    </w:p>
    <w:p w:rsidR="001D228D" w:rsidRDefault="00A82FBD">
      <w:pPr>
        <w:rPr>
          <w:b/>
          <w:sz w:val="28"/>
        </w:rPr>
      </w:pPr>
      <w:r>
        <w:rPr>
          <w:b/>
          <w:sz w:val="28"/>
        </w:rPr>
        <w:t>00</w:t>
      </w:r>
      <w:r w:rsidR="000A778A">
        <w:rPr>
          <w:b/>
          <w:sz w:val="28"/>
        </w:rPr>
        <w:t>.06.2022</w:t>
      </w:r>
      <w:r w:rsidR="000A778A">
        <w:rPr>
          <w:b/>
          <w:sz w:val="28"/>
        </w:rPr>
        <w:tab/>
      </w:r>
      <w:r w:rsidR="000A778A">
        <w:rPr>
          <w:b/>
          <w:sz w:val="28"/>
        </w:rPr>
        <w:tab/>
      </w:r>
      <w:r w:rsidR="000A778A">
        <w:rPr>
          <w:b/>
          <w:sz w:val="28"/>
        </w:rPr>
        <w:tab/>
      </w:r>
      <w:r w:rsidR="000A778A">
        <w:rPr>
          <w:b/>
          <w:sz w:val="28"/>
        </w:rPr>
        <w:tab/>
      </w:r>
      <w:r w:rsidR="000A778A">
        <w:rPr>
          <w:b/>
          <w:sz w:val="28"/>
        </w:rPr>
        <w:tab/>
        <w:t xml:space="preserve">№ </w:t>
      </w:r>
      <w:r>
        <w:rPr>
          <w:b/>
          <w:sz w:val="28"/>
        </w:rPr>
        <w:t>0</w:t>
      </w:r>
      <w:r w:rsidR="000A778A">
        <w:rPr>
          <w:b/>
          <w:sz w:val="28"/>
        </w:rPr>
        <w:t>0</w:t>
      </w:r>
      <w:r w:rsidR="000A778A">
        <w:rPr>
          <w:b/>
          <w:sz w:val="28"/>
        </w:rPr>
        <w:tab/>
      </w:r>
      <w:r w:rsidR="000A778A">
        <w:rPr>
          <w:b/>
          <w:sz w:val="28"/>
        </w:rPr>
        <w:tab/>
      </w:r>
      <w:r>
        <w:rPr>
          <w:b/>
          <w:sz w:val="28"/>
        </w:rPr>
        <w:t xml:space="preserve">                               </w:t>
      </w:r>
      <w:r w:rsidR="000A778A">
        <w:rPr>
          <w:b/>
          <w:sz w:val="28"/>
        </w:rPr>
        <w:t>с. Куйбышево</w:t>
      </w:r>
    </w:p>
    <w:p w:rsidR="001D228D" w:rsidRDefault="001D228D">
      <w:pPr>
        <w:rPr>
          <w:b/>
          <w:sz w:val="28"/>
        </w:rPr>
      </w:pPr>
    </w:p>
    <w:p w:rsidR="001D228D" w:rsidRDefault="000A778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  <w:r>
        <w:rPr>
          <w:b/>
          <w:sz w:val="28"/>
        </w:rPr>
        <w:t xml:space="preserve"> Администрации Куйбышевского сельского поселения от 23.12.2021 № 154</w:t>
      </w:r>
    </w:p>
    <w:p w:rsidR="001D228D" w:rsidRDefault="001D228D">
      <w:pPr>
        <w:pStyle w:val="af9"/>
        <w:jc w:val="both"/>
      </w:pPr>
    </w:p>
    <w:p w:rsidR="001D228D" w:rsidRDefault="000A778A">
      <w:pPr>
        <w:tabs>
          <w:tab w:val="left" w:pos="709"/>
          <w:tab w:val="left" w:pos="993"/>
        </w:tabs>
        <w:ind w:firstLine="709"/>
        <w:jc w:val="both"/>
        <w:rPr>
          <w:b/>
          <w:i/>
          <w:spacing w:val="24"/>
          <w:sz w:val="28"/>
        </w:rPr>
      </w:pPr>
      <w:r>
        <w:tab/>
      </w:r>
      <w:r>
        <w:rPr>
          <w:sz w:val="28"/>
        </w:rPr>
        <w:t>В целях реализации статьи 69.2 Бюджетного кодекса Российской Федерации и на основании постановления Администрации Куйбышевского сельского поселения от 13.10.2015 № 269 «</w:t>
      </w:r>
      <w:r>
        <w:rPr>
          <w:sz w:val="28"/>
        </w:rPr>
        <w:t>О порядке формир</w:t>
      </w:r>
      <w:r>
        <w:rPr>
          <w:sz w:val="28"/>
        </w:rPr>
        <w:t>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sz w:val="28"/>
        </w:rPr>
        <w:t xml:space="preserve">», </w:t>
      </w:r>
      <w:r>
        <w:rPr>
          <w:b/>
          <w:i/>
          <w:spacing w:val="24"/>
          <w:sz w:val="28"/>
        </w:rPr>
        <w:t>постановляю:</w:t>
      </w:r>
    </w:p>
    <w:p w:rsidR="001D228D" w:rsidRDefault="001D228D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</w:p>
    <w:p w:rsidR="001D228D" w:rsidRDefault="000A778A">
      <w:pPr>
        <w:pStyle w:val="af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Внести в приложение к поста</w:t>
      </w:r>
      <w:r>
        <w:rPr>
          <w:sz w:val="28"/>
        </w:rPr>
        <w:t>новлению Администрации Куйбышевского сельского поселения от 23.12.2021 № 154 «Об утверждении муниципального задания для муниципального бюджетного учреждения культуры «Клубная система Куйбышевского сельского поселения» на 2022 год и плановый период 2023 и 2</w:t>
      </w:r>
      <w:r>
        <w:rPr>
          <w:sz w:val="28"/>
        </w:rPr>
        <w:t>024 годов» изменения, изложив его в редакции согласно приложению.</w:t>
      </w:r>
    </w:p>
    <w:p w:rsidR="001D228D" w:rsidRDefault="000A778A">
      <w:pPr>
        <w:pStyle w:val="af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подписания.</w:t>
      </w:r>
    </w:p>
    <w:p w:rsidR="001D228D" w:rsidRDefault="000A778A">
      <w:pPr>
        <w:pStyle w:val="af7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1D228D" w:rsidRDefault="001D228D">
      <w:pPr>
        <w:pStyle w:val="af9"/>
        <w:jc w:val="center"/>
        <w:rPr>
          <w:b/>
        </w:rPr>
      </w:pPr>
    </w:p>
    <w:p w:rsidR="001D228D" w:rsidRDefault="001D228D">
      <w:pPr>
        <w:pStyle w:val="af9"/>
        <w:jc w:val="both"/>
      </w:pPr>
    </w:p>
    <w:p w:rsidR="001D228D" w:rsidRDefault="001D228D">
      <w:pPr>
        <w:pStyle w:val="af9"/>
        <w:jc w:val="both"/>
      </w:pPr>
    </w:p>
    <w:p w:rsidR="001D228D" w:rsidRDefault="000A778A">
      <w:pPr>
        <w:pStyle w:val="ConsPlusNormal1"/>
        <w:tabs>
          <w:tab w:val="left" w:pos="3780"/>
          <w:tab w:val="left" w:pos="7020"/>
        </w:tabs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Глава Администрации</w:t>
      </w:r>
    </w:p>
    <w:p w:rsidR="001D228D" w:rsidRDefault="000A778A">
      <w:pPr>
        <w:pStyle w:val="ConsPlusNormal1"/>
        <w:tabs>
          <w:tab w:val="left" w:pos="3780"/>
          <w:tab w:val="left" w:pos="7020"/>
        </w:tabs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Куйбышевского сельского </w:t>
      </w:r>
    </w:p>
    <w:p w:rsidR="001D228D" w:rsidRDefault="000A778A">
      <w:pPr>
        <w:pStyle w:val="ConsPlusNormal1"/>
        <w:tabs>
          <w:tab w:val="left" w:pos="3780"/>
          <w:tab w:val="left" w:pos="7020"/>
        </w:tabs>
        <w:ind w:firstLine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поселения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2"/>
          <w:sz w:val="28"/>
        </w:rPr>
        <w:t>С.Л. Слепченко</w:t>
      </w:r>
    </w:p>
    <w:p w:rsidR="001D228D" w:rsidRDefault="001D228D">
      <w:pPr>
        <w:pStyle w:val="af9"/>
        <w:jc w:val="both"/>
        <w:rPr>
          <w:sz w:val="20"/>
        </w:rPr>
      </w:pPr>
    </w:p>
    <w:p w:rsidR="001D228D" w:rsidRDefault="001D228D">
      <w:pPr>
        <w:pStyle w:val="af9"/>
        <w:jc w:val="both"/>
        <w:rPr>
          <w:sz w:val="20"/>
        </w:rPr>
      </w:pPr>
    </w:p>
    <w:p w:rsidR="001D228D" w:rsidRDefault="001D228D">
      <w:pPr>
        <w:pStyle w:val="af9"/>
        <w:jc w:val="both"/>
        <w:rPr>
          <w:sz w:val="20"/>
        </w:rPr>
      </w:pPr>
    </w:p>
    <w:p w:rsidR="001D228D" w:rsidRDefault="001D228D">
      <w:pPr>
        <w:pStyle w:val="af9"/>
        <w:jc w:val="both"/>
        <w:rPr>
          <w:sz w:val="20"/>
        </w:rPr>
      </w:pPr>
    </w:p>
    <w:p w:rsidR="001D228D" w:rsidRDefault="001D228D">
      <w:pPr>
        <w:pStyle w:val="af9"/>
        <w:jc w:val="both"/>
        <w:rPr>
          <w:sz w:val="20"/>
        </w:rPr>
      </w:pPr>
    </w:p>
    <w:p w:rsidR="001D228D" w:rsidRDefault="001D228D">
      <w:pPr>
        <w:pStyle w:val="af9"/>
        <w:jc w:val="both"/>
        <w:rPr>
          <w:sz w:val="20"/>
        </w:rPr>
      </w:pPr>
    </w:p>
    <w:p w:rsidR="001D228D" w:rsidRDefault="000A778A">
      <w:pPr>
        <w:pStyle w:val="af9"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:rsidR="001D228D" w:rsidRDefault="000A778A">
      <w:pPr>
        <w:pStyle w:val="af9"/>
        <w:jc w:val="both"/>
        <w:rPr>
          <w:sz w:val="20"/>
        </w:rPr>
      </w:pPr>
      <w:r>
        <w:rPr>
          <w:sz w:val="20"/>
        </w:rPr>
        <w:t>по вопросам культуры, спорта</w:t>
      </w:r>
    </w:p>
    <w:p w:rsidR="001D228D" w:rsidRDefault="000A778A">
      <w:pPr>
        <w:pStyle w:val="af9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1D228D" w:rsidRDefault="001D228D">
      <w:pPr>
        <w:sectPr w:rsidR="001D228D" w:rsidSect="00A82FB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1D228D" w:rsidRDefault="000A778A">
      <w:pPr>
        <w:widowControl w:val="0"/>
        <w:ind w:left="10772" w:right="-1"/>
        <w:jc w:val="center"/>
      </w:pPr>
      <w:r>
        <w:lastRenderedPageBreak/>
        <w:t xml:space="preserve">Приложение </w:t>
      </w:r>
    </w:p>
    <w:p w:rsidR="001D228D" w:rsidRDefault="000A778A">
      <w:pPr>
        <w:widowControl w:val="0"/>
        <w:ind w:left="10772" w:right="-1"/>
        <w:jc w:val="center"/>
      </w:pPr>
      <w:r>
        <w:t xml:space="preserve">к постановлению </w:t>
      </w:r>
    </w:p>
    <w:p w:rsidR="001D228D" w:rsidRDefault="000A778A">
      <w:pPr>
        <w:widowControl w:val="0"/>
        <w:ind w:left="10772" w:right="-1"/>
        <w:jc w:val="center"/>
      </w:pPr>
      <w:r>
        <w:t>Администрации Куйбышевского</w:t>
      </w:r>
    </w:p>
    <w:p w:rsidR="001D228D" w:rsidRDefault="000A778A">
      <w:pPr>
        <w:widowControl w:val="0"/>
        <w:ind w:left="10772" w:right="-1"/>
        <w:jc w:val="center"/>
      </w:pPr>
      <w:r>
        <w:t>сельского поселения</w:t>
      </w:r>
    </w:p>
    <w:p w:rsidR="001D228D" w:rsidRDefault="000A778A">
      <w:pPr>
        <w:widowControl w:val="0"/>
        <w:ind w:left="10772" w:right="-1"/>
        <w:jc w:val="center"/>
      </w:pPr>
      <w:r>
        <w:t>от 00.06.2022 № 00</w:t>
      </w:r>
    </w:p>
    <w:p w:rsidR="001D228D" w:rsidRDefault="001D228D">
      <w:pPr>
        <w:widowControl w:val="0"/>
        <w:ind w:left="10772" w:right="-1"/>
        <w:jc w:val="center"/>
      </w:pPr>
    </w:p>
    <w:p w:rsidR="001D228D" w:rsidRDefault="000A778A">
      <w:pPr>
        <w:ind w:left="10772"/>
        <w:jc w:val="center"/>
        <w:rPr>
          <w:sz w:val="22"/>
        </w:rPr>
      </w:pPr>
      <w:r>
        <w:rPr>
          <w:sz w:val="22"/>
        </w:rPr>
        <w:t>УТВЕРЖДАЮ</w:t>
      </w:r>
    </w:p>
    <w:p w:rsidR="001D228D" w:rsidRDefault="000A778A">
      <w:pPr>
        <w:ind w:left="10772"/>
        <w:jc w:val="center"/>
        <w:rPr>
          <w:sz w:val="22"/>
        </w:rPr>
      </w:pPr>
      <w:r>
        <w:rPr>
          <w:sz w:val="22"/>
        </w:rPr>
        <w:t xml:space="preserve">Глава Администрации </w:t>
      </w:r>
    </w:p>
    <w:p w:rsidR="001D228D" w:rsidRDefault="000A778A">
      <w:pPr>
        <w:ind w:left="10772"/>
        <w:jc w:val="center"/>
        <w:rPr>
          <w:sz w:val="22"/>
        </w:rPr>
      </w:pPr>
      <w:r>
        <w:rPr>
          <w:sz w:val="22"/>
        </w:rPr>
        <w:tab/>
        <w:t xml:space="preserve">Куйбышевского сельского поселения </w:t>
      </w:r>
    </w:p>
    <w:p w:rsidR="001D228D" w:rsidRDefault="000A778A">
      <w:pPr>
        <w:ind w:left="10772"/>
        <w:jc w:val="center"/>
        <w:rPr>
          <w:sz w:val="22"/>
        </w:rPr>
      </w:pPr>
      <w:r>
        <w:rPr>
          <w:sz w:val="22"/>
        </w:rPr>
        <w:t>Куйбышевского района</w:t>
      </w:r>
    </w:p>
    <w:p w:rsidR="001D228D" w:rsidRDefault="000A778A">
      <w:pPr>
        <w:ind w:left="10772"/>
        <w:jc w:val="center"/>
        <w:rPr>
          <w:sz w:val="22"/>
        </w:rPr>
      </w:pPr>
      <w:r>
        <w:rPr>
          <w:sz w:val="22"/>
        </w:rPr>
        <w:t>Ростовской области</w:t>
      </w:r>
    </w:p>
    <w:p w:rsidR="001D228D" w:rsidRDefault="001D228D">
      <w:pPr>
        <w:ind w:left="10772"/>
        <w:jc w:val="center"/>
        <w:rPr>
          <w:sz w:val="22"/>
        </w:rPr>
      </w:pPr>
    </w:p>
    <w:p w:rsidR="001D228D" w:rsidRDefault="000A778A">
      <w:pPr>
        <w:ind w:left="10772"/>
        <w:jc w:val="center"/>
        <w:rPr>
          <w:sz w:val="16"/>
          <w:u w:val="single"/>
        </w:rPr>
      </w:pPr>
      <w:r>
        <w:rPr>
          <w:sz w:val="22"/>
        </w:rPr>
        <w:t>____________      С.Л. Слепченко</w:t>
      </w:r>
    </w:p>
    <w:p w:rsidR="001D228D" w:rsidRDefault="000A778A">
      <w:pPr>
        <w:ind w:left="10772"/>
        <w:jc w:val="center"/>
        <w:rPr>
          <w:sz w:val="16"/>
        </w:rPr>
      </w:pPr>
      <w:r>
        <w:rPr>
          <w:sz w:val="16"/>
        </w:rPr>
        <w:t>(подпись)                              (фамилия</w:t>
      </w:r>
      <w:r>
        <w:rPr>
          <w:sz w:val="16"/>
        </w:rPr>
        <w:t>)</w:t>
      </w:r>
    </w:p>
    <w:p w:rsidR="001D228D" w:rsidRDefault="000A778A">
      <w:pPr>
        <w:ind w:left="5672" w:firstLine="709"/>
        <w:jc w:val="center"/>
      </w:pPr>
      <w:r>
        <w:t>М.П.</w:t>
      </w:r>
    </w:p>
    <w:p w:rsidR="001D228D" w:rsidRDefault="000A778A">
      <w:pPr>
        <w:ind w:left="9926" w:firstLine="709"/>
        <w:jc w:val="center"/>
      </w:pPr>
      <w:r>
        <w:t xml:space="preserve">«00» </w:t>
      </w:r>
      <w:r>
        <w:rPr>
          <w:u w:val="single"/>
        </w:rPr>
        <w:t>июня</w:t>
      </w:r>
      <w:r>
        <w:t xml:space="preserve"> 2022г.</w:t>
      </w:r>
    </w:p>
    <w:p w:rsidR="001D228D" w:rsidRDefault="001D228D">
      <w:pPr>
        <w:widowControl w:val="0"/>
        <w:ind w:left="9923" w:right="-1"/>
        <w:jc w:val="center"/>
      </w:pPr>
    </w:p>
    <w:p w:rsidR="001D228D" w:rsidRDefault="001D228D">
      <w:pPr>
        <w:keepNext/>
        <w:outlineLvl w:val="3"/>
      </w:pPr>
    </w:p>
    <w:p w:rsidR="001D228D" w:rsidRDefault="001D228D">
      <w:pPr>
        <w:sectPr w:rsidR="001D228D">
          <w:headerReference w:type="default" r:id="rId11"/>
          <w:footerReference w:type="default" r:id="rId12"/>
          <w:pgSz w:w="16834" w:h="11909" w:orient="landscape"/>
          <w:pgMar w:top="567" w:right="851" w:bottom="851" w:left="1134" w:header="709" w:footer="709" w:gutter="0"/>
          <w:cols w:space="720"/>
        </w:sectPr>
      </w:pPr>
    </w:p>
    <w:p w:rsidR="001D228D" w:rsidRDefault="000A778A">
      <w:pPr>
        <w:widowControl w:val="0"/>
        <w:spacing w:before="13" w:after="13"/>
        <w:jc w:val="center"/>
      </w:pPr>
      <w:r>
        <w:lastRenderedPageBreak/>
        <w:t>МУНИЦИПАЛЬНОЕ ЗАДАНИЕ</w:t>
      </w:r>
    </w:p>
    <w:p w:rsidR="001D228D" w:rsidRDefault="000A778A">
      <w:pPr>
        <w:widowControl w:val="0"/>
        <w:spacing w:before="13" w:after="13"/>
        <w:jc w:val="center"/>
      </w:pPr>
      <w:r>
        <w:t>на 2022 год плановый период 2023 и 2024 годов</w:t>
      </w:r>
    </w:p>
    <w:p w:rsidR="001D228D" w:rsidRDefault="000A778A">
      <w:pPr>
        <w:widowControl w:val="0"/>
        <w:spacing w:before="13" w:after="13"/>
        <w:jc w:val="center"/>
      </w:pPr>
      <w:r>
        <w:t>от « 00 » июня 2022г.</w:t>
      </w:r>
    </w:p>
    <w:p w:rsidR="001D228D" w:rsidRDefault="001D228D">
      <w:pPr>
        <w:widowControl w:val="0"/>
        <w:spacing w:before="13" w:after="13"/>
      </w:pP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>Наименование муниципального учреждения:</w:t>
      </w:r>
    </w:p>
    <w:p w:rsidR="001D228D" w:rsidRDefault="000A778A">
      <w:pPr>
        <w:widowControl w:val="0"/>
        <w:rPr>
          <w:u w:val="single"/>
        </w:rPr>
      </w:pPr>
      <w:r>
        <w:rPr>
          <w:u w:val="single"/>
        </w:rPr>
        <w:t>муниципальное бюджетное учреждение культуры</w:t>
      </w:r>
    </w:p>
    <w:p w:rsidR="001D228D" w:rsidRDefault="000A778A">
      <w:pPr>
        <w:widowControl w:val="0"/>
        <w:rPr>
          <w:u w:val="single"/>
        </w:rPr>
      </w:pPr>
      <w:r>
        <w:rPr>
          <w:u w:val="single"/>
        </w:rPr>
        <w:t>«Клубная система</w:t>
      </w:r>
      <w:r>
        <w:rPr>
          <w:u w:val="single"/>
        </w:rPr>
        <w:t xml:space="preserve"> Куйбышевского сельского поселения»(МБУК «КС КСП»).</w:t>
      </w: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 xml:space="preserve">Виды деятельности муниципального учреждения: </w:t>
      </w:r>
    </w:p>
    <w:p w:rsidR="001D228D" w:rsidRDefault="000A778A">
      <w:pPr>
        <w:keepNext/>
        <w:outlineLvl w:val="3"/>
        <w:rPr>
          <w:highlight w:val="white"/>
          <w:u w:val="single"/>
        </w:rPr>
      </w:pPr>
      <w:r>
        <w:rPr>
          <w:highlight w:val="white"/>
          <w:u w:val="single"/>
        </w:rPr>
        <w:t>Культура, кинематография, архивное дело, туризм.</w:t>
      </w: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 xml:space="preserve">Вид муниципального учреждения. </w:t>
      </w:r>
    </w:p>
    <w:p w:rsidR="001D228D" w:rsidRDefault="000A778A">
      <w:pPr>
        <w:keepNext/>
        <w:outlineLvl w:val="3"/>
        <w:rPr>
          <w:highlight w:val="white"/>
          <w:u w:val="single"/>
        </w:rPr>
      </w:pPr>
      <w:r>
        <w:rPr>
          <w:highlight w:val="white"/>
          <w:u w:val="single"/>
        </w:rPr>
        <w:t>Учреждение клубного типа.</w:t>
      </w:r>
    </w:p>
    <w:p w:rsidR="001D228D" w:rsidRDefault="001D228D">
      <w:pPr>
        <w:keepNext/>
        <w:outlineLvl w:val="3"/>
        <w:rPr>
          <w:highlight w:val="white"/>
        </w:rPr>
      </w:pPr>
    </w:p>
    <w:p w:rsidR="001D228D" w:rsidRDefault="001D228D">
      <w:pPr>
        <w:widowControl w:val="0"/>
      </w:pPr>
    </w:p>
    <w:p w:rsidR="001D228D" w:rsidRDefault="001D228D">
      <w:pPr>
        <w:sectPr w:rsidR="001D228D">
          <w:type w:val="continuous"/>
          <w:pgSz w:w="16834" w:h="11909" w:orient="landscape"/>
          <w:pgMar w:top="567" w:right="851" w:bottom="851" w:left="1134" w:header="709" w:footer="709" w:gutter="0"/>
          <w:cols w:space="720"/>
        </w:sectPr>
      </w:pPr>
    </w:p>
    <w:p w:rsidR="001D228D" w:rsidRDefault="001D228D">
      <w:pPr>
        <w:keepNext/>
        <w:outlineLvl w:val="3"/>
        <w:rPr>
          <w:highlight w:val="white"/>
        </w:rPr>
      </w:pPr>
    </w:p>
    <w:p w:rsidR="001D228D" w:rsidRDefault="000A778A">
      <w:pPr>
        <w:keepNext/>
        <w:jc w:val="center"/>
        <w:outlineLvl w:val="3"/>
        <w:rPr>
          <w:b/>
        </w:rPr>
      </w:pPr>
      <w:r>
        <w:rPr>
          <w:b/>
          <w:highlight w:val="white"/>
        </w:rPr>
        <w:t>ЧАСТЬ 1. Сведения об оказыв</w:t>
      </w:r>
      <w:r>
        <w:rPr>
          <w:b/>
          <w:highlight w:val="white"/>
        </w:rPr>
        <w:t>аемых муниципальных услугах</w:t>
      </w:r>
    </w:p>
    <w:p w:rsidR="001D228D" w:rsidRDefault="000A778A">
      <w:pPr>
        <w:keepNext/>
        <w:jc w:val="center"/>
        <w:outlineLvl w:val="3"/>
        <w:rPr>
          <w:highlight w:val="white"/>
        </w:rPr>
      </w:pPr>
      <w:r>
        <w:rPr>
          <w:highlight w:val="white"/>
        </w:rPr>
        <w:t>РАЗДЕЛ 1</w:t>
      </w:r>
    </w:p>
    <w:p w:rsidR="001D228D" w:rsidRDefault="000A778A">
      <w:pPr>
        <w:keepNext/>
        <w:numPr>
          <w:ilvl w:val="0"/>
          <w:numId w:val="2"/>
        </w:numPr>
        <w:tabs>
          <w:tab w:val="left" w:pos="0"/>
        </w:tabs>
        <w:spacing w:before="240" w:after="60"/>
        <w:outlineLvl w:val="3"/>
        <w:rPr>
          <w:highlight w:val="white"/>
        </w:rPr>
      </w:pPr>
      <w:r>
        <w:rPr>
          <w:highlight w:val="white"/>
        </w:rPr>
        <w:t xml:space="preserve">Наименование муниципальной услуги: </w:t>
      </w:r>
      <w:r>
        <w:rPr>
          <w:highlight w:val="white"/>
          <w:u w:val="single"/>
        </w:rPr>
        <w:t>Создание концертов и концертных программ.</w:t>
      </w:r>
    </w:p>
    <w:p w:rsidR="001D228D" w:rsidRDefault="000A778A">
      <w:pPr>
        <w:keepNext/>
        <w:numPr>
          <w:ilvl w:val="0"/>
          <w:numId w:val="2"/>
        </w:numPr>
        <w:tabs>
          <w:tab w:val="left" w:pos="0"/>
        </w:tabs>
        <w:outlineLvl w:val="3"/>
        <w:rPr>
          <w:highlight w:val="white"/>
        </w:rPr>
      </w:pPr>
      <w:r>
        <w:rPr>
          <w:highlight w:val="white"/>
        </w:rPr>
        <w:t xml:space="preserve">Категории потребителей муниципальной услуги: </w:t>
      </w:r>
      <w:r>
        <w:rPr>
          <w:highlight w:val="white"/>
          <w:u w:val="single"/>
        </w:rPr>
        <w:t>в интересах общества.</w:t>
      </w:r>
    </w:p>
    <w:p w:rsidR="001D228D" w:rsidRDefault="000A778A">
      <w:pPr>
        <w:keepNext/>
        <w:numPr>
          <w:ilvl w:val="0"/>
          <w:numId w:val="2"/>
        </w:numPr>
        <w:tabs>
          <w:tab w:val="left" w:pos="0"/>
        </w:tabs>
        <w:outlineLvl w:val="3"/>
        <w:rPr>
          <w:highlight w:val="white"/>
        </w:rPr>
      </w:pPr>
      <w:r>
        <w:rPr>
          <w:highlight w:val="white"/>
        </w:rPr>
        <w:t>Показатели, характеризующих объем и (или) качество муниципальной услуги.</w:t>
      </w:r>
    </w:p>
    <w:p w:rsidR="001D228D" w:rsidRDefault="000A778A">
      <w:pPr>
        <w:keepNext/>
        <w:tabs>
          <w:tab w:val="left" w:pos="0"/>
        </w:tabs>
        <w:outlineLvl w:val="3"/>
        <w:rPr>
          <w:highlight w:val="white"/>
        </w:rPr>
      </w:pPr>
      <w:r>
        <w:rPr>
          <w:highlight w:val="white"/>
        </w:rPr>
        <w:t xml:space="preserve">      3.1.Показатели, характеризующие качество муниципальной услуги</w:t>
      </w:r>
      <w:r>
        <w:rPr>
          <w:sz w:val="20"/>
          <w:highlight w:val="white"/>
        </w:rPr>
        <w:t>.</w:t>
      </w:r>
    </w:p>
    <w:p w:rsidR="001D228D" w:rsidRDefault="001D228D">
      <w:pPr>
        <w:widowContro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1046"/>
        <w:gridCol w:w="1083"/>
        <w:gridCol w:w="1249"/>
        <w:gridCol w:w="1164"/>
        <w:gridCol w:w="1045"/>
        <w:gridCol w:w="1135"/>
        <w:gridCol w:w="1031"/>
        <w:gridCol w:w="954"/>
        <w:gridCol w:w="981"/>
        <w:gridCol w:w="981"/>
        <w:gridCol w:w="981"/>
        <w:gridCol w:w="1088"/>
        <w:gridCol w:w="1256"/>
      </w:tblGrid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</w:t>
            </w:r>
            <w:r>
              <w:rPr>
                <w:sz w:val="20"/>
              </w:rPr>
              <w:t xml:space="preserve">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33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Сфера деятель-н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Количест-во концертов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Количест-во посетителей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Бесплатная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Платная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процентах</w:t>
            </w:r>
          </w:p>
          <w:p w:rsidR="001D228D" w:rsidRDefault="000A778A">
            <w:pPr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абсолютных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</w:tr>
      <w:tr w:rsidR="001D228D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0700510080</w:t>
            </w:r>
          </w:p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Сборный концерт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Положи-тельные отзывы потребите-лей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  <w:p w:rsidR="001D228D" w:rsidRDefault="001D228D">
            <w:pPr>
              <w:widowControl w:val="0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по факту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1D228D" w:rsidRDefault="001D228D">
      <w:pPr>
        <w:widowControl w:val="0"/>
      </w:pPr>
    </w:p>
    <w:p w:rsidR="001D228D" w:rsidRDefault="000A778A">
      <w:pPr>
        <w:keepNext/>
        <w:spacing w:before="240" w:after="60"/>
        <w:outlineLvl w:val="3"/>
        <w:rPr>
          <w:highlight w:val="white"/>
        </w:rPr>
      </w:pPr>
      <w:r>
        <w:rPr>
          <w:highlight w:val="white"/>
        </w:rPr>
        <w:br w:type="page"/>
      </w:r>
      <w:r>
        <w:rPr>
          <w:highlight w:val="white"/>
        </w:rPr>
        <w:lastRenderedPageBreak/>
        <w:t>3.2  Показатели, характеризующие объём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926"/>
        <w:gridCol w:w="843"/>
        <w:gridCol w:w="842"/>
        <w:gridCol w:w="843"/>
        <w:gridCol w:w="982"/>
        <w:gridCol w:w="1123"/>
        <w:gridCol w:w="982"/>
        <w:gridCol w:w="562"/>
        <w:gridCol w:w="843"/>
        <w:gridCol w:w="842"/>
        <w:gridCol w:w="843"/>
        <w:gridCol w:w="847"/>
        <w:gridCol w:w="832"/>
        <w:gridCol w:w="6"/>
        <w:gridCol w:w="847"/>
        <w:gridCol w:w="982"/>
        <w:gridCol w:w="1124"/>
      </w:tblGrid>
      <w:tr w:rsidR="001D228D"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ный номер реестро-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вой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(цена, тариф)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sz w:val="20"/>
              </w:rPr>
              <w:t>качества муниципальной услуги</w:t>
            </w:r>
          </w:p>
        </w:tc>
      </w:tr>
      <w:tr w:rsidR="001D228D">
        <w:trPr>
          <w:trHeight w:val="135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 показа-теля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276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Сфера деятель-н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чество концертов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чест-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во посе-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тите-лей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Бесплатная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Платная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116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процен-тах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абсолютных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</w:tr>
      <w:tr w:rsidR="001D228D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D228D">
        <w:trPr>
          <w:trHeight w:val="57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070051</w:t>
            </w:r>
          </w:p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0080</w:t>
            </w:r>
          </w:p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00000</w:t>
            </w:r>
          </w:p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00000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Сбор-</w:t>
            </w:r>
            <w:r>
              <w:rPr>
                <w:sz w:val="20"/>
              </w:rPr>
              <w:t>ный концерт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Количе-ство концертов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  <w:tr w:rsidR="001D228D">
        <w:trPr>
          <w:trHeight w:val="57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Количе-ство посетите-лей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</w:tbl>
    <w:p w:rsidR="001D228D" w:rsidRDefault="000A778A">
      <w:pPr>
        <w:keepNext/>
        <w:numPr>
          <w:ilvl w:val="0"/>
          <w:numId w:val="2"/>
        </w:numPr>
        <w:spacing w:before="240" w:after="60"/>
        <w:outlineLvl w:val="3"/>
        <w:rPr>
          <w:highlight w:val="white"/>
        </w:rPr>
      </w:pPr>
      <w:r>
        <w:rPr>
          <w:highlight w:val="white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3"/>
        <w:gridCol w:w="2656"/>
        <w:gridCol w:w="1537"/>
        <w:gridCol w:w="1397"/>
        <w:gridCol w:w="7341"/>
      </w:tblGrid>
      <w:tr w:rsidR="001D228D">
        <w:tc>
          <w:tcPr>
            <w:tcW w:w="1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Нормативный правовой акт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вид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принявший</w:t>
            </w:r>
            <w:r>
              <w:rPr>
                <w:highlight w:val="white"/>
              </w:rPr>
              <w:t xml:space="preserve"> орган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номер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2003-10-05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131-ФЗ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общих принципах организации местного самоуправления в РФ»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1992-10-09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3612-1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 xml:space="preserve">«Основы законодательства Российской </w:t>
            </w:r>
            <w:r>
              <w:rPr>
                <w:highlight w:val="white"/>
              </w:rPr>
              <w:t>Федерации о культуре»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Постановление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Правительство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1995-06-26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609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br w:type="page"/>
      </w:r>
      <w:r>
        <w:rPr>
          <w:highlight w:val="white"/>
        </w:rPr>
        <w:lastRenderedPageBreak/>
        <w:t>5. Порядок оказания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 xml:space="preserve">Информация по вопросам </w:t>
      </w:r>
      <w:r>
        <w:rPr>
          <w:highlight w:val="white"/>
        </w:rPr>
        <w:t>предоставления муниципальной услуги предоставляется должностными лицами МБУК «КС КСП»: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в личной беседе с исполнителем муниципальной услуги – даются устные разъяснения;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письменному обращению – направляется письменный ответ;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телефону – информа</w:t>
      </w:r>
      <w:r>
        <w:rPr>
          <w:highlight w:val="white"/>
        </w:rPr>
        <w:t>ция даётся устно по телефону;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электронной почте – направляется ответ по электронной почте;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посредствам размещения на информационных стендах;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посредствам размещения в информационно-телекоммуникационных сетях общего пользования, публикации в средс</w:t>
      </w:r>
      <w:r>
        <w:rPr>
          <w:highlight w:val="white"/>
        </w:rPr>
        <w:t>твах массовой     информации, издания информационных материалов (брошюр, буклетов и т.д.).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 xml:space="preserve">  Вся информация предоставляется бесплатно.</w:t>
      </w:r>
    </w:p>
    <w:p w:rsidR="001D228D" w:rsidRDefault="001D228D">
      <w:pPr>
        <w:keepNext/>
        <w:ind w:firstLine="284"/>
        <w:outlineLvl w:val="3"/>
        <w:rPr>
          <w:highlight w:val="white"/>
        </w:rPr>
      </w:pPr>
    </w:p>
    <w:p w:rsidR="001D228D" w:rsidRDefault="000A778A">
      <w:pPr>
        <w:keepNext/>
        <w:ind w:hanging="142"/>
        <w:outlineLvl w:val="3"/>
        <w:rPr>
          <w:highlight w:val="white"/>
        </w:rPr>
      </w:pPr>
      <w:r>
        <w:rPr>
          <w:highlight w:val="white"/>
        </w:rPr>
        <w:t>5.1. Нормативные правовые акты, регулирующие порядок оказания муниципальных услуг: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конституция РФ;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 xml:space="preserve">- Федеральный </w:t>
      </w:r>
      <w:r>
        <w:rPr>
          <w:highlight w:val="white"/>
        </w:rPr>
        <w:t>закон от 09.10.1992 № 3612-1-ФЗ «Основы законодательства Российской Федерации о культуре»;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Областной закон от 22.10.2004 № 177-З</w:t>
      </w:r>
      <w:r>
        <w:rPr>
          <w:highlight w:val="white"/>
        </w:rPr>
        <w:t>С «О культуре»;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Приказ Министерства культуры и массовых коммуникаций Российской Федерац</w:t>
      </w:r>
      <w:r>
        <w:rPr>
          <w:highlight w:val="white"/>
        </w:rPr>
        <w:t>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</w:t>
      </w:r>
      <w:r>
        <w:rPr>
          <w:highlight w:val="white"/>
        </w:rPr>
        <w:t xml:space="preserve"> народного художественного творчества»;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Правила пожарной безопасности для учреждений культуры Российской Федерации, введённые в действие приказом Министерства культуры Российской Федерации от 01.11.1994 № 736 «О введении в действие правил пожарной безопа</w:t>
      </w:r>
      <w:r>
        <w:rPr>
          <w:highlight w:val="white"/>
        </w:rPr>
        <w:t>сности для учреждений культуры Российской Федерации»;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</w:t>
      </w:r>
      <w:r>
        <w:rPr>
          <w:highlight w:val="white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- Постановление Государственного строительного комитета </w:t>
      </w:r>
      <w:r>
        <w:rPr>
          <w:highlight w:val="white"/>
        </w:rPr>
        <w:t>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«Основные направления государстве</w:t>
      </w:r>
      <w:r>
        <w:rPr>
          <w:highlight w:val="white"/>
        </w:rPr>
        <w:t>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  Постановления Администрации Ростовской области от 18.12.2009 № 674 «О порядке организ</w:t>
      </w:r>
      <w:r>
        <w:rPr>
          <w:highlight w:val="white"/>
        </w:rPr>
        <w:t>ации и обеспечения отдыха и оздоровления детей»;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Федеральный закон от 27.07.2010 № 210-ФЗ «Об</w:t>
      </w:r>
      <w:r>
        <w:rPr>
          <w:highlight w:val="white"/>
        </w:rPr>
        <w:t xml:space="preserve"> организации предоставления государственных и муниципальных услуг»;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lastRenderedPageBreak/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</w:t>
      </w:r>
      <w:r>
        <w:rPr>
          <w:highlight w:val="white"/>
        </w:rPr>
        <w:t>каз Президента Российской Федерации от 05.05.1992 № 431 «О социальной поддержке многодетных семей»;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Устав МБУК «КС КСП»;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- </w:t>
      </w:r>
      <w:r>
        <w:rPr>
          <w:highlight w:val="white"/>
        </w:rPr>
        <w:t>Локальные нормативные правовые акты МБУК «КС КСП».</w:t>
      </w:r>
    </w:p>
    <w:p w:rsidR="001D228D" w:rsidRDefault="001D228D">
      <w:pPr>
        <w:keepNext/>
        <w:ind w:left="851" w:hanging="142"/>
        <w:outlineLvl w:val="3"/>
        <w:rPr>
          <w:highlight w:val="white"/>
        </w:rPr>
      </w:pP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>6.Порядок информирования потенциальных потребителей муниципальной услуги.</w:t>
      </w:r>
    </w:p>
    <w:p w:rsidR="001D228D" w:rsidRDefault="001D228D">
      <w:pPr>
        <w:keepNext/>
        <w:ind w:left="360"/>
        <w:outlineLvl w:val="3"/>
        <w:rPr>
          <w:highlight w:val="whit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6"/>
        <w:gridCol w:w="3492"/>
        <w:gridCol w:w="3425"/>
      </w:tblGrid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Способ информирования</w:t>
            </w:r>
          </w:p>
          <w:p w:rsidR="001D228D" w:rsidRDefault="001D228D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Состав размещаемой информации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Частота обновления информации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В личной беседе с Исполнителем </w:t>
            </w:r>
            <w:r>
              <w:rPr>
                <w:sz w:val="22"/>
                <w:highlight w:val="white"/>
              </w:rPr>
              <w:t>муниципальной услуги – даются устные разъяснения.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письменному обращению – направляется письменный ответ.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телефону – информация даётся устно по телефону.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электронной почте – направляется ответ</w:t>
            </w:r>
            <w:r>
              <w:rPr>
                <w:sz w:val="22"/>
                <w:highlight w:val="white"/>
              </w:rPr>
              <w:t xml:space="preserve"> по электронной почте.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средствам размещения на информационных стендах.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Посредством размещения в информационно-телекоммуникационных сетях общего пользования, публикации в средствах массовой информации, издания </w:t>
            </w:r>
            <w:r>
              <w:rPr>
                <w:sz w:val="22"/>
                <w:highlight w:val="white"/>
              </w:rPr>
              <w:t>информационных материалов.</w:t>
            </w: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  <w:p w:rsidR="001D228D" w:rsidRDefault="001D228D">
            <w:pPr>
              <w:keepNext/>
              <w:outlineLvl w:val="3"/>
              <w:rPr>
                <w:sz w:val="22"/>
                <w:highlight w:val="white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</w:tbl>
    <w:p w:rsidR="001D228D" w:rsidRDefault="001D228D">
      <w:pPr>
        <w:keepNext/>
        <w:ind w:left="360"/>
        <w:outlineLvl w:val="3"/>
        <w:rPr>
          <w:highlight w:val="white"/>
        </w:rPr>
      </w:pPr>
    </w:p>
    <w:p w:rsidR="001D228D" w:rsidRDefault="001D228D">
      <w:pPr>
        <w:keepNext/>
        <w:ind w:left="851" w:hanging="142"/>
        <w:outlineLvl w:val="3"/>
        <w:rPr>
          <w:highlight w:val="white"/>
        </w:rPr>
      </w:pPr>
    </w:p>
    <w:p w:rsidR="001D228D" w:rsidRDefault="001D228D">
      <w:pPr>
        <w:keepNext/>
        <w:ind w:firstLine="284"/>
        <w:outlineLvl w:val="3"/>
        <w:rPr>
          <w:highlight w:val="white"/>
        </w:rPr>
      </w:pPr>
    </w:p>
    <w:p w:rsidR="001D228D" w:rsidRDefault="001D228D">
      <w:pPr>
        <w:keepNext/>
        <w:ind w:left="360"/>
        <w:outlineLvl w:val="3"/>
        <w:rPr>
          <w:highlight w:val="white"/>
        </w:rPr>
      </w:pPr>
    </w:p>
    <w:p w:rsidR="001D228D" w:rsidRDefault="000A778A">
      <w:pPr>
        <w:keepNext/>
        <w:spacing w:before="240" w:after="60"/>
        <w:jc w:val="center"/>
        <w:outlineLvl w:val="3"/>
      </w:pPr>
      <w:r>
        <w:rPr>
          <w:highlight w:val="white"/>
        </w:rPr>
        <w:br w:type="page"/>
      </w:r>
      <w:r>
        <w:rPr>
          <w:highlight w:val="white"/>
        </w:rPr>
        <w:lastRenderedPageBreak/>
        <w:t>РАЗДЕЛ 2</w:t>
      </w:r>
    </w:p>
    <w:p w:rsidR="001D228D" w:rsidRDefault="000A778A">
      <w:pPr>
        <w:keepNext/>
        <w:numPr>
          <w:ilvl w:val="0"/>
          <w:numId w:val="3"/>
        </w:numPr>
        <w:outlineLvl w:val="3"/>
        <w:rPr>
          <w:highlight w:val="white"/>
        </w:rPr>
      </w:pPr>
      <w:r>
        <w:rPr>
          <w:highlight w:val="white"/>
        </w:rPr>
        <w:t>Наименование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  <w:u w:val="single"/>
        </w:rPr>
      </w:pPr>
      <w:r>
        <w:rPr>
          <w:highlight w:val="white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1D228D" w:rsidRDefault="000A778A">
      <w:pPr>
        <w:keepNext/>
        <w:numPr>
          <w:ilvl w:val="0"/>
          <w:numId w:val="3"/>
        </w:numPr>
        <w:outlineLvl w:val="3"/>
        <w:rPr>
          <w:highlight w:val="white"/>
          <w:u w:val="single"/>
        </w:rPr>
      </w:pPr>
      <w:r>
        <w:rPr>
          <w:highlight w:val="white"/>
        </w:rPr>
        <w:t>Категории потребителей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  <w:u w:val="single"/>
        </w:rPr>
      </w:pPr>
      <w:r>
        <w:rPr>
          <w:highlight w:val="white"/>
          <w:u w:val="single"/>
        </w:rPr>
        <w:t xml:space="preserve">В интересах </w:t>
      </w:r>
      <w:r>
        <w:rPr>
          <w:highlight w:val="white"/>
          <w:u w:val="single"/>
        </w:rPr>
        <w:t>общества.</w:t>
      </w:r>
    </w:p>
    <w:p w:rsidR="001D228D" w:rsidRDefault="000A778A">
      <w:pPr>
        <w:keepNext/>
        <w:numPr>
          <w:ilvl w:val="0"/>
          <w:numId w:val="3"/>
        </w:numPr>
        <w:outlineLvl w:val="3"/>
        <w:rPr>
          <w:highlight w:val="white"/>
          <w:u w:val="single"/>
        </w:rPr>
      </w:pPr>
      <w:r>
        <w:rPr>
          <w:highlight w:val="white"/>
        </w:rPr>
        <w:t>Показатели, характеризующие объем и (или) качество муниципальной услуги.</w:t>
      </w:r>
    </w:p>
    <w:p w:rsidR="001D228D" w:rsidRDefault="000A778A">
      <w:pPr>
        <w:keepNext/>
        <w:numPr>
          <w:ilvl w:val="1"/>
          <w:numId w:val="2"/>
        </w:numPr>
        <w:outlineLvl w:val="3"/>
        <w:rPr>
          <w:sz w:val="20"/>
          <w:highlight w:val="white"/>
        </w:rPr>
      </w:pPr>
      <w:r>
        <w:rPr>
          <w:highlight w:val="white"/>
        </w:rPr>
        <w:t>Показатели, характеризующие качество муниципальной услуги</w:t>
      </w:r>
      <w:r>
        <w:rPr>
          <w:sz w:val="20"/>
          <w:highlight w:val="white"/>
        </w:rPr>
        <w:t>.</w:t>
      </w:r>
    </w:p>
    <w:p w:rsidR="001D228D" w:rsidRDefault="001D228D">
      <w:pPr>
        <w:keepNext/>
        <w:ind w:left="720"/>
        <w:outlineLvl w:val="3"/>
        <w:rPr>
          <w:sz w:val="20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1337"/>
        <w:gridCol w:w="1083"/>
        <w:gridCol w:w="1249"/>
        <w:gridCol w:w="1164"/>
        <w:gridCol w:w="1017"/>
        <w:gridCol w:w="1200"/>
        <w:gridCol w:w="1031"/>
        <w:gridCol w:w="866"/>
        <w:gridCol w:w="901"/>
        <w:gridCol w:w="901"/>
        <w:gridCol w:w="902"/>
        <w:gridCol w:w="1088"/>
        <w:gridCol w:w="1256"/>
      </w:tblGrid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установленных показателей качества муниципальной услуг</w:t>
            </w:r>
            <w:r>
              <w:rPr>
                <w:sz w:val="20"/>
              </w:rPr>
              <w:t>и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3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 показателя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Сфера деятель-н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Количест-во КФ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Количест-во участников КФ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Бесплатная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Платная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процентах</w:t>
            </w:r>
          </w:p>
          <w:p w:rsidR="001D228D" w:rsidRDefault="000A778A">
            <w:pPr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абсолютных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</w:tr>
      <w:tr w:rsidR="001D228D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0705000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007100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деятельности КФ и ФСНТ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КФ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  <w:p w:rsidR="001D228D" w:rsidRDefault="001D228D">
            <w:pPr>
              <w:widowControl w:val="0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по факту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КФ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Устанавливается по факту</w:t>
            </w:r>
          </w:p>
        </w:tc>
      </w:tr>
    </w:tbl>
    <w:p w:rsidR="001D228D" w:rsidRDefault="001D228D">
      <w:pPr>
        <w:keepNext/>
        <w:ind w:left="720"/>
        <w:outlineLvl w:val="3"/>
        <w:rPr>
          <w:sz w:val="20"/>
          <w:highlight w:val="white"/>
        </w:rPr>
      </w:pPr>
    </w:p>
    <w:p w:rsidR="001D228D" w:rsidRDefault="001D228D">
      <w:pPr>
        <w:keepNext/>
        <w:outlineLvl w:val="3"/>
        <w:rPr>
          <w:highlight w:val="white"/>
        </w:rPr>
      </w:pPr>
    </w:p>
    <w:p w:rsidR="001D228D" w:rsidRDefault="000A778A">
      <w:pPr>
        <w:keepNext/>
        <w:numPr>
          <w:ilvl w:val="1"/>
          <w:numId w:val="2"/>
        </w:numPr>
        <w:outlineLvl w:val="3"/>
        <w:rPr>
          <w:sz w:val="20"/>
          <w:highlight w:val="white"/>
        </w:rPr>
      </w:pPr>
      <w:r>
        <w:rPr>
          <w:highlight w:val="white"/>
        </w:rPr>
        <w:t>показатели, характеризующие объем муниципальной услуги</w:t>
      </w:r>
      <w:r>
        <w:rPr>
          <w:sz w:val="20"/>
          <w:highlight w:val="white"/>
        </w:rPr>
        <w:t>.</w:t>
      </w:r>
    </w:p>
    <w:p w:rsidR="001D228D" w:rsidRDefault="001D228D">
      <w:pPr>
        <w:keepNext/>
        <w:ind w:left="720"/>
        <w:outlineLvl w:val="3"/>
        <w:rPr>
          <w:sz w:val="20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926"/>
        <w:gridCol w:w="843"/>
        <w:gridCol w:w="842"/>
        <w:gridCol w:w="843"/>
        <w:gridCol w:w="982"/>
        <w:gridCol w:w="982"/>
        <w:gridCol w:w="982"/>
        <w:gridCol w:w="703"/>
        <w:gridCol w:w="843"/>
        <w:gridCol w:w="842"/>
        <w:gridCol w:w="843"/>
        <w:gridCol w:w="847"/>
        <w:gridCol w:w="832"/>
        <w:gridCol w:w="6"/>
        <w:gridCol w:w="842"/>
        <w:gridCol w:w="987"/>
        <w:gridCol w:w="1124"/>
      </w:tblGrid>
      <w:tr w:rsidR="001D228D"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ный номер реестро-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вой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(цена, тариф)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1D228D">
        <w:trPr>
          <w:trHeight w:val="135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 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276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Сфера </w:t>
            </w:r>
            <w:r>
              <w:rPr>
                <w:sz w:val="20"/>
              </w:rPr>
              <w:lastRenderedPageBreak/>
              <w:t>деятель-н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чество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КФ 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чество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участников КФ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Беспла</w:t>
            </w:r>
            <w:r>
              <w:rPr>
                <w:sz w:val="20"/>
              </w:rPr>
              <w:lastRenderedPageBreak/>
              <w:t>тная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Платная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Наиме-</w:t>
            </w:r>
            <w:r>
              <w:rPr>
                <w:sz w:val="20"/>
              </w:rPr>
              <w:lastRenderedPageBreak/>
              <w:t>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Код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116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процен-тах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абсолютных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</w:tr>
      <w:tr w:rsidR="001D228D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D228D">
        <w:trPr>
          <w:trHeight w:val="57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0705000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007100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Органи-зация деятель-ности КФ и ФСНТ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  <w:p w:rsidR="001D228D" w:rsidRDefault="001D228D">
            <w:pPr>
              <w:rPr>
                <w:sz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Количе-ство КФ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  <w:p w:rsidR="001D228D" w:rsidRDefault="001D228D">
            <w:pPr>
              <w:widowControl w:val="0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  <w:tr w:rsidR="001D228D">
        <w:trPr>
          <w:trHeight w:val="570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Количе-ствоучастников КФ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</w:tbl>
    <w:p w:rsidR="001D228D" w:rsidRDefault="001D228D">
      <w:pPr>
        <w:keepNext/>
        <w:spacing w:before="240" w:after="60"/>
        <w:ind w:left="720"/>
        <w:outlineLvl w:val="3"/>
        <w:rPr>
          <w:highlight w:val="white"/>
        </w:rPr>
      </w:pPr>
    </w:p>
    <w:p w:rsidR="001D228D" w:rsidRDefault="000A778A">
      <w:pPr>
        <w:keepNext/>
        <w:spacing w:before="240" w:after="60"/>
        <w:outlineLvl w:val="3"/>
        <w:rPr>
          <w:highlight w:val="white"/>
        </w:rPr>
      </w:pPr>
      <w:r>
        <w:rPr>
          <w:highlight w:val="white"/>
        </w:rPr>
        <w:t>5.Нормативные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3"/>
        <w:gridCol w:w="2656"/>
        <w:gridCol w:w="1537"/>
        <w:gridCol w:w="1397"/>
        <w:gridCol w:w="7341"/>
      </w:tblGrid>
      <w:tr w:rsidR="001D228D">
        <w:tc>
          <w:tcPr>
            <w:tcW w:w="1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Нормативный правовой акт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вид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принявший орган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номер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2003-10-05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131-ФЗ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общих принципах организации местного самоуправления в РФ»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1992-10-09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3612-1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«Основы законодательства Российской Федерации о культуре»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Постановление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Правительство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1995-06-26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609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228D" w:rsidRDefault="001D228D">
      <w:pPr>
        <w:keepNext/>
        <w:outlineLvl w:val="3"/>
        <w:rPr>
          <w:highlight w:val="white"/>
        </w:rPr>
      </w:pP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>5.1 Порядок оказания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 xml:space="preserve">Информация по вопросам предоставления муниципальной услуги </w:t>
      </w:r>
      <w:r>
        <w:rPr>
          <w:highlight w:val="white"/>
        </w:rPr>
        <w:t>предоставляется должностными лицами МБУК «КС КСП»: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в личной беседе с исполнителем муниципальной услуги – даются устные разъяснения;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письменному обращению – направляется письменный ответ;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телефону – информация даётся устно по телефону;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 xml:space="preserve">- по </w:t>
      </w:r>
      <w:r>
        <w:rPr>
          <w:highlight w:val="white"/>
        </w:rPr>
        <w:t>электронной почте – направляется ответ по электронной почте;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посредствам размещения на информационных стендах;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</w:t>
      </w:r>
      <w:r>
        <w:rPr>
          <w:highlight w:val="white"/>
        </w:rPr>
        <w:t>я информационных материалов (брошюр, буклетов и т.д.).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 xml:space="preserve">  Вся информация предоставляется бесплатно.</w:t>
      </w:r>
    </w:p>
    <w:p w:rsidR="001D228D" w:rsidRDefault="001D228D">
      <w:pPr>
        <w:keepNext/>
        <w:ind w:firstLine="284"/>
        <w:outlineLvl w:val="3"/>
        <w:rPr>
          <w:highlight w:val="white"/>
        </w:rPr>
      </w:pP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>5.2. Нормативные правовые акты, регулирующие порядок оказания муниципальных услуг: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конституция РФ;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Федеральный закон от 09.10.1992 № 3612-1-ФЗ «Основы</w:t>
      </w:r>
      <w:r>
        <w:rPr>
          <w:highlight w:val="white"/>
        </w:rPr>
        <w:t xml:space="preserve"> законодательства Российской Федерации о культуре»;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Областной закон от 22.10.2004 № 177-ЗС «О культуре»;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Решение коллегии Мини</w:t>
      </w:r>
      <w:r>
        <w:rPr>
          <w:highlight w:val="white"/>
        </w:rPr>
        <w:t>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- Приказ Министерства культуры и массовых коммуникаций Российской Федерации от 25.05.2006 № 229 «Об утверждении </w:t>
      </w:r>
      <w:r>
        <w:rPr>
          <w:highlight w:val="white"/>
        </w:rPr>
        <w:t>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lastRenderedPageBreak/>
        <w:t>- 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</w:t>
      </w:r>
      <w:r>
        <w:rPr>
          <w:highlight w:val="white"/>
        </w:rPr>
        <w:t>ой Федерации»;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</w:t>
      </w:r>
      <w:r>
        <w:rPr>
          <w:highlight w:val="white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Государственного строительного комитета СССР от 16.06.1989 № 78 «Об утверждении</w:t>
      </w:r>
      <w:r>
        <w:rPr>
          <w:highlight w:val="white"/>
        </w:rPr>
        <w:t xml:space="preserve">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«Основные направления государственной политики по развитию сферы культур</w:t>
      </w:r>
      <w:r>
        <w:rPr>
          <w:highlight w:val="white"/>
        </w:rPr>
        <w:t>ы и массовых коммуникаций в Российской Федерации до 2015 года и планом действий по их реализации» от 01.06.2006г., № МФ-П44-2462;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  Постановления Администрации Ростовской области от 18.12.2009 № 674 «О порядке организации и обеспечения отдыха и </w:t>
      </w:r>
      <w:r>
        <w:rPr>
          <w:highlight w:val="white"/>
        </w:rPr>
        <w:t>оздоровления детей»;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- Федеральный закон от 27.07.2010 № 210-ФЗ «Об организации предоставления </w:t>
      </w:r>
      <w:r>
        <w:rPr>
          <w:highlight w:val="white"/>
        </w:rPr>
        <w:t>государственных и муниципальных услуг»;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Указ Президента Российской Фе</w:t>
      </w:r>
      <w:r>
        <w:rPr>
          <w:highlight w:val="white"/>
        </w:rPr>
        <w:t>дерации от 05.05.1992 № 431 «О социальной поддержке многодетных семей»;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Устав МБУК «КС КСП»;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Локальные нормативные правовые а</w:t>
      </w:r>
      <w:r>
        <w:rPr>
          <w:highlight w:val="white"/>
        </w:rPr>
        <w:t>кты МБУК «КС КСП».</w:t>
      </w:r>
    </w:p>
    <w:p w:rsidR="001D228D" w:rsidRDefault="001D228D">
      <w:pPr>
        <w:keepNext/>
        <w:ind w:left="851" w:hanging="142"/>
        <w:outlineLvl w:val="3"/>
        <w:rPr>
          <w:highlight w:val="white"/>
        </w:rPr>
      </w:pPr>
    </w:p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>5.3.Порядок информирования потенциальных потребителей муниципальной услуги.</w:t>
      </w:r>
    </w:p>
    <w:p w:rsidR="001D228D" w:rsidRDefault="001D228D">
      <w:pPr>
        <w:keepNext/>
        <w:ind w:left="360"/>
        <w:outlineLvl w:val="3"/>
        <w:rPr>
          <w:highlight w:val="whit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6"/>
        <w:gridCol w:w="3492"/>
        <w:gridCol w:w="3425"/>
      </w:tblGrid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Способ информирования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Состав размещаемой информации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Частота обновления информации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В личной беседе с Исполнителем муниципальной услуги – даются устные </w:t>
            </w:r>
            <w:r>
              <w:rPr>
                <w:sz w:val="22"/>
                <w:highlight w:val="white"/>
              </w:rPr>
              <w:t>разъяснения.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письменному обращению – направляется письменный ответ.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телефону – информация даётся устно по телефону.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электронной почте – направляется ответ по электронной почте.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</w:t>
            </w:r>
            <w:r>
              <w:rPr>
                <w:sz w:val="22"/>
                <w:highlight w:val="white"/>
              </w:rPr>
              <w:t xml:space="preserve"> средствам размещения на информационных стендах.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</w:tbl>
    <w:p w:rsidR="001D228D" w:rsidRDefault="001D228D">
      <w:pPr>
        <w:keepNext/>
        <w:outlineLvl w:val="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244"/>
      </w:tblGrid>
      <w:tr w:rsidR="001D228D">
        <w:trPr>
          <w:trHeight w:val="153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D228D" w:rsidRDefault="000A778A">
            <w:pPr>
              <w:keepNext/>
              <w:outlineLvl w:val="3"/>
              <w:rPr>
                <w:spacing w:val="-2"/>
              </w:rPr>
            </w:pPr>
            <w:r>
              <w:rPr>
                <w:spacing w:val="-2"/>
              </w:rPr>
              <w:lastRenderedPageBreak/>
              <w:t>Уникальный</w:t>
            </w:r>
          </w:p>
          <w:p w:rsidR="001D228D" w:rsidRDefault="000A778A">
            <w:pPr>
              <w:keepNext/>
              <w:ind w:left="-108" w:firstLine="108"/>
              <w:jc w:val="center"/>
              <w:outlineLvl w:val="3"/>
              <w:rPr>
                <w:spacing w:val="-2"/>
              </w:rPr>
            </w:pPr>
            <w:r>
              <w:rPr>
                <w:spacing w:val="-2"/>
              </w:rPr>
              <w:t>номер по базовому</w:t>
            </w:r>
          </w:p>
          <w:p w:rsidR="001D228D" w:rsidRDefault="000A778A">
            <w:pPr>
              <w:keepNext/>
              <w:ind w:left="-142" w:firstLine="34"/>
              <w:jc w:val="center"/>
              <w:outlineLvl w:val="3"/>
              <w:rPr>
                <w:rFonts w:ascii="Calibri" w:hAnsi="Calibri"/>
                <w:spacing w:val="-2"/>
                <w:sz w:val="20"/>
              </w:rPr>
            </w:pPr>
            <w:r>
              <w:rPr>
                <w:spacing w:val="-2"/>
              </w:rPr>
              <w:t>(отраслевому)    перечню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228D" w:rsidRDefault="001D228D">
            <w:pPr>
              <w:widowControl w:val="0"/>
              <w:rPr>
                <w:b/>
              </w:rPr>
            </w:pPr>
          </w:p>
          <w:p w:rsidR="001D228D" w:rsidRDefault="000A778A">
            <w:pPr>
              <w:widowControl w:val="0"/>
            </w:pPr>
            <w:r>
              <w:t>14009000700100000003101</w:t>
            </w:r>
          </w:p>
        </w:tc>
      </w:tr>
    </w:tbl>
    <w:p w:rsidR="001D228D" w:rsidRDefault="000A778A">
      <w:pPr>
        <w:keepNext/>
        <w:ind w:left="1418" w:firstLine="709"/>
        <w:jc w:val="center"/>
        <w:outlineLvl w:val="3"/>
        <w:rPr>
          <w:highlight w:val="white"/>
        </w:rPr>
      </w:pPr>
      <w:r>
        <w:rPr>
          <w:highlight w:val="white"/>
        </w:rPr>
        <w:t>РАЗДЕЛ 3</w:t>
      </w:r>
    </w:p>
    <w:p w:rsidR="001D228D" w:rsidRDefault="001D228D">
      <w:pPr>
        <w:keepNext/>
        <w:ind w:left="1418" w:firstLine="709"/>
        <w:jc w:val="center"/>
        <w:outlineLvl w:val="3"/>
        <w:rPr>
          <w:highlight w:val="white"/>
        </w:rPr>
      </w:pPr>
    </w:p>
    <w:p w:rsidR="001D228D" w:rsidRDefault="000A778A">
      <w:pPr>
        <w:keepNext/>
        <w:numPr>
          <w:ilvl w:val="0"/>
          <w:numId w:val="4"/>
        </w:numPr>
        <w:spacing w:after="60"/>
        <w:outlineLvl w:val="3"/>
        <w:rPr>
          <w:highlight w:val="white"/>
        </w:rPr>
      </w:pPr>
      <w:r>
        <w:rPr>
          <w:highlight w:val="white"/>
        </w:rPr>
        <w:t>Наименование муниципальной услуги:</w:t>
      </w:r>
    </w:p>
    <w:p w:rsidR="001D228D" w:rsidRDefault="000A778A">
      <w:pPr>
        <w:keepNext/>
        <w:spacing w:after="60"/>
        <w:ind w:left="644"/>
        <w:outlineLvl w:val="3"/>
        <w:rPr>
          <w:highlight w:val="white"/>
        </w:rPr>
      </w:pPr>
      <w:r>
        <w:rPr>
          <w:highlight w:val="white"/>
          <w:u w:val="single"/>
        </w:rPr>
        <w:t>Организация мероприятий.</w:t>
      </w:r>
    </w:p>
    <w:p w:rsidR="001D228D" w:rsidRDefault="000A778A">
      <w:pPr>
        <w:keepNext/>
        <w:numPr>
          <w:ilvl w:val="0"/>
          <w:numId w:val="4"/>
        </w:numPr>
        <w:outlineLvl w:val="3"/>
        <w:rPr>
          <w:highlight w:val="white"/>
        </w:rPr>
      </w:pPr>
      <w:r>
        <w:rPr>
          <w:highlight w:val="white"/>
        </w:rPr>
        <w:t>Категории потребителей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  <w:u w:val="single"/>
        </w:rPr>
        <w:t xml:space="preserve">Юридические лица, физические лица, государственные </w:t>
      </w:r>
      <w:r>
        <w:rPr>
          <w:highlight w:val="white"/>
          <w:u w:val="single"/>
        </w:rPr>
        <w:t>учреждения, муниципальные учреждения, органы государственной власти, органы местного самоуправления.</w:t>
      </w:r>
    </w:p>
    <w:p w:rsidR="001D228D" w:rsidRDefault="000A778A">
      <w:pPr>
        <w:keepNext/>
        <w:numPr>
          <w:ilvl w:val="0"/>
          <w:numId w:val="4"/>
        </w:numPr>
        <w:outlineLvl w:val="3"/>
        <w:rPr>
          <w:highlight w:val="white"/>
        </w:rPr>
      </w:pPr>
      <w:r>
        <w:rPr>
          <w:highlight w:val="white"/>
        </w:rPr>
        <w:t>Показатели, характеризующие объем и (или) качество муниципальной услуги.</w:t>
      </w:r>
    </w:p>
    <w:p w:rsidR="001D228D" w:rsidRDefault="000A778A">
      <w:pPr>
        <w:keepNext/>
        <w:numPr>
          <w:ilvl w:val="1"/>
          <w:numId w:val="4"/>
        </w:numPr>
        <w:outlineLvl w:val="3"/>
        <w:rPr>
          <w:highlight w:val="white"/>
        </w:rPr>
      </w:pPr>
      <w:r>
        <w:rPr>
          <w:highlight w:val="white"/>
        </w:rPr>
        <w:t>Показатели, характеризующие качество муниципальной услуги</w:t>
      </w:r>
      <w:r>
        <w:rPr>
          <w:sz w:val="20"/>
          <w:highlight w:val="white"/>
        </w:rPr>
        <w:t>.</w:t>
      </w:r>
    </w:p>
    <w:p w:rsidR="001D228D" w:rsidRDefault="001D228D">
      <w:pPr>
        <w:widowContro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1355"/>
        <w:gridCol w:w="1320"/>
        <w:gridCol w:w="1320"/>
        <w:gridCol w:w="1164"/>
        <w:gridCol w:w="972"/>
        <w:gridCol w:w="1327"/>
        <w:gridCol w:w="1031"/>
        <w:gridCol w:w="729"/>
        <w:gridCol w:w="811"/>
        <w:gridCol w:w="811"/>
        <w:gridCol w:w="846"/>
        <w:gridCol w:w="1052"/>
        <w:gridCol w:w="1256"/>
      </w:tblGrid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ровой записи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</w:t>
            </w:r>
            <w:r>
              <w:rPr>
                <w:sz w:val="20"/>
              </w:rPr>
              <w:t>ные) отклонения от установленных показателей качества муниципальной услуги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3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2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 показателя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Виды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Бесплатная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Платная</w:t>
            </w: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процен-тах</w:t>
            </w:r>
          </w:p>
          <w:p w:rsidR="001D228D" w:rsidRDefault="000A778A">
            <w:pPr>
              <w:widowControl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абсолютных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показателях</w:t>
            </w:r>
          </w:p>
        </w:tc>
      </w:tr>
      <w:tr w:rsidR="001D228D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D228D"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14009000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700100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0000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03101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Количество проведенных мероприятий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Устанавли-вается по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факту</w:t>
            </w:r>
          </w:p>
        </w:tc>
      </w:tr>
      <w:tr w:rsidR="001D228D"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16226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Устанавли-вается по факту</w:t>
            </w:r>
          </w:p>
        </w:tc>
      </w:tr>
    </w:tbl>
    <w:p w:rsidR="001D228D" w:rsidRDefault="001D228D">
      <w:pPr>
        <w:keepNext/>
        <w:ind w:left="720"/>
        <w:outlineLvl w:val="3"/>
        <w:rPr>
          <w:sz w:val="20"/>
          <w:highlight w:val="white"/>
        </w:rPr>
      </w:pPr>
    </w:p>
    <w:p w:rsidR="001D228D" w:rsidRDefault="001D228D">
      <w:pPr>
        <w:widowControl w:val="0"/>
      </w:pPr>
    </w:p>
    <w:p w:rsidR="001D228D" w:rsidRDefault="001D228D">
      <w:pPr>
        <w:widowControl w:val="0"/>
      </w:pPr>
    </w:p>
    <w:p w:rsidR="001D228D" w:rsidRDefault="001D228D">
      <w:pPr>
        <w:widowControl w:val="0"/>
      </w:pPr>
    </w:p>
    <w:p w:rsidR="001D228D" w:rsidRDefault="001D228D">
      <w:pPr>
        <w:widowControl w:val="0"/>
      </w:pPr>
    </w:p>
    <w:p w:rsidR="001D228D" w:rsidRDefault="000A778A">
      <w:pPr>
        <w:keepNext/>
        <w:numPr>
          <w:ilvl w:val="1"/>
          <w:numId w:val="3"/>
        </w:numPr>
        <w:tabs>
          <w:tab w:val="left" w:pos="993"/>
        </w:tabs>
        <w:spacing w:before="240" w:after="60"/>
        <w:outlineLvl w:val="3"/>
        <w:rPr>
          <w:highlight w:val="white"/>
        </w:rPr>
      </w:pPr>
      <w:r>
        <w:rPr>
          <w:highlight w:val="white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850"/>
        <w:gridCol w:w="992"/>
        <w:gridCol w:w="851"/>
        <w:gridCol w:w="709"/>
        <w:gridCol w:w="1134"/>
        <w:gridCol w:w="992"/>
        <w:gridCol w:w="567"/>
        <w:gridCol w:w="850"/>
        <w:gridCol w:w="851"/>
        <w:gridCol w:w="850"/>
        <w:gridCol w:w="709"/>
        <w:gridCol w:w="709"/>
        <w:gridCol w:w="709"/>
        <w:gridCol w:w="850"/>
        <w:gridCol w:w="1134"/>
      </w:tblGrid>
      <w:tr w:rsidR="001D228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Уникаль-ный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номер реестровой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характеризую-щий условия (формы)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оказания </w:t>
            </w:r>
            <w:r>
              <w:rPr>
                <w:sz w:val="20"/>
                <w:highlight w:val="white"/>
              </w:rPr>
              <w:t>муниципаль-ной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  <w:r>
              <w:rPr>
                <w:sz w:val="20"/>
                <w:highlight w:val="white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платы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(цена, тариф)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опустимые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(возможные) отклонения от установленных показателей качества муниципальной услуги</w:t>
            </w:r>
          </w:p>
        </w:tc>
      </w:tr>
      <w:tr w:rsidR="001D228D">
        <w:trPr>
          <w:trHeight w:val="9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показа-теля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  <w:p w:rsidR="001D228D" w:rsidRDefault="001D228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2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чествомероп-риятий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Коли-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чествоучастни-ковмероп-риятий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Бесп-латная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Плат-ная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Наиме-нование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</w:tr>
      <w:tr w:rsidR="001D228D">
        <w:trPr>
          <w:trHeight w:val="11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 про-цен-тах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абсолют-ных</w:t>
            </w:r>
          </w:p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показате-лях</w:t>
            </w:r>
          </w:p>
        </w:tc>
      </w:tr>
      <w:tr w:rsidR="001D228D">
        <w:trPr>
          <w:trHeight w:val="2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D228D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14009000700100000003101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Народные гуляния, праздники, </w:t>
            </w:r>
            <w:r>
              <w:rPr>
                <w:sz w:val="20"/>
              </w:rPr>
              <w:t>торжест-венные мероприятия, памятные даты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Количе--ство проведен-ныхмероприятий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  <w:tr w:rsidR="001D228D">
        <w:trPr>
          <w:trHeight w:val="5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1D228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Количе-ствоучастников</w:t>
            </w:r>
            <w:r>
              <w:rPr>
                <w:sz w:val="20"/>
              </w:rPr>
              <w:t>мероприя-тий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16226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Устанав-ливается по факту</w:t>
            </w:r>
          </w:p>
        </w:tc>
      </w:tr>
    </w:tbl>
    <w:p w:rsidR="001D228D" w:rsidRDefault="001D228D">
      <w:pPr>
        <w:widowControl w:val="0"/>
      </w:pPr>
    </w:p>
    <w:p w:rsidR="001D228D" w:rsidRDefault="000A778A">
      <w:pPr>
        <w:keepNext/>
        <w:numPr>
          <w:ilvl w:val="0"/>
          <w:numId w:val="3"/>
        </w:numPr>
        <w:spacing w:before="240" w:after="60"/>
        <w:outlineLvl w:val="3"/>
        <w:rPr>
          <w:highlight w:val="white"/>
        </w:rPr>
      </w:pPr>
      <w:r>
        <w:rPr>
          <w:highlight w:val="white"/>
        </w:rPr>
        <w:lastRenderedPageBreak/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3"/>
        <w:gridCol w:w="2656"/>
        <w:gridCol w:w="1537"/>
        <w:gridCol w:w="1397"/>
        <w:gridCol w:w="7341"/>
      </w:tblGrid>
      <w:tr w:rsidR="001D228D">
        <w:tc>
          <w:tcPr>
            <w:tcW w:w="1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Нормативный правовой акт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вид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принявший орган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номер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наименование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2003-10-05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131-ФЗ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общих принципах организации местного самоуправления в РФ»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Федеральный закон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Верховный Совет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1992-10-09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3612-1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«Основы законодательства Российской Федерации о культуре»</w:t>
            </w:r>
          </w:p>
        </w:tc>
      </w:tr>
      <w:tr w:rsidR="001D228D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Постановление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Правительство 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1995-06-26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№ 609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highlight w:val="white"/>
              </w:rPr>
            </w:pPr>
            <w:r>
              <w:rPr>
                <w:highlight w:val="white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228D" w:rsidRDefault="000A778A">
      <w:pPr>
        <w:keepNext/>
        <w:outlineLvl w:val="3"/>
        <w:rPr>
          <w:highlight w:val="white"/>
        </w:rPr>
      </w:pPr>
      <w:r>
        <w:rPr>
          <w:highlight w:val="white"/>
        </w:rPr>
        <w:t>5.Порядок оказания муниципальной услуги: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 xml:space="preserve">Информация по вопросам предоставления муниципальной услуги </w:t>
      </w:r>
      <w:r>
        <w:rPr>
          <w:highlight w:val="white"/>
        </w:rPr>
        <w:t>предоставляется должностными лицами МБУК «КС КСП»: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в личной беседе с исполнителем муниципальной услуги – даются устные разъяснения;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письменному обращению – направляется письменный ответ;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 телефону – информация даётся устно по телефону;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 xml:space="preserve">- по </w:t>
      </w:r>
      <w:r>
        <w:rPr>
          <w:highlight w:val="white"/>
        </w:rPr>
        <w:t>электронной почте – направляется ответ по электронной почте;</w:t>
      </w:r>
    </w:p>
    <w:p w:rsidR="001D228D" w:rsidRDefault="000A778A">
      <w:pPr>
        <w:keepNext/>
        <w:ind w:left="360"/>
        <w:outlineLvl w:val="3"/>
        <w:rPr>
          <w:highlight w:val="white"/>
        </w:rPr>
      </w:pPr>
      <w:r>
        <w:rPr>
          <w:highlight w:val="white"/>
        </w:rPr>
        <w:tab/>
        <w:t>- посредствам размещения на информационных стендах;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</w:t>
      </w:r>
      <w:r>
        <w:rPr>
          <w:highlight w:val="white"/>
        </w:rPr>
        <w:t>я информационных материалов (брошюр, буклетов и т.д.).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 xml:space="preserve">  Вся информация предоставляется бесплатно.</w:t>
      </w:r>
    </w:p>
    <w:p w:rsidR="001D228D" w:rsidRDefault="001D228D">
      <w:pPr>
        <w:keepNext/>
        <w:ind w:firstLine="284"/>
        <w:outlineLvl w:val="3"/>
        <w:rPr>
          <w:highlight w:val="white"/>
        </w:rPr>
      </w:pP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>5.1. Нормативные правовые акты, регулирующие порядок оказания муниципальных услуг: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конституция РФ;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Федеральный закон от 09.10.1992 № 3612-1-ФЗ «Основы</w:t>
      </w:r>
      <w:r>
        <w:rPr>
          <w:highlight w:val="white"/>
        </w:rPr>
        <w:t xml:space="preserve"> законодательства Российской Федерации о культуре»;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D228D" w:rsidRDefault="000A778A">
      <w:pPr>
        <w:keepNext/>
        <w:ind w:firstLine="284"/>
        <w:outlineLvl w:val="3"/>
        <w:rPr>
          <w:highlight w:val="white"/>
        </w:rPr>
      </w:pPr>
      <w:r>
        <w:rPr>
          <w:highlight w:val="white"/>
        </w:rPr>
        <w:tab/>
        <w:t>- Областной закон от 22.10.2004 № 177-ЗС «О культуре»;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- Решение коллегии </w:t>
      </w:r>
      <w:r>
        <w:rPr>
          <w:highlight w:val="white"/>
        </w:rPr>
        <w:t>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Приказ Министерства культуры и массовых коммуникаций Российской Федерации от 25.05.2006 № 229 «Об утвержде</w:t>
      </w:r>
      <w:r>
        <w:rPr>
          <w:highlight w:val="white"/>
        </w:rPr>
        <w:t>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</w:t>
      </w:r>
      <w:r>
        <w:rPr>
          <w:highlight w:val="white"/>
        </w:rPr>
        <w:t>ва»;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</w:t>
      </w:r>
      <w:r>
        <w:rPr>
          <w:highlight w:val="white"/>
        </w:rPr>
        <w:t>ийской Федерации»;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</w:t>
      </w:r>
      <w:r>
        <w:rPr>
          <w:highlight w:val="white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lastRenderedPageBreak/>
        <w:t>- Постановление Государственного строительного комитета СССР от 16.06.1989 № 78 «Об утвержд</w:t>
      </w:r>
      <w:r>
        <w:rPr>
          <w:highlight w:val="white"/>
        </w:rPr>
        <w:t>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«Основные направления государственной политики по развитию сферы кул</w:t>
      </w:r>
      <w:r>
        <w:rPr>
          <w:highlight w:val="white"/>
        </w:rPr>
        <w:t>ьтуры и массовых коммуникаций в Российской Федерации до 2015 года и планом действий по их реализации» от 01.06.2006г., № МФ-П44-2462;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 xml:space="preserve">  Постановления Администрации Ростовской области от 18.12.2009 № 674 «О порядке организации и обеспечения отдыха и оздоров</w:t>
      </w:r>
      <w:r>
        <w:rPr>
          <w:highlight w:val="white"/>
        </w:rPr>
        <w:t>ления детей»;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Федеральный закон от 27.07.2010 № 210-ФЗ «Об организации предоставления государ</w:t>
      </w:r>
      <w:r>
        <w:rPr>
          <w:highlight w:val="white"/>
        </w:rPr>
        <w:t>ственных и муниципальных услуг»;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Указ Президента Российской Федерации</w:t>
      </w:r>
      <w:r>
        <w:rPr>
          <w:highlight w:val="white"/>
        </w:rPr>
        <w:t xml:space="preserve"> от 05.05.1992 № 431 «О социальной поддержке многодетных семей»;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Устав МБУК «КС КСП»;</w:t>
      </w:r>
    </w:p>
    <w:p w:rsidR="001D228D" w:rsidRDefault="000A778A">
      <w:pPr>
        <w:keepNext/>
        <w:ind w:left="851" w:hanging="142"/>
        <w:outlineLvl w:val="3"/>
        <w:rPr>
          <w:highlight w:val="white"/>
        </w:rPr>
      </w:pPr>
      <w:r>
        <w:rPr>
          <w:highlight w:val="white"/>
        </w:rPr>
        <w:t>- Локальные нормативные правовые акты МБУ</w:t>
      </w:r>
      <w:r>
        <w:rPr>
          <w:highlight w:val="white"/>
        </w:rPr>
        <w:t>К «КС КСП».</w:t>
      </w:r>
    </w:p>
    <w:p w:rsidR="001D228D" w:rsidRDefault="001D228D">
      <w:pPr>
        <w:keepNext/>
        <w:ind w:left="851" w:hanging="142"/>
        <w:outlineLvl w:val="3"/>
        <w:rPr>
          <w:highlight w:val="white"/>
        </w:rPr>
      </w:pPr>
    </w:p>
    <w:p w:rsidR="001D228D" w:rsidRDefault="000A778A">
      <w:pPr>
        <w:keepNext/>
        <w:numPr>
          <w:ilvl w:val="1"/>
          <w:numId w:val="3"/>
        </w:numPr>
        <w:tabs>
          <w:tab w:val="left" w:pos="851"/>
        </w:tabs>
        <w:outlineLvl w:val="3"/>
        <w:rPr>
          <w:highlight w:val="white"/>
        </w:rPr>
      </w:pPr>
      <w:r>
        <w:rPr>
          <w:highlight w:val="white"/>
        </w:rPr>
        <w:t>Порядок информирования потенциальных потребителей муниципальной услуги.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6"/>
        <w:gridCol w:w="3492"/>
        <w:gridCol w:w="3425"/>
      </w:tblGrid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Способ информирования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Состав размещаемой информации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Частота обновления информации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3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В личной беседе с Исполнителем муниципальной услуги – даются устные разъяснения.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jc w:val="center"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письменному обращению – направляется письменный ответ.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телефону – информация даётся устно по телефону.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 электронной почте – направляется ответ по электронной почте.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По средствам </w:t>
            </w:r>
            <w:r>
              <w:rPr>
                <w:sz w:val="22"/>
                <w:highlight w:val="white"/>
              </w:rPr>
              <w:t>размещения на информационных стендах.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  <w:tr w:rsidR="001D228D"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keepNext/>
              <w:outlineLvl w:val="3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полный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sz w:val="22"/>
                <w:highlight w:val="white"/>
              </w:rPr>
              <w:t>по факту</w:t>
            </w:r>
          </w:p>
        </w:tc>
      </w:tr>
    </w:tbl>
    <w:p w:rsidR="001D228D" w:rsidRDefault="001D228D">
      <w:pPr>
        <w:keepNext/>
        <w:outlineLvl w:val="3"/>
      </w:pPr>
    </w:p>
    <w:p w:rsidR="001D228D" w:rsidRDefault="000A778A">
      <w:pPr>
        <w:keepNext/>
        <w:jc w:val="center"/>
        <w:outlineLvl w:val="3"/>
        <w:rPr>
          <w:b/>
          <w:highlight w:val="white"/>
        </w:rPr>
      </w:pPr>
      <w:r>
        <w:rPr>
          <w:b/>
          <w:highlight w:val="white"/>
        </w:rPr>
        <w:t xml:space="preserve">ЧАСТЬ 2. Прочие </w:t>
      </w:r>
      <w:r>
        <w:rPr>
          <w:b/>
          <w:highlight w:val="white"/>
        </w:rPr>
        <w:t>сведения о муниципальном задании</w:t>
      </w:r>
    </w:p>
    <w:p w:rsidR="001D228D" w:rsidRDefault="000A778A">
      <w:pPr>
        <w:keepNext/>
        <w:numPr>
          <w:ilvl w:val="0"/>
          <w:numId w:val="5"/>
        </w:numPr>
        <w:outlineLvl w:val="3"/>
      </w:pPr>
      <w:r>
        <w:rPr>
          <w:highlight w:val="white"/>
        </w:rPr>
        <w:t>Основания для досрочного прекращения исполнения муниципального задания:</w:t>
      </w:r>
    </w:p>
    <w:p w:rsidR="001D228D" w:rsidRDefault="000A778A">
      <w:pPr>
        <w:keepNext/>
        <w:numPr>
          <w:ilvl w:val="0"/>
          <w:numId w:val="6"/>
        </w:numPr>
        <w:outlineLvl w:val="3"/>
      </w:pPr>
      <w:r>
        <w:rPr>
          <w:highlight w:val="white"/>
        </w:rPr>
        <w:t>Ликвидация учреждения;</w:t>
      </w:r>
    </w:p>
    <w:p w:rsidR="001D228D" w:rsidRDefault="000A778A">
      <w:pPr>
        <w:keepNext/>
        <w:numPr>
          <w:ilvl w:val="0"/>
          <w:numId w:val="6"/>
        </w:numPr>
        <w:outlineLvl w:val="3"/>
      </w:pPr>
      <w:r>
        <w:rPr>
          <w:highlight w:val="white"/>
        </w:rPr>
        <w:t>Реорганизация учреждения;</w:t>
      </w:r>
    </w:p>
    <w:p w:rsidR="001D228D" w:rsidRDefault="000A778A">
      <w:pPr>
        <w:keepNext/>
        <w:numPr>
          <w:ilvl w:val="0"/>
          <w:numId w:val="6"/>
        </w:numPr>
        <w:outlineLvl w:val="3"/>
      </w:pPr>
      <w:r>
        <w:rPr>
          <w:highlight w:val="white"/>
        </w:rPr>
        <w:t>Исключение муниципальной услуги из перечня муниципальных услуг;</w:t>
      </w:r>
    </w:p>
    <w:p w:rsidR="001D228D" w:rsidRDefault="000A778A">
      <w:pPr>
        <w:keepNext/>
        <w:numPr>
          <w:ilvl w:val="0"/>
          <w:numId w:val="6"/>
        </w:numPr>
        <w:outlineLvl w:val="3"/>
      </w:pPr>
      <w:r>
        <w:rPr>
          <w:highlight w:val="white"/>
        </w:rPr>
        <w:lastRenderedPageBreak/>
        <w:t xml:space="preserve">Иные предусмотренные правовыми актами </w:t>
      </w:r>
      <w:r>
        <w:rPr>
          <w:highlight w:val="white"/>
        </w:rPr>
        <w:t>случаи, влекущие за собой невозможность оказания муниципальной услуги, не устранимую в краткосрочной перспективе.</w:t>
      </w:r>
    </w:p>
    <w:p w:rsidR="001D228D" w:rsidRDefault="000A778A">
      <w:pPr>
        <w:keepNext/>
        <w:numPr>
          <w:ilvl w:val="0"/>
          <w:numId w:val="5"/>
        </w:numPr>
        <w:outlineLvl w:val="3"/>
      </w:pPr>
      <w:r>
        <w:rPr>
          <w:highlight w:val="white"/>
        </w:rPr>
        <w:t>Иная информация, необходимая для исполнения (контроля за исполнением) муниципального задания</w:t>
      </w:r>
      <w:r>
        <w:t xml:space="preserve"> ________________________________</w:t>
      </w:r>
    </w:p>
    <w:p w:rsidR="001D228D" w:rsidRDefault="000A778A">
      <w:pPr>
        <w:widowControl w:val="0"/>
        <w:numPr>
          <w:ilvl w:val="0"/>
          <w:numId w:val="5"/>
        </w:numPr>
      </w:pPr>
      <w:r>
        <w:t>Порядок контроля</w:t>
      </w:r>
      <w:r>
        <w:t xml:space="preserve"> за исполнением муниципального задания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2235"/>
        <w:gridCol w:w="5798"/>
      </w:tblGrid>
      <w:tr w:rsidR="001D228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Формы контроля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Органы исполнительной власти Куйбышевского сельского поселения, осуществляющие контроль за оказанием услуги</w:t>
            </w:r>
          </w:p>
        </w:tc>
      </w:tr>
      <w:tr w:rsidR="001D228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D228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Внутренний контроль:</w:t>
            </w:r>
          </w:p>
          <w:p w:rsidR="001D228D" w:rsidRDefault="000A778A">
            <w:pPr>
              <w:widowControl w:val="0"/>
              <w:numPr>
                <w:ilvl w:val="0"/>
                <w:numId w:val="7"/>
              </w:numPr>
              <w:ind w:left="414" w:hanging="414"/>
              <w:rPr>
                <w:sz w:val="22"/>
              </w:rPr>
            </w:pPr>
            <w:r>
              <w:rPr>
                <w:sz w:val="22"/>
              </w:rPr>
              <w:t xml:space="preserve">Количественный контроль (соотношение количества </w:t>
            </w:r>
            <w:r>
              <w:rPr>
                <w:sz w:val="22"/>
              </w:rPr>
              <w:t>культурно-массовых мероприятий на разные промежутки времени).</w:t>
            </w:r>
          </w:p>
          <w:p w:rsidR="001D228D" w:rsidRDefault="000A778A">
            <w:pPr>
              <w:widowControl w:val="0"/>
              <w:numPr>
                <w:ilvl w:val="0"/>
                <w:numId w:val="7"/>
              </w:numPr>
              <w:ind w:left="414" w:hanging="414"/>
              <w:rPr>
                <w:sz w:val="22"/>
              </w:rPr>
            </w:pPr>
            <w:r>
              <w:rPr>
                <w:sz w:val="2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Квартал</w:t>
            </w:r>
          </w:p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Полугодие</w:t>
            </w:r>
          </w:p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</w:p>
          <w:p w:rsidR="001D228D" w:rsidRDefault="001D228D">
            <w:pPr>
              <w:widowControl w:val="0"/>
              <w:jc w:val="center"/>
              <w:rPr>
                <w:sz w:val="22"/>
              </w:rPr>
            </w:pPr>
          </w:p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муниципального учреждения культуры.</w:t>
            </w:r>
          </w:p>
          <w:p w:rsidR="001D228D" w:rsidRDefault="001D228D">
            <w:pPr>
              <w:rPr>
                <w:sz w:val="22"/>
              </w:rPr>
            </w:pPr>
          </w:p>
          <w:p w:rsidR="001D228D" w:rsidRDefault="001D228D">
            <w:pPr>
              <w:rPr>
                <w:sz w:val="22"/>
              </w:rPr>
            </w:pPr>
          </w:p>
          <w:p w:rsidR="001D228D" w:rsidRDefault="001D228D">
            <w:pPr>
              <w:rPr>
                <w:sz w:val="22"/>
              </w:rPr>
            </w:pPr>
          </w:p>
          <w:p w:rsidR="001D228D" w:rsidRDefault="000A778A">
            <w:pPr>
              <w:rPr>
                <w:sz w:val="22"/>
              </w:rPr>
            </w:pPr>
            <w:r>
              <w:rPr>
                <w:sz w:val="22"/>
              </w:rPr>
              <w:t>Руководитель муниципального учреждения культуры.</w:t>
            </w:r>
          </w:p>
        </w:tc>
      </w:tr>
      <w:tr w:rsidR="001D228D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Внешний контроль:</w:t>
            </w:r>
          </w:p>
          <w:p w:rsidR="001D228D" w:rsidRDefault="000A778A">
            <w:pPr>
              <w:widowControl w:val="0"/>
              <w:numPr>
                <w:ilvl w:val="0"/>
                <w:numId w:val="7"/>
              </w:numPr>
              <w:ind w:left="414" w:hanging="414"/>
              <w:rPr>
                <w:sz w:val="22"/>
              </w:rPr>
            </w:pPr>
            <w:r>
              <w:rPr>
                <w:sz w:val="22"/>
              </w:rPr>
              <w:t>Работа с жалобами и заявлениями.</w:t>
            </w:r>
          </w:p>
          <w:p w:rsidR="001D228D" w:rsidRDefault="000A778A">
            <w:pPr>
              <w:widowControl w:val="0"/>
              <w:numPr>
                <w:ilvl w:val="0"/>
                <w:numId w:val="7"/>
              </w:numPr>
              <w:ind w:left="414" w:hanging="425"/>
              <w:rPr>
                <w:sz w:val="22"/>
              </w:rPr>
            </w:pPr>
            <w:r>
              <w:rPr>
                <w:sz w:val="22"/>
              </w:rPr>
              <w:t>Фронтальные и целевые проверки.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По мере поступления</w:t>
            </w:r>
          </w:p>
          <w:p w:rsidR="001D228D" w:rsidRDefault="001D228D">
            <w:pPr>
              <w:rPr>
                <w:sz w:val="22"/>
              </w:rPr>
            </w:pPr>
          </w:p>
          <w:p w:rsidR="001D228D" w:rsidRDefault="000A7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28D" w:rsidRDefault="000A778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Куйбышевского сельского поселения.</w:t>
            </w:r>
          </w:p>
          <w:p w:rsidR="001D228D" w:rsidRDefault="000A778A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Куйбышевского сельского </w:t>
            </w:r>
            <w:r>
              <w:rPr>
                <w:sz w:val="22"/>
              </w:rPr>
              <w:t>поселения.</w:t>
            </w:r>
          </w:p>
        </w:tc>
      </w:tr>
    </w:tbl>
    <w:p w:rsidR="001D228D" w:rsidRDefault="001D228D">
      <w:pPr>
        <w:widowControl w:val="0"/>
      </w:pPr>
    </w:p>
    <w:p w:rsidR="001D228D" w:rsidRDefault="000A778A">
      <w:pPr>
        <w:widowControl w:val="0"/>
        <w:numPr>
          <w:ilvl w:val="0"/>
          <w:numId w:val="5"/>
        </w:numPr>
      </w:pPr>
      <w:r>
        <w:t>Требования к отчётности о выполнении муниципального задания. Отчёт о выполнении муниципального задания формирует исполнитель муниципального задания (МБУК «КС КСП») и подаёт на контроль учредителю (Главе Администрации Куйбышевского сельского по</w:t>
      </w:r>
      <w:r>
        <w:t>селения) по форме, утверждённой в приложении № 2, постановлении Администрации Куйбышевского сельского поселения от 13.10.2015 № 269 «О порядке формирования муниципального задания на оказание муниципальных услуг (выполнение работ) в отношении   муниципально</w:t>
      </w:r>
      <w:r>
        <w:t>го учреждения Куйбышевского сельского поселения и финансового обеспечения выполнения муниципального задания».</w:t>
      </w:r>
    </w:p>
    <w:p w:rsidR="001D228D" w:rsidRDefault="000A778A">
      <w:pPr>
        <w:widowControl w:val="0"/>
        <w:numPr>
          <w:ilvl w:val="1"/>
          <w:numId w:val="5"/>
        </w:numPr>
        <w:ind w:left="851" w:hanging="567"/>
      </w:pPr>
      <w:r>
        <w:t>Периодичность представления отчётов о выполнении муниципального задания: ежеквартально.</w:t>
      </w:r>
    </w:p>
    <w:p w:rsidR="001D228D" w:rsidRDefault="000A778A">
      <w:pPr>
        <w:widowControl w:val="0"/>
        <w:numPr>
          <w:ilvl w:val="1"/>
          <w:numId w:val="5"/>
        </w:numPr>
        <w:ind w:left="851" w:hanging="567"/>
      </w:pPr>
      <w:r>
        <w:t>Сроки представления отчётов о выполнении муниципального за</w:t>
      </w:r>
      <w:r>
        <w:t>дания: в первую неделю квартала.</w:t>
      </w:r>
    </w:p>
    <w:p w:rsidR="001D228D" w:rsidRDefault="000A778A">
      <w:pPr>
        <w:widowControl w:val="0"/>
        <w:numPr>
          <w:ilvl w:val="1"/>
          <w:numId w:val="5"/>
        </w:numPr>
        <w:ind w:left="851" w:hanging="567"/>
      </w:pPr>
      <w:r>
        <w:t>Иные требования к отчётности о выполнении муниципального задания_______________________________________________________</w:t>
      </w:r>
    </w:p>
    <w:p w:rsidR="001D228D" w:rsidRDefault="000A778A">
      <w:pPr>
        <w:widowControl w:val="0"/>
        <w:numPr>
          <w:ilvl w:val="0"/>
          <w:numId w:val="5"/>
        </w:numPr>
      </w:pPr>
      <w:r>
        <w:t>Иные показатели, связанные с выполнением муниципального задания ____________________________</w:t>
      </w:r>
      <w:r>
        <w:t>____________________________</w:t>
      </w:r>
    </w:p>
    <w:p w:rsidR="001D228D" w:rsidRDefault="001D228D">
      <w:pPr>
        <w:keepNext/>
        <w:jc w:val="both"/>
        <w:outlineLvl w:val="3"/>
        <w:rPr>
          <w:highlight w:val="white"/>
        </w:rPr>
      </w:pPr>
    </w:p>
    <w:sectPr w:rsidR="001D228D" w:rsidSect="001D228D">
      <w:headerReference w:type="default" r:id="rId13"/>
      <w:headerReference w:type="first" r:id="rId14"/>
      <w:pgSz w:w="16834" w:h="11909" w:orient="landscape"/>
      <w:pgMar w:top="851" w:right="851" w:bottom="426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8A" w:rsidRDefault="000A778A" w:rsidP="001D228D">
      <w:r>
        <w:separator/>
      </w:r>
    </w:p>
  </w:endnote>
  <w:endnote w:type="continuationSeparator" w:id="1">
    <w:p w:rsidR="000A778A" w:rsidRDefault="000A778A" w:rsidP="001D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pStyle w:val="af5"/>
      <w:jc w:val="right"/>
    </w:pPr>
  </w:p>
  <w:p w:rsidR="001D228D" w:rsidRDefault="001D228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8A" w:rsidRDefault="000A778A" w:rsidP="001D228D">
      <w:r>
        <w:separator/>
      </w:r>
    </w:p>
  </w:footnote>
  <w:footnote w:type="continuationSeparator" w:id="1">
    <w:p w:rsidR="000A778A" w:rsidRDefault="000A778A" w:rsidP="001D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framePr w:wrap="around" w:vAnchor="text" w:hAnchor="margin" w:xAlign="center" w:y="1"/>
    </w:pPr>
    <w:r>
      <w:fldChar w:fldCharType="begin"/>
    </w:r>
    <w:r w:rsidR="000A778A">
      <w:instrText>PAGE \* Arabic</w:instrText>
    </w:r>
    <w:r w:rsidR="00A82FBD">
      <w:fldChar w:fldCharType="separate"/>
    </w:r>
    <w:r w:rsidR="00A82FBD">
      <w:rPr>
        <w:noProof/>
      </w:rPr>
      <w:t>2</w:t>
    </w:r>
    <w:r>
      <w:fldChar w:fldCharType="end"/>
    </w:r>
  </w:p>
  <w:p w:rsidR="001D228D" w:rsidRDefault="001D228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framePr w:wrap="around" w:vAnchor="text" w:hAnchor="margin" w:xAlign="center" w:y="1"/>
    </w:pPr>
    <w:r>
      <w:fldChar w:fldCharType="begin"/>
    </w:r>
    <w:r w:rsidR="000A778A">
      <w:instrText>PAGE \* Arabic</w:instrText>
    </w:r>
    <w:r w:rsidR="00A82FBD">
      <w:fldChar w:fldCharType="separate"/>
    </w:r>
    <w:r w:rsidR="00A82FBD">
      <w:rPr>
        <w:noProof/>
      </w:rPr>
      <w:t>2</w:t>
    </w:r>
    <w:r>
      <w:fldChar w:fldCharType="end"/>
    </w:r>
  </w:p>
  <w:p w:rsidR="001D228D" w:rsidRDefault="001D228D">
    <w:pPr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framePr w:wrap="around" w:vAnchor="text" w:hAnchor="margin" w:xAlign="center" w:y="1"/>
    </w:pPr>
    <w:r>
      <w:fldChar w:fldCharType="begin"/>
    </w:r>
    <w:r w:rsidR="000A778A">
      <w:instrText>PAGE \* Arabic</w:instrText>
    </w:r>
    <w:r w:rsidR="00A82FBD">
      <w:fldChar w:fldCharType="separate"/>
    </w:r>
    <w:r w:rsidR="00A82FBD">
      <w:rPr>
        <w:noProof/>
      </w:rPr>
      <w:t>15</w:t>
    </w:r>
    <w:r>
      <w:fldChar w:fldCharType="end"/>
    </w:r>
  </w:p>
  <w:p w:rsidR="001D228D" w:rsidRDefault="001D228D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8D" w:rsidRDefault="001D228D">
    <w:pPr>
      <w:framePr w:wrap="around" w:vAnchor="text" w:hAnchor="margin" w:xAlign="center" w:y="1"/>
    </w:pPr>
    <w:r>
      <w:fldChar w:fldCharType="begin"/>
    </w:r>
    <w:r w:rsidR="000A778A">
      <w:instrText>PAGE \* Arabic</w:instrText>
    </w:r>
    <w:r w:rsidR="00A82FBD">
      <w:fldChar w:fldCharType="separate"/>
    </w:r>
    <w:r w:rsidR="00A82FBD">
      <w:rPr>
        <w:noProof/>
      </w:rPr>
      <w:t>3</w:t>
    </w:r>
    <w:r>
      <w:fldChar w:fldCharType="end"/>
    </w:r>
  </w:p>
  <w:p w:rsidR="001D228D" w:rsidRDefault="001D228D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305F"/>
    <w:multiLevelType w:val="multilevel"/>
    <w:tmpl w:val="AE06A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269E"/>
    <w:multiLevelType w:val="multilevel"/>
    <w:tmpl w:val="63EA7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5604"/>
    <w:multiLevelType w:val="multilevel"/>
    <w:tmpl w:val="22DA604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10E13"/>
    <w:multiLevelType w:val="multilevel"/>
    <w:tmpl w:val="505419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>
    <w:nsid w:val="765C034B"/>
    <w:multiLevelType w:val="multilevel"/>
    <w:tmpl w:val="1BC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793529DA"/>
    <w:multiLevelType w:val="multilevel"/>
    <w:tmpl w:val="ACF820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364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724" w:hanging="1440"/>
      </w:pPr>
      <w:rPr>
        <w:sz w:val="24"/>
      </w:rPr>
    </w:lvl>
  </w:abstractNum>
  <w:abstractNum w:abstractNumId="6">
    <w:nsid w:val="7C731946"/>
    <w:multiLevelType w:val="multilevel"/>
    <w:tmpl w:val="88B2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4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8D"/>
    <w:rsid w:val="000A778A"/>
    <w:rsid w:val="001D228D"/>
    <w:rsid w:val="00A8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D228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D22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D228D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D228D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D228D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D228D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228D"/>
    <w:rPr>
      <w:sz w:val="24"/>
    </w:rPr>
  </w:style>
  <w:style w:type="paragraph" w:customStyle="1" w:styleId="12">
    <w:name w:val="Просмотренная гиперссылка1"/>
    <w:link w:val="a3"/>
    <w:rsid w:val="001D228D"/>
    <w:rPr>
      <w:color w:val="800080"/>
      <w:u w:val="single"/>
    </w:rPr>
  </w:style>
  <w:style w:type="character" w:styleId="a3">
    <w:name w:val="FollowedHyperlink"/>
    <w:link w:val="12"/>
    <w:rsid w:val="001D228D"/>
    <w:rPr>
      <w:color w:val="800080"/>
      <w:u w:val="single"/>
    </w:rPr>
  </w:style>
  <w:style w:type="paragraph" w:customStyle="1" w:styleId="Style4">
    <w:name w:val="Style 4"/>
    <w:basedOn w:val="a"/>
    <w:link w:val="Style40"/>
    <w:rsid w:val="001D228D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1D228D"/>
    <w:rPr>
      <w:sz w:val="10"/>
    </w:rPr>
  </w:style>
  <w:style w:type="paragraph" w:styleId="21">
    <w:name w:val="toc 2"/>
    <w:next w:val="a"/>
    <w:link w:val="22"/>
    <w:uiPriority w:val="39"/>
    <w:rsid w:val="001D22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D228D"/>
    <w:rPr>
      <w:rFonts w:ascii="XO Thames" w:hAnsi="XO Thames"/>
      <w:sz w:val="28"/>
    </w:rPr>
  </w:style>
  <w:style w:type="paragraph" w:customStyle="1" w:styleId="Style14">
    <w:name w:val="Style 14"/>
    <w:basedOn w:val="a"/>
    <w:link w:val="Style140"/>
    <w:rsid w:val="001D228D"/>
    <w:pPr>
      <w:widowControl w:val="0"/>
      <w:spacing w:line="240" w:lineRule="atLeast"/>
      <w:ind w:left="440" w:hanging="440"/>
      <w:jc w:val="both"/>
    </w:pPr>
    <w:rPr>
      <w:sz w:val="9"/>
    </w:rPr>
  </w:style>
  <w:style w:type="character" w:customStyle="1" w:styleId="Style140">
    <w:name w:val="Style 14"/>
    <w:basedOn w:val="1"/>
    <w:link w:val="Style14"/>
    <w:rsid w:val="001D228D"/>
    <w:rPr>
      <w:sz w:val="9"/>
    </w:rPr>
  </w:style>
  <w:style w:type="paragraph" w:customStyle="1" w:styleId="13">
    <w:name w:val="Номер страницы1"/>
    <w:link w:val="a4"/>
    <w:rsid w:val="001D228D"/>
  </w:style>
  <w:style w:type="character" w:styleId="a4">
    <w:name w:val="page number"/>
    <w:link w:val="13"/>
    <w:rsid w:val="001D228D"/>
  </w:style>
  <w:style w:type="paragraph" w:styleId="41">
    <w:name w:val="toc 4"/>
    <w:next w:val="a"/>
    <w:link w:val="42"/>
    <w:uiPriority w:val="39"/>
    <w:rsid w:val="001D22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D228D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1D228D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1D228D"/>
  </w:style>
  <w:style w:type="paragraph" w:styleId="6">
    <w:name w:val="toc 6"/>
    <w:next w:val="a"/>
    <w:link w:val="60"/>
    <w:uiPriority w:val="39"/>
    <w:rsid w:val="001D22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D22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D22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D228D"/>
    <w:rPr>
      <w:rFonts w:ascii="XO Thames" w:hAnsi="XO Thames"/>
      <w:sz w:val="28"/>
    </w:rPr>
  </w:style>
  <w:style w:type="paragraph" w:customStyle="1" w:styleId="Style18">
    <w:name w:val="Style 18"/>
    <w:basedOn w:val="a"/>
    <w:link w:val="Style180"/>
    <w:rsid w:val="001D228D"/>
    <w:pPr>
      <w:widowControl w:val="0"/>
      <w:spacing w:after="120" w:line="240" w:lineRule="atLeast"/>
      <w:outlineLvl w:val="1"/>
    </w:pPr>
    <w:rPr>
      <w:b/>
      <w:sz w:val="11"/>
    </w:rPr>
  </w:style>
  <w:style w:type="character" w:customStyle="1" w:styleId="Style180">
    <w:name w:val="Style 18"/>
    <w:basedOn w:val="1"/>
    <w:link w:val="Style18"/>
    <w:rsid w:val="001D228D"/>
    <w:rPr>
      <w:b/>
      <w:sz w:val="11"/>
    </w:rPr>
  </w:style>
  <w:style w:type="paragraph" w:customStyle="1" w:styleId="CharStyle16Exact">
    <w:name w:val="Char Style 16 Exact"/>
    <w:link w:val="CharStyle16Exact0"/>
    <w:rsid w:val="001D228D"/>
    <w:rPr>
      <w:spacing w:val="2"/>
      <w:sz w:val="8"/>
    </w:rPr>
  </w:style>
  <w:style w:type="character" w:customStyle="1" w:styleId="CharStyle16Exact0">
    <w:name w:val="Char Style 16 Exact"/>
    <w:link w:val="CharStyle16Exact"/>
    <w:rsid w:val="001D228D"/>
    <w:rPr>
      <w:spacing w:val="2"/>
      <w:sz w:val="8"/>
      <w:u w:val="none"/>
    </w:rPr>
  </w:style>
  <w:style w:type="paragraph" w:customStyle="1" w:styleId="consplusnormal">
    <w:name w:val="consplusnormal"/>
    <w:basedOn w:val="a"/>
    <w:link w:val="consplusnormal0"/>
    <w:rsid w:val="001D228D"/>
    <w:pPr>
      <w:spacing w:before="75" w:after="75"/>
    </w:pPr>
    <w:rPr>
      <w:rFonts w:ascii="Arial" w:hAnsi="Arial"/>
      <w:sz w:val="20"/>
    </w:rPr>
  </w:style>
  <w:style w:type="character" w:customStyle="1" w:styleId="consplusnormal0">
    <w:name w:val="consplusnormal"/>
    <w:basedOn w:val="1"/>
    <w:link w:val="consplusnormal"/>
    <w:rsid w:val="001D228D"/>
    <w:rPr>
      <w:rFonts w:ascii="Arial" w:hAnsi="Arial"/>
      <w:color w:val="000000"/>
      <w:sz w:val="20"/>
    </w:rPr>
  </w:style>
  <w:style w:type="paragraph" w:customStyle="1" w:styleId="CharStyle13">
    <w:name w:val="Char Style 13"/>
    <w:link w:val="CharStyle130"/>
    <w:rsid w:val="001D228D"/>
    <w:rPr>
      <w:sz w:val="13"/>
    </w:rPr>
  </w:style>
  <w:style w:type="character" w:customStyle="1" w:styleId="CharStyle130">
    <w:name w:val="Char Style 13"/>
    <w:link w:val="CharStyle13"/>
    <w:rsid w:val="001D228D"/>
    <w:rPr>
      <w:sz w:val="13"/>
      <w:u w:val="none"/>
    </w:rPr>
  </w:style>
  <w:style w:type="character" w:customStyle="1" w:styleId="30">
    <w:name w:val="Заголовок 3 Знак"/>
    <w:basedOn w:val="1"/>
    <w:link w:val="3"/>
    <w:rsid w:val="001D228D"/>
    <w:rPr>
      <w:rFonts w:ascii="Arial" w:hAnsi="Arial"/>
      <w:b/>
      <w:sz w:val="26"/>
    </w:rPr>
  </w:style>
  <w:style w:type="paragraph" w:customStyle="1" w:styleId="14">
    <w:name w:val="Знак сноски1"/>
    <w:link w:val="a7"/>
    <w:rsid w:val="001D228D"/>
    <w:rPr>
      <w:vertAlign w:val="superscript"/>
    </w:rPr>
  </w:style>
  <w:style w:type="character" w:styleId="a7">
    <w:name w:val="footnote reference"/>
    <w:link w:val="14"/>
    <w:rsid w:val="001D228D"/>
    <w:rPr>
      <w:vertAlign w:val="superscript"/>
    </w:rPr>
  </w:style>
  <w:style w:type="paragraph" w:customStyle="1" w:styleId="consnormal">
    <w:name w:val="consnormal"/>
    <w:basedOn w:val="a"/>
    <w:link w:val="consnormal0"/>
    <w:rsid w:val="001D228D"/>
    <w:pPr>
      <w:spacing w:before="75" w:after="75"/>
    </w:pPr>
    <w:rPr>
      <w:rFonts w:ascii="Arial" w:hAnsi="Arial"/>
      <w:sz w:val="20"/>
    </w:rPr>
  </w:style>
  <w:style w:type="character" w:customStyle="1" w:styleId="consnormal0">
    <w:name w:val="consnormal"/>
    <w:basedOn w:val="1"/>
    <w:link w:val="consnormal"/>
    <w:rsid w:val="001D228D"/>
    <w:rPr>
      <w:rFonts w:ascii="Arial" w:hAnsi="Arial"/>
      <w:color w:val="000000"/>
      <w:sz w:val="20"/>
    </w:rPr>
  </w:style>
  <w:style w:type="paragraph" w:customStyle="1" w:styleId="a8">
    <w:name w:val="Гипертекстовая ссылка"/>
    <w:link w:val="a9"/>
    <w:rsid w:val="001D228D"/>
    <w:rPr>
      <w:color w:val="106BBE"/>
      <w:sz w:val="26"/>
    </w:rPr>
  </w:style>
  <w:style w:type="character" w:customStyle="1" w:styleId="a9">
    <w:name w:val="Гипертекстовая ссылка"/>
    <w:link w:val="a8"/>
    <w:rsid w:val="001D228D"/>
    <w:rPr>
      <w:color w:val="106BBE"/>
      <w:sz w:val="26"/>
    </w:rPr>
  </w:style>
  <w:style w:type="paragraph" w:customStyle="1" w:styleId="15">
    <w:name w:val="Знак Знак Знак1 Знак Знак Знак"/>
    <w:basedOn w:val="a"/>
    <w:link w:val="16"/>
    <w:rsid w:val="001D228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 Знак Знак"/>
    <w:basedOn w:val="1"/>
    <w:link w:val="15"/>
    <w:rsid w:val="001D228D"/>
    <w:rPr>
      <w:rFonts w:ascii="Tahoma" w:hAnsi="Tahoma"/>
      <w:sz w:val="20"/>
    </w:rPr>
  </w:style>
  <w:style w:type="paragraph" w:styleId="aa">
    <w:name w:val="Balloon Text"/>
    <w:basedOn w:val="a"/>
    <w:link w:val="ab"/>
    <w:rsid w:val="001D228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1D228D"/>
    <w:rPr>
      <w:rFonts w:ascii="Tahoma" w:hAnsi="Tahoma"/>
      <w:sz w:val="16"/>
    </w:rPr>
  </w:style>
  <w:style w:type="paragraph" w:customStyle="1" w:styleId="ac">
    <w:name w:val="Знак Знак Знак Знак"/>
    <w:basedOn w:val="a"/>
    <w:link w:val="ad"/>
    <w:rsid w:val="001D228D"/>
    <w:pPr>
      <w:spacing w:beforeAutospacing="1" w:afterAutospacing="1"/>
    </w:pPr>
    <w:rPr>
      <w:rFonts w:ascii="Tahoma" w:hAnsi="Tahoma"/>
      <w:sz w:val="20"/>
    </w:rPr>
  </w:style>
  <w:style w:type="character" w:customStyle="1" w:styleId="ad">
    <w:name w:val="Знак Знак Знак Знак"/>
    <w:basedOn w:val="1"/>
    <w:link w:val="ac"/>
    <w:rsid w:val="001D228D"/>
    <w:rPr>
      <w:rFonts w:ascii="Tahoma" w:hAnsi="Tahoma"/>
      <w:sz w:val="20"/>
    </w:rPr>
  </w:style>
  <w:style w:type="paragraph" w:customStyle="1" w:styleId="Style2">
    <w:name w:val="Style 2"/>
    <w:basedOn w:val="a"/>
    <w:link w:val="Style20"/>
    <w:rsid w:val="001D228D"/>
    <w:pPr>
      <w:widowControl w:val="0"/>
      <w:spacing w:after="60" w:line="110" w:lineRule="exact"/>
    </w:pPr>
    <w:rPr>
      <w:sz w:val="8"/>
    </w:rPr>
  </w:style>
  <w:style w:type="character" w:customStyle="1" w:styleId="Style20">
    <w:name w:val="Style 2"/>
    <w:basedOn w:val="1"/>
    <w:link w:val="Style2"/>
    <w:rsid w:val="001D228D"/>
    <w:rPr>
      <w:sz w:val="8"/>
    </w:rPr>
  </w:style>
  <w:style w:type="paragraph" w:customStyle="1" w:styleId="Style11">
    <w:name w:val="Style 11"/>
    <w:basedOn w:val="a"/>
    <w:link w:val="Style110"/>
    <w:rsid w:val="001D228D"/>
    <w:pPr>
      <w:widowControl w:val="0"/>
      <w:spacing w:line="240" w:lineRule="atLeast"/>
      <w:outlineLvl w:val="0"/>
    </w:pPr>
    <w:rPr>
      <w:b/>
      <w:sz w:val="13"/>
    </w:rPr>
  </w:style>
  <w:style w:type="character" w:customStyle="1" w:styleId="Style110">
    <w:name w:val="Style 11"/>
    <w:basedOn w:val="1"/>
    <w:link w:val="Style11"/>
    <w:rsid w:val="001D228D"/>
    <w:rPr>
      <w:b/>
      <w:sz w:val="13"/>
    </w:rPr>
  </w:style>
  <w:style w:type="paragraph" w:styleId="ae">
    <w:name w:val="Normal (Web)"/>
    <w:basedOn w:val="a"/>
    <w:link w:val="af"/>
    <w:rsid w:val="001D228D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1D228D"/>
  </w:style>
  <w:style w:type="paragraph" w:styleId="af0">
    <w:name w:val="header"/>
    <w:basedOn w:val="a"/>
    <w:link w:val="af1"/>
    <w:rsid w:val="001D22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1D228D"/>
  </w:style>
  <w:style w:type="paragraph" w:styleId="HTML">
    <w:name w:val="HTML Preformatted"/>
    <w:basedOn w:val="a"/>
    <w:link w:val="HTML0"/>
    <w:rsid w:val="001D2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1D228D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1D228D"/>
    <w:pPr>
      <w:widowControl w:val="0"/>
    </w:pPr>
    <w:rPr>
      <w:rFonts w:ascii="Arial" w:hAnsi="Arial"/>
      <w:b/>
      <w:sz w:val="14"/>
    </w:rPr>
  </w:style>
  <w:style w:type="character" w:customStyle="1" w:styleId="ConsPlusTitle0">
    <w:name w:val="ConsPlusTitle"/>
    <w:link w:val="ConsPlusTitle"/>
    <w:rsid w:val="001D228D"/>
    <w:rPr>
      <w:rFonts w:ascii="Arial" w:hAnsi="Arial"/>
      <w:b/>
      <w:sz w:val="14"/>
    </w:rPr>
  </w:style>
  <w:style w:type="paragraph" w:styleId="31">
    <w:name w:val="Body Text Indent 3"/>
    <w:basedOn w:val="a"/>
    <w:link w:val="32"/>
    <w:rsid w:val="001D228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1D228D"/>
    <w:rPr>
      <w:sz w:val="16"/>
    </w:rPr>
  </w:style>
  <w:style w:type="paragraph" w:styleId="33">
    <w:name w:val="toc 3"/>
    <w:next w:val="a"/>
    <w:link w:val="34"/>
    <w:uiPriority w:val="39"/>
    <w:rsid w:val="001D228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1D228D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1D228D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1D228D"/>
    <w:rPr>
      <w:rFonts w:ascii="Arial" w:hAnsi="Arial"/>
    </w:rPr>
  </w:style>
  <w:style w:type="paragraph" w:customStyle="1" w:styleId="CharStyle24">
    <w:name w:val="Char Style 24"/>
    <w:link w:val="CharStyle240"/>
    <w:rsid w:val="001D228D"/>
    <w:rPr>
      <w:sz w:val="10"/>
    </w:rPr>
  </w:style>
  <w:style w:type="character" w:customStyle="1" w:styleId="CharStyle240">
    <w:name w:val="Char Style 24"/>
    <w:link w:val="CharStyle24"/>
    <w:rsid w:val="001D228D"/>
    <w:rPr>
      <w:sz w:val="10"/>
      <w:u w:val="none"/>
    </w:rPr>
  </w:style>
  <w:style w:type="character" w:customStyle="1" w:styleId="50">
    <w:name w:val="Заголовок 5 Знак"/>
    <w:basedOn w:val="1"/>
    <w:link w:val="5"/>
    <w:rsid w:val="001D228D"/>
    <w:rPr>
      <w:b/>
      <w:i/>
      <w:sz w:val="26"/>
    </w:rPr>
  </w:style>
  <w:style w:type="paragraph" w:customStyle="1" w:styleId="CharStyle10Exact">
    <w:name w:val="Char Style 10 Exact"/>
    <w:link w:val="CharStyle10Exact0"/>
    <w:rsid w:val="001D228D"/>
    <w:rPr>
      <w:b/>
      <w:spacing w:val="-2"/>
      <w:sz w:val="9"/>
      <w:u w:val="single"/>
    </w:rPr>
  </w:style>
  <w:style w:type="character" w:customStyle="1" w:styleId="CharStyle10Exact0">
    <w:name w:val="Char Style 10 Exact"/>
    <w:link w:val="CharStyle10Exact"/>
    <w:rsid w:val="001D228D"/>
    <w:rPr>
      <w:b/>
      <w:spacing w:val="-2"/>
      <w:sz w:val="9"/>
      <w:u w:val="single"/>
    </w:rPr>
  </w:style>
  <w:style w:type="paragraph" w:customStyle="1" w:styleId="CharStyle20">
    <w:name w:val="Char Style 20"/>
    <w:link w:val="CharStyle200"/>
    <w:rsid w:val="001D228D"/>
    <w:rPr>
      <w:b/>
      <w:sz w:val="10"/>
    </w:rPr>
  </w:style>
  <w:style w:type="character" w:customStyle="1" w:styleId="CharStyle200">
    <w:name w:val="Char Style 20"/>
    <w:link w:val="CharStyle20"/>
    <w:rsid w:val="001D228D"/>
    <w:rPr>
      <w:b/>
      <w:sz w:val="10"/>
      <w:u w:val="none"/>
    </w:rPr>
  </w:style>
  <w:style w:type="paragraph" w:customStyle="1" w:styleId="23">
    <w:name w:val="Без интервала2"/>
    <w:link w:val="24"/>
    <w:rsid w:val="001D228D"/>
    <w:rPr>
      <w:rFonts w:ascii="Calibri" w:hAnsi="Calibri"/>
      <w:sz w:val="22"/>
    </w:rPr>
  </w:style>
  <w:style w:type="character" w:customStyle="1" w:styleId="24">
    <w:name w:val="Без интервала2"/>
    <w:link w:val="23"/>
    <w:rsid w:val="001D228D"/>
    <w:rPr>
      <w:rFonts w:ascii="Calibri" w:hAnsi="Calibri"/>
      <w:sz w:val="22"/>
    </w:rPr>
  </w:style>
  <w:style w:type="paragraph" w:customStyle="1" w:styleId="CharStyle6">
    <w:name w:val="Char Style 6"/>
    <w:link w:val="CharStyle60"/>
    <w:rsid w:val="001D228D"/>
    <w:rPr>
      <w:sz w:val="8"/>
    </w:rPr>
  </w:style>
  <w:style w:type="character" w:customStyle="1" w:styleId="CharStyle60">
    <w:name w:val="Char Style 6"/>
    <w:link w:val="CharStyle6"/>
    <w:rsid w:val="001D228D"/>
    <w:rPr>
      <w:sz w:val="8"/>
      <w:u w:val="none"/>
    </w:rPr>
  </w:style>
  <w:style w:type="character" w:customStyle="1" w:styleId="11">
    <w:name w:val="Заголовок 1 Знак"/>
    <w:basedOn w:val="1"/>
    <w:link w:val="10"/>
    <w:rsid w:val="001D228D"/>
    <w:rPr>
      <w:b/>
      <w:sz w:val="28"/>
    </w:rPr>
  </w:style>
  <w:style w:type="paragraph" w:customStyle="1" w:styleId="Style21">
    <w:name w:val="Style 21"/>
    <w:basedOn w:val="a"/>
    <w:link w:val="Style210"/>
    <w:rsid w:val="001D228D"/>
    <w:pPr>
      <w:widowControl w:val="0"/>
      <w:spacing w:line="240" w:lineRule="atLeast"/>
    </w:pPr>
    <w:rPr>
      <w:b/>
      <w:sz w:val="10"/>
    </w:rPr>
  </w:style>
  <w:style w:type="character" w:customStyle="1" w:styleId="Style210">
    <w:name w:val="Style 21"/>
    <w:basedOn w:val="1"/>
    <w:link w:val="Style21"/>
    <w:rsid w:val="001D228D"/>
    <w:rPr>
      <w:b/>
      <w:sz w:val="10"/>
    </w:rPr>
  </w:style>
  <w:style w:type="paragraph" w:customStyle="1" w:styleId="17">
    <w:name w:val="Гиперссылка1"/>
    <w:link w:val="af2"/>
    <w:rsid w:val="001D228D"/>
    <w:rPr>
      <w:color w:val="0000FF"/>
      <w:u w:val="single"/>
    </w:rPr>
  </w:style>
  <w:style w:type="character" w:styleId="af2">
    <w:name w:val="Hyperlink"/>
    <w:link w:val="17"/>
    <w:rsid w:val="001D228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D228D"/>
    <w:pPr>
      <w:widowControl w:val="0"/>
    </w:pPr>
    <w:rPr>
      <w:sz w:val="20"/>
    </w:rPr>
  </w:style>
  <w:style w:type="character" w:customStyle="1" w:styleId="Footnote0">
    <w:name w:val="Footnote"/>
    <w:basedOn w:val="1"/>
    <w:link w:val="Footnote"/>
    <w:rsid w:val="001D228D"/>
    <w:rPr>
      <w:color w:val="000000"/>
      <w:sz w:val="20"/>
    </w:rPr>
  </w:style>
  <w:style w:type="paragraph" w:styleId="18">
    <w:name w:val="toc 1"/>
    <w:next w:val="a"/>
    <w:link w:val="19"/>
    <w:uiPriority w:val="39"/>
    <w:rsid w:val="001D228D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1D228D"/>
    <w:rPr>
      <w:rFonts w:ascii="XO Thames" w:hAnsi="XO Thames"/>
      <w:b/>
      <w:sz w:val="28"/>
    </w:rPr>
  </w:style>
  <w:style w:type="paragraph" w:styleId="af3">
    <w:name w:val="Plain Text"/>
    <w:basedOn w:val="a"/>
    <w:link w:val="af4"/>
    <w:rsid w:val="001D228D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1D228D"/>
    <w:rPr>
      <w:rFonts w:ascii="Courier New" w:hAnsi="Courier New"/>
      <w:sz w:val="20"/>
    </w:rPr>
  </w:style>
  <w:style w:type="paragraph" w:customStyle="1" w:styleId="CharStyle9Exact">
    <w:name w:val="Char Style 9 Exact"/>
    <w:link w:val="CharStyle9Exact0"/>
    <w:rsid w:val="001D228D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1D228D"/>
    <w:rPr>
      <w:b/>
      <w:spacing w:val="-2"/>
      <w:sz w:val="9"/>
      <w:u w:val="none"/>
    </w:rPr>
  </w:style>
  <w:style w:type="paragraph" w:customStyle="1" w:styleId="HeaderandFooter">
    <w:name w:val="Header and Footer"/>
    <w:link w:val="HeaderandFooter0"/>
    <w:rsid w:val="001D228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D228D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1D228D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sid w:val="001D228D"/>
    <w:rPr>
      <w:rFonts w:ascii="Courier New" w:hAnsi="Courier New"/>
      <w:sz w:val="16"/>
    </w:rPr>
  </w:style>
  <w:style w:type="paragraph" w:customStyle="1" w:styleId="1a">
    <w:name w:val="Знак Знак Знак1 Знак"/>
    <w:basedOn w:val="a"/>
    <w:link w:val="1b"/>
    <w:rsid w:val="001D228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sid w:val="001D228D"/>
    <w:rPr>
      <w:rFonts w:ascii="Tahoma" w:hAnsi="Tahoma"/>
      <w:sz w:val="20"/>
    </w:rPr>
  </w:style>
  <w:style w:type="paragraph" w:customStyle="1" w:styleId="CharStyle23">
    <w:name w:val="Char Style 23"/>
    <w:link w:val="CharStyle230"/>
    <w:rsid w:val="001D228D"/>
    <w:rPr>
      <w:sz w:val="10"/>
    </w:rPr>
  </w:style>
  <w:style w:type="character" w:customStyle="1" w:styleId="CharStyle230">
    <w:name w:val="Char Style 23"/>
    <w:link w:val="CharStyle23"/>
    <w:rsid w:val="001D228D"/>
    <w:rPr>
      <w:sz w:val="10"/>
      <w:u w:val="none"/>
    </w:rPr>
  </w:style>
  <w:style w:type="paragraph" w:customStyle="1" w:styleId="210">
    <w:name w:val="Основной текст 21"/>
    <w:basedOn w:val="a"/>
    <w:link w:val="211"/>
    <w:rsid w:val="001D228D"/>
    <w:rPr>
      <w:sz w:val="28"/>
    </w:rPr>
  </w:style>
  <w:style w:type="character" w:customStyle="1" w:styleId="211">
    <w:name w:val="Основной текст 21"/>
    <w:basedOn w:val="1"/>
    <w:link w:val="210"/>
    <w:rsid w:val="001D228D"/>
    <w:rPr>
      <w:sz w:val="28"/>
    </w:rPr>
  </w:style>
  <w:style w:type="paragraph" w:styleId="9">
    <w:name w:val="toc 9"/>
    <w:next w:val="a"/>
    <w:link w:val="90"/>
    <w:uiPriority w:val="39"/>
    <w:rsid w:val="001D22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D228D"/>
    <w:rPr>
      <w:rFonts w:ascii="XO Thames" w:hAnsi="XO Thames"/>
      <w:sz w:val="28"/>
    </w:rPr>
  </w:style>
  <w:style w:type="paragraph" w:customStyle="1" w:styleId="1c">
    <w:name w:val="Основной шрифт абзаца1"/>
    <w:link w:val="af5"/>
    <w:rsid w:val="001D228D"/>
  </w:style>
  <w:style w:type="paragraph" w:styleId="af5">
    <w:name w:val="footer"/>
    <w:basedOn w:val="a"/>
    <w:link w:val="af6"/>
    <w:rsid w:val="001D228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sid w:val="001D228D"/>
  </w:style>
  <w:style w:type="paragraph" w:customStyle="1" w:styleId="CharStyle17Exact">
    <w:name w:val="Char Style 17 Exact"/>
    <w:link w:val="CharStyle17Exact0"/>
    <w:rsid w:val="001D228D"/>
    <w:rPr>
      <w:sz w:val="8"/>
    </w:rPr>
  </w:style>
  <w:style w:type="character" w:customStyle="1" w:styleId="CharStyle17Exact0">
    <w:name w:val="Char Style 17 Exact"/>
    <w:link w:val="CharStyle17Exact"/>
    <w:rsid w:val="001D228D"/>
    <w:rPr>
      <w:sz w:val="8"/>
      <w:u w:val="none"/>
    </w:rPr>
  </w:style>
  <w:style w:type="paragraph" w:styleId="af7">
    <w:name w:val="List Paragraph"/>
    <w:basedOn w:val="a"/>
    <w:link w:val="af8"/>
    <w:rsid w:val="001D228D"/>
    <w:pPr>
      <w:ind w:left="720"/>
    </w:pPr>
  </w:style>
  <w:style w:type="character" w:customStyle="1" w:styleId="af8">
    <w:name w:val="Абзац списка Знак"/>
    <w:basedOn w:val="1"/>
    <w:link w:val="af7"/>
    <w:rsid w:val="001D228D"/>
  </w:style>
  <w:style w:type="paragraph" w:styleId="8">
    <w:name w:val="toc 8"/>
    <w:next w:val="a"/>
    <w:link w:val="80"/>
    <w:uiPriority w:val="39"/>
    <w:rsid w:val="001D22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D228D"/>
    <w:rPr>
      <w:rFonts w:ascii="XO Thames" w:hAnsi="XO Thames"/>
      <w:sz w:val="28"/>
    </w:rPr>
  </w:style>
  <w:style w:type="paragraph" w:customStyle="1" w:styleId="ConsPlusNormal1">
    <w:name w:val="ConsPlusNormal"/>
    <w:link w:val="ConsPlusNormal2"/>
    <w:rsid w:val="001D228D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D228D"/>
    <w:rPr>
      <w:rFonts w:ascii="Arial" w:hAnsi="Arial"/>
    </w:rPr>
  </w:style>
  <w:style w:type="paragraph" w:styleId="af9">
    <w:name w:val="Body Text"/>
    <w:basedOn w:val="a"/>
    <w:link w:val="afa"/>
    <w:rsid w:val="001D228D"/>
    <w:rPr>
      <w:sz w:val="28"/>
    </w:rPr>
  </w:style>
  <w:style w:type="character" w:customStyle="1" w:styleId="afa">
    <w:name w:val="Основной текст Знак"/>
    <w:basedOn w:val="1"/>
    <w:link w:val="af9"/>
    <w:rsid w:val="001D228D"/>
    <w:rPr>
      <w:sz w:val="28"/>
    </w:rPr>
  </w:style>
  <w:style w:type="paragraph" w:customStyle="1" w:styleId="1d">
    <w:name w:val="Абзац списка1"/>
    <w:basedOn w:val="a"/>
    <w:link w:val="1e"/>
    <w:rsid w:val="001D228D"/>
    <w:pPr>
      <w:ind w:left="720"/>
      <w:contextualSpacing/>
    </w:pPr>
    <w:rPr>
      <w:sz w:val="20"/>
    </w:rPr>
  </w:style>
  <w:style w:type="character" w:customStyle="1" w:styleId="1e">
    <w:name w:val="Абзац списка1"/>
    <w:basedOn w:val="1"/>
    <w:link w:val="1d"/>
    <w:rsid w:val="001D228D"/>
    <w:rPr>
      <w:sz w:val="20"/>
    </w:rPr>
  </w:style>
  <w:style w:type="paragraph" w:styleId="51">
    <w:name w:val="toc 5"/>
    <w:next w:val="a"/>
    <w:link w:val="52"/>
    <w:uiPriority w:val="39"/>
    <w:rsid w:val="001D22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D228D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1D228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D228D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1D228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D228D"/>
    <w:rPr>
      <w:sz w:val="28"/>
    </w:rPr>
  </w:style>
  <w:style w:type="paragraph" w:styleId="25">
    <w:name w:val="Body Text Indent 2"/>
    <w:basedOn w:val="a"/>
    <w:link w:val="26"/>
    <w:rsid w:val="001D228D"/>
    <w:pPr>
      <w:ind w:firstLine="709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sid w:val="001D228D"/>
    <w:rPr>
      <w:sz w:val="28"/>
    </w:rPr>
  </w:style>
  <w:style w:type="paragraph" w:styleId="afb">
    <w:name w:val="Subtitle"/>
    <w:next w:val="a"/>
    <w:link w:val="afc"/>
    <w:uiPriority w:val="11"/>
    <w:qFormat/>
    <w:rsid w:val="001D228D"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sid w:val="001D228D"/>
    <w:rPr>
      <w:rFonts w:ascii="XO Thames" w:hAnsi="XO Thames"/>
      <w:i/>
      <w:sz w:val="24"/>
    </w:rPr>
  </w:style>
  <w:style w:type="paragraph" w:styleId="afd">
    <w:name w:val="No Spacing"/>
    <w:link w:val="afe"/>
    <w:rsid w:val="001D228D"/>
    <w:rPr>
      <w:rFonts w:ascii="Calibri" w:hAnsi="Calibri"/>
      <w:sz w:val="22"/>
    </w:rPr>
  </w:style>
  <w:style w:type="character" w:customStyle="1" w:styleId="afe">
    <w:name w:val="Без интервала Знак"/>
    <w:link w:val="afd"/>
    <w:rsid w:val="001D228D"/>
    <w:rPr>
      <w:rFonts w:ascii="Calibri" w:hAnsi="Calibri"/>
      <w:sz w:val="22"/>
    </w:rPr>
  </w:style>
  <w:style w:type="paragraph" w:styleId="aff">
    <w:name w:val="Title"/>
    <w:basedOn w:val="a"/>
    <w:link w:val="aff0"/>
    <w:uiPriority w:val="10"/>
    <w:qFormat/>
    <w:rsid w:val="001D228D"/>
    <w:pPr>
      <w:jc w:val="center"/>
    </w:pPr>
    <w:rPr>
      <w:sz w:val="28"/>
    </w:rPr>
  </w:style>
  <w:style w:type="character" w:customStyle="1" w:styleId="aff0">
    <w:name w:val="Название Знак"/>
    <w:basedOn w:val="1"/>
    <w:link w:val="aff"/>
    <w:rsid w:val="001D228D"/>
    <w:rPr>
      <w:sz w:val="28"/>
    </w:rPr>
  </w:style>
  <w:style w:type="character" w:customStyle="1" w:styleId="40">
    <w:name w:val="Заголовок 4 Знак"/>
    <w:basedOn w:val="1"/>
    <w:link w:val="4"/>
    <w:rsid w:val="001D228D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sid w:val="001D228D"/>
    <w:rPr>
      <w:rFonts w:ascii="Cambria" w:hAnsi="Cambria"/>
      <w:b/>
      <w:i/>
      <w:sz w:val="28"/>
    </w:rPr>
  </w:style>
  <w:style w:type="paragraph" w:customStyle="1" w:styleId="1f">
    <w:name w:val="Без интервала1"/>
    <w:link w:val="1f0"/>
    <w:rsid w:val="001D228D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1D228D"/>
    <w:rPr>
      <w:rFonts w:ascii="Calibri" w:hAnsi="Calibri"/>
      <w:sz w:val="22"/>
    </w:rPr>
  </w:style>
  <w:style w:type="paragraph" w:customStyle="1" w:styleId="Style7">
    <w:name w:val="Style 7"/>
    <w:basedOn w:val="a"/>
    <w:link w:val="Style70"/>
    <w:rsid w:val="001D228D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1D228D"/>
    <w:rPr>
      <w:b/>
      <w:sz w:val="10"/>
    </w:rPr>
  </w:style>
  <w:style w:type="table" w:customStyle="1" w:styleId="1f1">
    <w:name w:val="Сетка таблицы1"/>
    <w:rsid w:val="001D228D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1D22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3819</Words>
  <Characters>21769</Characters>
  <Application>Microsoft Office Word</Application>
  <DocSecurity>0</DocSecurity>
  <Lines>181</Lines>
  <Paragraphs>51</Paragraphs>
  <ScaleCrop>false</ScaleCrop>
  <Company>Reanimator Extreme Edition</Company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2022-06-30T11:19:00Z</dcterms:created>
  <dcterms:modified xsi:type="dcterms:W3CDTF">2022-06-30T11:20:00Z</dcterms:modified>
</cp:coreProperties>
</file>