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8E" w:rsidRDefault="00DA5C77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32F8E" w:rsidRDefault="00DA5C77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132F8E" w:rsidRDefault="00DA5C77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132F8E" w:rsidRDefault="00DA5C77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132F8E" w:rsidRDefault="00DA5C77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132F8E" w:rsidRDefault="00DA5C7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КУЙБЫШЕВСКОГО СЕЛЬСКОГО </w:t>
      </w:r>
      <w:r>
        <w:rPr>
          <w:b/>
          <w:sz w:val="28"/>
        </w:rPr>
        <w:t>ПОСЕЛЕНИЯ</w:t>
      </w:r>
    </w:p>
    <w:p w:rsidR="00132F8E" w:rsidRDefault="00132F8E">
      <w:pPr>
        <w:jc w:val="center"/>
        <w:rPr>
          <w:b/>
          <w:sz w:val="28"/>
        </w:rPr>
      </w:pPr>
    </w:p>
    <w:p w:rsidR="00132F8E" w:rsidRDefault="00DA5C77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132F8E" w:rsidRDefault="00132F8E">
      <w:pPr>
        <w:jc w:val="center"/>
        <w:rPr>
          <w:b/>
          <w:sz w:val="28"/>
        </w:rPr>
      </w:pPr>
    </w:p>
    <w:p w:rsidR="00132F8E" w:rsidRDefault="00627237" w:rsidP="00627237">
      <w:pPr>
        <w:jc w:val="both"/>
        <w:rPr>
          <w:b/>
          <w:sz w:val="28"/>
        </w:rPr>
      </w:pPr>
      <w:r>
        <w:rPr>
          <w:b/>
          <w:sz w:val="28"/>
        </w:rPr>
        <w:t>20.05</w:t>
      </w:r>
      <w:r w:rsidR="00DA5C77">
        <w:rPr>
          <w:b/>
          <w:sz w:val="28"/>
        </w:rPr>
        <w:t xml:space="preserve">.2022         </w:t>
      </w:r>
      <w:r>
        <w:rPr>
          <w:b/>
          <w:sz w:val="28"/>
        </w:rPr>
        <w:t xml:space="preserve">                                     № 73</w:t>
      </w:r>
      <w:r w:rsidR="00DA5C77">
        <w:rPr>
          <w:b/>
          <w:sz w:val="28"/>
        </w:rPr>
        <w:t xml:space="preserve">                                  с. Куйбышево</w:t>
      </w:r>
    </w:p>
    <w:p w:rsidR="00132F8E" w:rsidRDefault="00132F8E">
      <w:pPr>
        <w:jc w:val="center"/>
        <w:rPr>
          <w:b/>
          <w:sz w:val="28"/>
        </w:rPr>
      </w:pPr>
    </w:p>
    <w:p w:rsidR="00132F8E" w:rsidRDefault="00DA5C77">
      <w:pPr>
        <w:jc w:val="center"/>
        <w:rPr>
          <w:b/>
          <w:sz w:val="28"/>
        </w:rPr>
      </w:pPr>
      <w:bookmarkStart w:id="0" w:name="_Hlk86135625"/>
      <w:r>
        <w:rPr>
          <w:rStyle w:val="14"/>
          <w:sz w:val="28"/>
        </w:rPr>
        <w:t xml:space="preserve">Об утверждении Положения </w:t>
      </w:r>
      <w:r>
        <w:rPr>
          <w:b/>
          <w:sz w:val="28"/>
        </w:rPr>
        <w:t xml:space="preserve">об организации обучения населения </w:t>
      </w:r>
      <w:r>
        <w:rPr>
          <w:b/>
          <w:sz w:val="28"/>
        </w:rPr>
        <w:t>мерам пожарной безопасности</w:t>
      </w:r>
    </w:p>
    <w:bookmarkEnd w:id="0"/>
    <w:p w:rsidR="00132F8E" w:rsidRDefault="00132F8E">
      <w:pPr>
        <w:jc w:val="center"/>
        <w:rPr>
          <w:b/>
          <w:sz w:val="28"/>
        </w:rPr>
      </w:pPr>
    </w:p>
    <w:p w:rsidR="00132F8E" w:rsidRPr="00627237" w:rsidRDefault="00DA5C77">
      <w:pPr>
        <w:pStyle w:val="af6"/>
        <w:jc w:val="both"/>
        <w:rPr>
          <w:b/>
          <w:i/>
          <w:spacing w:val="60"/>
          <w:sz w:val="28"/>
        </w:rPr>
      </w:pPr>
      <w:r>
        <w:rPr>
          <w:sz w:val="28"/>
        </w:rPr>
        <w:t>В соответствии с требованием статьи 25 Федерального закона от 21 декабря 1994 года № 69-ФЗ «О пожарной безопасности», р</w:t>
      </w:r>
      <w:r>
        <w:rPr>
          <w:sz w:val="28"/>
        </w:rPr>
        <w:t>уководствуясь Федеральным законом от 06 октября 2003 года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</w:t>
      </w:r>
      <w:r>
        <w:rPr>
          <w:sz w:val="28"/>
        </w:rPr>
        <w:t xml:space="preserve">кой Федерации от 25.04.2013 № 390, и в целях предупреждения пожаров в населенных пунктах и на объектах жилого сектора Куйбышевского сельского поселения, </w:t>
      </w:r>
      <w:r w:rsidRPr="00627237">
        <w:rPr>
          <w:b/>
          <w:i/>
          <w:spacing w:val="60"/>
          <w:sz w:val="28"/>
        </w:rPr>
        <w:t>постановляю</w:t>
      </w:r>
      <w:r w:rsidRPr="00627237">
        <w:rPr>
          <w:b/>
          <w:i/>
          <w:spacing w:val="60"/>
          <w:sz w:val="28"/>
        </w:rPr>
        <w:t>:</w:t>
      </w:r>
    </w:p>
    <w:p w:rsidR="00132F8E" w:rsidRDefault="00132F8E">
      <w:pPr>
        <w:ind w:firstLine="456"/>
        <w:jc w:val="both"/>
        <w:rPr>
          <w:sz w:val="28"/>
        </w:rPr>
      </w:pP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1.Утвердить Положение об организации обучения населения мерам пожарной безопасности, согл</w:t>
      </w:r>
      <w:r>
        <w:rPr>
          <w:sz w:val="28"/>
        </w:rPr>
        <w:t>асно приложению.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</w:t>
      </w:r>
      <w:r w:rsidR="00627237">
        <w:rPr>
          <w:sz w:val="28"/>
        </w:rPr>
        <w:t xml:space="preserve"> </w:t>
      </w:r>
      <w:r>
        <w:rPr>
          <w:sz w:val="28"/>
        </w:rPr>
        <w:t>сайте Администрации Куйбышевского сельского поселения.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опубликования.</w:t>
      </w:r>
    </w:p>
    <w:p w:rsidR="00132F8E" w:rsidRDefault="00DA5C77" w:rsidP="00627237">
      <w:pPr>
        <w:spacing w:after="60"/>
        <w:ind w:firstLine="709"/>
        <w:jc w:val="both"/>
        <w:rPr>
          <w:sz w:val="28"/>
        </w:rPr>
      </w:pPr>
      <w:r>
        <w:rPr>
          <w:sz w:val="28"/>
        </w:rPr>
        <w:t>4. Контроль над выполнением настоящего постан</w:t>
      </w:r>
      <w:r>
        <w:rPr>
          <w:sz w:val="28"/>
        </w:rPr>
        <w:t>овления оставляю за собой.</w:t>
      </w:r>
    </w:p>
    <w:p w:rsidR="00132F8E" w:rsidRDefault="00132F8E">
      <w:pPr>
        <w:spacing w:after="60"/>
        <w:jc w:val="both"/>
        <w:rPr>
          <w:sz w:val="28"/>
        </w:rPr>
      </w:pPr>
    </w:p>
    <w:p w:rsidR="00132F8E" w:rsidRDefault="00132F8E">
      <w:pPr>
        <w:spacing w:after="60"/>
        <w:jc w:val="both"/>
        <w:rPr>
          <w:sz w:val="28"/>
        </w:rPr>
      </w:pPr>
    </w:p>
    <w:p w:rsidR="00132F8E" w:rsidRDefault="00132F8E">
      <w:pPr>
        <w:spacing w:after="60"/>
        <w:jc w:val="both"/>
        <w:rPr>
          <w:sz w:val="28"/>
        </w:rPr>
      </w:pPr>
    </w:p>
    <w:p w:rsidR="00132F8E" w:rsidRDefault="00DA5C77">
      <w:pPr>
        <w:spacing w:after="6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132F8E" w:rsidRDefault="00DA5C77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132F8E" w:rsidRDefault="00DA5C77">
      <w:pPr>
        <w:tabs>
          <w:tab w:val="left" w:pos="6612"/>
        </w:tabs>
        <w:rPr>
          <w:sz w:val="18"/>
        </w:rPr>
      </w:pPr>
      <w:r>
        <w:rPr>
          <w:sz w:val="28"/>
        </w:rPr>
        <w:t xml:space="preserve"> сельского поселения</w:t>
      </w:r>
      <w:r>
        <w:rPr>
          <w:sz w:val="28"/>
        </w:rPr>
        <w:tab/>
        <w:t xml:space="preserve">                    С.Л. Слепченко</w:t>
      </w:r>
    </w:p>
    <w:p w:rsidR="00132F8E" w:rsidRDefault="00132F8E">
      <w:pPr>
        <w:tabs>
          <w:tab w:val="left" w:pos="6612"/>
        </w:tabs>
        <w:rPr>
          <w:sz w:val="18"/>
        </w:rPr>
      </w:pPr>
    </w:p>
    <w:p w:rsidR="00132F8E" w:rsidRDefault="00132F8E">
      <w:pPr>
        <w:tabs>
          <w:tab w:val="left" w:pos="6612"/>
        </w:tabs>
        <w:rPr>
          <w:sz w:val="18"/>
        </w:rPr>
      </w:pPr>
    </w:p>
    <w:p w:rsidR="00132F8E" w:rsidRDefault="00132F8E">
      <w:pPr>
        <w:tabs>
          <w:tab w:val="left" w:pos="6612"/>
        </w:tabs>
        <w:rPr>
          <w:sz w:val="18"/>
        </w:rPr>
      </w:pPr>
    </w:p>
    <w:p w:rsidR="00132F8E" w:rsidRDefault="00132F8E">
      <w:pPr>
        <w:tabs>
          <w:tab w:val="left" w:pos="6612"/>
        </w:tabs>
        <w:rPr>
          <w:sz w:val="18"/>
        </w:rPr>
      </w:pPr>
    </w:p>
    <w:p w:rsidR="00132F8E" w:rsidRDefault="00132F8E">
      <w:pPr>
        <w:tabs>
          <w:tab w:val="left" w:pos="6612"/>
        </w:tabs>
        <w:rPr>
          <w:sz w:val="18"/>
        </w:rPr>
      </w:pPr>
    </w:p>
    <w:p w:rsidR="00627237" w:rsidRDefault="00627237">
      <w:pPr>
        <w:tabs>
          <w:tab w:val="left" w:pos="6612"/>
        </w:tabs>
        <w:rPr>
          <w:sz w:val="18"/>
        </w:rPr>
      </w:pPr>
    </w:p>
    <w:p w:rsidR="00132F8E" w:rsidRDefault="00DA5C77">
      <w:pPr>
        <w:rPr>
          <w:sz w:val="18"/>
        </w:rPr>
      </w:pPr>
      <w:r>
        <w:rPr>
          <w:sz w:val="20"/>
        </w:rPr>
        <w:t>Постановление вносит:</w:t>
      </w:r>
    </w:p>
    <w:p w:rsidR="00132F8E" w:rsidRDefault="00DA5C77">
      <w:pPr>
        <w:rPr>
          <w:sz w:val="18"/>
        </w:rPr>
      </w:pPr>
      <w:r>
        <w:rPr>
          <w:sz w:val="18"/>
        </w:rPr>
        <w:t>ведущий специалист, по вопросам ЖКХ</w:t>
      </w:r>
    </w:p>
    <w:p w:rsidR="00132F8E" w:rsidRDefault="00DA5C77">
      <w:pPr>
        <w:rPr>
          <w:sz w:val="18"/>
        </w:rPr>
      </w:pPr>
      <w:r>
        <w:rPr>
          <w:sz w:val="18"/>
        </w:rPr>
        <w:t xml:space="preserve"> благоустройства,  ПБ, ГО и ЧС</w:t>
      </w:r>
    </w:p>
    <w:p w:rsidR="00132F8E" w:rsidRDefault="00DA5C77" w:rsidP="00627237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132F8E" w:rsidRDefault="00DA5C77" w:rsidP="00627237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627237">
        <w:rPr>
          <w:sz w:val="28"/>
        </w:rPr>
        <w:t xml:space="preserve"> </w:t>
      </w:r>
      <w:r>
        <w:rPr>
          <w:sz w:val="28"/>
        </w:rPr>
        <w:t>Администрации</w:t>
      </w:r>
      <w:r w:rsidR="00627237">
        <w:rPr>
          <w:sz w:val="28"/>
        </w:rPr>
        <w:t xml:space="preserve"> </w:t>
      </w:r>
      <w:r>
        <w:rPr>
          <w:sz w:val="28"/>
        </w:rPr>
        <w:t>Куйбышевского</w:t>
      </w:r>
      <w:r w:rsidR="00627237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132F8E" w:rsidRDefault="00DA5C77" w:rsidP="00627237">
      <w:pPr>
        <w:ind w:left="6237"/>
        <w:jc w:val="center"/>
        <w:rPr>
          <w:sz w:val="28"/>
        </w:rPr>
      </w:pPr>
      <w:r>
        <w:rPr>
          <w:sz w:val="28"/>
        </w:rPr>
        <w:t>от</w:t>
      </w:r>
      <w:r w:rsidR="00627237">
        <w:rPr>
          <w:sz w:val="28"/>
        </w:rPr>
        <w:t xml:space="preserve"> 20.05.</w:t>
      </w:r>
      <w:r>
        <w:rPr>
          <w:sz w:val="28"/>
        </w:rPr>
        <w:t xml:space="preserve">2022 № </w:t>
      </w:r>
      <w:r w:rsidR="00627237">
        <w:rPr>
          <w:sz w:val="28"/>
        </w:rPr>
        <w:t>73</w:t>
      </w:r>
    </w:p>
    <w:p w:rsidR="00627237" w:rsidRDefault="00627237" w:rsidP="00627237">
      <w:pPr>
        <w:ind w:left="6237"/>
        <w:jc w:val="center"/>
        <w:rPr>
          <w:sz w:val="28"/>
        </w:rPr>
      </w:pPr>
    </w:p>
    <w:p w:rsidR="00132F8E" w:rsidRDefault="00DA5C77">
      <w:pPr>
        <w:jc w:val="center"/>
        <w:rPr>
          <w:rStyle w:val="14"/>
          <w:sz w:val="28"/>
        </w:rPr>
      </w:pPr>
      <w:r>
        <w:rPr>
          <w:rStyle w:val="14"/>
          <w:sz w:val="28"/>
        </w:rPr>
        <w:t>Положение об организации обучения населения мерам пожарной безопасности</w:t>
      </w:r>
    </w:p>
    <w:p w:rsidR="00627237" w:rsidRDefault="00627237">
      <w:pPr>
        <w:jc w:val="center"/>
        <w:rPr>
          <w:rStyle w:val="14"/>
          <w:sz w:val="28"/>
        </w:rPr>
      </w:pPr>
    </w:p>
    <w:p w:rsidR="00132F8E" w:rsidRDefault="00DA5C77">
      <w:pPr>
        <w:spacing w:before="134" w:after="134"/>
        <w:jc w:val="center"/>
      </w:pPr>
      <w:r>
        <w:rPr>
          <w:b/>
          <w:sz w:val="30"/>
        </w:rPr>
        <w:t>1. Основные положения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1. Положение об организации обучения населения мерам пожарной безопасности (далее – Положение) разр</w:t>
      </w:r>
      <w:r>
        <w:rPr>
          <w:sz w:val="28"/>
        </w:rPr>
        <w:t>аботано в  целях  обеспечения  противопожарной  безопасности  на  территории  муниципального образования «Куйбышевское сельское поселение»  Куйбышевского района Ростовской области  в  соответствии с  Федеральным</w:t>
      </w:r>
      <w:r w:rsidR="00627237">
        <w:rPr>
          <w:sz w:val="28"/>
        </w:rPr>
        <w:t xml:space="preserve"> </w:t>
      </w:r>
      <w:r>
        <w:rPr>
          <w:sz w:val="28"/>
        </w:rPr>
        <w:t>законом </w:t>
      </w:r>
      <w:r w:rsidR="00627237">
        <w:rPr>
          <w:sz w:val="28"/>
        </w:rPr>
        <w:t xml:space="preserve"> от  06.10.2003  №  131-ФЗ  </w:t>
      </w:r>
      <w:r w:rsidR="00627237">
        <w:rPr>
          <w:sz w:val="28"/>
        </w:rPr>
        <w:br/>
        <w:t>«Об</w:t>
      </w:r>
      <w:r>
        <w:rPr>
          <w:sz w:val="28"/>
        </w:rPr>
        <w:t xml:space="preserve"> о</w:t>
      </w:r>
      <w:r>
        <w:rPr>
          <w:sz w:val="28"/>
        </w:rPr>
        <w:t>бщих  принципах  организации  местного  самоуправления  в  Российской  Федерации», Федеральным законом от  21.12.1994  № 69-ФЗ  «О  пожарной  безопасности», Правилами противопожарного режима в Российской Федерации, утвержденными Постановлением Правительств</w:t>
      </w:r>
      <w:r>
        <w:rPr>
          <w:sz w:val="28"/>
        </w:rPr>
        <w:t>а Российской Федерации от 25.04.2013 № 390, Уставом муниципального образования «Куйбышевское сельское поселение»Куйбышевского района Ростовской области и устанавливает единые требования к организации обучения неработающего населения мерам пожарной безопасн</w:t>
      </w:r>
      <w:r>
        <w:rPr>
          <w:sz w:val="28"/>
        </w:rPr>
        <w:t>ости, определяет его основные цели и задачи,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627237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 xml:space="preserve">2. Под неработающим населением в настоящем </w:t>
      </w:r>
      <w:r>
        <w:rPr>
          <w:sz w:val="28"/>
        </w:rPr>
        <w:t>Положении понимаются совершеннолетние граждане, не состоящие в трудовых отношениях, за исключением лиц, находящихся в местах лишения свободы, и лиц с психическими и умственными отклонениями, находящихся в специализированных стационарных учреждениях здравоо</w:t>
      </w:r>
      <w:r>
        <w:rPr>
          <w:sz w:val="28"/>
        </w:rPr>
        <w:t>хранения или социального обслуживания.</w:t>
      </w:r>
    </w:p>
    <w:p w:rsidR="00627237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3. Обучение в сфере пожарной безопасности носит непрерывный многоуровневый характер.</w:t>
      </w:r>
    </w:p>
    <w:p w:rsidR="00132F8E" w:rsidRDefault="00DA5C77" w:rsidP="00627237">
      <w:pPr>
        <w:ind w:firstLine="709"/>
        <w:jc w:val="both"/>
        <w:rPr>
          <w:rFonts w:ascii="Arial'" w:hAnsi="Arial'"/>
        </w:rPr>
      </w:pPr>
      <w:r>
        <w:rPr>
          <w:sz w:val="28"/>
        </w:rPr>
        <w:t>4. Порядок осуществления обучения неработающего населения мерам пожарной безопасности, в том числе в муниципальном и част</w:t>
      </w:r>
      <w:r>
        <w:rPr>
          <w:sz w:val="28"/>
        </w:rPr>
        <w:t>ном жилищном фонде устанавливается органами местного самоуправления поселений</w:t>
      </w:r>
      <w:r w:rsidR="00627237">
        <w:rPr>
          <w:rFonts w:ascii="Arial'" w:hAnsi="Arial'"/>
        </w:rPr>
        <w:t>.</w:t>
      </w:r>
    </w:p>
    <w:p w:rsidR="00627237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5. Администрация куйбышевского сельского поселения осуществляет учет работы по обучению неработающего населения мерам пожарной безопасности.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6. Финансовое, материально –</w:t>
      </w:r>
      <w:r>
        <w:rPr>
          <w:sz w:val="28"/>
        </w:rPr>
        <w:t xml:space="preserve"> техническое и учебно</w:t>
      </w:r>
      <w:r>
        <w:rPr>
          <w:sz w:val="28"/>
        </w:rPr>
        <w:t>–</w:t>
      </w:r>
      <w:r>
        <w:rPr>
          <w:sz w:val="28"/>
        </w:rPr>
        <w:t xml:space="preserve">методическое обеспечение по ведению обучения неработающего населения мерам пожарной </w:t>
      </w:r>
      <w:r>
        <w:rPr>
          <w:sz w:val="28"/>
        </w:rPr>
        <w:lastRenderedPageBreak/>
        <w:t>безопасности осуществляется за счет средств предусмотренных на эти цели в бюджете муниципального образования «Куйбышевское сельское поселение» Куйбы</w:t>
      </w:r>
      <w:r>
        <w:rPr>
          <w:sz w:val="28"/>
        </w:rPr>
        <w:t>шевского района Ростовской области на очередной финансовый год </w:t>
      </w:r>
    </w:p>
    <w:p w:rsidR="00132F8E" w:rsidRDefault="00DA5C77" w:rsidP="00627237">
      <w:pPr>
        <w:spacing w:before="134" w:after="134"/>
        <w:ind w:firstLine="709"/>
        <w:jc w:val="center"/>
        <w:rPr>
          <w:sz w:val="28"/>
        </w:rPr>
      </w:pPr>
      <w:r>
        <w:rPr>
          <w:b/>
          <w:sz w:val="28"/>
        </w:rPr>
        <w:t>2. Основные цели и задачи обучения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1. Основными целями и задачами обучения неработающего населения мерам пожарной безопасности являются:</w:t>
      </w:r>
    </w:p>
    <w:p w:rsidR="00627237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 xml:space="preserve">- соблюдение и выполнение неработающим </w:t>
      </w:r>
      <w:r>
        <w:rPr>
          <w:sz w:val="28"/>
        </w:rPr>
        <w:t>населением требование пожарной безопасности;</w:t>
      </w:r>
    </w:p>
    <w:p w:rsidR="00627237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- освоение неработающим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</w:t>
      </w:r>
      <w:r>
        <w:rPr>
          <w:sz w:val="28"/>
        </w:rPr>
        <w:t>й медицинской помощи;</w:t>
      </w:r>
    </w:p>
    <w:p w:rsidR="00627237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- снижение числа пожаров и тяжести последствий от них;</w:t>
      </w:r>
    </w:p>
    <w:p w:rsidR="00627237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- развитие системы обучения населения поселения в сфере пожарной безопасности на основании единства принципов, форм и методов обучения;</w:t>
      </w:r>
    </w:p>
    <w:p w:rsidR="00627237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- формирование необходимого организационног</w:t>
      </w:r>
      <w:r>
        <w:rPr>
          <w:sz w:val="28"/>
        </w:rPr>
        <w:t>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указанной сфере;- повышение эффективности взаимодействия орган</w:t>
      </w:r>
      <w:r>
        <w:rPr>
          <w:sz w:val="28"/>
        </w:rPr>
        <w:t>ов местного самоуправления, организаций и населения по обучению пожарной безопасности на территории  муниципального образования «Куйбышевское сельское поселение» Куйбышевского района Ростовской области;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- обеспечение целенаправленности, плановости и непрер</w:t>
      </w:r>
      <w:r>
        <w:rPr>
          <w:sz w:val="28"/>
        </w:rPr>
        <w:t>ывности процесса обучения населения мерам пожарной безопасности.</w:t>
      </w:r>
    </w:p>
    <w:p w:rsidR="00132F8E" w:rsidRDefault="00132F8E" w:rsidP="00627237">
      <w:pPr>
        <w:ind w:firstLine="709"/>
        <w:jc w:val="both"/>
        <w:rPr>
          <w:sz w:val="28"/>
        </w:rPr>
      </w:pPr>
    </w:p>
    <w:p w:rsidR="00132F8E" w:rsidRDefault="00DA5C77" w:rsidP="00627237">
      <w:pPr>
        <w:jc w:val="center"/>
        <w:rPr>
          <w:b/>
          <w:sz w:val="28"/>
        </w:rPr>
      </w:pPr>
      <w:r>
        <w:rPr>
          <w:b/>
          <w:sz w:val="28"/>
        </w:rPr>
        <w:t>3. Этапы, формы и методы обучения населения мерам пожарной безопасности</w:t>
      </w:r>
    </w:p>
    <w:p w:rsidR="00132F8E" w:rsidRDefault="00132F8E" w:rsidP="00627237">
      <w:pPr>
        <w:ind w:firstLine="709"/>
        <w:jc w:val="both"/>
        <w:rPr>
          <w:b/>
          <w:sz w:val="28"/>
        </w:rPr>
      </w:pP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I этап – организационный: 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1. Составляется план организации обучения;   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2. Составляются списки обучаемых, оформл</w:t>
      </w:r>
      <w:r>
        <w:rPr>
          <w:sz w:val="28"/>
        </w:rPr>
        <w:t>яются Уголки пожарной безопасности в помещении администрации муниципального образования «Куйбышевское сельское поселение» Куйбышевского района Ростовской области;    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3. Анализируются пожары, происшедшие за последние годы в населенных пунктах, информиру</w:t>
      </w:r>
      <w:r>
        <w:rPr>
          <w:sz w:val="28"/>
        </w:rPr>
        <w:t>ется население о проведении обучения.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II</w:t>
      </w:r>
      <w:r w:rsidR="00627237">
        <w:rPr>
          <w:sz w:val="28"/>
        </w:rPr>
        <w:t xml:space="preserve"> </w:t>
      </w:r>
      <w:r>
        <w:rPr>
          <w:sz w:val="28"/>
        </w:rPr>
        <w:t>этап – подготовительный:    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1. Осуществляется подбор кандидатур и утверждение списков общественных инструкторов, а также их подготовка. Инструкторами могут быть как профессиональные работники пожарной охраны, та</w:t>
      </w:r>
      <w:r>
        <w:rPr>
          <w:sz w:val="28"/>
        </w:rPr>
        <w:t xml:space="preserve">к и работники </w:t>
      </w:r>
      <w:r>
        <w:rPr>
          <w:sz w:val="28"/>
        </w:rPr>
        <w:lastRenderedPageBreak/>
        <w:t>добровольных пожарных обществ, жители муниципального образования«Куйбышевское сельское поселение» Куйбышевского района Ростовской области.</w:t>
      </w:r>
      <w:r>
        <w:rPr>
          <w:sz w:val="28"/>
        </w:rPr>
        <w:t xml:space="preserve"> За каждым инструктором закрепляется определенная группа жилых домов, населенный пункт.</w:t>
      </w:r>
      <w:r>
        <w:rPr>
          <w:sz w:val="28"/>
        </w:rPr>
        <w:t> Прини</w:t>
      </w:r>
      <w:r>
        <w:rPr>
          <w:sz w:val="28"/>
        </w:rPr>
        <w:t>мается постановление администрации муниципального образования по организации обучения населения мерам пожарной безопасности.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III этап - проведение обучения населения: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Последовательность обучения населения определяется графиками (приложение №3), составляемы</w:t>
      </w:r>
      <w:r>
        <w:rPr>
          <w:sz w:val="28"/>
        </w:rPr>
        <w:t>ми организаторами обучения совместно с общественными инструкторами.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Особое внимание при обучении и инструктаже необходимо уделять лицам, склонным к злоупотреблению спиртными напитками, одиноким, престарелым, семьям, в которых дети остаются без присмотра. К</w:t>
      </w:r>
      <w:r>
        <w:rPr>
          <w:sz w:val="28"/>
        </w:rPr>
        <w:t xml:space="preserve"> проведению работы с указанной категорией граждан необходимо привлекать участковых инспекторов милиции.   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Рекомендуются следующие формы обучения населения мерам и правилам пожарной безопасности по месту жительства (приложение № 5):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- индивидуальное</w:t>
      </w:r>
      <w:r>
        <w:rPr>
          <w:sz w:val="28"/>
        </w:rPr>
        <w:t xml:space="preserve"> обучение в составе одной или двух-трех семей, как основная форма;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- групповые инструктивные беседы;- проведение противопожарного инструктажа.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Собеседования инструктивного порядка с одним или несколькими жильцами лучше всего проводить непосредственно в ква</w:t>
      </w:r>
      <w:r>
        <w:rPr>
          <w:sz w:val="28"/>
        </w:rPr>
        <w:t>ртирах и индивидуальных домах. Жильцам необходимо разъяснять, что обучение правилам пожарной безопасности проводится в их же интересах. Инструктор должен так строить занятия с населением, чтобы оно проходило в форме непринужденной беседы и в порядке ответо</w:t>
      </w:r>
      <w:r>
        <w:rPr>
          <w:sz w:val="28"/>
        </w:rPr>
        <w:t>в на вопросы. Если при посещении квартиры, или индивидуального дома обнаруживаются нарушения правил пожарной безопасности, то на это необходимо обратить внимание проживающих, рассказать о последствиях, к которым может привести то или иное нарушение, убедит</w:t>
      </w:r>
      <w:r>
        <w:rPr>
          <w:sz w:val="28"/>
        </w:rPr>
        <w:t>ь людей принять немедленные меры к устранению нарушений. Ответственные квартиросъемщики и владельцы домов должны быть не только проинструктированы, но и предупреждены под роспись в журнале учета о персональной ответственности за допущение нарушений, которы</w:t>
      </w:r>
      <w:r>
        <w:rPr>
          <w:sz w:val="28"/>
        </w:rPr>
        <w:t>е могут привести к пожарам.       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Присутствующие на беседе должны быть зарегистрированы в журнале учета обучения населения. Всех отсутствующих необходимо обязательно учесть для того, чтобы в последующем дополнительно проводить с ними инструктивные беседы</w:t>
      </w:r>
      <w:r>
        <w:rPr>
          <w:sz w:val="28"/>
        </w:rPr>
        <w:t>.</w:t>
      </w:r>
      <w:r w:rsidR="00627237">
        <w:rPr>
          <w:sz w:val="28"/>
        </w:rPr>
        <w:t xml:space="preserve"> </w:t>
      </w:r>
      <w:r>
        <w:rPr>
          <w:sz w:val="28"/>
        </w:rPr>
        <w:t>Для проведения групповых инструктивных бесед на противопожарные темы с членами семей, неохваченных индивидуальным обучением, необходимо оборудовать в помещении администрации, в клубах,</w:t>
      </w:r>
      <w:r>
        <w:rPr>
          <w:sz w:val="28"/>
        </w:rPr>
        <w:t xml:space="preserve"> и т.п. уголки с набором брошюр, плакатов, фотографий и др. н</w:t>
      </w:r>
      <w:r>
        <w:rPr>
          <w:sz w:val="28"/>
        </w:rPr>
        <w:t xml:space="preserve">аглядных материалов. В населенных </w:t>
      </w:r>
      <w:r>
        <w:rPr>
          <w:sz w:val="28"/>
        </w:rPr>
        <w:lastRenderedPageBreak/>
        <w:t>пунктах эту работу можно проводить на улице, собирая в одном из дворов жильцов нескольких домов.</w:t>
      </w:r>
      <w:r w:rsidR="00FC134E">
        <w:rPr>
          <w:sz w:val="28"/>
        </w:rPr>
        <w:t xml:space="preserve"> </w:t>
      </w:r>
      <w:r>
        <w:rPr>
          <w:sz w:val="28"/>
        </w:rPr>
        <w:t>О дне и месте проведения противопожарного инструктажа заранее информируется населе</w:t>
      </w:r>
      <w:r w:rsidR="00627237">
        <w:rPr>
          <w:sz w:val="28"/>
        </w:rPr>
        <w:t xml:space="preserve">ние, вывешиваются объявления. </w:t>
      </w:r>
      <w:r>
        <w:rPr>
          <w:sz w:val="28"/>
        </w:rPr>
        <w:t>В качестве дополнительного мероприятия к двум названным формам обучения населения может быть применён противопожарный инструктаж о</w:t>
      </w:r>
      <w:r w:rsidR="00627237">
        <w:rPr>
          <w:sz w:val="28"/>
        </w:rPr>
        <w:t>тветственных квартиросъемщиков.</w:t>
      </w:r>
      <w:r>
        <w:rPr>
          <w:sz w:val="28"/>
        </w:rPr>
        <w:t xml:space="preserve"> Основным методом обучения целесообразно избрать, беседу, иллюстрируемую примерами. Б</w:t>
      </w:r>
      <w:r>
        <w:rPr>
          <w:sz w:val="28"/>
        </w:rPr>
        <w:t>еседуя с населением, следует иметь в виду время года, помня, что ежедневная деятельность и жизнь человека во многом, а в пожарной безопасности тем более, зависит от погоды (мороз, жара), времени суток (день, ночь) и т.д.Поэтому в осенне-зимний период следу</w:t>
      </w:r>
      <w:r>
        <w:rPr>
          <w:sz w:val="28"/>
        </w:rPr>
        <w:t>ет больше касаться вопросов использования отопительных и нагревательных установок и электроприборов, говорить об основных моментах, связанных с нахождением человека на чердаке, в кладовых, сарае, сеновале и других подобных местах со свечой или спичками.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Пе</w:t>
      </w:r>
      <w:r>
        <w:rPr>
          <w:sz w:val="28"/>
        </w:rPr>
        <w:t>ред Новым годом необходимо напоминать требования к украшению и освещению новогодней елки и о других проблемах, связанных с новогодними праздниками. При приближении весны следует обратить внимание об уборке территории от мусора, скопившегося за зиму, а такж</w:t>
      </w:r>
      <w:r>
        <w:rPr>
          <w:sz w:val="28"/>
        </w:rPr>
        <w:t>е о соблюдении мер пожарной безопасности при сжигании мусора, травы и т.д. В этот период будет своевременно напоминать правильные действия в случае возникновения пожара, ознакомить с первичными простейшими средствами и простейшими правилами тушения огня. Н</w:t>
      </w:r>
      <w:r>
        <w:rPr>
          <w:sz w:val="28"/>
        </w:rPr>
        <w:t>езависимо от формы обучения населения, очень важно добиваться максимальной убедительности излагаемого материала. Сухая, шаблонная, без характерных примеров беседа, трудно воспринимается. Учитывая это, каждый общественный инструктор должен иметь в своей раб</w:t>
      </w:r>
      <w:r>
        <w:rPr>
          <w:sz w:val="28"/>
        </w:rPr>
        <w:t>очей папке следующие материалы: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- копия постановления (выписка из него) администрации муниципального образования «Куйбышевское сельское поселение» Куйбышевского района Ростовской области о проведении обучения населения мерам пожарной безопасности;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- Правил</w:t>
      </w:r>
      <w:r>
        <w:rPr>
          <w:sz w:val="28"/>
        </w:rPr>
        <w:t>а противопожарного режима в Российской Федерации, утвержденные Постановлением Правительства Российской Федерации от 25.04.2013 № 390,- программа обучения населения мерам пожарной безопасности (Приложение № 1);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- журнал учета обучения населения мерам пожарн</w:t>
      </w:r>
      <w:r>
        <w:rPr>
          <w:sz w:val="28"/>
        </w:rPr>
        <w:t>ой безопасности;- методические рекомендации по обучению населения мерам пожарной безопасности;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- примерные тексты различных бесед;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- перечень характерных для жилых домов пожаров (рекомендуемся периодически обновлять через организаторов обучения или местные</w:t>
      </w:r>
      <w:r>
        <w:rPr>
          <w:sz w:val="28"/>
        </w:rPr>
        <w:t xml:space="preserve"> органы государственного пожарного надзора);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фотографии последствий пожаров, возникших из-за нарушения основных ППБ с пояснительными текстами;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- набор плакатов по правилам пожарной безопасности в быту;</w:t>
      </w:r>
    </w:p>
    <w:p w:rsidR="00627237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 xml:space="preserve">-агитационные материалы (открытки, буклеты, памятки </w:t>
      </w:r>
      <w:r>
        <w:rPr>
          <w:sz w:val="28"/>
        </w:rPr>
        <w:t>для населения и т.п.) которые после проведения занятий по желанию жильцов оставляют в квартире (доме). В процессе обучения могут быть использованы также кино и видеофильмы,</w:t>
      </w:r>
      <w:r>
        <w:rPr>
          <w:sz w:val="28"/>
        </w:rPr>
        <w:t xml:space="preserve"> Обучение населения по месту жительства целесообразно сопровождать широкой пропага</w:t>
      </w:r>
      <w:r>
        <w:rPr>
          <w:sz w:val="28"/>
        </w:rPr>
        <w:t xml:space="preserve">ндой мер пожарной безопасности (тематические вечера, выступления; работников пожарной охраны, проведение викторин в школах, показ пожарной техники и т.д.).   Однако, все эти мероприятия должны рассматриваться как сопутствующие. Основное же внимание должно </w:t>
      </w:r>
      <w:r>
        <w:rPr>
          <w:sz w:val="28"/>
        </w:rPr>
        <w:t>быть уделено самому обучению.   Справки о количестве обученных должны представляться общественными инструкторами организатору обучения, один раз в месяц (приложение № 4).   Наиболее добросовестных и активных общественных инструкторов за высокое качество ра</w:t>
      </w:r>
      <w:r>
        <w:rPr>
          <w:sz w:val="28"/>
        </w:rPr>
        <w:t>боты целесообразно поощрять. При этом результаты их работы в конечном итоге должны оцениваться с учетом положения дел с пожарами на тех участках жилого сектора, где они проводят обучение населения мерам и правилам пожарной безопасности.   Всю указанную раб</w:t>
      </w:r>
      <w:r>
        <w:rPr>
          <w:sz w:val="28"/>
        </w:rPr>
        <w:t>оту необходимо проводить в тесном сотрудничестве и взаимодействии с работниками пожарной охраны.</w:t>
      </w:r>
    </w:p>
    <w:p w:rsidR="00627237" w:rsidRDefault="00627237">
      <w:pPr>
        <w:rPr>
          <w:sz w:val="28"/>
        </w:rPr>
      </w:pPr>
      <w:r>
        <w:rPr>
          <w:sz w:val="28"/>
        </w:rPr>
        <w:br w:type="page"/>
      </w:r>
    </w:p>
    <w:p w:rsidR="00627237" w:rsidRDefault="00DA5C77" w:rsidP="00627237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132F8E" w:rsidRDefault="00DA5C77" w:rsidP="00627237">
      <w:pPr>
        <w:ind w:left="6237"/>
        <w:jc w:val="center"/>
        <w:rPr>
          <w:sz w:val="28"/>
        </w:rPr>
      </w:pPr>
      <w:r>
        <w:rPr>
          <w:sz w:val="28"/>
        </w:rPr>
        <w:t>к Положению</w:t>
      </w:r>
      <w:r w:rsidR="00627237">
        <w:rPr>
          <w:sz w:val="28"/>
        </w:rPr>
        <w:t xml:space="preserve"> </w:t>
      </w:r>
      <w:r>
        <w:rPr>
          <w:sz w:val="28"/>
        </w:rPr>
        <w:t>об организации обучения</w:t>
      </w:r>
      <w:r w:rsidR="00627237">
        <w:rPr>
          <w:sz w:val="28"/>
        </w:rPr>
        <w:t xml:space="preserve"> </w:t>
      </w:r>
      <w:r>
        <w:rPr>
          <w:sz w:val="28"/>
        </w:rPr>
        <w:t>населения мерам</w:t>
      </w:r>
    </w:p>
    <w:p w:rsidR="00132F8E" w:rsidRDefault="00DA5C77" w:rsidP="00627237">
      <w:pPr>
        <w:ind w:left="6237"/>
        <w:jc w:val="center"/>
        <w:rPr>
          <w:sz w:val="28"/>
        </w:rPr>
      </w:pPr>
      <w:r>
        <w:rPr>
          <w:sz w:val="28"/>
        </w:rPr>
        <w:t>пожарной безопасности</w:t>
      </w:r>
    </w:p>
    <w:p w:rsidR="00627237" w:rsidRDefault="00627237" w:rsidP="00627237">
      <w:pPr>
        <w:ind w:left="6237"/>
        <w:jc w:val="center"/>
        <w:rPr>
          <w:sz w:val="28"/>
        </w:rPr>
      </w:pPr>
    </w:p>
    <w:p w:rsidR="00132F8E" w:rsidRDefault="00DA5C77" w:rsidP="00627237">
      <w:pPr>
        <w:jc w:val="center"/>
        <w:rPr>
          <w:b/>
          <w:sz w:val="28"/>
        </w:rPr>
      </w:pPr>
      <w:r>
        <w:rPr>
          <w:b/>
          <w:sz w:val="28"/>
        </w:rPr>
        <w:t>Программа проведения обучения мерам пожарной безопасности квартиросъе</w:t>
      </w:r>
      <w:r>
        <w:rPr>
          <w:b/>
          <w:sz w:val="28"/>
        </w:rPr>
        <w:t>мщиков и владельцев квартир и частных жилых домов</w:t>
      </w:r>
    </w:p>
    <w:p w:rsidR="00132F8E" w:rsidRDefault="00132F8E" w:rsidP="00627237">
      <w:pPr>
        <w:jc w:val="center"/>
        <w:rPr>
          <w:b/>
          <w:sz w:val="28"/>
        </w:rPr>
      </w:pP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1. Цель проведения </w:t>
      </w:r>
      <w:r>
        <w:rPr>
          <w:sz w:val="28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предупреждения, правилами вызова пожарной охраны</w:t>
      </w:r>
      <w:r>
        <w:rPr>
          <w:sz w:val="28"/>
        </w:rPr>
        <w:t xml:space="preserve"> и действиям при пожаре предупредить об опасности воздействия высоких температур, продуктов горения, опасности паники.</w:t>
      </w:r>
    </w:p>
    <w:p w:rsidR="00627237" w:rsidRDefault="00DA5C77" w:rsidP="0062723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Основные причины возникновения пожаров в жилых домах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 xml:space="preserve">Неосторожное обращение с огнем (курение, разведение костров, применение </w:t>
      </w:r>
      <w:r>
        <w:rPr>
          <w:sz w:val="28"/>
        </w:rPr>
        <w:t>свечей, спичек при посещении кладовых, подвальных и чердачных помещений).          Детская шалость с огнем. Использование факелов и паяльных ламп для отогрева замороженных труб центрального отопления. Неисправность и неправильная эксплуатация электроприбор</w:t>
      </w:r>
      <w:r>
        <w:rPr>
          <w:sz w:val="28"/>
        </w:rPr>
        <w:t>ов, печного отопления. Пожары, связанные с применением предметов бытовой химии и аэрозольных препаратов. Бенгальские огни, хлопушки, электрогирлянды - основные причины пожаров во время проведения новогодних праздников.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Предупреждение пожаров </w:t>
      </w:r>
      <w:r>
        <w:rPr>
          <w:sz w:val="28"/>
        </w:rPr>
        <w:t>Правила при</w:t>
      </w:r>
      <w:r>
        <w:rPr>
          <w:sz w:val="28"/>
        </w:rPr>
        <w:t>менения открытого огня. Меры предосторожности   при   курении. 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</w:t>
      </w:r>
      <w:r>
        <w:rPr>
          <w:sz w:val="28"/>
        </w:rPr>
        <w:t xml:space="preserve"> печами, перекала печей, сушки дров, одежды, других горючих материалов на печах и возле них.</w:t>
      </w:r>
      <w:r w:rsidR="00627237">
        <w:rPr>
          <w:sz w:val="28"/>
        </w:rPr>
        <w:t xml:space="preserve"> </w:t>
      </w:r>
      <w:r>
        <w:rPr>
          <w:sz w:val="28"/>
        </w:rPr>
        <w:t>Недопустимость эксплуатации печей, имеющих трещины, неисправные дверцы, недостаточные разделки и отступки. Опасность топки углем, коксом или газом печей, не приспос</w:t>
      </w:r>
      <w:r>
        <w:rPr>
          <w:sz w:val="28"/>
        </w:rPr>
        <w:t>обленных для этих целей. Правила   эксплуатации   бытовых   электроприборов,   керогазов,   керосинок.   Меры предосторожности при применении бытовых осветительных и электронагревательных приборов и осветительных сетей. Сущность явлений короткого замыкания</w:t>
      </w:r>
      <w:r>
        <w:rPr>
          <w:sz w:val="28"/>
        </w:rPr>
        <w:t>, перегрузки и большого переходного сопротивления. Правила пользования приборами бытового газа.</w:t>
      </w:r>
      <w:r w:rsidR="00627237">
        <w:rPr>
          <w:sz w:val="28"/>
        </w:rPr>
        <w:t xml:space="preserve"> </w:t>
      </w:r>
      <w:r>
        <w:rPr>
          <w:sz w:val="28"/>
        </w:rPr>
        <w:t>Меры предосторожности при применении предметов бытовой химии и аэрозольных препаратов. Предупреждение пожаров от разрядов статического электричества. Противопожа</w:t>
      </w:r>
      <w:r>
        <w:rPr>
          <w:sz w:val="28"/>
        </w:rPr>
        <w:t>рный режим в надворных постройках и жилых домах.</w:t>
      </w:r>
      <w:r w:rsidR="00627237">
        <w:rPr>
          <w:sz w:val="28"/>
        </w:rPr>
        <w:t xml:space="preserve"> </w:t>
      </w:r>
      <w:r>
        <w:rPr>
          <w:sz w:val="28"/>
        </w:rPr>
        <w:t xml:space="preserve">Меры пожарной безопасности во время проведения Новогодних праздников (применение: бенгальского огня, хлопушек, электрогирлянд). Воспитание у детей </w:t>
      </w:r>
      <w:r>
        <w:rPr>
          <w:sz w:val="28"/>
        </w:rPr>
        <w:lastRenderedPageBreak/>
        <w:t>навыков осторожного обращения с огнем. Ответственность гражда</w:t>
      </w:r>
      <w:r>
        <w:rPr>
          <w:sz w:val="28"/>
        </w:rPr>
        <w:t>н за пожарную безопасность жилого сектора.</w:t>
      </w:r>
    </w:p>
    <w:p w:rsidR="00132F8E" w:rsidRDefault="00DA5C77" w:rsidP="0062723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Порядок содержания территорий, чердачных и подвальных помещений.</w:t>
      </w:r>
    </w:p>
    <w:p w:rsidR="00132F8E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Недопустимость возведения сараев, гаражей, строительство тамбуров, террас и других построек в противопожарных разрывах. Запрещение у</w:t>
      </w:r>
      <w:r>
        <w:rPr>
          <w:sz w:val="28"/>
        </w:rPr>
        <w:t>стройства в лестничных клетках, коридорах, подвалах и на чердаках кладовых и чуланов, хранение легковоспламеняющихся и горючих жидкостей. Правила посещения подвальных и чердачных помещений. Содержание в постоянной готовности путей эвакуации.</w:t>
      </w:r>
      <w:r w:rsidR="00627237">
        <w:rPr>
          <w:sz w:val="28"/>
        </w:rPr>
        <w:t xml:space="preserve"> </w:t>
      </w:r>
      <w:r>
        <w:rPr>
          <w:sz w:val="28"/>
        </w:rPr>
        <w:t>Недопусти</w:t>
      </w:r>
      <w:r>
        <w:rPr>
          <w:sz w:val="28"/>
        </w:rPr>
        <w:t>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  <w:r w:rsidR="00627237">
        <w:rPr>
          <w:sz w:val="28"/>
        </w:rPr>
        <w:t xml:space="preserve"> </w:t>
      </w:r>
      <w:r>
        <w:rPr>
          <w:sz w:val="28"/>
        </w:rPr>
        <w:t>Запрещение хранения в гаражах горюче-смазочных матери</w:t>
      </w:r>
      <w:r>
        <w:rPr>
          <w:sz w:val="28"/>
        </w:rPr>
        <w:t>алов сверх установленных норм, нарушения противопожарного режима, применения открытого огня.</w:t>
      </w:r>
    </w:p>
    <w:p w:rsidR="00132F8E" w:rsidRDefault="00132F8E" w:rsidP="00627237">
      <w:pPr>
        <w:ind w:firstLine="709"/>
        <w:jc w:val="both"/>
        <w:rPr>
          <w:sz w:val="28"/>
        </w:rPr>
      </w:pPr>
    </w:p>
    <w:p w:rsidR="00627237" w:rsidRDefault="00DA5C77" w:rsidP="0062723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5 .Вызов пожарной охраны и действия граждан в случае возникновения пожара.</w:t>
      </w:r>
    </w:p>
    <w:p w:rsidR="00627237" w:rsidRDefault="00DA5C77" w:rsidP="00627237">
      <w:pPr>
        <w:ind w:firstLine="709"/>
        <w:jc w:val="both"/>
        <w:rPr>
          <w:sz w:val="28"/>
        </w:rPr>
      </w:pPr>
      <w:r>
        <w:rPr>
          <w:sz w:val="28"/>
        </w:rPr>
        <w:t>Средства связи, имеющиеся в жилом доме, места расположения ближайших телефонных</w:t>
      </w:r>
      <w:r>
        <w:rPr>
          <w:sz w:val="28"/>
        </w:rPr>
        <w:t xml:space="preserve"> аппаратов, порядок вызова пожарной помощи по телефону 01, звуковым сигналом или посылкой нарочного. Встреча пожарных подразделений. Тушение пожара (применение внутренних пожарных кранов, огнетушителей, воды, плотного покрывала (кошмы, песка и т.п.)).   Эв</w:t>
      </w:r>
      <w:r>
        <w:rPr>
          <w:sz w:val="28"/>
        </w:rPr>
        <w:t>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</w:t>
      </w:r>
    </w:p>
    <w:p w:rsidR="00627237" w:rsidRDefault="00627237">
      <w:pPr>
        <w:rPr>
          <w:sz w:val="28"/>
        </w:rPr>
      </w:pPr>
      <w:r>
        <w:rPr>
          <w:sz w:val="28"/>
        </w:rPr>
        <w:br w:type="page"/>
      </w:r>
    </w:p>
    <w:p w:rsidR="00627237" w:rsidRDefault="00DA5C77" w:rsidP="00627237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132F8E" w:rsidRDefault="00DA5C77" w:rsidP="00627237">
      <w:pPr>
        <w:ind w:left="6237"/>
        <w:jc w:val="center"/>
        <w:rPr>
          <w:sz w:val="28"/>
        </w:rPr>
      </w:pPr>
      <w:r>
        <w:rPr>
          <w:sz w:val="28"/>
        </w:rPr>
        <w:t>к</w:t>
      </w:r>
      <w:r w:rsidR="00627237">
        <w:rPr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ожению об организации</w:t>
      </w:r>
      <w:r w:rsidR="00627237">
        <w:rPr>
          <w:sz w:val="28"/>
        </w:rPr>
        <w:t xml:space="preserve"> </w:t>
      </w:r>
      <w:r>
        <w:rPr>
          <w:sz w:val="28"/>
        </w:rPr>
        <w:t>обучения населения</w:t>
      </w:r>
      <w:r w:rsidR="00627237">
        <w:rPr>
          <w:sz w:val="28"/>
        </w:rPr>
        <w:t xml:space="preserve"> </w:t>
      </w:r>
      <w:r>
        <w:rPr>
          <w:sz w:val="28"/>
        </w:rPr>
        <w:t>мерам пожарной</w:t>
      </w:r>
      <w:r w:rsidR="00627237">
        <w:rPr>
          <w:sz w:val="28"/>
        </w:rPr>
        <w:t xml:space="preserve"> </w:t>
      </w:r>
      <w:r>
        <w:rPr>
          <w:sz w:val="28"/>
        </w:rPr>
        <w:t>безопасности</w:t>
      </w:r>
    </w:p>
    <w:p w:rsidR="00627237" w:rsidRDefault="00627237" w:rsidP="00FC134E">
      <w:pPr>
        <w:ind w:left="6237"/>
        <w:jc w:val="center"/>
        <w:rPr>
          <w:sz w:val="28"/>
        </w:rPr>
      </w:pPr>
    </w:p>
    <w:p w:rsidR="00132F8E" w:rsidRDefault="00DA5C77" w:rsidP="00FC134E">
      <w:pPr>
        <w:jc w:val="center"/>
        <w:rPr>
          <w:sz w:val="28"/>
        </w:rPr>
      </w:pPr>
      <w:r>
        <w:rPr>
          <w:b/>
          <w:sz w:val="28"/>
        </w:rPr>
        <w:t>Журнал</w:t>
      </w:r>
      <w:r>
        <w:rPr>
          <w:b/>
          <w:sz w:val="28"/>
        </w:rPr>
        <w:t xml:space="preserve"> учета обучения населения мерам пожарной безопасности по месту жительства</w:t>
      </w:r>
    </w:p>
    <w:p w:rsidR="00FC134E" w:rsidRDefault="00DA5C77">
      <w:pPr>
        <w:jc w:val="both"/>
        <w:rPr>
          <w:sz w:val="28"/>
        </w:rPr>
      </w:pPr>
      <w:r>
        <w:rPr>
          <w:sz w:val="28"/>
        </w:rPr>
        <w:t>Внештатный инструктор по обучению населения</w:t>
      </w:r>
    </w:p>
    <w:p w:rsidR="00FC134E" w:rsidRDefault="00DA5C77">
      <w:pPr>
        <w:jc w:val="both"/>
        <w:rPr>
          <w:sz w:val="28"/>
        </w:rPr>
      </w:pPr>
      <w:r>
        <w:rPr>
          <w:sz w:val="28"/>
        </w:rPr>
        <w:t xml:space="preserve"> ________________________________</w:t>
      </w:r>
      <w:r w:rsidR="00FC134E">
        <w:rPr>
          <w:sz w:val="28"/>
        </w:rPr>
        <w:t>_____________________</w:t>
      </w:r>
      <w:r>
        <w:rPr>
          <w:sz w:val="28"/>
        </w:rPr>
        <w:t>_____________</w:t>
      </w:r>
    </w:p>
    <w:p w:rsidR="00FC134E" w:rsidRPr="00FC134E" w:rsidRDefault="00FC134E" w:rsidP="00FC134E">
      <w:pPr>
        <w:jc w:val="center"/>
        <w:rPr>
          <w:sz w:val="28"/>
          <w:vertAlign w:val="superscript"/>
        </w:rPr>
      </w:pPr>
      <w:r w:rsidRPr="00FC134E">
        <w:rPr>
          <w:sz w:val="28"/>
          <w:vertAlign w:val="superscript"/>
        </w:rPr>
        <w:t>(Фамилия, имя, отчество)</w:t>
      </w:r>
    </w:p>
    <w:p w:rsidR="00FC134E" w:rsidRDefault="00DA5C77">
      <w:pPr>
        <w:jc w:val="both"/>
        <w:rPr>
          <w:sz w:val="28"/>
        </w:rPr>
      </w:pPr>
      <w:r>
        <w:rPr>
          <w:sz w:val="28"/>
        </w:rPr>
        <w:t>По</w:t>
      </w:r>
      <w:r w:rsidR="00FC134E">
        <w:rPr>
          <w:sz w:val="28"/>
        </w:rPr>
        <w:t xml:space="preserve"> </w:t>
      </w:r>
      <w:r>
        <w:rPr>
          <w:sz w:val="28"/>
        </w:rPr>
        <w:t>участку__________</w:t>
      </w:r>
      <w:r>
        <w:rPr>
          <w:sz w:val="28"/>
        </w:rPr>
        <w:t>_</w:t>
      </w:r>
      <w:r w:rsidR="00FC134E">
        <w:rPr>
          <w:sz w:val="28"/>
        </w:rPr>
        <w:t>____</w:t>
      </w:r>
      <w:r>
        <w:rPr>
          <w:sz w:val="28"/>
        </w:rPr>
        <w:t>__________________________________________</w:t>
      </w:r>
    </w:p>
    <w:p w:rsidR="00132F8E" w:rsidRPr="00FC134E" w:rsidRDefault="00DA5C77" w:rsidP="00FC134E">
      <w:pPr>
        <w:jc w:val="center"/>
        <w:rPr>
          <w:sz w:val="28"/>
          <w:vertAlign w:val="superscript"/>
        </w:rPr>
      </w:pPr>
      <w:r w:rsidRPr="00FC134E">
        <w:rPr>
          <w:sz w:val="28"/>
          <w:vertAlign w:val="superscript"/>
        </w:rPr>
        <w:t>(наименование участка)</w:t>
      </w:r>
    </w:p>
    <w:p w:rsidR="00FC134E" w:rsidRDefault="00DA5C77">
      <w:pPr>
        <w:jc w:val="both"/>
        <w:rPr>
          <w:sz w:val="28"/>
        </w:rPr>
      </w:pPr>
      <w:r>
        <w:rPr>
          <w:sz w:val="28"/>
        </w:rPr>
        <w:t>Начат________________________________Окончен_____</w:t>
      </w:r>
      <w:r>
        <w:rPr>
          <w:sz w:val="28"/>
        </w:rPr>
        <w:t>_____________________</w:t>
      </w:r>
    </w:p>
    <w:p w:rsidR="00FC134E" w:rsidRDefault="00FC134E">
      <w:pPr>
        <w:jc w:val="both"/>
        <w:rPr>
          <w:sz w:val="28"/>
        </w:rPr>
      </w:pPr>
    </w:p>
    <w:p w:rsidR="00132F8E" w:rsidRDefault="00DA5C77">
      <w:pPr>
        <w:jc w:val="both"/>
        <w:rPr>
          <w:sz w:val="28"/>
        </w:rPr>
      </w:pPr>
      <w:r>
        <w:rPr>
          <w:sz w:val="28"/>
        </w:rPr>
        <w:t>Ф.И.О.Дата обучения (инструктажа) владельца дома (квартиры)</w:t>
      </w:r>
    </w:p>
    <w:p w:rsidR="00132F8E" w:rsidRDefault="00DA5C77">
      <w:pPr>
        <w:jc w:val="both"/>
        <w:rPr>
          <w:sz w:val="28"/>
        </w:rPr>
      </w:pPr>
      <w:r>
        <w:rPr>
          <w:sz w:val="28"/>
        </w:rPr>
        <w:t>Подпись владельца дома (ква</w:t>
      </w:r>
      <w:r>
        <w:rPr>
          <w:sz w:val="28"/>
        </w:rPr>
        <w:t>ртиры)    Обучено правилам пожарной безопасности _________________ человек</w:t>
      </w:r>
    </w:p>
    <w:p w:rsidR="00132F8E" w:rsidRDefault="00DA5C77">
      <w:pPr>
        <w:jc w:val="both"/>
        <w:rPr>
          <w:sz w:val="28"/>
        </w:rPr>
      </w:pPr>
      <w:r>
        <w:rPr>
          <w:sz w:val="28"/>
        </w:rPr>
        <w:t>«_____»_______________20__г.</w:t>
      </w:r>
    </w:p>
    <w:p w:rsidR="00132F8E" w:rsidRDefault="00DA5C77">
      <w:pPr>
        <w:jc w:val="both"/>
        <w:rPr>
          <w:sz w:val="28"/>
        </w:rPr>
      </w:pPr>
      <w:r>
        <w:rPr>
          <w:sz w:val="28"/>
        </w:rPr>
        <w:t>Инструктор _________________________________                                                       (подпись)</w:t>
      </w:r>
    </w:p>
    <w:p w:rsidR="00132F8E" w:rsidRDefault="00132F8E">
      <w:pPr>
        <w:spacing w:before="134" w:after="134"/>
        <w:jc w:val="center"/>
        <w:rPr>
          <w:sz w:val="28"/>
        </w:rPr>
      </w:pPr>
    </w:p>
    <w:p w:rsidR="00FC134E" w:rsidRDefault="00DA5C77" w:rsidP="00FC134E">
      <w:pPr>
        <w:spacing w:before="134" w:after="134"/>
        <w:ind w:left="6379"/>
        <w:jc w:val="center"/>
        <w:rPr>
          <w:sz w:val="28"/>
        </w:rPr>
      </w:pPr>
      <w:r>
        <w:rPr>
          <w:sz w:val="28"/>
        </w:rPr>
        <w:t>Приложение № 3</w:t>
      </w:r>
    </w:p>
    <w:p w:rsidR="00132F8E" w:rsidRDefault="00DA5C77" w:rsidP="00FC134E">
      <w:pPr>
        <w:spacing w:before="134" w:after="134"/>
        <w:ind w:left="6379"/>
        <w:jc w:val="center"/>
        <w:rPr>
          <w:sz w:val="28"/>
        </w:rPr>
      </w:pPr>
      <w:r>
        <w:rPr>
          <w:sz w:val="28"/>
        </w:rPr>
        <w:t xml:space="preserve">к Положению </w:t>
      </w:r>
      <w:r>
        <w:rPr>
          <w:sz w:val="28"/>
        </w:rPr>
        <w:t>об организации</w:t>
      </w:r>
      <w:r w:rsidR="00FC134E">
        <w:rPr>
          <w:sz w:val="28"/>
        </w:rPr>
        <w:t xml:space="preserve"> </w:t>
      </w:r>
      <w:r>
        <w:rPr>
          <w:sz w:val="28"/>
        </w:rPr>
        <w:t>обучения населения</w:t>
      </w:r>
      <w:r w:rsidR="00FC134E">
        <w:rPr>
          <w:sz w:val="28"/>
        </w:rPr>
        <w:t xml:space="preserve"> </w:t>
      </w:r>
      <w:r>
        <w:rPr>
          <w:sz w:val="28"/>
        </w:rPr>
        <w:t xml:space="preserve"> мерам пожарной безопасности</w:t>
      </w:r>
    </w:p>
    <w:p w:rsidR="00FC134E" w:rsidRDefault="00FC134E" w:rsidP="00FC134E">
      <w:pPr>
        <w:spacing w:before="134" w:after="134"/>
        <w:ind w:left="6379"/>
        <w:jc w:val="center"/>
        <w:rPr>
          <w:sz w:val="28"/>
        </w:rPr>
      </w:pPr>
    </w:p>
    <w:p w:rsidR="00132F8E" w:rsidRDefault="00DA5C77">
      <w:pPr>
        <w:spacing w:before="134" w:after="134"/>
        <w:jc w:val="center"/>
        <w:rPr>
          <w:b/>
          <w:sz w:val="28"/>
        </w:rPr>
      </w:pPr>
      <w:r>
        <w:rPr>
          <w:b/>
          <w:sz w:val="28"/>
        </w:rPr>
        <w:t>График</w:t>
      </w:r>
      <w:r w:rsidR="00FC134E">
        <w:rPr>
          <w:b/>
          <w:sz w:val="28"/>
        </w:rPr>
        <w:t xml:space="preserve"> </w:t>
      </w:r>
      <w:r>
        <w:rPr>
          <w:b/>
          <w:sz w:val="28"/>
        </w:rPr>
        <w:t>обучения населения мерам пожарной безопасности по населенным пунктам Куйбышевского сельского поселения</w:t>
      </w:r>
    </w:p>
    <w:p w:rsidR="00132F8E" w:rsidRDefault="00DA5C77">
      <w:pPr>
        <w:spacing w:before="134" w:after="134"/>
        <w:rPr>
          <w:sz w:val="28"/>
        </w:rPr>
      </w:pPr>
      <w:r>
        <w:rPr>
          <w:sz w:val="28"/>
        </w:rPr>
        <w:t>Ф.И.О. инструктора</w:t>
      </w:r>
    </w:p>
    <w:p w:rsidR="00132F8E" w:rsidRDefault="00DA5C77">
      <w:pPr>
        <w:spacing w:before="134" w:after="134"/>
        <w:rPr>
          <w:sz w:val="28"/>
        </w:rPr>
      </w:pPr>
      <w:r>
        <w:rPr>
          <w:sz w:val="28"/>
        </w:rPr>
        <w:t>Закрепленный участок</w:t>
      </w:r>
    </w:p>
    <w:p w:rsidR="00132F8E" w:rsidRDefault="00DA5C77">
      <w:pPr>
        <w:spacing w:before="134" w:after="134"/>
        <w:rPr>
          <w:sz w:val="28"/>
        </w:rPr>
      </w:pPr>
      <w:r>
        <w:rPr>
          <w:sz w:val="28"/>
        </w:rPr>
        <w:t xml:space="preserve">Кол-во домов _____ </w:t>
      </w:r>
    </w:p>
    <w:p w:rsidR="00132F8E" w:rsidRDefault="00DA5C77">
      <w:pPr>
        <w:spacing w:before="134" w:after="134"/>
        <w:rPr>
          <w:sz w:val="28"/>
        </w:rPr>
      </w:pPr>
      <w:r>
        <w:rPr>
          <w:sz w:val="28"/>
        </w:rPr>
        <w:t>год 20__                </w:t>
      </w:r>
    </w:p>
    <w:p w:rsidR="00FC134E" w:rsidRDefault="00DA5C77">
      <w:pPr>
        <w:spacing w:before="134" w:after="134"/>
        <w:rPr>
          <w:sz w:val="28"/>
        </w:rPr>
      </w:pPr>
      <w:r>
        <w:rPr>
          <w:sz w:val="28"/>
        </w:rPr>
        <w:t>Организатор об</w:t>
      </w:r>
      <w:r>
        <w:rPr>
          <w:sz w:val="28"/>
        </w:rPr>
        <w:t>учения      ____________________________________</w:t>
      </w:r>
    </w:p>
    <w:p w:rsidR="00FC134E" w:rsidRDefault="00FC134E">
      <w:pPr>
        <w:rPr>
          <w:sz w:val="28"/>
        </w:rPr>
      </w:pPr>
      <w:r>
        <w:rPr>
          <w:sz w:val="28"/>
        </w:rPr>
        <w:br w:type="page"/>
      </w:r>
    </w:p>
    <w:p w:rsidR="00FC134E" w:rsidRDefault="00DA5C77" w:rsidP="00FC134E">
      <w:pPr>
        <w:spacing w:before="134" w:after="134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 4</w:t>
      </w:r>
    </w:p>
    <w:p w:rsidR="00132F8E" w:rsidRDefault="00DA5C77" w:rsidP="00FC134E">
      <w:pPr>
        <w:spacing w:before="134" w:after="134"/>
        <w:ind w:left="6237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Положению об</w:t>
      </w:r>
      <w:r w:rsidR="00FC134E">
        <w:rPr>
          <w:sz w:val="28"/>
        </w:rPr>
        <w:t xml:space="preserve"> </w:t>
      </w:r>
      <w:r>
        <w:rPr>
          <w:sz w:val="28"/>
        </w:rPr>
        <w:t>организации обучения</w:t>
      </w:r>
      <w:r w:rsidR="00FC134E">
        <w:rPr>
          <w:sz w:val="28"/>
        </w:rPr>
        <w:t xml:space="preserve"> </w:t>
      </w:r>
      <w:r>
        <w:rPr>
          <w:sz w:val="28"/>
        </w:rPr>
        <w:t>населения мерам</w:t>
      </w:r>
      <w:r w:rsidR="00FC134E">
        <w:rPr>
          <w:sz w:val="28"/>
        </w:rPr>
        <w:t xml:space="preserve"> </w:t>
      </w:r>
      <w:r>
        <w:rPr>
          <w:sz w:val="28"/>
        </w:rPr>
        <w:t>пожарной безопасности</w:t>
      </w:r>
    </w:p>
    <w:p w:rsidR="00FC134E" w:rsidRDefault="00FC134E" w:rsidP="00FC134E">
      <w:pPr>
        <w:spacing w:before="134" w:after="134"/>
        <w:ind w:left="6237"/>
        <w:jc w:val="right"/>
        <w:rPr>
          <w:sz w:val="28"/>
        </w:rPr>
      </w:pPr>
    </w:p>
    <w:p w:rsidR="00132F8E" w:rsidRDefault="00DA5C77" w:rsidP="00FC134E">
      <w:pPr>
        <w:spacing w:before="134" w:after="134"/>
        <w:jc w:val="center"/>
        <w:rPr>
          <w:b/>
          <w:sz w:val="28"/>
        </w:rPr>
      </w:pPr>
      <w:r>
        <w:rPr>
          <w:b/>
          <w:sz w:val="28"/>
        </w:rPr>
        <w:t>Сведения</w:t>
      </w:r>
      <w:r w:rsidR="00FC134E">
        <w:rPr>
          <w:b/>
          <w:sz w:val="28"/>
        </w:rPr>
        <w:t xml:space="preserve"> </w:t>
      </w:r>
      <w:r>
        <w:rPr>
          <w:b/>
          <w:sz w:val="28"/>
        </w:rPr>
        <w:t>о ходе обучения населения по участку инструктора</w:t>
      </w:r>
    </w:p>
    <w:p w:rsidR="00132F8E" w:rsidRDefault="00DA5C77">
      <w:pPr>
        <w:spacing w:before="134" w:after="134"/>
        <w:rPr>
          <w:sz w:val="28"/>
        </w:rPr>
      </w:pPr>
      <w:r>
        <w:rPr>
          <w:sz w:val="28"/>
        </w:rPr>
        <w:t>Ф.И.О. инструктора.</w:t>
      </w:r>
    </w:p>
    <w:p w:rsidR="00132F8E" w:rsidRDefault="00DA5C77">
      <w:pPr>
        <w:spacing w:before="134" w:after="134"/>
        <w:rPr>
          <w:sz w:val="28"/>
        </w:rPr>
      </w:pPr>
      <w:r>
        <w:rPr>
          <w:sz w:val="28"/>
        </w:rPr>
        <w:t>Закрепленный участок_____</w:t>
      </w:r>
    </w:p>
    <w:p w:rsidR="00132F8E" w:rsidRDefault="00DA5C77">
      <w:pPr>
        <w:spacing w:before="134" w:after="134"/>
        <w:rPr>
          <w:sz w:val="28"/>
        </w:rPr>
      </w:pPr>
      <w:r>
        <w:rPr>
          <w:sz w:val="28"/>
        </w:rPr>
        <w:t>Количество дом</w:t>
      </w:r>
      <w:r>
        <w:rPr>
          <w:sz w:val="28"/>
        </w:rPr>
        <w:t>ов_____</w:t>
      </w:r>
    </w:p>
    <w:p w:rsidR="00132F8E" w:rsidRDefault="00DA5C77">
      <w:pPr>
        <w:spacing w:before="134" w:after="134"/>
        <w:rPr>
          <w:sz w:val="28"/>
        </w:rPr>
      </w:pPr>
      <w:r>
        <w:rPr>
          <w:sz w:val="28"/>
        </w:rPr>
        <w:t xml:space="preserve">Подлежит обучению (человек)_____ </w:t>
      </w:r>
    </w:p>
    <w:p w:rsidR="00132F8E" w:rsidRDefault="00DA5C77">
      <w:pPr>
        <w:spacing w:before="134" w:after="134"/>
        <w:rPr>
          <w:sz w:val="28"/>
        </w:rPr>
      </w:pPr>
      <w:r>
        <w:rPr>
          <w:sz w:val="28"/>
        </w:rPr>
        <w:t>год</w:t>
      </w:r>
      <w:r w:rsidR="00FC134E">
        <w:rPr>
          <w:sz w:val="28"/>
        </w:rPr>
        <w:t xml:space="preserve"> </w:t>
      </w:r>
      <w:r>
        <w:rPr>
          <w:sz w:val="28"/>
        </w:rPr>
        <w:t>20__            </w:t>
      </w:r>
    </w:p>
    <w:p w:rsidR="00FC134E" w:rsidRDefault="00FC134E">
      <w:pPr>
        <w:spacing w:before="134" w:after="134"/>
        <w:rPr>
          <w:sz w:val="28"/>
        </w:rPr>
      </w:pPr>
    </w:p>
    <w:p w:rsidR="00FC134E" w:rsidRDefault="00FC134E">
      <w:pPr>
        <w:spacing w:before="134" w:after="134"/>
        <w:rPr>
          <w:sz w:val="28"/>
        </w:rPr>
      </w:pPr>
    </w:p>
    <w:p w:rsidR="00FC134E" w:rsidRDefault="00DA5C77" w:rsidP="00FC134E">
      <w:pPr>
        <w:spacing w:before="134" w:after="134"/>
        <w:ind w:left="6237"/>
        <w:jc w:val="center"/>
        <w:rPr>
          <w:sz w:val="28"/>
        </w:rPr>
      </w:pPr>
      <w:r>
        <w:rPr>
          <w:sz w:val="28"/>
        </w:rPr>
        <w:t>Приложение № 5</w:t>
      </w:r>
    </w:p>
    <w:p w:rsidR="00132F8E" w:rsidRDefault="00DA5C77" w:rsidP="00FC134E">
      <w:pPr>
        <w:spacing w:before="134" w:after="134"/>
        <w:ind w:left="6237"/>
        <w:jc w:val="center"/>
        <w:rPr>
          <w:sz w:val="28"/>
        </w:rPr>
      </w:pPr>
      <w:r>
        <w:rPr>
          <w:sz w:val="28"/>
        </w:rPr>
        <w:t>к</w:t>
      </w:r>
      <w:r w:rsidR="00FC134E">
        <w:rPr>
          <w:sz w:val="28"/>
        </w:rPr>
        <w:t xml:space="preserve"> </w:t>
      </w:r>
      <w:r>
        <w:rPr>
          <w:sz w:val="28"/>
        </w:rPr>
        <w:t>Положению об</w:t>
      </w:r>
      <w:r w:rsidR="00FC134E">
        <w:rPr>
          <w:sz w:val="28"/>
        </w:rPr>
        <w:t xml:space="preserve"> </w:t>
      </w:r>
      <w:r>
        <w:rPr>
          <w:sz w:val="28"/>
        </w:rPr>
        <w:t xml:space="preserve">организации </w:t>
      </w:r>
      <w:r>
        <w:rPr>
          <w:sz w:val="28"/>
        </w:rPr>
        <w:t>обучения</w:t>
      </w:r>
      <w:r w:rsidR="00FC134E">
        <w:rPr>
          <w:sz w:val="28"/>
        </w:rPr>
        <w:t xml:space="preserve"> </w:t>
      </w:r>
      <w:r>
        <w:rPr>
          <w:sz w:val="28"/>
        </w:rPr>
        <w:t>населения</w:t>
      </w:r>
      <w:r>
        <w:rPr>
          <w:sz w:val="28"/>
        </w:rPr>
        <w:t xml:space="preserve"> мерам</w:t>
      </w:r>
      <w:r w:rsidR="00FC134E">
        <w:rPr>
          <w:sz w:val="28"/>
        </w:rPr>
        <w:t xml:space="preserve"> </w:t>
      </w:r>
      <w:r>
        <w:rPr>
          <w:sz w:val="28"/>
        </w:rPr>
        <w:t>пожарной безопасности</w:t>
      </w:r>
    </w:p>
    <w:p w:rsidR="00FC134E" w:rsidRDefault="00FC134E" w:rsidP="00FC134E">
      <w:pPr>
        <w:spacing w:before="134" w:after="134"/>
        <w:ind w:left="6237"/>
        <w:jc w:val="center"/>
        <w:rPr>
          <w:sz w:val="28"/>
        </w:rPr>
      </w:pPr>
    </w:p>
    <w:p w:rsidR="00132F8E" w:rsidRDefault="00DA5C77" w:rsidP="00FC134E">
      <w:pPr>
        <w:spacing w:before="134" w:after="134"/>
        <w:jc w:val="center"/>
        <w:rPr>
          <w:b/>
          <w:sz w:val="28"/>
        </w:rPr>
      </w:pPr>
      <w:r>
        <w:rPr>
          <w:b/>
          <w:sz w:val="28"/>
        </w:rPr>
        <w:t>Тематический план группового обучения населения мерам пожарной безопасности по месту жительства</w:t>
      </w:r>
    </w:p>
    <w:p w:rsidR="00132F8E" w:rsidRDefault="00DA5C77" w:rsidP="00FC134E">
      <w:pPr>
        <w:spacing w:before="134" w:after="134"/>
        <w:jc w:val="both"/>
        <w:rPr>
          <w:sz w:val="28"/>
        </w:rPr>
      </w:pPr>
      <w:r>
        <w:rPr>
          <w:sz w:val="28"/>
        </w:rPr>
        <w:t>Тема</w:t>
      </w:r>
      <w:r>
        <w:rPr>
          <w:sz w:val="28"/>
        </w:rPr>
        <w:t xml:space="preserve"> </w:t>
      </w:r>
      <w:r>
        <w:rPr>
          <w:sz w:val="28"/>
        </w:rPr>
        <w:t>1. Вводная. Пожарная</w:t>
      </w:r>
      <w:r>
        <w:rPr>
          <w:sz w:val="28"/>
        </w:rPr>
        <w:t xml:space="preserve"> опасность</w:t>
      </w:r>
      <w:r>
        <w:rPr>
          <w:sz w:val="28"/>
        </w:rPr>
        <w:t xml:space="preserve"> -</w:t>
      </w:r>
      <w:r>
        <w:rPr>
          <w:sz w:val="28"/>
        </w:rPr>
        <w:t xml:space="preserve"> проблема</w:t>
      </w:r>
      <w:r>
        <w:rPr>
          <w:sz w:val="28"/>
        </w:rPr>
        <w:t xml:space="preserve"> человечества - 5 мин.</w:t>
      </w:r>
    </w:p>
    <w:p w:rsidR="00132F8E" w:rsidRDefault="00DA5C77" w:rsidP="00FC134E">
      <w:pPr>
        <w:spacing w:before="134" w:after="134"/>
        <w:jc w:val="both"/>
        <w:rPr>
          <w:sz w:val="28"/>
        </w:rPr>
      </w:pPr>
      <w:r>
        <w:rPr>
          <w:sz w:val="28"/>
        </w:rPr>
        <w:t>Тема 2. Пожары от электрических сетей и электрооборудования, их профилактика - 5 мин.</w:t>
      </w:r>
    </w:p>
    <w:p w:rsidR="00132F8E" w:rsidRDefault="00DA5C77" w:rsidP="00FC134E">
      <w:pPr>
        <w:spacing w:before="134" w:after="134"/>
        <w:jc w:val="both"/>
        <w:rPr>
          <w:sz w:val="28"/>
        </w:rPr>
      </w:pPr>
      <w:r>
        <w:rPr>
          <w:sz w:val="28"/>
        </w:rPr>
        <w:t>Тема 3. Пожары от печного отопления, их профилактика - 5 мин.</w:t>
      </w:r>
    </w:p>
    <w:p w:rsidR="00132F8E" w:rsidRDefault="00DA5C77" w:rsidP="00FC134E">
      <w:pPr>
        <w:spacing w:before="134" w:after="134"/>
        <w:jc w:val="both"/>
        <w:rPr>
          <w:sz w:val="28"/>
        </w:rPr>
      </w:pPr>
      <w:r>
        <w:rPr>
          <w:sz w:val="28"/>
        </w:rPr>
        <w:t>Тема 4. Пожарная опасность керос</w:t>
      </w:r>
      <w:r>
        <w:rPr>
          <w:sz w:val="28"/>
        </w:rPr>
        <w:t>иновых приборов - 5 мин.</w:t>
      </w:r>
    </w:p>
    <w:p w:rsidR="00132F8E" w:rsidRDefault="00DA5C77" w:rsidP="00FC134E">
      <w:pPr>
        <w:spacing w:before="134" w:after="134"/>
        <w:jc w:val="both"/>
        <w:rPr>
          <w:sz w:val="28"/>
        </w:rPr>
      </w:pPr>
      <w:r>
        <w:rPr>
          <w:sz w:val="28"/>
        </w:rPr>
        <w:t>Тема 5. Дети - виновники пожаров - 5 мин.</w:t>
      </w:r>
    </w:p>
    <w:p w:rsidR="00132F8E" w:rsidRDefault="00DA5C77" w:rsidP="00FC134E">
      <w:pPr>
        <w:spacing w:before="134" w:after="134"/>
        <w:jc w:val="both"/>
        <w:rPr>
          <w:sz w:val="28"/>
        </w:rPr>
      </w:pPr>
      <w:r>
        <w:rPr>
          <w:sz w:val="28"/>
        </w:rPr>
        <w:t>Тема 6. Неосторожное обращение с огнем - причина пожара - 5 мин.</w:t>
      </w:r>
    </w:p>
    <w:p w:rsidR="00132F8E" w:rsidRDefault="00DA5C77" w:rsidP="00FC134E">
      <w:pPr>
        <w:spacing w:before="134" w:after="134"/>
        <w:jc w:val="both"/>
        <w:rPr>
          <w:sz w:val="28"/>
        </w:rPr>
      </w:pPr>
      <w:r>
        <w:rPr>
          <w:sz w:val="28"/>
        </w:rPr>
        <w:t>Тема 7. Пожары при проведении Новогодних мероприятий, их профилактика – 3 мин.</w:t>
      </w:r>
    </w:p>
    <w:p w:rsidR="00132F8E" w:rsidRDefault="00FC134E" w:rsidP="00FC134E">
      <w:pPr>
        <w:spacing w:before="134" w:after="134"/>
        <w:jc w:val="both"/>
        <w:rPr>
          <w:sz w:val="28"/>
        </w:rPr>
      </w:pPr>
      <w:r>
        <w:rPr>
          <w:sz w:val="28"/>
        </w:rPr>
        <w:t>Тема 8. Пожарная</w:t>
      </w:r>
      <w:r w:rsidR="00DA5C77">
        <w:rPr>
          <w:sz w:val="28"/>
        </w:rPr>
        <w:t xml:space="preserve"> безопасность   при   пользовании бытовыми газовыми приборами -5 мин.</w:t>
      </w:r>
    </w:p>
    <w:p w:rsidR="00132F8E" w:rsidRDefault="00DA5C77" w:rsidP="00FC134E">
      <w:pPr>
        <w:spacing w:before="134" w:after="134"/>
        <w:jc w:val="both"/>
        <w:rPr>
          <w:sz w:val="28"/>
        </w:rPr>
      </w:pPr>
      <w:r>
        <w:rPr>
          <w:sz w:val="28"/>
        </w:rPr>
        <w:t>Тема 9. Пожарная опасность предметов бытовой химии - 5 мин.</w:t>
      </w:r>
    </w:p>
    <w:p w:rsidR="00132F8E" w:rsidRDefault="00DA5C77" w:rsidP="00FC134E">
      <w:pPr>
        <w:spacing w:before="134" w:after="134"/>
        <w:jc w:val="both"/>
        <w:rPr>
          <w:sz w:val="28"/>
        </w:rPr>
      </w:pPr>
      <w:r>
        <w:rPr>
          <w:sz w:val="28"/>
        </w:rPr>
        <w:lastRenderedPageBreak/>
        <w:t>Тема 10. Противопожарные требования при застройке сельских населенных мест. Содержание подвалов и других всп</w:t>
      </w:r>
      <w:r>
        <w:rPr>
          <w:sz w:val="28"/>
        </w:rPr>
        <w:t>омогательных помещений - 5 мин.</w:t>
      </w:r>
    </w:p>
    <w:p w:rsidR="00132F8E" w:rsidRDefault="00DA5C77" w:rsidP="00FC134E">
      <w:pPr>
        <w:spacing w:before="134" w:after="134"/>
        <w:jc w:val="both"/>
        <w:rPr>
          <w:sz w:val="28"/>
        </w:rPr>
      </w:pPr>
      <w:r>
        <w:rPr>
          <w:sz w:val="28"/>
        </w:rPr>
        <w:t>Тема 11.Меры пожарной безопасности при проведении ремонтных и строительных работ -10 мин.</w:t>
      </w:r>
    </w:p>
    <w:p w:rsidR="00132F8E" w:rsidRDefault="00DA5C77" w:rsidP="00FC134E">
      <w:pPr>
        <w:spacing w:before="134" w:after="134"/>
        <w:jc w:val="both"/>
        <w:rPr>
          <w:sz w:val="28"/>
        </w:rPr>
      </w:pPr>
      <w:r>
        <w:rPr>
          <w:sz w:val="28"/>
        </w:rPr>
        <w:t>Тема 12. Действия в случае возникновения пожара -10 мин.</w:t>
      </w:r>
    </w:p>
    <w:p w:rsidR="00132F8E" w:rsidRDefault="00DA5C77" w:rsidP="00FC134E">
      <w:pPr>
        <w:spacing w:before="134" w:after="134"/>
        <w:jc w:val="both"/>
        <w:rPr>
          <w:sz w:val="28"/>
        </w:rPr>
      </w:pPr>
      <w:r>
        <w:rPr>
          <w:sz w:val="28"/>
        </w:rPr>
        <w:t>Примечание:1.Темы 1, 2, 5, 6, 7, 9, 12 рассматриваются для всех групп обучающ</w:t>
      </w:r>
      <w:r>
        <w:rPr>
          <w:sz w:val="28"/>
        </w:rPr>
        <w:t xml:space="preserve">ихся </w:t>
      </w:r>
    </w:p>
    <w:p w:rsidR="00132F8E" w:rsidRDefault="00DA5C77" w:rsidP="00FC134E">
      <w:pPr>
        <w:spacing w:before="134" w:after="134"/>
        <w:jc w:val="both"/>
        <w:rPr>
          <w:sz w:val="28"/>
        </w:rPr>
      </w:pPr>
      <w:r>
        <w:rPr>
          <w:sz w:val="28"/>
        </w:rPr>
        <w:t>2.Темы 3, 4, 8 рассматриваются только для населения, пользующегося печами, газовыми и керосиновыми приборами.</w:t>
      </w:r>
    </w:p>
    <w:p w:rsidR="00132F8E" w:rsidRDefault="00DA5C77" w:rsidP="00FC134E">
      <w:pPr>
        <w:spacing w:before="134" w:after="134"/>
        <w:jc w:val="both"/>
        <w:rPr>
          <w:sz w:val="28"/>
        </w:rPr>
      </w:pPr>
      <w:r>
        <w:rPr>
          <w:sz w:val="28"/>
        </w:rPr>
        <w:t>3.Тема 10 рассматривается для населения, занимающегося строительством или ремонтом дома (квартиры).</w:t>
      </w:r>
    </w:p>
    <w:p w:rsidR="00132F8E" w:rsidRDefault="00DA5C77" w:rsidP="00FC134E">
      <w:pPr>
        <w:spacing w:before="134" w:after="134"/>
        <w:jc w:val="both"/>
        <w:rPr>
          <w:sz w:val="28"/>
        </w:rPr>
      </w:pPr>
      <w:r>
        <w:rPr>
          <w:sz w:val="28"/>
        </w:rPr>
        <w:t>4. Тема 9 используется для ответа на воп</w:t>
      </w:r>
      <w:r>
        <w:rPr>
          <w:sz w:val="28"/>
        </w:rPr>
        <w:t xml:space="preserve">росы.  </w:t>
      </w:r>
    </w:p>
    <w:p w:rsidR="00132F8E" w:rsidRDefault="00DA5C77" w:rsidP="00FC134E">
      <w:pPr>
        <w:spacing w:before="134" w:after="134"/>
        <w:jc w:val="both"/>
        <w:rPr>
          <w:sz w:val="28"/>
        </w:rPr>
      </w:pPr>
      <w:r>
        <w:rPr>
          <w:sz w:val="28"/>
        </w:rPr>
        <w:t>Итого: обязательных - 35 мин, по выбору - 25 минут.</w:t>
      </w:r>
    </w:p>
    <w:p w:rsidR="00132F8E" w:rsidRDefault="00132F8E">
      <w:pPr>
        <w:rPr>
          <w:sz w:val="28"/>
        </w:rPr>
      </w:pPr>
    </w:p>
    <w:p w:rsidR="00132F8E" w:rsidRDefault="00132F8E">
      <w:pPr>
        <w:jc w:val="both"/>
        <w:rPr>
          <w:caps/>
          <w:sz w:val="28"/>
        </w:rPr>
      </w:pPr>
    </w:p>
    <w:p w:rsidR="00132F8E" w:rsidRDefault="00132F8E">
      <w:pPr>
        <w:jc w:val="both"/>
        <w:rPr>
          <w:caps/>
          <w:sz w:val="28"/>
        </w:rPr>
      </w:pPr>
    </w:p>
    <w:p w:rsidR="00132F8E" w:rsidRDefault="00DA5C77">
      <w:pPr>
        <w:spacing w:after="6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132F8E" w:rsidRDefault="00DA5C77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132F8E" w:rsidRDefault="00DA5C77">
      <w:pPr>
        <w:tabs>
          <w:tab w:val="left" w:pos="6612"/>
        </w:tabs>
        <w:rPr>
          <w:sz w:val="18"/>
        </w:rPr>
      </w:pPr>
      <w:r>
        <w:rPr>
          <w:sz w:val="28"/>
        </w:rPr>
        <w:t xml:space="preserve"> сельского поселения</w:t>
      </w:r>
      <w:r>
        <w:rPr>
          <w:sz w:val="28"/>
        </w:rPr>
        <w:tab/>
        <w:t xml:space="preserve">                    С.Л. Слепченко</w:t>
      </w:r>
    </w:p>
    <w:p w:rsidR="00132F8E" w:rsidRDefault="00132F8E">
      <w:pPr>
        <w:jc w:val="both"/>
        <w:rPr>
          <w:caps/>
          <w:sz w:val="28"/>
        </w:rPr>
      </w:pPr>
    </w:p>
    <w:p w:rsidR="00132F8E" w:rsidRDefault="00132F8E">
      <w:pPr>
        <w:jc w:val="both"/>
        <w:rPr>
          <w:caps/>
          <w:sz w:val="28"/>
        </w:rPr>
      </w:pPr>
    </w:p>
    <w:sectPr w:rsidR="00132F8E" w:rsidSect="00FC134E">
      <w:headerReference w:type="default" r:id="rId6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C77" w:rsidRDefault="00DA5C77" w:rsidP="00FC134E">
      <w:r>
        <w:separator/>
      </w:r>
    </w:p>
  </w:endnote>
  <w:endnote w:type="continuationSeparator" w:id="1">
    <w:p w:rsidR="00DA5C77" w:rsidRDefault="00DA5C77" w:rsidP="00FC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C77" w:rsidRDefault="00DA5C77" w:rsidP="00FC134E">
      <w:r>
        <w:separator/>
      </w:r>
    </w:p>
  </w:footnote>
  <w:footnote w:type="continuationSeparator" w:id="1">
    <w:p w:rsidR="00DA5C77" w:rsidRDefault="00DA5C77" w:rsidP="00FC1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2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C134E" w:rsidRPr="00FC134E" w:rsidRDefault="00FC134E">
        <w:pPr>
          <w:pStyle w:val="af9"/>
          <w:jc w:val="center"/>
          <w:rPr>
            <w:sz w:val="22"/>
            <w:szCs w:val="22"/>
          </w:rPr>
        </w:pPr>
        <w:r w:rsidRPr="00FC134E">
          <w:rPr>
            <w:sz w:val="22"/>
            <w:szCs w:val="22"/>
          </w:rPr>
          <w:fldChar w:fldCharType="begin"/>
        </w:r>
        <w:r w:rsidRPr="00FC134E">
          <w:rPr>
            <w:sz w:val="22"/>
            <w:szCs w:val="22"/>
          </w:rPr>
          <w:instrText xml:space="preserve"> PAGE   \* MERGEFORMAT </w:instrText>
        </w:r>
        <w:r w:rsidRPr="00FC134E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FC134E">
          <w:rPr>
            <w:sz w:val="22"/>
            <w:szCs w:val="22"/>
          </w:rPr>
          <w:fldChar w:fldCharType="end"/>
        </w:r>
      </w:p>
    </w:sdtContent>
  </w:sdt>
  <w:p w:rsidR="00FC134E" w:rsidRDefault="00FC134E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F8E"/>
    <w:rsid w:val="00132F8E"/>
    <w:rsid w:val="00627237"/>
    <w:rsid w:val="00DA5C77"/>
    <w:rsid w:val="00FC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32F8E"/>
    <w:rPr>
      <w:sz w:val="24"/>
    </w:rPr>
  </w:style>
  <w:style w:type="paragraph" w:styleId="10">
    <w:name w:val="heading 1"/>
    <w:next w:val="a"/>
    <w:link w:val="11"/>
    <w:uiPriority w:val="9"/>
    <w:qFormat/>
    <w:rsid w:val="00132F8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32F8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32F8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32F8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32F8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32F8E"/>
    <w:rPr>
      <w:sz w:val="24"/>
    </w:rPr>
  </w:style>
  <w:style w:type="paragraph" w:styleId="a3">
    <w:name w:val="List"/>
    <w:basedOn w:val="a4"/>
    <w:link w:val="a5"/>
    <w:rsid w:val="00132F8E"/>
  </w:style>
  <w:style w:type="character" w:customStyle="1" w:styleId="a5">
    <w:name w:val="Список Знак"/>
    <w:basedOn w:val="a6"/>
    <w:link w:val="a3"/>
    <w:rsid w:val="00132F8E"/>
  </w:style>
  <w:style w:type="paragraph" w:styleId="21">
    <w:name w:val="toc 2"/>
    <w:next w:val="a"/>
    <w:link w:val="22"/>
    <w:uiPriority w:val="39"/>
    <w:rsid w:val="00132F8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32F8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32F8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32F8E"/>
    <w:rPr>
      <w:rFonts w:ascii="XO Thames" w:hAnsi="XO Thames"/>
      <w:sz w:val="28"/>
    </w:rPr>
  </w:style>
  <w:style w:type="paragraph" w:customStyle="1" w:styleId="WW8Num1z5">
    <w:name w:val="WW8Num1z5"/>
    <w:link w:val="WW8Num1z50"/>
    <w:rsid w:val="00132F8E"/>
  </w:style>
  <w:style w:type="character" w:customStyle="1" w:styleId="WW8Num1z50">
    <w:name w:val="WW8Num1z5"/>
    <w:link w:val="WW8Num1z5"/>
    <w:rsid w:val="00132F8E"/>
  </w:style>
  <w:style w:type="paragraph" w:styleId="6">
    <w:name w:val="toc 6"/>
    <w:next w:val="a"/>
    <w:link w:val="60"/>
    <w:uiPriority w:val="39"/>
    <w:rsid w:val="00132F8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32F8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32F8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32F8E"/>
    <w:rPr>
      <w:rFonts w:ascii="XO Thames" w:hAnsi="XO Thames"/>
      <w:sz w:val="28"/>
    </w:rPr>
  </w:style>
  <w:style w:type="paragraph" w:styleId="a7">
    <w:name w:val="caption"/>
    <w:basedOn w:val="a"/>
    <w:link w:val="a8"/>
    <w:rsid w:val="00132F8E"/>
    <w:pPr>
      <w:spacing w:before="120" w:after="120"/>
    </w:pPr>
    <w:rPr>
      <w:i/>
    </w:rPr>
  </w:style>
  <w:style w:type="character" w:customStyle="1" w:styleId="a8">
    <w:name w:val="Название объекта Знак"/>
    <w:basedOn w:val="1"/>
    <w:link w:val="a7"/>
    <w:rsid w:val="00132F8E"/>
    <w:rPr>
      <w:i/>
    </w:rPr>
  </w:style>
  <w:style w:type="paragraph" w:customStyle="1" w:styleId="ConsPlusNormal">
    <w:name w:val="ConsPlusNormal"/>
    <w:link w:val="ConsPlusNormal0"/>
    <w:rsid w:val="00132F8E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132F8E"/>
    <w:rPr>
      <w:rFonts w:ascii="Arial" w:hAnsi="Arial"/>
    </w:rPr>
  </w:style>
  <w:style w:type="paragraph" w:customStyle="1" w:styleId="WW8Num2z4">
    <w:name w:val="WW8Num2z4"/>
    <w:link w:val="WW8Num2z40"/>
    <w:rsid w:val="00132F8E"/>
  </w:style>
  <w:style w:type="character" w:customStyle="1" w:styleId="WW8Num2z40">
    <w:name w:val="WW8Num2z4"/>
    <w:link w:val="WW8Num2z4"/>
    <w:rsid w:val="00132F8E"/>
  </w:style>
  <w:style w:type="paragraph" w:customStyle="1" w:styleId="WW8Num1z1">
    <w:name w:val="WW8Num1z1"/>
    <w:link w:val="WW8Num1z10"/>
    <w:rsid w:val="00132F8E"/>
  </w:style>
  <w:style w:type="character" w:customStyle="1" w:styleId="WW8Num1z10">
    <w:name w:val="WW8Num1z1"/>
    <w:link w:val="WW8Num1z1"/>
    <w:rsid w:val="00132F8E"/>
  </w:style>
  <w:style w:type="character" w:customStyle="1" w:styleId="30">
    <w:name w:val="Заголовок 3 Знак"/>
    <w:link w:val="3"/>
    <w:rsid w:val="00132F8E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WW8Num2z3"/>
    <w:rsid w:val="00132F8E"/>
  </w:style>
  <w:style w:type="paragraph" w:customStyle="1" w:styleId="WW8Num2z3">
    <w:name w:val="WW8Num2z3"/>
    <w:link w:val="WW8Num2z30"/>
    <w:rsid w:val="00132F8E"/>
  </w:style>
  <w:style w:type="character" w:customStyle="1" w:styleId="WW8Num2z30">
    <w:name w:val="WW8Num2z3"/>
    <w:link w:val="WW8Num2z3"/>
    <w:rsid w:val="00132F8E"/>
  </w:style>
  <w:style w:type="paragraph" w:customStyle="1" w:styleId="WW8Num2z0">
    <w:name w:val="WW8Num2z0"/>
    <w:link w:val="WW8Num2z00"/>
    <w:rsid w:val="00132F8E"/>
  </w:style>
  <w:style w:type="character" w:customStyle="1" w:styleId="WW8Num2z00">
    <w:name w:val="WW8Num2z0"/>
    <w:link w:val="WW8Num2z0"/>
    <w:rsid w:val="00132F8E"/>
  </w:style>
  <w:style w:type="paragraph" w:customStyle="1" w:styleId="WW8Num1z0">
    <w:name w:val="WW8Num1z0"/>
    <w:link w:val="WW8Num1z00"/>
    <w:rsid w:val="00132F8E"/>
  </w:style>
  <w:style w:type="character" w:customStyle="1" w:styleId="WW8Num1z00">
    <w:name w:val="WW8Num1z0"/>
    <w:link w:val="WW8Num1z0"/>
    <w:rsid w:val="00132F8E"/>
  </w:style>
  <w:style w:type="paragraph" w:customStyle="1" w:styleId="WW8Num4z5">
    <w:name w:val="WW8Num4z5"/>
    <w:link w:val="WW8Num4z50"/>
    <w:rsid w:val="00132F8E"/>
  </w:style>
  <w:style w:type="character" w:customStyle="1" w:styleId="WW8Num4z50">
    <w:name w:val="WW8Num4z5"/>
    <w:link w:val="WW8Num4z5"/>
    <w:rsid w:val="00132F8E"/>
  </w:style>
  <w:style w:type="paragraph" w:customStyle="1" w:styleId="a9">
    <w:name w:val="Заголовок"/>
    <w:basedOn w:val="a"/>
    <w:next w:val="a4"/>
    <w:link w:val="aa"/>
    <w:rsid w:val="00132F8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a">
    <w:name w:val="Заголовок"/>
    <w:basedOn w:val="1"/>
    <w:link w:val="a9"/>
    <w:rsid w:val="00132F8E"/>
    <w:rPr>
      <w:rFonts w:ascii="Liberation Sans" w:hAnsi="Liberation Sans"/>
      <w:sz w:val="28"/>
    </w:rPr>
  </w:style>
  <w:style w:type="paragraph" w:customStyle="1" w:styleId="WW8Num4z8">
    <w:name w:val="WW8Num4z8"/>
    <w:link w:val="WW8Num4z80"/>
    <w:rsid w:val="00132F8E"/>
  </w:style>
  <w:style w:type="character" w:customStyle="1" w:styleId="WW8Num4z80">
    <w:name w:val="WW8Num4z8"/>
    <w:link w:val="WW8Num4z8"/>
    <w:rsid w:val="00132F8E"/>
  </w:style>
  <w:style w:type="paragraph" w:customStyle="1" w:styleId="WW8Num3z0">
    <w:name w:val="WW8Num3z0"/>
    <w:link w:val="WW8Num3z00"/>
    <w:rsid w:val="00132F8E"/>
  </w:style>
  <w:style w:type="character" w:customStyle="1" w:styleId="WW8Num3z00">
    <w:name w:val="WW8Num3z0"/>
    <w:link w:val="WW8Num3z0"/>
    <w:rsid w:val="00132F8E"/>
  </w:style>
  <w:style w:type="paragraph" w:customStyle="1" w:styleId="WW8Num2z8">
    <w:name w:val="WW8Num2z8"/>
    <w:link w:val="WW8Num2z80"/>
    <w:rsid w:val="00132F8E"/>
  </w:style>
  <w:style w:type="character" w:customStyle="1" w:styleId="WW8Num2z80">
    <w:name w:val="WW8Num2z8"/>
    <w:link w:val="WW8Num2z8"/>
    <w:rsid w:val="00132F8E"/>
  </w:style>
  <w:style w:type="paragraph" w:styleId="a4">
    <w:name w:val="Body Text"/>
    <w:basedOn w:val="a"/>
    <w:link w:val="a6"/>
    <w:rsid w:val="00132F8E"/>
    <w:pPr>
      <w:spacing w:after="140" w:line="288" w:lineRule="auto"/>
    </w:pPr>
  </w:style>
  <w:style w:type="character" w:customStyle="1" w:styleId="a6">
    <w:name w:val="Основной текст Знак"/>
    <w:basedOn w:val="1"/>
    <w:link w:val="a4"/>
    <w:rsid w:val="00132F8E"/>
  </w:style>
  <w:style w:type="paragraph" w:customStyle="1" w:styleId="WW8Num1z2">
    <w:name w:val="WW8Num1z2"/>
    <w:link w:val="WW8Num1z20"/>
    <w:rsid w:val="00132F8E"/>
  </w:style>
  <w:style w:type="character" w:customStyle="1" w:styleId="WW8Num1z20">
    <w:name w:val="WW8Num1z2"/>
    <w:link w:val="WW8Num1z2"/>
    <w:rsid w:val="00132F8E"/>
  </w:style>
  <w:style w:type="paragraph" w:customStyle="1" w:styleId="13">
    <w:name w:val="Строгий1"/>
    <w:link w:val="14"/>
    <w:rsid w:val="00132F8E"/>
    <w:rPr>
      <w:b/>
    </w:rPr>
  </w:style>
  <w:style w:type="character" w:customStyle="1" w:styleId="14">
    <w:name w:val="Строгий1"/>
    <w:link w:val="13"/>
    <w:rsid w:val="00132F8E"/>
    <w:rPr>
      <w:b/>
    </w:rPr>
  </w:style>
  <w:style w:type="paragraph" w:customStyle="1" w:styleId="WW8Num2z1">
    <w:name w:val="WW8Num2z1"/>
    <w:link w:val="WW8Num2z10"/>
    <w:rsid w:val="00132F8E"/>
  </w:style>
  <w:style w:type="character" w:customStyle="1" w:styleId="WW8Num2z10">
    <w:name w:val="WW8Num2z1"/>
    <w:link w:val="WW8Num2z1"/>
    <w:rsid w:val="00132F8E"/>
  </w:style>
  <w:style w:type="paragraph" w:styleId="31">
    <w:name w:val="toc 3"/>
    <w:next w:val="a"/>
    <w:link w:val="32"/>
    <w:uiPriority w:val="39"/>
    <w:rsid w:val="00132F8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32F8E"/>
    <w:rPr>
      <w:rFonts w:ascii="XO Thames" w:hAnsi="XO Thames"/>
      <w:sz w:val="28"/>
    </w:rPr>
  </w:style>
  <w:style w:type="paragraph" w:customStyle="1" w:styleId="WW8Num5z1">
    <w:name w:val="WW8Num5z1"/>
    <w:link w:val="WW8Num5z10"/>
    <w:rsid w:val="00132F8E"/>
    <w:rPr>
      <w:rFonts w:ascii="Courier New" w:hAnsi="Courier New"/>
    </w:rPr>
  </w:style>
  <w:style w:type="character" w:customStyle="1" w:styleId="WW8Num5z10">
    <w:name w:val="WW8Num5z1"/>
    <w:link w:val="WW8Num5z1"/>
    <w:rsid w:val="00132F8E"/>
    <w:rPr>
      <w:rFonts w:ascii="Courier New" w:hAnsi="Courier New"/>
    </w:rPr>
  </w:style>
  <w:style w:type="paragraph" w:customStyle="1" w:styleId="ConsPlusTitle">
    <w:name w:val="ConsPlusTitle"/>
    <w:link w:val="ConsPlusTitle0"/>
    <w:rsid w:val="00132F8E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132F8E"/>
    <w:rPr>
      <w:rFonts w:ascii="Calibri" w:hAnsi="Calibri"/>
      <w:b/>
      <w:sz w:val="22"/>
    </w:rPr>
  </w:style>
  <w:style w:type="paragraph" w:customStyle="1" w:styleId="15">
    <w:name w:val="Гиперссылка1"/>
    <w:basedOn w:val="16"/>
    <w:link w:val="17"/>
    <w:rsid w:val="00132F8E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132F8E"/>
    <w:rPr>
      <w:color w:val="0000FF"/>
      <w:u w:val="single"/>
    </w:rPr>
  </w:style>
  <w:style w:type="paragraph" w:customStyle="1" w:styleId="WW8Num4z1">
    <w:name w:val="WW8Num4z1"/>
    <w:link w:val="WW8Num4z10"/>
    <w:rsid w:val="00132F8E"/>
  </w:style>
  <w:style w:type="character" w:customStyle="1" w:styleId="WW8Num4z10">
    <w:name w:val="WW8Num4z1"/>
    <w:link w:val="WW8Num4z1"/>
    <w:rsid w:val="00132F8E"/>
  </w:style>
  <w:style w:type="character" w:customStyle="1" w:styleId="50">
    <w:name w:val="Заголовок 5 Знак"/>
    <w:link w:val="5"/>
    <w:rsid w:val="00132F8E"/>
    <w:rPr>
      <w:rFonts w:ascii="XO Thames" w:hAnsi="XO Thames"/>
      <w:b/>
      <w:sz w:val="22"/>
    </w:rPr>
  </w:style>
  <w:style w:type="paragraph" w:customStyle="1" w:styleId="WW8Num2z2">
    <w:name w:val="WW8Num2z2"/>
    <w:link w:val="WW8Num2z20"/>
    <w:rsid w:val="00132F8E"/>
  </w:style>
  <w:style w:type="character" w:customStyle="1" w:styleId="WW8Num2z20">
    <w:name w:val="WW8Num2z2"/>
    <w:link w:val="WW8Num2z2"/>
    <w:rsid w:val="00132F8E"/>
  </w:style>
  <w:style w:type="paragraph" w:customStyle="1" w:styleId="WW8Num5z0">
    <w:name w:val="WW8Num5z0"/>
    <w:link w:val="WW8Num5z00"/>
    <w:rsid w:val="00132F8E"/>
    <w:rPr>
      <w:rFonts w:ascii="Symbol" w:hAnsi="Symbol"/>
    </w:rPr>
  </w:style>
  <w:style w:type="character" w:customStyle="1" w:styleId="WW8Num5z00">
    <w:name w:val="WW8Num5z0"/>
    <w:link w:val="WW8Num5z0"/>
    <w:rsid w:val="00132F8E"/>
    <w:rPr>
      <w:rFonts w:ascii="Symbol" w:hAnsi="Symbol"/>
    </w:rPr>
  </w:style>
  <w:style w:type="character" w:customStyle="1" w:styleId="11">
    <w:name w:val="Заголовок 1 Знак"/>
    <w:link w:val="10"/>
    <w:rsid w:val="00132F8E"/>
    <w:rPr>
      <w:rFonts w:ascii="XO Thames" w:hAnsi="XO Thames"/>
      <w:b/>
      <w:sz w:val="32"/>
    </w:rPr>
  </w:style>
  <w:style w:type="paragraph" w:customStyle="1" w:styleId="WW8Num1z7">
    <w:name w:val="WW8Num1z7"/>
    <w:link w:val="WW8Num1z70"/>
    <w:rsid w:val="00132F8E"/>
  </w:style>
  <w:style w:type="character" w:customStyle="1" w:styleId="WW8Num1z70">
    <w:name w:val="WW8Num1z7"/>
    <w:link w:val="WW8Num1z7"/>
    <w:rsid w:val="00132F8E"/>
  </w:style>
  <w:style w:type="paragraph" w:customStyle="1" w:styleId="19">
    <w:name w:val="Указатель1"/>
    <w:basedOn w:val="a"/>
    <w:link w:val="1a"/>
    <w:rsid w:val="00132F8E"/>
  </w:style>
  <w:style w:type="character" w:customStyle="1" w:styleId="1a">
    <w:name w:val="Указатель1"/>
    <w:basedOn w:val="1"/>
    <w:link w:val="19"/>
    <w:rsid w:val="00132F8E"/>
  </w:style>
  <w:style w:type="paragraph" w:customStyle="1" w:styleId="23">
    <w:name w:val="Гиперссылка2"/>
    <w:link w:val="ab"/>
    <w:rsid w:val="00132F8E"/>
    <w:rPr>
      <w:color w:val="0000FF"/>
      <w:u w:val="single"/>
    </w:rPr>
  </w:style>
  <w:style w:type="character" w:styleId="ab">
    <w:name w:val="Hyperlink"/>
    <w:link w:val="23"/>
    <w:rsid w:val="00132F8E"/>
    <w:rPr>
      <w:color w:val="0000FF"/>
      <w:u w:val="single"/>
    </w:rPr>
  </w:style>
  <w:style w:type="paragraph" w:customStyle="1" w:styleId="Footnote">
    <w:name w:val="Footnote"/>
    <w:link w:val="Footnote0"/>
    <w:rsid w:val="00132F8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32F8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132F8E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132F8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32F8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32F8E"/>
    <w:rPr>
      <w:rFonts w:ascii="XO Thames" w:hAnsi="XO Thames"/>
    </w:rPr>
  </w:style>
  <w:style w:type="paragraph" w:customStyle="1" w:styleId="WW8Num2z7">
    <w:name w:val="WW8Num2z7"/>
    <w:link w:val="WW8Num2z70"/>
    <w:rsid w:val="00132F8E"/>
  </w:style>
  <w:style w:type="character" w:customStyle="1" w:styleId="WW8Num2z70">
    <w:name w:val="WW8Num2z7"/>
    <w:link w:val="WW8Num2z7"/>
    <w:rsid w:val="00132F8E"/>
  </w:style>
  <w:style w:type="paragraph" w:customStyle="1" w:styleId="WW8Num1z6">
    <w:name w:val="WW8Num1z6"/>
    <w:link w:val="WW8Num1z60"/>
    <w:rsid w:val="00132F8E"/>
  </w:style>
  <w:style w:type="character" w:customStyle="1" w:styleId="WW8Num1z60">
    <w:name w:val="WW8Num1z6"/>
    <w:link w:val="WW8Num1z6"/>
    <w:rsid w:val="00132F8E"/>
  </w:style>
  <w:style w:type="paragraph" w:customStyle="1" w:styleId="WW8Num4z7">
    <w:name w:val="WW8Num4z7"/>
    <w:link w:val="WW8Num4z70"/>
    <w:rsid w:val="00132F8E"/>
  </w:style>
  <w:style w:type="character" w:customStyle="1" w:styleId="WW8Num4z70">
    <w:name w:val="WW8Num4z7"/>
    <w:link w:val="WW8Num4z7"/>
    <w:rsid w:val="00132F8E"/>
  </w:style>
  <w:style w:type="paragraph" w:styleId="ac">
    <w:name w:val="No Spacing"/>
    <w:link w:val="ad"/>
    <w:rsid w:val="00132F8E"/>
    <w:rPr>
      <w:rFonts w:ascii="Calibri" w:hAnsi="Calibri"/>
      <w:sz w:val="22"/>
    </w:rPr>
  </w:style>
  <w:style w:type="character" w:customStyle="1" w:styleId="ad">
    <w:name w:val="Без интервала Знак"/>
    <w:link w:val="ac"/>
    <w:rsid w:val="00132F8E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132F8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32F8E"/>
    <w:rPr>
      <w:rFonts w:ascii="XO Thames" w:hAnsi="XO Thames"/>
      <w:sz w:val="28"/>
    </w:rPr>
  </w:style>
  <w:style w:type="paragraph" w:styleId="ae">
    <w:name w:val="List Paragraph"/>
    <w:basedOn w:val="a"/>
    <w:link w:val="af"/>
    <w:rsid w:val="00132F8E"/>
    <w:pPr>
      <w:ind w:left="708"/>
    </w:pPr>
  </w:style>
  <w:style w:type="character" w:customStyle="1" w:styleId="af">
    <w:name w:val="Абзац списка Знак"/>
    <w:basedOn w:val="1"/>
    <w:link w:val="ae"/>
    <w:rsid w:val="00132F8E"/>
  </w:style>
  <w:style w:type="paragraph" w:styleId="8">
    <w:name w:val="toc 8"/>
    <w:next w:val="a"/>
    <w:link w:val="80"/>
    <w:uiPriority w:val="39"/>
    <w:rsid w:val="00132F8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32F8E"/>
    <w:rPr>
      <w:rFonts w:ascii="XO Thames" w:hAnsi="XO Thames"/>
      <w:sz w:val="28"/>
    </w:rPr>
  </w:style>
  <w:style w:type="paragraph" w:customStyle="1" w:styleId="WW8Num1z8">
    <w:name w:val="WW8Num1z8"/>
    <w:link w:val="WW8Num1z80"/>
    <w:rsid w:val="00132F8E"/>
  </w:style>
  <w:style w:type="character" w:customStyle="1" w:styleId="WW8Num1z80">
    <w:name w:val="WW8Num1z8"/>
    <w:link w:val="WW8Num1z8"/>
    <w:rsid w:val="00132F8E"/>
  </w:style>
  <w:style w:type="paragraph" w:customStyle="1" w:styleId="WW8Num4z0">
    <w:name w:val="WW8Num4z0"/>
    <w:link w:val="WW8Num4z00"/>
    <w:rsid w:val="00132F8E"/>
  </w:style>
  <w:style w:type="character" w:customStyle="1" w:styleId="WW8Num4z00">
    <w:name w:val="WW8Num4z0"/>
    <w:link w:val="WW8Num4z0"/>
    <w:rsid w:val="00132F8E"/>
  </w:style>
  <w:style w:type="paragraph" w:customStyle="1" w:styleId="WW8Num2z5">
    <w:name w:val="WW8Num2z5"/>
    <w:link w:val="WW8Num2z50"/>
    <w:rsid w:val="00132F8E"/>
  </w:style>
  <w:style w:type="character" w:customStyle="1" w:styleId="WW8Num2z50">
    <w:name w:val="WW8Num2z5"/>
    <w:link w:val="WW8Num2z5"/>
    <w:rsid w:val="00132F8E"/>
  </w:style>
  <w:style w:type="paragraph" w:customStyle="1" w:styleId="1d">
    <w:name w:val="Обычный1"/>
    <w:link w:val="1e"/>
    <w:rsid w:val="00132F8E"/>
    <w:rPr>
      <w:sz w:val="24"/>
    </w:rPr>
  </w:style>
  <w:style w:type="character" w:customStyle="1" w:styleId="1e">
    <w:name w:val="Обычный1"/>
    <w:link w:val="1d"/>
    <w:rsid w:val="00132F8E"/>
    <w:rPr>
      <w:sz w:val="24"/>
    </w:rPr>
  </w:style>
  <w:style w:type="paragraph" w:styleId="af0">
    <w:name w:val="Balloon Text"/>
    <w:basedOn w:val="a"/>
    <w:link w:val="af1"/>
    <w:rsid w:val="00132F8E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132F8E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132F8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32F8E"/>
    <w:rPr>
      <w:rFonts w:ascii="XO Thames" w:hAnsi="XO Thames"/>
      <w:sz w:val="28"/>
    </w:rPr>
  </w:style>
  <w:style w:type="paragraph" w:customStyle="1" w:styleId="WW8Num1z3">
    <w:name w:val="WW8Num1z3"/>
    <w:link w:val="WW8Num1z30"/>
    <w:rsid w:val="00132F8E"/>
  </w:style>
  <w:style w:type="character" w:customStyle="1" w:styleId="WW8Num1z30">
    <w:name w:val="WW8Num1z3"/>
    <w:link w:val="WW8Num1z3"/>
    <w:rsid w:val="00132F8E"/>
  </w:style>
  <w:style w:type="paragraph" w:customStyle="1" w:styleId="1f">
    <w:name w:val="Основной шрифт абзаца1"/>
    <w:link w:val="1f0"/>
    <w:rsid w:val="00132F8E"/>
  </w:style>
  <w:style w:type="character" w:customStyle="1" w:styleId="1f0">
    <w:name w:val="Основной шрифт абзаца1"/>
    <w:link w:val="1f"/>
    <w:rsid w:val="00132F8E"/>
  </w:style>
  <w:style w:type="paragraph" w:customStyle="1" w:styleId="16">
    <w:name w:val="Основной шрифт абзаца1"/>
    <w:link w:val="18"/>
    <w:rsid w:val="00132F8E"/>
  </w:style>
  <w:style w:type="character" w:customStyle="1" w:styleId="18">
    <w:name w:val="Основной шрифт абзаца1"/>
    <w:link w:val="16"/>
    <w:rsid w:val="00132F8E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link w:val="25"/>
    <w:rsid w:val="00132F8E"/>
    <w:pPr>
      <w:spacing w:before="280" w:after="280"/>
    </w:pPr>
    <w:rPr>
      <w:rFonts w:ascii="Tahoma" w:hAnsi="Tahoma"/>
      <w:sz w:val="20"/>
    </w:rPr>
  </w:style>
  <w:style w:type="character" w:customStyle="1" w:styleId="25">
    <w:name w:val="Знак2 Знак Знак Знак Знак Знак Знак Знак Знак Знак Знак Знак Знак Знак Знак Знак"/>
    <w:basedOn w:val="1"/>
    <w:link w:val="24"/>
    <w:rsid w:val="00132F8E"/>
    <w:rPr>
      <w:rFonts w:ascii="Tahoma" w:hAnsi="Tahoma"/>
      <w:sz w:val="20"/>
    </w:rPr>
  </w:style>
  <w:style w:type="paragraph" w:customStyle="1" w:styleId="WW8Num1z4">
    <w:name w:val="WW8Num1z4"/>
    <w:link w:val="WW8Num1z40"/>
    <w:rsid w:val="00132F8E"/>
  </w:style>
  <w:style w:type="character" w:customStyle="1" w:styleId="WW8Num1z40">
    <w:name w:val="WW8Num1z4"/>
    <w:link w:val="WW8Num1z4"/>
    <w:rsid w:val="00132F8E"/>
  </w:style>
  <w:style w:type="paragraph" w:styleId="af2">
    <w:name w:val="Subtitle"/>
    <w:basedOn w:val="a"/>
    <w:link w:val="af3"/>
    <w:uiPriority w:val="11"/>
    <w:qFormat/>
    <w:rsid w:val="00132F8E"/>
    <w:pPr>
      <w:jc w:val="center"/>
    </w:pPr>
    <w:rPr>
      <w:b/>
      <w:sz w:val="32"/>
    </w:rPr>
  </w:style>
  <w:style w:type="character" w:customStyle="1" w:styleId="af3">
    <w:name w:val="Подзаголовок Знак"/>
    <w:basedOn w:val="1"/>
    <w:link w:val="af2"/>
    <w:rsid w:val="00132F8E"/>
    <w:rPr>
      <w:b/>
      <w:sz w:val="32"/>
    </w:rPr>
  </w:style>
  <w:style w:type="paragraph" w:customStyle="1" w:styleId="WW8Num2z6">
    <w:name w:val="WW8Num2z6"/>
    <w:link w:val="WW8Num2z60"/>
    <w:rsid w:val="00132F8E"/>
  </w:style>
  <w:style w:type="character" w:customStyle="1" w:styleId="WW8Num2z60">
    <w:name w:val="WW8Num2z6"/>
    <w:link w:val="WW8Num2z6"/>
    <w:rsid w:val="00132F8E"/>
  </w:style>
  <w:style w:type="paragraph" w:customStyle="1" w:styleId="WW8Num4z4">
    <w:name w:val="WW8Num4z4"/>
    <w:link w:val="WW8Num4z40"/>
    <w:rsid w:val="00132F8E"/>
  </w:style>
  <w:style w:type="character" w:customStyle="1" w:styleId="WW8Num4z40">
    <w:name w:val="WW8Num4z4"/>
    <w:link w:val="WW8Num4z4"/>
    <w:rsid w:val="00132F8E"/>
  </w:style>
  <w:style w:type="paragraph" w:styleId="af4">
    <w:name w:val="Title"/>
    <w:next w:val="a"/>
    <w:link w:val="af5"/>
    <w:uiPriority w:val="10"/>
    <w:qFormat/>
    <w:rsid w:val="00132F8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132F8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32F8E"/>
    <w:rPr>
      <w:rFonts w:ascii="XO Thames" w:hAnsi="XO Thames"/>
      <w:b/>
      <w:sz w:val="24"/>
    </w:rPr>
  </w:style>
  <w:style w:type="paragraph" w:customStyle="1" w:styleId="WW8Num4z6">
    <w:name w:val="WW8Num4z6"/>
    <w:link w:val="WW8Num4z60"/>
    <w:rsid w:val="00132F8E"/>
  </w:style>
  <w:style w:type="character" w:customStyle="1" w:styleId="WW8Num4z60">
    <w:name w:val="WW8Num4z6"/>
    <w:link w:val="WW8Num4z6"/>
    <w:rsid w:val="00132F8E"/>
  </w:style>
  <w:style w:type="paragraph" w:customStyle="1" w:styleId="WW8Num4z2">
    <w:name w:val="WW8Num4z2"/>
    <w:link w:val="WW8Num4z20"/>
    <w:rsid w:val="00132F8E"/>
  </w:style>
  <w:style w:type="character" w:customStyle="1" w:styleId="WW8Num4z20">
    <w:name w:val="WW8Num4z2"/>
    <w:link w:val="WW8Num4z2"/>
    <w:rsid w:val="00132F8E"/>
  </w:style>
  <w:style w:type="paragraph" w:customStyle="1" w:styleId="WW8Num4z3">
    <w:name w:val="WW8Num4z3"/>
    <w:link w:val="WW8Num4z30"/>
    <w:rsid w:val="00132F8E"/>
  </w:style>
  <w:style w:type="character" w:customStyle="1" w:styleId="WW8Num4z30">
    <w:name w:val="WW8Num4z3"/>
    <w:link w:val="WW8Num4z3"/>
    <w:rsid w:val="00132F8E"/>
  </w:style>
  <w:style w:type="character" w:customStyle="1" w:styleId="20">
    <w:name w:val="Заголовок 2 Знак"/>
    <w:link w:val="2"/>
    <w:rsid w:val="00132F8E"/>
    <w:rPr>
      <w:rFonts w:ascii="XO Thames" w:hAnsi="XO Thames"/>
      <w:b/>
      <w:sz w:val="28"/>
    </w:rPr>
  </w:style>
  <w:style w:type="paragraph" w:customStyle="1" w:styleId="WW8Num5z2">
    <w:name w:val="WW8Num5z2"/>
    <w:link w:val="WW8Num5z20"/>
    <w:rsid w:val="00132F8E"/>
    <w:rPr>
      <w:rFonts w:ascii="Wingdings" w:hAnsi="Wingdings"/>
    </w:rPr>
  </w:style>
  <w:style w:type="character" w:customStyle="1" w:styleId="WW8Num5z20">
    <w:name w:val="WW8Num5z2"/>
    <w:link w:val="WW8Num5z2"/>
    <w:rsid w:val="00132F8E"/>
    <w:rPr>
      <w:rFonts w:ascii="Wingdings" w:hAnsi="Wingdings"/>
    </w:rPr>
  </w:style>
  <w:style w:type="paragraph" w:styleId="af6">
    <w:name w:val="Normal (Web)"/>
    <w:basedOn w:val="a"/>
    <w:link w:val="af7"/>
    <w:rsid w:val="00132F8E"/>
  </w:style>
  <w:style w:type="character" w:customStyle="1" w:styleId="af7">
    <w:name w:val="Обычный (веб) Знак"/>
    <w:basedOn w:val="1"/>
    <w:link w:val="af6"/>
    <w:rsid w:val="00132F8E"/>
  </w:style>
  <w:style w:type="table" w:styleId="af8">
    <w:name w:val="Table Grid"/>
    <w:basedOn w:val="a1"/>
    <w:rsid w:val="00132F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FC134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FC134E"/>
    <w:rPr>
      <w:sz w:val="24"/>
    </w:rPr>
  </w:style>
  <w:style w:type="paragraph" w:styleId="afb">
    <w:name w:val="footer"/>
    <w:basedOn w:val="a"/>
    <w:link w:val="afc"/>
    <w:uiPriority w:val="99"/>
    <w:semiHidden/>
    <w:unhideWhenUsed/>
    <w:rsid w:val="00FC134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FC134E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2022-05-20T08:19:00Z</dcterms:created>
  <dcterms:modified xsi:type="dcterms:W3CDTF">2022-05-20T08:36:00Z</dcterms:modified>
</cp:coreProperties>
</file>