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04" w:rsidRPr="00C7008C" w:rsidRDefault="00032204" w:rsidP="00032204">
      <w:pPr>
        <w:jc w:val="center"/>
        <w:rPr>
          <w:b/>
          <w:sz w:val="28"/>
          <w:szCs w:val="28"/>
        </w:rPr>
      </w:pPr>
      <w:r w:rsidRPr="00C7008C">
        <w:rPr>
          <w:b/>
          <w:sz w:val="28"/>
          <w:szCs w:val="28"/>
        </w:rPr>
        <w:t>РОССИЙСКАЯ ФЕДЕРАЦИЯ</w:t>
      </w:r>
    </w:p>
    <w:p w:rsidR="00032204" w:rsidRPr="00C7008C" w:rsidRDefault="00032204" w:rsidP="00032204">
      <w:pPr>
        <w:jc w:val="center"/>
        <w:rPr>
          <w:b/>
          <w:sz w:val="28"/>
          <w:szCs w:val="28"/>
        </w:rPr>
      </w:pPr>
      <w:r w:rsidRPr="00C7008C">
        <w:rPr>
          <w:b/>
          <w:sz w:val="28"/>
          <w:szCs w:val="28"/>
        </w:rPr>
        <w:t>РОСТОВСКАЯ ОБЛАСТЬ</w:t>
      </w:r>
    </w:p>
    <w:p w:rsidR="00032204" w:rsidRDefault="00032204" w:rsidP="00032204">
      <w:pPr>
        <w:jc w:val="center"/>
        <w:rPr>
          <w:b/>
          <w:sz w:val="28"/>
          <w:szCs w:val="28"/>
        </w:rPr>
      </w:pPr>
      <w:r w:rsidRPr="00C7008C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ПАЛЬНОЕ ОБРАЗОВАНИЕ</w:t>
      </w:r>
    </w:p>
    <w:p w:rsidR="00032204" w:rsidRPr="009726EA" w:rsidRDefault="00032204" w:rsidP="00032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032204" w:rsidRPr="00C7008C" w:rsidRDefault="00032204" w:rsidP="00032204">
      <w:pPr>
        <w:jc w:val="center"/>
        <w:rPr>
          <w:b/>
        </w:rPr>
      </w:pPr>
    </w:p>
    <w:p w:rsidR="00032204" w:rsidRPr="009726EA" w:rsidRDefault="00032204" w:rsidP="00032204">
      <w:pPr>
        <w:jc w:val="center"/>
        <w:rPr>
          <w:b/>
        </w:rPr>
      </w:pPr>
      <w:r w:rsidRPr="00C7008C">
        <w:rPr>
          <w:b/>
          <w:sz w:val="28"/>
          <w:szCs w:val="28"/>
        </w:rPr>
        <w:t xml:space="preserve">АДМИНИСТРАЦИЯ КУЙБЫШЕВСКОГО </w:t>
      </w:r>
      <w:r w:rsidRPr="009726EA">
        <w:rPr>
          <w:b/>
          <w:sz w:val="28"/>
          <w:szCs w:val="28"/>
        </w:rPr>
        <w:t>СЕЛЬСКОГО ПОСЕЛЕНИЯ</w:t>
      </w:r>
      <w:r w:rsidRPr="009726EA">
        <w:rPr>
          <w:b/>
          <w:sz w:val="28"/>
          <w:szCs w:val="28"/>
        </w:rPr>
        <w:br/>
      </w:r>
    </w:p>
    <w:p w:rsidR="00032204" w:rsidRPr="009726EA" w:rsidRDefault="00032204" w:rsidP="00032204">
      <w:pPr>
        <w:jc w:val="center"/>
        <w:rPr>
          <w:b/>
          <w:sz w:val="28"/>
          <w:szCs w:val="28"/>
        </w:rPr>
      </w:pPr>
      <w:r w:rsidRPr="009726EA">
        <w:rPr>
          <w:b/>
          <w:sz w:val="28"/>
          <w:szCs w:val="28"/>
        </w:rPr>
        <w:t>ПОСТАНОВЛЕНИЕ</w:t>
      </w:r>
    </w:p>
    <w:p w:rsidR="00032204" w:rsidRPr="00C7008C" w:rsidRDefault="00032204" w:rsidP="00032204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339"/>
        <w:gridCol w:w="3273"/>
        <w:gridCol w:w="3356"/>
      </w:tblGrid>
      <w:tr w:rsidR="00032204" w:rsidRPr="00C7008C" w:rsidTr="00120923">
        <w:tc>
          <w:tcPr>
            <w:tcW w:w="3339" w:type="dxa"/>
          </w:tcPr>
          <w:p w:rsidR="00032204" w:rsidRPr="00C7008C" w:rsidRDefault="007C0DF1" w:rsidP="00946E59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03220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="00032204">
              <w:rPr>
                <w:b/>
                <w:sz w:val="28"/>
                <w:szCs w:val="28"/>
              </w:rPr>
              <w:t>.20</w:t>
            </w:r>
            <w:r w:rsidR="00F41C2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273" w:type="dxa"/>
          </w:tcPr>
          <w:p w:rsidR="00032204" w:rsidRPr="00C7008C" w:rsidRDefault="00032204" w:rsidP="00946E5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C0DF1"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3356" w:type="dxa"/>
          </w:tcPr>
          <w:p w:rsidR="00032204" w:rsidRPr="00C7008C" w:rsidRDefault="00032204" w:rsidP="00120923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C7008C">
              <w:rPr>
                <w:b/>
                <w:sz w:val="28"/>
                <w:szCs w:val="28"/>
              </w:rPr>
              <w:t>с. Куйбышево</w:t>
            </w:r>
          </w:p>
        </w:tc>
      </w:tr>
    </w:tbl>
    <w:p w:rsidR="00032204" w:rsidRPr="00C7008C" w:rsidRDefault="00032204" w:rsidP="00032204">
      <w:pPr>
        <w:widowControl w:val="0"/>
        <w:rPr>
          <w:sz w:val="28"/>
          <w:szCs w:val="28"/>
        </w:rPr>
      </w:pPr>
    </w:p>
    <w:p w:rsidR="00ED4C65" w:rsidRPr="003C7619" w:rsidRDefault="00ED4C65" w:rsidP="00ED4C65">
      <w:pPr>
        <w:spacing w:line="240" w:lineRule="atLeast"/>
        <w:jc w:val="center"/>
        <w:rPr>
          <w:b/>
          <w:sz w:val="28"/>
          <w:szCs w:val="28"/>
        </w:rPr>
      </w:pPr>
      <w:r w:rsidRPr="003C7619">
        <w:rPr>
          <w:b/>
          <w:sz w:val="28"/>
          <w:szCs w:val="28"/>
        </w:rPr>
        <w:t>О внесении изменений</w:t>
      </w:r>
      <w:r w:rsidR="001D0955">
        <w:rPr>
          <w:b/>
          <w:sz w:val="28"/>
          <w:szCs w:val="28"/>
        </w:rPr>
        <w:t xml:space="preserve"> в </w:t>
      </w:r>
      <w:r w:rsidR="006E7279">
        <w:rPr>
          <w:b/>
          <w:sz w:val="28"/>
          <w:szCs w:val="28"/>
        </w:rPr>
        <w:t>приложение №1</w:t>
      </w:r>
      <w:r>
        <w:rPr>
          <w:b/>
          <w:sz w:val="28"/>
          <w:szCs w:val="28"/>
        </w:rPr>
        <w:t xml:space="preserve"> к постановлению</w:t>
      </w:r>
      <w:r w:rsidRPr="003C7619">
        <w:rPr>
          <w:b/>
          <w:sz w:val="28"/>
          <w:szCs w:val="28"/>
        </w:rPr>
        <w:t xml:space="preserve"> Администрации Куйбышевского сельско</w:t>
      </w:r>
      <w:r>
        <w:rPr>
          <w:b/>
          <w:sz w:val="28"/>
          <w:szCs w:val="28"/>
        </w:rPr>
        <w:t xml:space="preserve">го поселения от </w:t>
      </w:r>
      <w:r w:rsidR="006E7279">
        <w:rPr>
          <w:b/>
          <w:sz w:val="28"/>
          <w:szCs w:val="28"/>
        </w:rPr>
        <w:t>18</w:t>
      </w:r>
      <w:r w:rsidR="001D0955">
        <w:rPr>
          <w:b/>
          <w:sz w:val="28"/>
          <w:szCs w:val="28"/>
        </w:rPr>
        <w:t>.</w:t>
      </w:r>
      <w:r w:rsidR="006E7279">
        <w:rPr>
          <w:b/>
          <w:sz w:val="28"/>
          <w:szCs w:val="28"/>
        </w:rPr>
        <w:t>12</w:t>
      </w:r>
      <w:r w:rsidR="001D0955">
        <w:rPr>
          <w:b/>
          <w:sz w:val="28"/>
          <w:szCs w:val="28"/>
        </w:rPr>
        <w:t>.20</w:t>
      </w:r>
      <w:r w:rsidR="006E7279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№ </w:t>
      </w:r>
      <w:r w:rsidR="006E7279">
        <w:rPr>
          <w:b/>
          <w:sz w:val="28"/>
          <w:szCs w:val="28"/>
        </w:rPr>
        <w:t>169</w:t>
      </w:r>
      <w:r w:rsidRPr="003C7619">
        <w:rPr>
          <w:sz w:val="28"/>
          <w:szCs w:val="28"/>
        </w:rPr>
        <w:t xml:space="preserve"> </w:t>
      </w:r>
      <w:r w:rsidRPr="003C7619">
        <w:rPr>
          <w:b/>
          <w:sz w:val="28"/>
          <w:szCs w:val="28"/>
        </w:rPr>
        <w:t>«Об утверждении муниципальной программы Куйбышевского сельского поселения</w:t>
      </w:r>
    </w:p>
    <w:p w:rsidR="00ED4C65" w:rsidRDefault="00ED4C65" w:rsidP="00ED4C65">
      <w:pPr>
        <w:jc w:val="center"/>
        <w:rPr>
          <w:b/>
          <w:kern w:val="2"/>
          <w:sz w:val="28"/>
          <w:szCs w:val="28"/>
        </w:rPr>
      </w:pPr>
      <w:r w:rsidRPr="003C7619">
        <w:rPr>
          <w:b/>
          <w:kern w:val="2"/>
          <w:sz w:val="28"/>
          <w:szCs w:val="28"/>
        </w:rPr>
        <w:t>«Развитие культуры и туризма»</w:t>
      </w:r>
    </w:p>
    <w:p w:rsidR="00ED4C65" w:rsidRPr="000D0D9B" w:rsidRDefault="00ED4C65" w:rsidP="00ED4C65">
      <w:pPr>
        <w:jc w:val="center"/>
        <w:rPr>
          <w:sz w:val="28"/>
          <w:szCs w:val="28"/>
        </w:rPr>
      </w:pPr>
    </w:p>
    <w:p w:rsidR="00195675" w:rsidRDefault="002142AB" w:rsidP="00195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304832">
        <w:rPr>
          <w:sz w:val="28"/>
          <w:szCs w:val="28"/>
        </w:rPr>
        <w:t>обеспечения эффективного расходова</w:t>
      </w:r>
      <w:r w:rsidR="009D1475">
        <w:rPr>
          <w:sz w:val="28"/>
          <w:szCs w:val="28"/>
        </w:rPr>
        <w:t xml:space="preserve">ния средств местного бюджета и </w:t>
      </w:r>
      <w:r w:rsidR="007316EA">
        <w:rPr>
          <w:sz w:val="28"/>
          <w:szCs w:val="28"/>
        </w:rPr>
        <w:t>в соответствии с постановлением Администрации К</w:t>
      </w:r>
      <w:r w:rsidR="00F43F4E">
        <w:rPr>
          <w:sz w:val="28"/>
          <w:szCs w:val="28"/>
        </w:rPr>
        <w:t>уйбышевского сельского поселени</w:t>
      </w:r>
      <w:r w:rsidR="007316EA">
        <w:rPr>
          <w:sz w:val="28"/>
          <w:szCs w:val="28"/>
        </w:rPr>
        <w:t>я от 26.01.2018 №23 «Об утверждении Порядка разработки, реализации и оценки эффективности муниципальных программ Куйбышевского сельского поселения»:</w:t>
      </w:r>
      <w:r w:rsidR="00304832">
        <w:rPr>
          <w:sz w:val="28"/>
          <w:szCs w:val="28"/>
        </w:rPr>
        <w:t xml:space="preserve"> </w:t>
      </w:r>
    </w:p>
    <w:p w:rsidR="00ED4C65" w:rsidRPr="000D0D9B" w:rsidRDefault="00ED4C65" w:rsidP="00195675">
      <w:pPr>
        <w:jc w:val="center"/>
        <w:rPr>
          <w:b/>
          <w:sz w:val="28"/>
          <w:szCs w:val="28"/>
        </w:rPr>
      </w:pPr>
      <w:r w:rsidRPr="000D0D9B">
        <w:rPr>
          <w:sz w:val="28"/>
          <w:szCs w:val="28"/>
        </w:rPr>
        <w:br/>
      </w:r>
      <w:r w:rsidRPr="000D0D9B">
        <w:rPr>
          <w:b/>
          <w:sz w:val="28"/>
          <w:szCs w:val="28"/>
        </w:rPr>
        <w:t>ПОСТАНОВЛЯЮ:</w:t>
      </w:r>
    </w:p>
    <w:p w:rsidR="00ED4C65" w:rsidRPr="000D0D9B" w:rsidRDefault="00ED4C65" w:rsidP="00ED4C65">
      <w:pPr>
        <w:jc w:val="center"/>
        <w:rPr>
          <w:b/>
          <w:sz w:val="28"/>
          <w:szCs w:val="28"/>
        </w:rPr>
      </w:pPr>
    </w:p>
    <w:p w:rsidR="00ED4C65" w:rsidRDefault="00195675" w:rsidP="00195675">
      <w:pPr>
        <w:spacing w:line="240" w:lineRule="atLeast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</w:t>
      </w:r>
      <w:r w:rsidR="00ED4C65" w:rsidRPr="0026058B">
        <w:rPr>
          <w:sz w:val="28"/>
          <w:szCs w:val="28"/>
        </w:rPr>
        <w:t>Внести изменения  в приложение № 1 к постановлению Администрации Куйбыше</w:t>
      </w:r>
      <w:r w:rsidR="00F41C2C">
        <w:rPr>
          <w:sz w:val="28"/>
          <w:szCs w:val="28"/>
        </w:rPr>
        <w:t>вского сельского поселения от 18.12.2019 № 169</w:t>
      </w:r>
      <w:r w:rsidR="00ED4C65" w:rsidRPr="0026058B">
        <w:rPr>
          <w:sz w:val="28"/>
          <w:szCs w:val="28"/>
        </w:rPr>
        <w:t xml:space="preserve"> «Об утверждении муниципальной программы Куйбышевского сельского поселения</w:t>
      </w:r>
      <w:r w:rsidR="00ED4C65">
        <w:rPr>
          <w:sz w:val="28"/>
          <w:szCs w:val="28"/>
        </w:rPr>
        <w:t xml:space="preserve"> </w:t>
      </w:r>
      <w:r w:rsidR="00ED4C65">
        <w:rPr>
          <w:kern w:val="2"/>
          <w:sz w:val="28"/>
          <w:szCs w:val="28"/>
        </w:rPr>
        <w:t xml:space="preserve">«Развитие культуры и туризма» </w:t>
      </w:r>
      <w:r w:rsidR="00ED4C65" w:rsidRPr="0026058B">
        <w:rPr>
          <w:kern w:val="2"/>
          <w:sz w:val="28"/>
          <w:szCs w:val="28"/>
        </w:rPr>
        <w:t xml:space="preserve"> изложив его в редакции согласно приложению.</w:t>
      </w:r>
    </w:p>
    <w:p w:rsidR="00195675" w:rsidRDefault="00195675" w:rsidP="00195675">
      <w:pPr>
        <w:spacing w:line="240" w:lineRule="atLeast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195675" w:rsidRPr="0026058B" w:rsidRDefault="00195675" w:rsidP="0019567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ED4C65" w:rsidRPr="00C7008C" w:rsidRDefault="00195675" w:rsidP="0019567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ED4C65" w:rsidRPr="00493A10">
        <w:rPr>
          <w:sz w:val="28"/>
          <w:szCs w:val="28"/>
        </w:rPr>
        <w:t xml:space="preserve">Контроль за исполнением постановления возложить </w:t>
      </w:r>
      <w:r w:rsidR="00ED4C65">
        <w:rPr>
          <w:bCs/>
          <w:sz w:val="28"/>
          <w:szCs w:val="28"/>
          <w:lang w:eastAsia="en-US"/>
        </w:rPr>
        <w:t>н</w:t>
      </w:r>
      <w:r w:rsidR="00ED4C65">
        <w:rPr>
          <w:sz w:val="28"/>
          <w:szCs w:val="28"/>
        </w:rPr>
        <w:t>а</w:t>
      </w:r>
      <w:r w:rsidR="00ED4C65" w:rsidRPr="000B0BEF">
        <w:rPr>
          <w:sz w:val="28"/>
          <w:szCs w:val="28"/>
        </w:rPr>
        <w:t xml:space="preserve"> </w:t>
      </w:r>
      <w:r w:rsidR="000D2EF1">
        <w:rPr>
          <w:sz w:val="28"/>
          <w:szCs w:val="28"/>
        </w:rPr>
        <w:t>Чернявскую Г.А</w:t>
      </w:r>
      <w:r w:rsidR="00ED4C65" w:rsidRPr="00780777">
        <w:rPr>
          <w:sz w:val="28"/>
          <w:szCs w:val="28"/>
        </w:rPr>
        <w:t xml:space="preserve">. </w:t>
      </w:r>
      <w:r w:rsidR="00ED4C65" w:rsidRPr="000B0BEF">
        <w:rPr>
          <w:sz w:val="28"/>
          <w:szCs w:val="28"/>
        </w:rPr>
        <w:t>инспектор</w:t>
      </w:r>
      <w:r w:rsidR="00ED4C65">
        <w:rPr>
          <w:sz w:val="28"/>
          <w:szCs w:val="28"/>
        </w:rPr>
        <w:t>а</w:t>
      </w:r>
      <w:r w:rsidR="00ED4C65" w:rsidRPr="000B0BEF">
        <w:rPr>
          <w:sz w:val="28"/>
          <w:szCs w:val="28"/>
        </w:rPr>
        <w:t xml:space="preserve"> по социальным вопросам, культуре, спорт</w:t>
      </w:r>
      <w:r w:rsidR="00ED4C65">
        <w:rPr>
          <w:sz w:val="28"/>
          <w:szCs w:val="28"/>
        </w:rPr>
        <w:t>у</w:t>
      </w:r>
      <w:r w:rsidR="000D2EF1">
        <w:rPr>
          <w:sz w:val="28"/>
          <w:szCs w:val="28"/>
        </w:rPr>
        <w:t xml:space="preserve"> и молодежной политике </w:t>
      </w:r>
      <w:r w:rsidR="00ED4C65" w:rsidRPr="000B0BEF">
        <w:rPr>
          <w:sz w:val="28"/>
          <w:szCs w:val="28"/>
        </w:rPr>
        <w:t>Администрации Куйбышевского сельского поселения</w:t>
      </w:r>
      <w:r w:rsidR="00ED4C65">
        <w:rPr>
          <w:sz w:val="28"/>
          <w:szCs w:val="28"/>
        </w:rPr>
        <w:t>.</w:t>
      </w:r>
    </w:p>
    <w:p w:rsidR="00032204" w:rsidRPr="00C7008C" w:rsidRDefault="00032204" w:rsidP="00032204">
      <w:pPr>
        <w:widowControl w:val="0"/>
        <w:rPr>
          <w:b/>
          <w:sz w:val="28"/>
          <w:szCs w:val="28"/>
        </w:rPr>
      </w:pPr>
    </w:p>
    <w:p w:rsidR="00032204" w:rsidRPr="00C7008C" w:rsidRDefault="00032204" w:rsidP="00032204">
      <w:pPr>
        <w:widowControl w:val="0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068"/>
        <w:gridCol w:w="2576"/>
        <w:gridCol w:w="3323"/>
      </w:tblGrid>
      <w:tr w:rsidR="00032204" w:rsidRPr="00C7008C" w:rsidTr="00120923">
        <w:tc>
          <w:tcPr>
            <w:tcW w:w="4068" w:type="dxa"/>
          </w:tcPr>
          <w:p w:rsidR="00032204" w:rsidRPr="00C7008C" w:rsidRDefault="0086064D" w:rsidP="0019567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32204" w:rsidRPr="00C7008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32204" w:rsidRPr="00C7008C">
              <w:rPr>
                <w:sz w:val="28"/>
                <w:szCs w:val="28"/>
              </w:rPr>
              <w:t xml:space="preserve"> </w:t>
            </w:r>
            <w:r w:rsidR="00032204">
              <w:rPr>
                <w:sz w:val="28"/>
                <w:szCs w:val="28"/>
              </w:rPr>
              <w:t xml:space="preserve">Администрации </w:t>
            </w:r>
            <w:r w:rsidR="00032204" w:rsidRPr="00C7008C">
              <w:rPr>
                <w:sz w:val="28"/>
                <w:szCs w:val="28"/>
              </w:rPr>
              <w:t xml:space="preserve">Куйбышевского </w:t>
            </w:r>
            <w:r w:rsidR="00032204" w:rsidRPr="000B0BE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76" w:type="dxa"/>
          </w:tcPr>
          <w:p w:rsidR="00032204" w:rsidRPr="00C7008C" w:rsidRDefault="00032204" w:rsidP="0012092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032204" w:rsidRPr="00C7008C" w:rsidRDefault="0086064D" w:rsidP="0012092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И.И.</w:t>
            </w:r>
            <w:r w:rsidR="00D532F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Хворостов</w:t>
            </w:r>
          </w:p>
        </w:tc>
      </w:tr>
    </w:tbl>
    <w:p w:rsidR="00032204" w:rsidRDefault="00032204" w:rsidP="00032204">
      <w:pPr>
        <w:jc w:val="center"/>
        <w:rPr>
          <w:sz w:val="28"/>
          <w:szCs w:val="28"/>
        </w:rPr>
      </w:pPr>
    </w:p>
    <w:p w:rsidR="00032204" w:rsidRDefault="00032204" w:rsidP="00032204">
      <w:pPr>
        <w:pStyle w:val="a3"/>
        <w:jc w:val="both"/>
        <w:rPr>
          <w:sz w:val="24"/>
          <w:szCs w:val="24"/>
        </w:rPr>
      </w:pPr>
    </w:p>
    <w:p w:rsidR="00032204" w:rsidRPr="000B0BEF" w:rsidRDefault="00032204" w:rsidP="00032204">
      <w:pPr>
        <w:pStyle w:val="a3"/>
        <w:jc w:val="both"/>
        <w:rPr>
          <w:bCs/>
          <w:sz w:val="20"/>
        </w:rPr>
      </w:pPr>
      <w:r w:rsidRPr="00062EC5">
        <w:rPr>
          <w:sz w:val="24"/>
          <w:szCs w:val="24"/>
        </w:rPr>
        <w:br/>
      </w:r>
      <w:r w:rsidRPr="000B0BEF">
        <w:rPr>
          <w:bCs/>
          <w:sz w:val="20"/>
        </w:rPr>
        <w:t>Постановление вносит инспектор по социальным вопросам,</w:t>
      </w:r>
    </w:p>
    <w:p w:rsidR="00032204" w:rsidRPr="000D2EF1" w:rsidRDefault="00032204" w:rsidP="00032204">
      <w:pPr>
        <w:pStyle w:val="a3"/>
        <w:jc w:val="both"/>
        <w:rPr>
          <w:bCs/>
          <w:sz w:val="20"/>
          <w:lang w:val="ru-RU"/>
        </w:rPr>
      </w:pPr>
      <w:r>
        <w:rPr>
          <w:bCs/>
          <w:sz w:val="20"/>
        </w:rPr>
        <w:t>культуре, спорт</w:t>
      </w:r>
      <w:r w:rsidR="000D2EF1">
        <w:rPr>
          <w:bCs/>
          <w:sz w:val="20"/>
          <w:lang w:val="ru-RU"/>
        </w:rPr>
        <w:t>у</w:t>
      </w:r>
      <w:r w:rsidR="000D2EF1">
        <w:rPr>
          <w:bCs/>
          <w:sz w:val="20"/>
        </w:rPr>
        <w:t xml:space="preserve"> и молодежной политик</w:t>
      </w:r>
      <w:r w:rsidR="000D2EF1">
        <w:rPr>
          <w:bCs/>
          <w:sz w:val="20"/>
          <w:lang w:val="ru-RU"/>
        </w:rPr>
        <w:t>е</w:t>
      </w:r>
    </w:p>
    <w:p w:rsidR="00032204" w:rsidRDefault="00032204" w:rsidP="00032204">
      <w:pPr>
        <w:rPr>
          <w:sz w:val="24"/>
          <w:szCs w:val="24"/>
        </w:rPr>
      </w:pPr>
    </w:p>
    <w:p w:rsidR="00032204" w:rsidRDefault="00032204" w:rsidP="00032204">
      <w:pPr>
        <w:rPr>
          <w:sz w:val="24"/>
          <w:szCs w:val="24"/>
        </w:rPr>
      </w:pPr>
    </w:p>
    <w:p w:rsidR="00032204" w:rsidRDefault="00032204" w:rsidP="00032204">
      <w:pPr>
        <w:rPr>
          <w:sz w:val="24"/>
          <w:szCs w:val="24"/>
        </w:rPr>
      </w:pPr>
    </w:p>
    <w:p w:rsidR="00032204" w:rsidRDefault="00032204" w:rsidP="00032204">
      <w:pPr>
        <w:rPr>
          <w:sz w:val="24"/>
          <w:szCs w:val="24"/>
        </w:rPr>
      </w:pPr>
    </w:p>
    <w:p w:rsidR="00032204" w:rsidRPr="00FD40F8" w:rsidRDefault="00032204" w:rsidP="00032204">
      <w:pPr>
        <w:rPr>
          <w:kern w:val="2"/>
          <w:sz w:val="28"/>
          <w:szCs w:val="28"/>
        </w:rPr>
      </w:pPr>
    </w:p>
    <w:p w:rsidR="00032204" w:rsidRPr="00FD40F8" w:rsidRDefault="00032204" w:rsidP="00ED4C65">
      <w:pPr>
        <w:ind w:left="6237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Приложение </w:t>
      </w:r>
      <w:r>
        <w:rPr>
          <w:kern w:val="2"/>
          <w:sz w:val="28"/>
          <w:szCs w:val="28"/>
        </w:rPr>
        <w:br/>
      </w:r>
      <w:r w:rsidRPr="00FD40F8">
        <w:rPr>
          <w:kern w:val="2"/>
          <w:sz w:val="28"/>
          <w:szCs w:val="28"/>
        </w:rPr>
        <w:t>к постановлению</w:t>
      </w:r>
    </w:p>
    <w:p w:rsidR="00032204" w:rsidRPr="00036784" w:rsidRDefault="00032204" w:rsidP="00ED4C65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Pr="00036784">
        <w:rPr>
          <w:kern w:val="2"/>
          <w:sz w:val="28"/>
          <w:szCs w:val="28"/>
        </w:rPr>
        <w:t xml:space="preserve">Куйбышевского </w:t>
      </w:r>
      <w:r w:rsidRPr="00036784">
        <w:rPr>
          <w:sz w:val="28"/>
          <w:szCs w:val="28"/>
        </w:rPr>
        <w:t>сельского поселения</w:t>
      </w:r>
    </w:p>
    <w:p w:rsidR="00032204" w:rsidRDefault="00032204" w:rsidP="00ED4C65">
      <w:pPr>
        <w:ind w:left="6237"/>
        <w:jc w:val="right"/>
        <w:rPr>
          <w:sz w:val="28"/>
        </w:rPr>
      </w:pPr>
      <w:r w:rsidRPr="00FD40F8">
        <w:rPr>
          <w:sz w:val="28"/>
        </w:rPr>
        <w:t xml:space="preserve">от </w:t>
      </w:r>
      <w:r w:rsidR="007C0DF1">
        <w:rPr>
          <w:sz w:val="28"/>
        </w:rPr>
        <w:t>26.12</w:t>
      </w:r>
      <w:r w:rsidR="00F41C2C">
        <w:rPr>
          <w:sz w:val="28"/>
        </w:rPr>
        <w:t>.2020</w:t>
      </w:r>
      <w:r w:rsidR="007E31F3">
        <w:rPr>
          <w:sz w:val="28"/>
        </w:rPr>
        <w:t>г.</w:t>
      </w:r>
      <w:r w:rsidRPr="00FD40F8">
        <w:rPr>
          <w:sz w:val="28"/>
        </w:rPr>
        <w:t xml:space="preserve"> № </w:t>
      </w:r>
      <w:r w:rsidR="007C0DF1">
        <w:rPr>
          <w:sz w:val="28"/>
        </w:rPr>
        <w:t>146</w:t>
      </w:r>
    </w:p>
    <w:p w:rsidR="00ED4C65" w:rsidRDefault="00ED4C65" w:rsidP="00ED4C65">
      <w:pPr>
        <w:ind w:left="6237"/>
        <w:jc w:val="right"/>
        <w:rPr>
          <w:sz w:val="28"/>
        </w:rPr>
      </w:pPr>
    </w:p>
    <w:p w:rsidR="00ED4C65" w:rsidRPr="000A05F1" w:rsidRDefault="00ED4C65" w:rsidP="00ED4C65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1 </w:t>
      </w:r>
    </w:p>
    <w:p w:rsidR="00ED4C65" w:rsidRPr="000D0D9B" w:rsidRDefault="00ED4C65" w:rsidP="00ED4C65">
      <w:pPr>
        <w:shd w:val="clear" w:color="auto" w:fill="FFFFFF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0D0D9B">
        <w:rPr>
          <w:kern w:val="2"/>
          <w:sz w:val="28"/>
          <w:szCs w:val="28"/>
        </w:rPr>
        <w:t>к постановлению</w:t>
      </w:r>
    </w:p>
    <w:p w:rsidR="00ED4C65" w:rsidRDefault="00ED4C65" w:rsidP="00ED4C65">
      <w:pPr>
        <w:shd w:val="clear" w:color="auto" w:fill="FFFFFF"/>
        <w:jc w:val="right"/>
        <w:rPr>
          <w:kern w:val="2"/>
          <w:sz w:val="28"/>
          <w:szCs w:val="28"/>
        </w:rPr>
      </w:pPr>
      <w:r w:rsidRPr="000D0D9B">
        <w:rPr>
          <w:kern w:val="2"/>
          <w:sz w:val="28"/>
          <w:szCs w:val="28"/>
        </w:rPr>
        <w:t>Администрации</w:t>
      </w:r>
      <w:r>
        <w:rPr>
          <w:kern w:val="2"/>
          <w:sz w:val="28"/>
          <w:szCs w:val="28"/>
        </w:rPr>
        <w:t xml:space="preserve"> </w:t>
      </w:r>
      <w:r w:rsidRPr="000D0D9B">
        <w:rPr>
          <w:kern w:val="2"/>
          <w:sz w:val="28"/>
          <w:szCs w:val="28"/>
        </w:rPr>
        <w:t>Куйбышевского</w:t>
      </w:r>
    </w:p>
    <w:p w:rsidR="00ED4C65" w:rsidRPr="000D0D9B" w:rsidRDefault="00ED4C65" w:rsidP="00ED4C65">
      <w:pPr>
        <w:shd w:val="clear" w:color="auto" w:fill="FFFFFF"/>
        <w:jc w:val="right"/>
        <w:rPr>
          <w:kern w:val="2"/>
          <w:sz w:val="28"/>
          <w:szCs w:val="28"/>
        </w:rPr>
      </w:pPr>
      <w:r w:rsidRPr="000D0D9B">
        <w:rPr>
          <w:kern w:val="2"/>
          <w:sz w:val="28"/>
          <w:szCs w:val="28"/>
        </w:rPr>
        <w:t xml:space="preserve"> </w:t>
      </w:r>
      <w:r w:rsidRPr="000B0BEF">
        <w:rPr>
          <w:sz w:val="28"/>
          <w:szCs w:val="28"/>
        </w:rPr>
        <w:t>сельского поселения</w:t>
      </w:r>
    </w:p>
    <w:p w:rsidR="00ED4C65" w:rsidRDefault="00ED4C65" w:rsidP="00ED4C65">
      <w:pPr>
        <w:shd w:val="clear" w:color="auto" w:fill="FFFFFF"/>
        <w:jc w:val="right"/>
        <w:rPr>
          <w:kern w:val="2"/>
          <w:sz w:val="28"/>
          <w:szCs w:val="28"/>
        </w:rPr>
      </w:pPr>
      <w:r w:rsidRPr="000A05F1">
        <w:rPr>
          <w:kern w:val="2"/>
          <w:sz w:val="28"/>
          <w:szCs w:val="28"/>
        </w:rPr>
        <w:t xml:space="preserve">от </w:t>
      </w:r>
      <w:r w:rsidR="00F41C2C">
        <w:rPr>
          <w:kern w:val="2"/>
          <w:sz w:val="28"/>
          <w:szCs w:val="28"/>
        </w:rPr>
        <w:t>18</w:t>
      </w:r>
      <w:r w:rsidRPr="000A05F1">
        <w:rPr>
          <w:kern w:val="2"/>
          <w:sz w:val="28"/>
          <w:szCs w:val="28"/>
        </w:rPr>
        <w:t>.</w:t>
      </w:r>
      <w:r w:rsidR="00F41C2C">
        <w:rPr>
          <w:kern w:val="2"/>
          <w:sz w:val="28"/>
          <w:szCs w:val="28"/>
        </w:rPr>
        <w:t>12</w:t>
      </w:r>
      <w:r w:rsidRPr="000A05F1">
        <w:rPr>
          <w:kern w:val="2"/>
          <w:sz w:val="28"/>
          <w:szCs w:val="28"/>
        </w:rPr>
        <w:t>.</w:t>
      </w:r>
      <w:r w:rsidR="00F41C2C">
        <w:rPr>
          <w:kern w:val="2"/>
          <w:sz w:val="28"/>
          <w:szCs w:val="28"/>
        </w:rPr>
        <w:t>2019 № 169</w:t>
      </w:r>
    </w:p>
    <w:p w:rsidR="00ED4C65" w:rsidRDefault="00ED4C65" w:rsidP="00ED4C65">
      <w:pPr>
        <w:tabs>
          <w:tab w:val="left" w:pos="7485"/>
        </w:tabs>
        <w:rPr>
          <w:sz w:val="28"/>
          <w:szCs w:val="28"/>
        </w:rPr>
      </w:pPr>
    </w:p>
    <w:p w:rsidR="00ED4C65" w:rsidRPr="00FD40F8" w:rsidRDefault="00ED4C65" w:rsidP="00032204">
      <w:pPr>
        <w:ind w:left="6237"/>
        <w:jc w:val="center"/>
        <w:rPr>
          <w:sz w:val="28"/>
        </w:rPr>
      </w:pPr>
    </w:p>
    <w:p w:rsidR="00032204" w:rsidRPr="00FD40F8" w:rsidRDefault="00032204" w:rsidP="0003220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032204" w:rsidRPr="00FD40F8" w:rsidRDefault="00032204" w:rsidP="00032204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Pr="00FD40F8">
        <w:rPr>
          <w:bCs/>
          <w:kern w:val="2"/>
          <w:sz w:val="28"/>
          <w:szCs w:val="28"/>
        </w:rPr>
        <w:t xml:space="preserve"> программа </w:t>
      </w:r>
    </w:p>
    <w:p w:rsidR="00032204" w:rsidRPr="00FD40F8" w:rsidRDefault="00032204" w:rsidP="00032204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Куйбышевского </w:t>
      </w:r>
      <w:r w:rsidRPr="00036784">
        <w:rPr>
          <w:sz w:val="28"/>
          <w:szCs w:val="28"/>
        </w:rPr>
        <w:t>сельского поселения</w:t>
      </w:r>
      <w:r w:rsidRPr="00FD40F8">
        <w:rPr>
          <w:bCs/>
          <w:kern w:val="2"/>
          <w:sz w:val="28"/>
          <w:szCs w:val="28"/>
        </w:rPr>
        <w:t xml:space="preserve"> «Развитие культуры и туризма»</w:t>
      </w:r>
    </w:p>
    <w:p w:rsidR="00032204" w:rsidRPr="00FD40F8" w:rsidRDefault="00032204" w:rsidP="00032204">
      <w:pPr>
        <w:jc w:val="center"/>
        <w:rPr>
          <w:kern w:val="2"/>
          <w:sz w:val="28"/>
          <w:szCs w:val="28"/>
        </w:rPr>
      </w:pPr>
    </w:p>
    <w:p w:rsidR="00032204" w:rsidRPr="00987CB7" w:rsidRDefault="00032204" w:rsidP="00032204">
      <w:pPr>
        <w:jc w:val="center"/>
        <w:rPr>
          <w:kern w:val="2"/>
          <w:sz w:val="28"/>
          <w:szCs w:val="28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1. </w:t>
      </w:r>
      <w:r w:rsidRPr="00FD40F8">
        <w:rPr>
          <w:kern w:val="2"/>
          <w:sz w:val="28"/>
          <w:szCs w:val="28"/>
        </w:rPr>
        <w:t>Паспорт</w:t>
      </w:r>
      <w:r>
        <w:rPr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муниципальной программы</w:t>
      </w:r>
      <w:r w:rsidRPr="00FD40F8">
        <w:rPr>
          <w:bCs/>
          <w:kern w:val="2"/>
          <w:sz w:val="28"/>
          <w:szCs w:val="28"/>
        </w:rPr>
        <w:t xml:space="preserve"> </w:t>
      </w:r>
    </w:p>
    <w:p w:rsidR="00032204" w:rsidRPr="00FD40F8" w:rsidRDefault="00032204" w:rsidP="00032204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Куйбышевского </w:t>
      </w:r>
      <w:r w:rsidRPr="00036784">
        <w:rPr>
          <w:sz w:val="28"/>
          <w:szCs w:val="28"/>
        </w:rPr>
        <w:t>сельского поселения</w:t>
      </w:r>
      <w:r w:rsidRPr="00FD40F8">
        <w:rPr>
          <w:bCs/>
          <w:kern w:val="2"/>
          <w:sz w:val="28"/>
          <w:szCs w:val="28"/>
        </w:rPr>
        <w:t xml:space="preserve"> «Развитие культуры и туризма»</w:t>
      </w:r>
    </w:p>
    <w:p w:rsidR="00032204" w:rsidRPr="00FD40F8" w:rsidRDefault="00032204" w:rsidP="0003220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032204" w:rsidRPr="00FD40F8" w:rsidTr="00120923">
        <w:tc>
          <w:tcPr>
            <w:tcW w:w="2821" w:type="dxa"/>
          </w:tcPr>
          <w:p w:rsidR="00032204" w:rsidRDefault="00032204" w:rsidP="00120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  <w:r>
              <w:rPr>
                <w:kern w:val="2"/>
                <w:sz w:val="28"/>
                <w:szCs w:val="28"/>
              </w:rPr>
              <w:t xml:space="preserve"> Куйбышевского </w:t>
            </w:r>
            <w:r w:rsidRPr="0003678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32204" w:rsidRDefault="00032204" w:rsidP="0012092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FD40F8">
              <w:rPr>
                <w:kern w:val="2"/>
                <w:sz w:val="28"/>
                <w:szCs w:val="28"/>
              </w:rPr>
              <w:t xml:space="preserve"> программа </w:t>
            </w:r>
            <w:r>
              <w:rPr>
                <w:kern w:val="2"/>
                <w:sz w:val="28"/>
                <w:szCs w:val="28"/>
              </w:rPr>
              <w:t xml:space="preserve">Куйбышевского </w:t>
            </w:r>
            <w:r w:rsidRPr="00036784">
              <w:rPr>
                <w:sz w:val="28"/>
                <w:szCs w:val="28"/>
              </w:rPr>
              <w:t>сельского поселения</w:t>
            </w:r>
            <w:r w:rsidRPr="00FD40F8">
              <w:rPr>
                <w:bCs/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«Развитие культуры и туризма»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FD40F8">
              <w:rPr>
                <w:kern w:val="2"/>
                <w:sz w:val="28"/>
                <w:szCs w:val="28"/>
              </w:rPr>
              <w:t xml:space="preserve"> программа)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32204" w:rsidRPr="00FD40F8" w:rsidTr="00120923">
        <w:tc>
          <w:tcPr>
            <w:tcW w:w="2821" w:type="dxa"/>
          </w:tcPr>
          <w:p w:rsidR="00032204" w:rsidRDefault="00032204" w:rsidP="00120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  <w:r>
              <w:rPr>
                <w:kern w:val="2"/>
                <w:sz w:val="28"/>
                <w:szCs w:val="28"/>
              </w:rPr>
              <w:t xml:space="preserve">Куйбышевского </w:t>
            </w:r>
            <w:r w:rsidRPr="0003678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</w:tcPr>
          <w:p w:rsidR="00032204" w:rsidRPr="00FD40F8" w:rsidRDefault="00032204" w:rsidP="00456A8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B0BEF">
              <w:rPr>
                <w:sz w:val="28"/>
                <w:szCs w:val="28"/>
              </w:rPr>
              <w:t>Администрация Куйбышевского сельского поселения</w:t>
            </w:r>
            <w:r w:rsidR="00456A80">
              <w:rPr>
                <w:sz w:val="28"/>
                <w:szCs w:val="28"/>
              </w:rPr>
              <w:t xml:space="preserve"> (</w:t>
            </w:r>
            <w:r w:rsidRPr="000B0BEF">
              <w:rPr>
                <w:sz w:val="28"/>
                <w:szCs w:val="28"/>
              </w:rPr>
              <w:t>инспектор по социа</w:t>
            </w:r>
            <w:r>
              <w:rPr>
                <w:sz w:val="28"/>
                <w:szCs w:val="28"/>
              </w:rPr>
              <w:t>льным вопросам, культуре, спорту</w:t>
            </w:r>
            <w:r w:rsidRPr="000B0BEF">
              <w:rPr>
                <w:sz w:val="28"/>
                <w:szCs w:val="28"/>
              </w:rPr>
              <w:t xml:space="preserve"> и молодежной политики</w:t>
            </w:r>
            <w:r w:rsidR="00456A80">
              <w:rPr>
                <w:sz w:val="28"/>
                <w:szCs w:val="28"/>
              </w:rPr>
              <w:t>)</w:t>
            </w:r>
            <w:r w:rsidRPr="000B0BEF">
              <w:rPr>
                <w:sz w:val="28"/>
                <w:szCs w:val="28"/>
              </w:rPr>
              <w:t xml:space="preserve">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32204" w:rsidRPr="00FD40F8" w:rsidTr="00120923">
        <w:tc>
          <w:tcPr>
            <w:tcW w:w="2821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032204" w:rsidRDefault="00032204" w:rsidP="00120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  <w:r>
              <w:rPr>
                <w:kern w:val="2"/>
                <w:sz w:val="28"/>
                <w:szCs w:val="28"/>
              </w:rPr>
              <w:t xml:space="preserve">Куйбышевского </w:t>
            </w:r>
            <w:r w:rsidRPr="0003678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</w:tcPr>
          <w:p w:rsidR="00032204" w:rsidRPr="00FD40F8" w:rsidRDefault="00032204" w:rsidP="0012092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032204" w:rsidRPr="00FD40F8" w:rsidTr="00120923">
        <w:tc>
          <w:tcPr>
            <w:tcW w:w="2821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032204" w:rsidRDefault="00032204" w:rsidP="00120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  <w:r>
              <w:rPr>
                <w:kern w:val="2"/>
                <w:sz w:val="28"/>
                <w:szCs w:val="28"/>
              </w:rPr>
              <w:t xml:space="preserve">Куйбышевского </w:t>
            </w:r>
            <w:r w:rsidRPr="00036784">
              <w:rPr>
                <w:sz w:val="28"/>
                <w:szCs w:val="28"/>
              </w:rPr>
              <w:lastRenderedPageBreak/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379" w:type="dxa"/>
          </w:tcPr>
          <w:p w:rsidR="00032204" w:rsidRPr="00916D7C" w:rsidRDefault="00032204" w:rsidP="00120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16D7C">
              <w:rPr>
                <w:sz w:val="28"/>
                <w:szCs w:val="28"/>
              </w:rPr>
              <w:t>униципальное бюджетное учреждение культуры «</w:t>
            </w:r>
            <w:r>
              <w:rPr>
                <w:sz w:val="28"/>
                <w:szCs w:val="28"/>
              </w:rPr>
              <w:t>Клубная система Куйбышевского сельского поселения» (далее - «МБУК КС КСП»).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032204" w:rsidRPr="00FD40F8" w:rsidTr="00120923">
        <w:tc>
          <w:tcPr>
            <w:tcW w:w="2821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Подпрограммы </w:t>
            </w:r>
          </w:p>
          <w:p w:rsidR="00032204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32204" w:rsidRDefault="00032204" w:rsidP="001209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Куйбышевского </w:t>
            </w:r>
            <w:r w:rsidRPr="0003678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1. «Развитие культуры».</w:t>
            </w:r>
          </w:p>
          <w:p w:rsidR="00032204" w:rsidRDefault="00032204" w:rsidP="0012092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2. </w:t>
            </w:r>
            <w:r w:rsidRPr="00FD40F8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программы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>
              <w:rPr>
                <w:kern w:val="2"/>
                <w:sz w:val="28"/>
                <w:szCs w:val="28"/>
              </w:rPr>
              <w:t xml:space="preserve"> «Развитие культуры и туризма».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32204" w:rsidRPr="00FD40F8" w:rsidTr="00120923">
        <w:tc>
          <w:tcPr>
            <w:tcW w:w="2821" w:type="dxa"/>
          </w:tcPr>
          <w:p w:rsidR="00032204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8" w:type="dxa"/>
          </w:tcPr>
          <w:p w:rsidR="00032204" w:rsidRPr="00FD40F8" w:rsidRDefault="00032204" w:rsidP="00120923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32204" w:rsidRPr="00FD40F8" w:rsidRDefault="00032204" w:rsidP="00120923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032204" w:rsidRPr="00FD40F8" w:rsidTr="00120923">
        <w:tc>
          <w:tcPr>
            <w:tcW w:w="2821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 xml:space="preserve">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8" w:type="dxa"/>
          </w:tcPr>
          <w:p w:rsidR="00032204" w:rsidRPr="00FD40F8" w:rsidRDefault="00032204" w:rsidP="00120923">
            <w:pPr>
              <w:jc w:val="center"/>
              <w:rPr>
                <w:kern w:val="2"/>
                <w:sz w:val="28"/>
                <w:szCs w:val="28"/>
              </w:rPr>
            </w:pPr>
          </w:p>
          <w:p w:rsidR="00032204" w:rsidRPr="00FD40F8" w:rsidRDefault="00032204" w:rsidP="00120923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32204" w:rsidRPr="00FD40F8" w:rsidRDefault="00032204" w:rsidP="00120923">
            <w:pPr>
              <w:jc w:val="both"/>
              <w:rPr>
                <w:kern w:val="2"/>
                <w:sz w:val="28"/>
                <w:szCs w:val="28"/>
              </w:rPr>
            </w:pPr>
          </w:p>
          <w:p w:rsidR="00032204" w:rsidRDefault="00032204" w:rsidP="0012092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</w:t>
            </w:r>
            <w:r w:rsidRPr="002D4181">
              <w:rPr>
                <w:color w:val="000000"/>
                <w:kern w:val="2"/>
                <w:sz w:val="28"/>
                <w:szCs w:val="28"/>
              </w:rPr>
              <w:t xml:space="preserve">охранение и развитие культурного и исторического наследия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032204" w:rsidRPr="002D4181" w:rsidRDefault="00032204" w:rsidP="00120923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032204" w:rsidRPr="00FD40F8" w:rsidTr="00120923">
        <w:tc>
          <w:tcPr>
            <w:tcW w:w="2821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 xml:space="preserve">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</w:tcPr>
          <w:p w:rsidR="00032204" w:rsidRPr="00FD40F8" w:rsidRDefault="00032204" w:rsidP="00120923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32204" w:rsidRPr="00FD40F8" w:rsidRDefault="00032204" w:rsidP="0012092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FD40F8">
              <w:rPr>
                <w:kern w:val="2"/>
                <w:sz w:val="28"/>
                <w:szCs w:val="28"/>
              </w:rPr>
              <w:t>оздание условий для увеличения количества посещений учреждений культуры</w:t>
            </w:r>
            <w:r w:rsidR="00A32AFD">
              <w:rPr>
                <w:kern w:val="2"/>
                <w:sz w:val="28"/>
                <w:szCs w:val="28"/>
              </w:rPr>
              <w:t>,</w:t>
            </w:r>
            <w:r w:rsidRPr="00FD40F8">
              <w:rPr>
                <w:kern w:val="2"/>
                <w:sz w:val="28"/>
                <w:szCs w:val="28"/>
              </w:rPr>
              <w:t xml:space="preserve"> для сохранения и восстановления культурного и исторического наследия </w:t>
            </w:r>
            <w:r>
              <w:rPr>
                <w:kern w:val="2"/>
                <w:sz w:val="28"/>
                <w:szCs w:val="28"/>
              </w:rPr>
              <w:t xml:space="preserve">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032204" w:rsidRPr="00987CB7" w:rsidRDefault="00032204" w:rsidP="00120923">
            <w:pPr>
              <w:ind w:right="258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32204" w:rsidRPr="00FD40F8" w:rsidTr="00120923">
        <w:tc>
          <w:tcPr>
            <w:tcW w:w="2821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  <w:r>
              <w:rPr>
                <w:kern w:val="2"/>
                <w:sz w:val="28"/>
                <w:szCs w:val="28"/>
              </w:rPr>
              <w:t xml:space="preserve">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</w:tcPr>
          <w:p w:rsidR="00032204" w:rsidRPr="00FD40F8" w:rsidRDefault="00032204" w:rsidP="0012092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</w:tcPr>
          <w:p w:rsidR="00032204" w:rsidRPr="008478D8" w:rsidRDefault="00032204" w:rsidP="00C77C1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</w:t>
            </w:r>
            <w:r w:rsidRPr="00FD40F8">
              <w:rPr>
                <w:kern w:val="2"/>
                <w:sz w:val="28"/>
                <w:szCs w:val="28"/>
              </w:rPr>
              <w:t>оличество посеще</w:t>
            </w:r>
            <w:r>
              <w:rPr>
                <w:kern w:val="2"/>
                <w:sz w:val="28"/>
                <w:szCs w:val="28"/>
              </w:rPr>
              <w:t>ний учреждений культуры (культурно-досуговых учреждений)</w:t>
            </w:r>
            <w:r w:rsidR="00C77C1D">
              <w:rPr>
                <w:kern w:val="2"/>
                <w:sz w:val="28"/>
                <w:szCs w:val="28"/>
              </w:rPr>
              <w:t>.</w:t>
            </w:r>
          </w:p>
        </w:tc>
      </w:tr>
      <w:tr w:rsidR="00032204" w:rsidRPr="00FD40F8" w:rsidTr="00120923">
        <w:tc>
          <w:tcPr>
            <w:tcW w:w="2821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  <w:r>
              <w:rPr>
                <w:kern w:val="2"/>
                <w:sz w:val="28"/>
                <w:szCs w:val="28"/>
              </w:rPr>
              <w:t xml:space="preserve">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8" w:type="dxa"/>
          </w:tcPr>
          <w:p w:rsidR="00032204" w:rsidRPr="00FD40F8" w:rsidRDefault="00032204" w:rsidP="0012092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Pr="00FD40F8">
              <w:rPr>
                <w:kern w:val="2"/>
                <w:sz w:val="28"/>
                <w:szCs w:val="28"/>
              </w:rPr>
              <w:t xml:space="preserve">рок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программы: </w:t>
            </w:r>
            <w:r>
              <w:rPr>
                <w:kern w:val="2"/>
                <w:sz w:val="28"/>
                <w:szCs w:val="28"/>
              </w:rPr>
              <w:br/>
              <w:t>2019</w:t>
            </w:r>
            <w:r w:rsidRPr="00FD40F8">
              <w:rPr>
                <w:kern w:val="2"/>
                <w:sz w:val="28"/>
                <w:szCs w:val="28"/>
              </w:rPr>
              <w:t xml:space="preserve">–2030 годы, этапы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032204" w:rsidRPr="00FD40F8" w:rsidTr="00120923">
        <w:tc>
          <w:tcPr>
            <w:tcW w:w="2821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  <w:r>
              <w:rPr>
                <w:kern w:val="2"/>
                <w:sz w:val="28"/>
                <w:szCs w:val="28"/>
              </w:rPr>
              <w:t xml:space="preserve">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608" w:type="dxa"/>
          </w:tcPr>
          <w:p w:rsidR="00032204" w:rsidRPr="00D63C5D" w:rsidRDefault="00032204" w:rsidP="0012092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32204" w:rsidRPr="00D63C5D" w:rsidRDefault="00032204" w:rsidP="00120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Ф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>инансирование программных мероприятий осуществляется за счет средств</w:t>
            </w:r>
            <w:r w:rsidRPr="00D63C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бю</w:t>
            </w:r>
            <w:r w:rsidRPr="00D63C5D">
              <w:rPr>
                <w:sz w:val="28"/>
                <w:szCs w:val="28"/>
              </w:rPr>
              <w:t>джет</w:t>
            </w:r>
            <w:r>
              <w:rPr>
                <w:sz w:val="28"/>
                <w:szCs w:val="28"/>
              </w:rPr>
              <w:t>а</w:t>
            </w:r>
            <w:r w:rsidRPr="00D63C5D">
              <w:rPr>
                <w:sz w:val="28"/>
                <w:szCs w:val="28"/>
              </w:rPr>
              <w:t xml:space="preserve"> в объемах, предусмотренных программой. 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 w:rsidRPr="001939F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D532F7">
              <w:rPr>
                <w:rFonts w:eastAsia="Calibri"/>
                <w:kern w:val="2"/>
                <w:sz w:val="28"/>
                <w:szCs w:val="28"/>
                <w:lang w:eastAsia="en-US"/>
              </w:rPr>
              <w:t>102349</w:t>
            </w:r>
            <w:r w:rsidRPr="006E7FA6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1D0955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1939F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. рублей, в 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>том числе: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93003">
              <w:rPr>
                <w:rFonts w:eastAsia="Calibri"/>
                <w:kern w:val="2"/>
                <w:sz w:val="28"/>
                <w:szCs w:val="28"/>
                <w:lang w:eastAsia="en-US"/>
              </w:rPr>
              <w:t>333</w:t>
            </w:r>
            <w:r w:rsidR="008268A3">
              <w:rPr>
                <w:rFonts w:eastAsia="Calibri"/>
                <w:kern w:val="2"/>
                <w:sz w:val="28"/>
                <w:szCs w:val="28"/>
                <w:lang w:eastAsia="en-US"/>
              </w:rPr>
              <w:t>47</w:t>
            </w:r>
            <w:r w:rsidR="00E17790" w:rsidRPr="006E7FA6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8268A3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 w:rsidR="007C0DF1">
              <w:rPr>
                <w:rFonts w:eastAsia="Calibri"/>
                <w:kern w:val="2"/>
                <w:sz w:val="28"/>
                <w:szCs w:val="28"/>
                <w:lang w:eastAsia="en-US"/>
              </w:rPr>
              <w:t>7075,7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2F7">
              <w:rPr>
                <w:rFonts w:eastAsia="Calibri"/>
                <w:kern w:val="2"/>
                <w:sz w:val="28"/>
                <w:szCs w:val="28"/>
                <w:lang w:eastAsia="en-US"/>
              </w:rPr>
              <w:t>7390</w:t>
            </w:r>
            <w:r w:rsidR="007C0DF1">
              <w:rPr>
                <w:rFonts w:eastAsia="Calibri"/>
                <w:kern w:val="2"/>
                <w:sz w:val="28"/>
                <w:szCs w:val="28"/>
                <w:lang w:eastAsia="en-US"/>
              </w:rPr>
              <w:t>,1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C0DF1">
              <w:rPr>
                <w:rFonts w:eastAsia="Calibri"/>
                <w:kern w:val="2"/>
                <w:sz w:val="28"/>
                <w:szCs w:val="28"/>
                <w:lang w:eastAsia="en-US"/>
              </w:rPr>
              <w:t>7506,8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C0DF1">
              <w:rPr>
                <w:rFonts w:eastAsia="Calibri"/>
                <w:kern w:val="2"/>
                <w:sz w:val="28"/>
                <w:szCs w:val="28"/>
                <w:lang w:eastAsia="en-US"/>
              </w:rPr>
              <w:t>7974,0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7E31F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5579,4 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7E31F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5579,4 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7E31F3">
              <w:rPr>
                <w:rFonts w:eastAsia="Calibri"/>
                <w:kern w:val="2"/>
                <w:sz w:val="28"/>
                <w:szCs w:val="28"/>
                <w:lang w:eastAsia="en-US"/>
              </w:rPr>
              <w:t>5579,4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7E31F3">
              <w:rPr>
                <w:rFonts w:eastAsia="Calibri"/>
                <w:kern w:val="2"/>
                <w:sz w:val="28"/>
                <w:szCs w:val="28"/>
                <w:lang w:eastAsia="en-US"/>
              </w:rPr>
              <w:t>5579,4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7E31F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5579,4 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7E31F3">
              <w:rPr>
                <w:rFonts w:eastAsia="Calibri"/>
                <w:kern w:val="2"/>
                <w:sz w:val="28"/>
                <w:szCs w:val="28"/>
                <w:lang w:eastAsia="en-US"/>
              </w:rPr>
              <w:t>5579,4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7E31F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5579,4 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32204" w:rsidRPr="00D63C5D" w:rsidTr="00120923">
        <w:tc>
          <w:tcPr>
            <w:tcW w:w="2821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  <w:r>
              <w:rPr>
                <w:kern w:val="2"/>
                <w:sz w:val="28"/>
                <w:szCs w:val="28"/>
              </w:rPr>
              <w:t xml:space="preserve">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</w:tcPr>
          <w:p w:rsidR="00032204" w:rsidRPr="008C4BDB" w:rsidRDefault="00032204" w:rsidP="0012092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32204" w:rsidRPr="00FD40F8" w:rsidRDefault="00032204" w:rsidP="00C77C1D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2.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>Паспорт</w:t>
      </w:r>
    </w:p>
    <w:p w:rsidR="00032204" w:rsidRPr="00FD40F8" w:rsidRDefault="00032204" w:rsidP="00032204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032204" w:rsidRPr="00FD40F8" w:rsidRDefault="00032204" w:rsidP="00032204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032204" w:rsidRPr="00FD40F8" w:rsidTr="00120923">
        <w:tc>
          <w:tcPr>
            <w:tcW w:w="2863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  <w:r>
              <w:rPr>
                <w:kern w:val="2"/>
                <w:sz w:val="28"/>
                <w:szCs w:val="28"/>
              </w:rPr>
              <w:t xml:space="preserve">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32204" w:rsidRPr="00FD40F8" w:rsidRDefault="00032204" w:rsidP="0012092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 – Подпрограмма 1).</w:t>
            </w:r>
          </w:p>
        </w:tc>
      </w:tr>
      <w:tr w:rsidR="00032204" w:rsidRPr="00FD40F8" w:rsidTr="00120923">
        <w:tc>
          <w:tcPr>
            <w:tcW w:w="2863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32204" w:rsidRPr="00FD40F8" w:rsidRDefault="00032204" w:rsidP="00120923">
            <w:pPr>
              <w:spacing w:line="228" w:lineRule="auto"/>
              <w:rPr>
                <w:kern w:val="2"/>
                <w:sz w:val="28"/>
                <w:szCs w:val="28"/>
              </w:rPr>
            </w:pPr>
          </w:p>
          <w:p w:rsidR="00032204" w:rsidRPr="00FD40F8" w:rsidRDefault="00032204" w:rsidP="0012092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  <w:p w:rsidR="00032204" w:rsidRPr="00FD40F8" w:rsidRDefault="00032204" w:rsidP="0012092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204" w:rsidRDefault="00032204" w:rsidP="0012092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  <w:p w:rsidR="00032204" w:rsidRPr="00FD40F8" w:rsidRDefault="00032204" w:rsidP="00456A8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0B0BEF">
              <w:rPr>
                <w:sz w:val="28"/>
                <w:szCs w:val="28"/>
              </w:rPr>
              <w:t>Администрация Ку</w:t>
            </w:r>
            <w:r w:rsidR="00456A80">
              <w:rPr>
                <w:sz w:val="28"/>
                <w:szCs w:val="28"/>
              </w:rPr>
              <w:t>йбышевского сельского поселения (</w:t>
            </w:r>
            <w:r w:rsidRPr="000B0BEF">
              <w:rPr>
                <w:sz w:val="28"/>
                <w:szCs w:val="28"/>
              </w:rPr>
              <w:t>инспектор по социа</w:t>
            </w:r>
            <w:r>
              <w:rPr>
                <w:sz w:val="28"/>
                <w:szCs w:val="28"/>
              </w:rPr>
              <w:t>льным вопросам, культуре, спорту</w:t>
            </w:r>
            <w:r w:rsidRPr="000B0BEF">
              <w:rPr>
                <w:sz w:val="28"/>
                <w:szCs w:val="28"/>
              </w:rPr>
              <w:t xml:space="preserve"> и молодежной политики</w:t>
            </w:r>
            <w:r w:rsidR="00456A80">
              <w:rPr>
                <w:sz w:val="28"/>
                <w:szCs w:val="28"/>
              </w:rPr>
              <w:t>)</w:t>
            </w:r>
            <w:r w:rsidRPr="000B0BEF">
              <w:rPr>
                <w:sz w:val="28"/>
                <w:szCs w:val="28"/>
              </w:rPr>
              <w:t xml:space="preserve">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32204" w:rsidRPr="00FD40F8" w:rsidTr="00120923">
        <w:tc>
          <w:tcPr>
            <w:tcW w:w="2863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32204" w:rsidRPr="00FD40F8" w:rsidTr="00120923">
        <w:trPr>
          <w:trHeight w:val="1918"/>
        </w:trPr>
        <w:tc>
          <w:tcPr>
            <w:tcW w:w="2863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32204" w:rsidRPr="00FD40F8" w:rsidRDefault="00032204" w:rsidP="00120923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32204" w:rsidRPr="00916D7C" w:rsidRDefault="00032204" w:rsidP="00120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16D7C">
              <w:rPr>
                <w:sz w:val="28"/>
                <w:szCs w:val="28"/>
              </w:rPr>
              <w:t>униципальное бюджетное учреждение культуры «</w:t>
            </w:r>
            <w:r>
              <w:rPr>
                <w:sz w:val="28"/>
                <w:szCs w:val="28"/>
              </w:rPr>
              <w:t>Клубная система Куйбышевского сельского поселения» (далее - «МБУК КС КСП»).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32204" w:rsidRPr="00FD40F8" w:rsidTr="00120923">
        <w:tc>
          <w:tcPr>
            <w:tcW w:w="2863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 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32204" w:rsidRPr="00FD40F8" w:rsidRDefault="00032204" w:rsidP="00120923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  <w:p w:rsidR="00032204" w:rsidRPr="00FD40F8" w:rsidRDefault="00032204" w:rsidP="00120923">
            <w:pPr>
              <w:rPr>
                <w:kern w:val="2"/>
                <w:sz w:val="28"/>
                <w:szCs w:val="28"/>
              </w:rPr>
            </w:pP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204" w:rsidRPr="00FD40F8" w:rsidRDefault="00032204" w:rsidP="0012092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032204" w:rsidRPr="00FD40F8" w:rsidTr="00120923">
        <w:tc>
          <w:tcPr>
            <w:tcW w:w="2863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32204" w:rsidRPr="00FD40F8" w:rsidRDefault="00032204" w:rsidP="00120923">
            <w:pPr>
              <w:jc w:val="center"/>
              <w:rPr>
                <w:kern w:val="2"/>
                <w:sz w:val="28"/>
                <w:szCs w:val="28"/>
              </w:rPr>
            </w:pPr>
          </w:p>
          <w:p w:rsidR="00032204" w:rsidRPr="00FD40F8" w:rsidRDefault="00032204" w:rsidP="00120923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204" w:rsidRDefault="00032204" w:rsidP="00120923">
            <w:pPr>
              <w:jc w:val="both"/>
              <w:rPr>
                <w:kern w:val="2"/>
                <w:sz w:val="28"/>
                <w:szCs w:val="28"/>
              </w:rPr>
            </w:pPr>
          </w:p>
          <w:p w:rsidR="00032204" w:rsidRPr="00FD40F8" w:rsidRDefault="00032204" w:rsidP="0012092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Pr="00FD40F8">
              <w:rPr>
                <w:kern w:val="2"/>
                <w:sz w:val="28"/>
                <w:szCs w:val="28"/>
              </w:rPr>
              <w:t xml:space="preserve">величение количества </w:t>
            </w:r>
            <w:r>
              <w:rPr>
                <w:kern w:val="2"/>
                <w:sz w:val="28"/>
                <w:szCs w:val="28"/>
              </w:rPr>
              <w:t xml:space="preserve">посещений учреждений культуры, </w:t>
            </w:r>
            <w:r w:rsidRPr="00FD40F8">
              <w:rPr>
                <w:kern w:val="2"/>
                <w:sz w:val="28"/>
                <w:szCs w:val="28"/>
              </w:rPr>
              <w:t xml:space="preserve">сохранение и восстановление культурного </w:t>
            </w:r>
            <w:r w:rsidRPr="00FD40F8">
              <w:rPr>
                <w:kern w:val="2"/>
                <w:sz w:val="28"/>
                <w:szCs w:val="28"/>
              </w:rPr>
              <w:lastRenderedPageBreak/>
              <w:t xml:space="preserve">и исторического наследия </w:t>
            </w:r>
            <w:r>
              <w:rPr>
                <w:kern w:val="2"/>
                <w:sz w:val="28"/>
                <w:szCs w:val="28"/>
              </w:rPr>
              <w:t xml:space="preserve">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32204" w:rsidRPr="00FD40F8" w:rsidTr="00120923">
        <w:trPr>
          <w:trHeight w:val="1499"/>
        </w:trPr>
        <w:tc>
          <w:tcPr>
            <w:tcW w:w="2863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 w:rsidR="00C77C1D">
              <w:rPr>
                <w:sz w:val="28"/>
                <w:szCs w:val="28"/>
              </w:rPr>
              <w:t>.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032204" w:rsidRDefault="00032204" w:rsidP="002A6C65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  <w:p w:rsidR="002A6C65" w:rsidRPr="00FD40F8" w:rsidRDefault="002A6C65" w:rsidP="002A6C65">
            <w:pPr>
              <w:jc w:val="center"/>
              <w:rPr>
                <w:kern w:val="2"/>
                <w:sz w:val="28"/>
                <w:szCs w:val="28"/>
              </w:rPr>
            </w:pP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204" w:rsidRDefault="00032204" w:rsidP="00120923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повышение привлекательности учреждений культуры </w:t>
            </w:r>
            <w:r>
              <w:rPr>
                <w:kern w:val="2"/>
                <w:sz w:val="28"/>
                <w:szCs w:val="28"/>
              </w:rPr>
              <w:t xml:space="preserve">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для жителей и гостей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="00A21A06">
              <w:rPr>
                <w:kern w:val="2"/>
                <w:sz w:val="28"/>
                <w:szCs w:val="28"/>
              </w:rPr>
              <w:t xml:space="preserve">, и </w:t>
            </w:r>
            <w:r w:rsidRPr="00FD40F8">
              <w:rPr>
                <w:kern w:val="2"/>
                <w:sz w:val="28"/>
                <w:szCs w:val="28"/>
              </w:rPr>
              <w:t>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</w:t>
            </w:r>
            <w:r w:rsidR="00C77C1D">
              <w:rPr>
                <w:kern w:val="2"/>
                <w:sz w:val="28"/>
                <w:szCs w:val="28"/>
              </w:rPr>
              <w:t>.</w:t>
            </w:r>
          </w:p>
          <w:p w:rsidR="00A21A06" w:rsidRPr="00FD40F8" w:rsidRDefault="00A21A06" w:rsidP="0012092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32204" w:rsidRPr="00FD40F8" w:rsidTr="00120923">
        <w:tc>
          <w:tcPr>
            <w:tcW w:w="2863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 w:rsidR="00C77C1D">
              <w:rPr>
                <w:sz w:val="28"/>
                <w:szCs w:val="28"/>
              </w:rPr>
              <w:t>.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032204" w:rsidRPr="00FD40F8" w:rsidRDefault="00032204" w:rsidP="00120923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  <w:p w:rsidR="00032204" w:rsidRPr="00FD40F8" w:rsidRDefault="00032204" w:rsidP="00120923">
            <w:pPr>
              <w:rPr>
                <w:kern w:val="2"/>
                <w:sz w:val="28"/>
                <w:szCs w:val="28"/>
              </w:rPr>
            </w:pPr>
          </w:p>
          <w:p w:rsidR="00032204" w:rsidRPr="00FD40F8" w:rsidRDefault="00032204" w:rsidP="00120923">
            <w:pPr>
              <w:rPr>
                <w:kern w:val="2"/>
                <w:sz w:val="28"/>
                <w:szCs w:val="28"/>
              </w:rPr>
            </w:pP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  <w:r w:rsidR="00C77C1D">
              <w:rPr>
                <w:kern w:val="2"/>
                <w:sz w:val="28"/>
                <w:szCs w:val="28"/>
              </w:rPr>
              <w:t>.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32204" w:rsidRPr="00FD40F8" w:rsidTr="00120923">
        <w:tc>
          <w:tcPr>
            <w:tcW w:w="2863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 w:rsidR="00A549AE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32204" w:rsidRPr="00FD40F8" w:rsidRDefault="00032204" w:rsidP="00120923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реализации подпрограммы не предусмотрены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032204" w:rsidRDefault="00032204" w:rsidP="0012092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32204" w:rsidRPr="00FD40F8" w:rsidTr="00120923">
        <w:tc>
          <w:tcPr>
            <w:tcW w:w="2863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 xml:space="preserve">обеспечение подпрограммы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 w:rsidR="00A549AE">
              <w:rPr>
                <w:sz w:val="28"/>
                <w:szCs w:val="28"/>
              </w:rPr>
              <w:t>.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>ного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муниципальной программой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C51172" w:rsidRPr="00D63C5D" w:rsidRDefault="00C51172" w:rsidP="00C5117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 w:rsidRPr="001939F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D532F7">
              <w:rPr>
                <w:rFonts w:eastAsia="Calibri"/>
                <w:kern w:val="2"/>
                <w:sz w:val="28"/>
                <w:szCs w:val="28"/>
                <w:lang w:eastAsia="en-US"/>
              </w:rPr>
              <w:t>102349</w:t>
            </w:r>
            <w:r w:rsidRPr="006E7FA6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1D0955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1939F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. рублей, в 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>том числе:</w:t>
            </w:r>
          </w:p>
          <w:p w:rsidR="00C51172" w:rsidRPr="00D63C5D" w:rsidRDefault="00C51172" w:rsidP="00C5117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268A3">
              <w:rPr>
                <w:rFonts w:eastAsia="Calibri"/>
                <w:kern w:val="2"/>
                <w:sz w:val="28"/>
                <w:szCs w:val="28"/>
                <w:lang w:eastAsia="en-US"/>
              </w:rPr>
              <w:t>33347</w:t>
            </w:r>
            <w:r w:rsidRPr="006E7FA6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8268A3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51172" w:rsidRPr="00D63C5D" w:rsidRDefault="00C51172" w:rsidP="00C5117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6522E">
              <w:rPr>
                <w:rFonts w:eastAsia="Calibri"/>
                <w:kern w:val="2"/>
                <w:sz w:val="28"/>
                <w:szCs w:val="28"/>
                <w:lang w:eastAsia="en-US"/>
              </w:rPr>
              <w:t>7075,7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C51172" w:rsidRPr="00D63C5D" w:rsidRDefault="00C51172" w:rsidP="00C5117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2F7">
              <w:rPr>
                <w:rFonts w:eastAsia="Calibri"/>
                <w:kern w:val="2"/>
                <w:sz w:val="28"/>
                <w:szCs w:val="28"/>
                <w:lang w:eastAsia="en-US"/>
              </w:rPr>
              <w:t>7390</w:t>
            </w:r>
            <w:r w:rsidR="0036522E">
              <w:rPr>
                <w:rFonts w:eastAsia="Calibri"/>
                <w:kern w:val="2"/>
                <w:sz w:val="28"/>
                <w:szCs w:val="28"/>
                <w:lang w:eastAsia="en-US"/>
              </w:rPr>
              <w:t>,1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51172" w:rsidRPr="00D63C5D" w:rsidRDefault="00C51172" w:rsidP="00C5117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6522E">
              <w:rPr>
                <w:rFonts w:eastAsia="Calibri"/>
                <w:kern w:val="2"/>
                <w:sz w:val="28"/>
                <w:szCs w:val="28"/>
                <w:lang w:eastAsia="en-US"/>
              </w:rPr>
              <w:t>7506,8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51172" w:rsidRPr="00D63C5D" w:rsidRDefault="00C51172" w:rsidP="00C5117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36522E">
              <w:rPr>
                <w:rFonts w:eastAsia="Calibri"/>
                <w:kern w:val="2"/>
                <w:sz w:val="28"/>
                <w:szCs w:val="28"/>
                <w:lang w:eastAsia="en-US"/>
              </w:rPr>
              <w:t>7974,0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51172" w:rsidRPr="00D63C5D" w:rsidRDefault="00C51172" w:rsidP="00C5117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5579,4 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51172" w:rsidRPr="00D63C5D" w:rsidRDefault="00C51172" w:rsidP="00C5117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5579,4 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51172" w:rsidRPr="00D63C5D" w:rsidRDefault="00C51172" w:rsidP="00C5117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5579,4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51172" w:rsidRPr="00D63C5D" w:rsidRDefault="00C51172" w:rsidP="00C5117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5579,4 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51172" w:rsidRPr="00D63C5D" w:rsidRDefault="00C51172" w:rsidP="00C5117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5579,4 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51172" w:rsidRPr="00D63C5D" w:rsidRDefault="00C51172" w:rsidP="00C5117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5579,4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51172" w:rsidRPr="00D63C5D" w:rsidRDefault="00C51172" w:rsidP="00C5117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5579,4 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32204" w:rsidRPr="00D63C5D" w:rsidRDefault="00032204" w:rsidP="0012092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32204" w:rsidRPr="00FD40F8" w:rsidTr="00120923">
        <w:tc>
          <w:tcPr>
            <w:tcW w:w="2863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 w:rsidR="00A549AE">
              <w:rPr>
                <w:sz w:val="28"/>
                <w:szCs w:val="28"/>
              </w:rPr>
              <w:t>.</w:t>
            </w:r>
          </w:p>
          <w:p w:rsidR="00032204" w:rsidRPr="00FD40F8" w:rsidRDefault="00032204" w:rsidP="00120923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032204" w:rsidRPr="00FD40F8" w:rsidRDefault="00032204" w:rsidP="00120923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032204" w:rsidRPr="00FD40F8" w:rsidRDefault="00032204" w:rsidP="00120923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32204" w:rsidRPr="00FD40F8" w:rsidRDefault="00032204" w:rsidP="00120923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32204" w:rsidRPr="00FD40F8" w:rsidRDefault="00032204" w:rsidP="00120923">
            <w:pPr>
              <w:spacing w:line="230" w:lineRule="auto"/>
              <w:rPr>
                <w:kern w:val="2"/>
                <w:sz w:val="28"/>
                <w:szCs w:val="28"/>
              </w:rPr>
            </w:pP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204" w:rsidRPr="00FD40F8" w:rsidRDefault="00032204" w:rsidP="0012092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создание условий для доступности участия 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032204" w:rsidRPr="00FD40F8" w:rsidRDefault="00032204" w:rsidP="0012092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улучшение материально-технического состояния </w:t>
            </w:r>
            <w:r w:rsidRPr="00FD40F8">
              <w:rPr>
                <w:kern w:val="2"/>
                <w:sz w:val="28"/>
                <w:szCs w:val="28"/>
              </w:rPr>
              <w:lastRenderedPageBreak/>
              <w:t>зданий учреждений культуры;</w:t>
            </w:r>
          </w:p>
          <w:p w:rsidR="00032204" w:rsidRPr="00FD40F8" w:rsidRDefault="00032204" w:rsidP="00120923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032204" w:rsidRPr="00FD40F8" w:rsidRDefault="00032204" w:rsidP="00120923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032204" w:rsidRPr="008C4BDB" w:rsidRDefault="00032204" w:rsidP="00032204">
      <w:pPr>
        <w:rPr>
          <w:kern w:val="2"/>
          <w:sz w:val="28"/>
          <w:szCs w:val="28"/>
        </w:rPr>
      </w:pPr>
    </w:p>
    <w:p w:rsidR="00456A80" w:rsidRDefault="00456A80" w:rsidP="00032204">
      <w:pPr>
        <w:jc w:val="center"/>
        <w:rPr>
          <w:kern w:val="2"/>
          <w:sz w:val="28"/>
          <w:szCs w:val="28"/>
        </w:rPr>
      </w:pPr>
    </w:p>
    <w:p w:rsidR="00456A80" w:rsidRDefault="00456A80" w:rsidP="00032204">
      <w:pPr>
        <w:jc w:val="center"/>
        <w:rPr>
          <w:kern w:val="2"/>
          <w:sz w:val="28"/>
          <w:szCs w:val="28"/>
        </w:rPr>
      </w:pPr>
    </w:p>
    <w:p w:rsidR="00456A80" w:rsidRDefault="00456A80" w:rsidP="00032204">
      <w:pPr>
        <w:jc w:val="center"/>
        <w:rPr>
          <w:kern w:val="2"/>
          <w:sz w:val="28"/>
          <w:szCs w:val="28"/>
        </w:rPr>
      </w:pPr>
    </w:p>
    <w:p w:rsidR="00456A80" w:rsidRDefault="00456A80" w:rsidP="00032204">
      <w:pPr>
        <w:jc w:val="center"/>
        <w:rPr>
          <w:kern w:val="2"/>
          <w:sz w:val="28"/>
          <w:szCs w:val="28"/>
        </w:rPr>
      </w:pPr>
    </w:p>
    <w:p w:rsidR="00032204" w:rsidRPr="00D63C5D" w:rsidRDefault="00032204" w:rsidP="0003220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D63C5D">
        <w:rPr>
          <w:kern w:val="2"/>
          <w:sz w:val="28"/>
          <w:szCs w:val="28"/>
        </w:rPr>
        <w:t>.</w:t>
      </w:r>
      <w:r w:rsidRPr="00D63C5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D63C5D">
        <w:rPr>
          <w:kern w:val="2"/>
          <w:sz w:val="28"/>
          <w:szCs w:val="28"/>
        </w:rPr>
        <w:t>Паспорт</w:t>
      </w:r>
    </w:p>
    <w:p w:rsidR="00032204" w:rsidRPr="00D63C5D" w:rsidRDefault="00032204" w:rsidP="00032204">
      <w:pPr>
        <w:jc w:val="center"/>
        <w:rPr>
          <w:bCs/>
          <w:kern w:val="2"/>
          <w:sz w:val="28"/>
          <w:szCs w:val="28"/>
        </w:rPr>
      </w:pPr>
      <w:r w:rsidRPr="00D63C5D">
        <w:rPr>
          <w:kern w:val="2"/>
          <w:sz w:val="28"/>
          <w:szCs w:val="28"/>
        </w:rPr>
        <w:t xml:space="preserve">подпрограммы «Обеспечение реализации муниципальной программы Куйбышевского </w:t>
      </w:r>
      <w:r w:rsidRPr="000B0BEF">
        <w:rPr>
          <w:sz w:val="28"/>
          <w:szCs w:val="28"/>
        </w:rPr>
        <w:t>сельского поселения</w:t>
      </w:r>
      <w:r w:rsidRPr="00D63C5D">
        <w:rPr>
          <w:kern w:val="2"/>
          <w:sz w:val="28"/>
          <w:szCs w:val="28"/>
        </w:rPr>
        <w:t xml:space="preserve"> «Развитие культуры и туризма»</w:t>
      </w:r>
    </w:p>
    <w:p w:rsidR="00032204" w:rsidRPr="00D63C5D" w:rsidRDefault="00032204" w:rsidP="00032204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2"/>
        <w:gridCol w:w="560"/>
        <w:gridCol w:w="6426"/>
      </w:tblGrid>
      <w:tr w:rsidR="00032204" w:rsidRPr="00D63C5D" w:rsidTr="00120923">
        <w:tc>
          <w:tcPr>
            <w:tcW w:w="2863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Наименование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 xml:space="preserve">подпрограммы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67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–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204" w:rsidRPr="00D63C5D" w:rsidRDefault="00A549AE" w:rsidP="0012092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«</w:t>
            </w:r>
            <w:r w:rsidR="00032204" w:rsidRPr="00D63C5D">
              <w:rPr>
                <w:kern w:val="2"/>
                <w:sz w:val="28"/>
                <w:szCs w:val="28"/>
              </w:rPr>
              <w:t xml:space="preserve">Обеспечение реализации муниципальной программы Куйбышевского </w:t>
            </w:r>
            <w:r w:rsidR="00032204" w:rsidRPr="000B0BEF">
              <w:rPr>
                <w:sz w:val="28"/>
                <w:szCs w:val="28"/>
              </w:rPr>
              <w:t>сельского поселения</w:t>
            </w:r>
            <w:r w:rsidR="00032204" w:rsidRPr="00D63C5D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  <w:r w:rsidR="00032204">
              <w:rPr>
                <w:kern w:val="2"/>
                <w:sz w:val="28"/>
                <w:szCs w:val="28"/>
              </w:rPr>
              <w:t xml:space="preserve"> (далее – Подпрограмма 2).</w:t>
            </w:r>
          </w:p>
        </w:tc>
      </w:tr>
      <w:tr w:rsidR="00032204" w:rsidRPr="00D63C5D" w:rsidTr="00120923">
        <w:tc>
          <w:tcPr>
            <w:tcW w:w="2863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Ответственный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исполнитель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 xml:space="preserve">подпрограммы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67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–</w:t>
            </w:r>
          </w:p>
          <w:p w:rsidR="00032204" w:rsidRPr="00D63C5D" w:rsidRDefault="00032204" w:rsidP="00120923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B0BEF">
              <w:rPr>
                <w:sz w:val="28"/>
                <w:szCs w:val="28"/>
              </w:rPr>
              <w:t>Администрация Ку</w:t>
            </w:r>
            <w:r w:rsidR="00456A80">
              <w:rPr>
                <w:sz w:val="28"/>
                <w:szCs w:val="28"/>
              </w:rPr>
              <w:t>йбышевского сельского поселения</w:t>
            </w:r>
            <w:r w:rsidRPr="000B0BEF">
              <w:rPr>
                <w:sz w:val="28"/>
                <w:szCs w:val="28"/>
              </w:rPr>
              <w:t xml:space="preserve"> </w:t>
            </w:r>
            <w:r w:rsidR="00456A80">
              <w:rPr>
                <w:sz w:val="28"/>
                <w:szCs w:val="28"/>
              </w:rPr>
              <w:t>(</w:t>
            </w:r>
            <w:r w:rsidRPr="000B0BEF">
              <w:rPr>
                <w:sz w:val="28"/>
                <w:szCs w:val="28"/>
              </w:rPr>
              <w:t>инспектор по социа</w:t>
            </w:r>
            <w:r>
              <w:rPr>
                <w:sz w:val="28"/>
                <w:szCs w:val="28"/>
              </w:rPr>
              <w:t>льным вопросам, культуре, спорту</w:t>
            </w:r>
            <w:r w:rsidRPr="000B0BEF">
              <w:rPr>
                <w:sz w:val="28"/>
                <w:szCs w:val="28"/>
              </w:rPr>
              <w:t xml:space="preserve"> и молодежной политики</w:t>
            </w:r>
            <w:r w:rsidR="00456A80">
              <w:rPr>
                <w:sz w:val="28"/>
                <w:szCs w:val="28"/>
              </w:rPr>
              <w:t>)</w:t>
            </w:r>
            <w:r w:rsidRPr="000B0BEF">
              <w:rPr>
                <w:sz w:val="28"/>
                <w:szCs w:val="28"/>
              </w:rPr>
              <w:t xml:space="preserve"> Администрации Куйбышевского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32204" w:rsidRPr="00D63C5D" w:rsidTr="00120923">
        <w:tc>
          <w:tcPr>
            <w:tcW w:w="2863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Соисполнители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 xml:space="preserve">подпрограммы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67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–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032204" w:rsidRPr="00D63C5D" w:rsidTr="00120923">
        <w:tc>
          <w:tcPr>
            <w:tcW w:w="2863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Участники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 xml:space="preserve">подпрограммы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67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–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032204" w:rsidRPr="00D63C5D" w:rsidTr="00120923">
        <w:tc>
          <w:tcPr>
            <w:tcW w:w="2863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Программно-целевые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инструменты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 xml:space="preserve">подпрограммы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67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–</w:t>
            </w:r>
          </w:p>
          <w:p w:rsidR="00032204" w:rsidRPr="00D63C5D" w:rsidRDefault="00032204" w:rsidP="00120923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204" w:rsidRPr="00D63C5D" w:rsidRDefault="00032204" w:rsidP="00120923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Отсутствуют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032204" w:rsidRPr="00D63C5D" w:rsidTr="00120923">
        <w:tc>
          <w:tcPr>
            <w:tcW w:w="2863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 xml:space="preserve">Цель подпрограммы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b/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–</w:t>
            </w:r>
          </w:p>
          <w:p w:rsidR="00032204" w:rsidRPr="00D63C5D" w:rsidRDefault="00032204" w:rsidP="00120923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204" w:rsidRPr="00D63C5D" w:rsidRDefault="00032204" w:rsidP="00120923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 xml:space="preserve">создание условий для реализации муниципальной программы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 w:rsidRPr="00D63C5D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032204" w:rsidRPr="00D63C5D" w:rsidTr="00120923">
        <w:tc>
          <w:tcPr>
            <w:tcW w:w="2863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 xml:space="preserve">Задачи подпрограммы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032204" w:rsidRPr="00D63C5D" w:rsidRDefault="00032204" w:rsidP="00120923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204" w:rsidRPr="00D63C5D" w:rsidRDefault="00032204" w:rsidP="00120923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муниципальной </w:t>
            </w:r>
            <w:r w:rsidRPr="00D63C5D">
              <w:rPr>
                <w:kern w:val="2"/>
                <w:sz w:val="28"/>
                <w:szCs w:val="28"/>
              </w:rPr>
              <w:lastRenderedPageBreak/>
              <w:t xml:space="preserve">программы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 w:rsidRPr="00D63C5D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032204" w:rsidRPr="00D63C5D" w:rsidTr="00120923">
        <w:tc>
          <w:tcPr>
            <w:tcW w:w="2863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 xml:space="preserve">подпрограммы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–</w:t>
            </w:r>
          </w:p>
          <w:p w:rsidR="00032204" w:rsidRPr="00D63C5D" w:rsidRDefault="00032204" w:rsidP="00120923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204" w:rsidRPr="00D63C5D" w:rsidRDefault="00032204" w:rsidP="00120923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уровень освоения бюджетных средств, выделенных на реализацию муниципальной программы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032204" w:rsidRPr="00D63C5D" w:rsidTr="00120923">
        <w:tc>
          <w:tcPr>
            <w:tcW w:w="2863" w:type="dxa"/>
          </w:tcPr>
          <w:p w:rsidR="00032204" w:rsidRPr="00D63C5D" w:rsidRDefault="00032204" w:rsidP="00120923">
            <w:pPr>
              <w:rPr>
                <w:sz w:val="28"/>
                <w:szCs w:val="28"/>
              </w:rPr>
            </w:pPr>
            <w:r w:rsidRPr="00D63C5D">
              <w:rPr>
                <w:sz w:val="28"/>
                <w:szCs w:val="28"/>
              </w:rPr>
              <w:t>Этапы и сроки</w:t>
            </w:r>
          </w:p>
          <w:p w:rsidR="00032204" w:rsidRPr="00D63C5D" w:rsidRDefault="00032204" w:rsidP="00120923">
            <w:pPr>
              <w:rPr>
                <w:sz w:val="28"/>
                <w:szCs w:val="28"/>
              </w:rPr>
            </w:pPr>
            <w:r w:rsidRPr="00D63C5D">
              <w:rPr>
                <w:sz w:val="28"/>
                <w:szCs w:val="28"/>
              </w:rPr>
              <w:t xml:space="preserve">реализации </w:t>
            </w:r>
          </w:p>
          <w:p w:rsidR="00032204" w:rsidRPr="00D63C5D" w:rsidRDefault="00032204" w:rsidP="00120923">
            <w:pPr>
              <w:rPr>
                <w:sz w:val="28"/>
                <w:szCs w:val="28"/>
              </w:rPr>
            </w:pPr>
            <w:r w:rsidRPr="00D63C5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–</w:t>
            </w:r>
          </w:p>
          <w:p w:rsidR="00032204" w:rsidRPr="00D63C5D" w:rsidRDefault="00032204" w:rsidP="00120923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204" w:rsidRPr="00D63C5D" w:rsidRDefault="00032204" w:rsidP="00120923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срок реализации программы: 2019 – 2030 годы,</w:t>
            </w:r>
          </w:p>
          <w:p w:rsidR="00032204" w:rsidRPr="00D63C5D" w:rsidRDefault="00032204" w:rsidP="00120923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этапы реализации программы не предусмотрены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032204" w:rsidRPr="00D63C5D" w:rsidTr="00456A80">
        <w:trPr>
          <w:trHeight w:val="1701"/>
        </w:trPr>
        <w:tc>
          <w:tcPr>
            <w:tcW w:w="2863" w:type="dxa"/>
          </w:tcPr>
          <w:p w:rsidR="00032204" w:rsidRPr="00D63C5D" w:rsidRDefault="00032204" w:rsidP="00120923">
            <w:pPr>
              <w:rPr>
                <w:sz w:val="28"/>
                <w:szCs w:val="28"/>
              </w:rPr>
            </w:pPr>
            <w:r w:rsidRPr="00D63C5D">
              <w:rPr>
                <w:sz w:val="28"/>
                <w:szCs w:val="28"/>
              </w:rPr>
              <w:t>Ресурсное</w:t>
            </w:r>
          </w:p>
          <w:p w:rsidR="00032204" w:rsidRPr="00D63C5D" w:rsidRDefault="00032204" w:rsidP="00120923">
            <w:pPr>
              <w:rPr>
                <w:sz w:val="28"/>
                <w:szCs w:val="28"/>
              </w:rPr>
            </w:pPr>
            <w:r w:rsidRPr="00D63C5D">
              <w:rPr>
                <w:sz w:val="28"/>
                <w:szCs w:val="28"/>
              </w:rPr>
              <w:t>обеспечение подпрограммы</w:t>
            </w:r>
            <w:r w:rsidRPr="00D63C5D">
              <w:rPr>
                <w:kern w:val="2"/>
                <w:sz w:val="28"/>
                <w:szCs w:val="28"/>
              </w:rPr>
              <w:t xml:space="preserve">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</w:p>
          <w:p w:rsidR="00032204" w:rsidRPr="00D63C5D" w:rsidRDefault="00032204" w:rsidP="0012092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–</w:t>
            </w:r>
          </w:p>
          <w:p w:rsidR="00032204" w:rsidRPr="00D63C5D" w:rsidRDefault="00032204" w:rsidP="00120923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  <w:p w:rsidR="00032204" w:rsidRPr="00D63C5D" w:rsidRDefault="00032204" w:rsidP="001209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32204" w:rsidRPr="00D63C5D" w:rsidRDefault="002A17F3" w:rsidP="0012092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Отсутствуют.</w:t>
            </w:r>
          </w:p>
          <w:p w:rsidR="00032204" w:rsidRPr="00D63C5D" w:rsidRDefault="00032204" w:rsidP="00456A80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32204" w:rsidRPr="00D63C5D" w:rsidTr="00120923">
        <w:tc>
          <w:tcPr>
            <w:tcW w:w="2863" w:type="dxa"/>
          </w:tcPr>
          <w:p w:rsidR="00032204" w:rsidRPr="00D63C5D" w:rsidRDefault="00032204" w:rsidP="00120923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</w:p>
          <w:p w:rsidR="00032204" w:rsidRPr="00D63C5D" w:rsidRDefault="00032204" w:rsidP="00120923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 xml:space="preserve">подпрограммы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67" w:type="dxa"/>
          </w:tcPr>
          <w:p w:rsidR="00032204" w:rsidRPr="00D63C5D" w:rsidRDefault="00032204" w:rsidP="00120923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:rsidR="00032204" w:rsidRPr="00D63C5D" w:rsidRDefault="00032204" w:rsidP="0012092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D63C5D">
              <w:rPr>
                <w:kern w:val="2"/>
                <w:sz w:val="28"/>
                <w:szCs w:val="28"/>
              </w:rPr>
              <w:t xml:space="preserve">обеспечение достижения целей, решение задач и выполнение показателей муниципальной программы Куйбышевского </w:t>
            </w:r>
            <w:r w:rsidRPr="000B0BEF">
              <w:rPr>
                <w:sz w:val="28"/>
                <w:szCs w:val="28"/>
              </w:rPr>
              <w:t>сельского поселения</w:t>
            </w:r>
            <w:r w:rsidRPr="00D63C5D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032204" w:rsidRPr="00D63C5D" w:rsidRDefault="00032204" w:rsidP="00032204">
      <w:pPr>
        <w:jc w:val="center"/>
        <w:rPr>
          <w:kern w:val="2"/>
          <w:sz w:val="28"/>
          <w:szCs w:val="28"/>
        </w:rPr>
      </w:pPr>
    </w:p>
    <w:p w:rsidR="00032204" w:rsidRPr="00D63C5D" w:rsidRDefault="00032204" w:rsidP="0003220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D63C5D">
        <w:rPr>
          <w:kern w:val="2"/>
          <w:sz w:val="28"/>
          <w:szCs w:val="28"/>
        </w:rPr>
        <w:t>. Приоритеты и цели муниципальной</w:t>
      </w:r>
      <w:r>
        <w:rPr>
          <w:kern w:val="2"/>
          <w:sz w:val="28"/>
          <w:szCs w:val="28"/>
        </w:rPr>
        <w:t xml:space="preserve"> </w:t>
      </w:r>
      <w:r w:rsidRPr="00D63C5D">
        <w:rPr>
          <w:kern w:val="2"/>
          <w:sz w:val="28"/>
          <w:szCs w:val="28"/>
        </w:rPr>
        <w:t xml:space="preserve">политики Куйбышевского </w:t>
      </w:r>
      <w:r w:rsidRPr="000B0BEF">
        <w:rPr>
          <w:sz w:val="28"/>
          <w:szCs w:val="28"/>
        </w:rPr>
        <w:t>сельского поселения</w:t>
      </w:r>
      <w:r w:rsidRPr="00D63C5D">
        <w:rPr>
          <w:kern w:val="2"/>
          <w:sz w:val="28"/>
          <w:szCs w:val="28"/>
        </w:rPr>
        <w:t xml:space="preserve"> в сфере культуры и туризма</w:t>
      </w:r>
    </w:p>
    <w:p w:rsidR="00032204" w:rsidRPr="00D63C5D" w:rsidRDefault="00032204" w:rsidP="0003220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32204" w:rsidRPr="00D63C5D" w:rsidRDefault="00032204" w:rsidP="0003220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63C5D">
        <w:rPr>
          <w:kern w:val="2"/>
          <w:sz w:val="28"/>
          <w:szCs w:val="28"/>
        </w:rPr>
        <w:t>Приоритетные направления развития сфер культуры и туризма определены Стратегией государственной культурной политики на период до 2030 года</w:t>
      </w:r>
      <w:r>
        <w:rPr>
          <w:kern w:val="2"/>
          <w:sz w:val="28"/>
          <w:szCs w:val="28"/>
        </w:rPr>
        <w:t>.</w:t>
      </w:r>
      <w:r w:rsidRPr="00D63C5D">
        <w:rPr>
          <w:kern w:val="2"/>
          <w:sz w:val="28"/>
          <w:szCs w:val="28"/>
        </w:rPr>
        <w:t xml:space="preserve"> Стратегией социально-экономического развития Ростовской области на период до 2030 года (далее – стратегические документы). </w:t>
      </w:r>
    </w:p>
    <w:p w:rsidR="00032204" w:rsidRPr="00D63C5D" w:rsidRDefault="00032204" w:rsidP="0003220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63C5D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</w:t>
      </w:r>
      <w:r>
        <w:rPr>
          <w:kern w:val="2"/>
          <w:sz w:val="28"/>
          <w:szCs w:val="28"/>
        </w:rPr>
        <w:t xml:space="preserve">объектов культурного наследия, </w:t>
      </w:r>
      <w:r w:rsidRPr="00D63C5D">
        <w:rPr>
          <w:kern w:val="2"/>
          <w:sz w:val="28"/>
          <w:szCs w:val="28"/>
        </w:rPr>
        <w:t xml:space="preserve">культурно-досуговой деятельности, поддержки </w:t>
      </w:r>
      <w:r>
        <w:rPr>
          <w:kern w:val="2"/>
          <w:sz w:val="28"/>
          <w:szCs w:val="28"/>
        </w:rPr>
        <w:t>поселенческих</w:t>
      </w:r>
      <w:r w:rsidRPr="00D63C5D">
        <w:rPr>
          <w:kern w:val="2"/>
          <w:sz w:val="28"/>
          <w:szCs w:val="28"/>
        </w:rPr>
        <w:t xml:space="preserve"> учреждений культуры.</w:t>
      </w:r>
    </w:p>
    <w:p w:rsidR="00032204" w:rsidRPr="00D63C5D" w:rsidRDefault="00032204" w:rsidP="00A21A06">
      <w:pPr>
        <w:autoSpaceDE w:val="0"/>
        <w:autoSpaceDN w:val="0"/>
        <w:adjustRightInd w:val="0"/>
        <w:ind w:firstLine="360"/>
        <w:jc w:val="both"/>
        <w:rPr>
          <w:kern w:val="2"/>
          <w:sz w:val="28"/>
          <w:szCs w:val="28"/>
        </w:rPr>
      </w:pPr>
      <w:r w:rsidRPr="00D63C5D">
        <w:rPr>
          <w:kern w:val="2"/>
          <w:sz w:val="28"/>
          <w:szCs w:val="28"/>
        </w:rPr>
        <w:t xml:space="preserve">Стратегические цели развития отрасли культуры Куйбышевского </w:t>
      </w:r>
      <w:r w:rsidRPr="000B0BEF">
        <w:rPr>
          <w:sz w:val="28"/>
          <w:szCs w:val="28"/>
        </w:rPr>
        <w:t>сельского поселения</w:t>
      </w:r>
      <w:r w:rsidRPr="00D63C5D">
        <w:rPr>
          <w:kern w:val="2"/>
          <w:sz w:val="28"/>
          <w:szCs w:val="28"/>
        </w:rPr>
        <w:t xml:space="preserve"> включают в себя:</w:t>
      </w:r>
    </w:p>
    <w:p w:rsidR="00032204" w:rsidRDefault="00032204" w:rsidP="003A6730">
      <w:pPr>
        <w:pStyle w:val="a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  <w:r w:rsidRPr="00BF5CA8">
        <w:rPr>
          <w:rFonts w:ascii="Times New Roman" w:hAnsi="Times New Roman"/>
          <w:kern w:val="2"/>
          <w:sz w:val="28"/>
          <w:szCs w:val="28"/>
        </w:rPr>
        <w:t xml:space="preserve">сохранение исторического и культурного наследия Куйбышевского </w:t>
      </w:r>
      <w:r w:rsidRPr="00BF5CA8">
        <w:rPr>
          <w:rFonts w:ascii="Times New Roman" w:hAnsi="Times New Roman"/>
          <w:sz w:val="28"/>
          <w:szCs w:val="28"/>
        </w:rPr>
        <w:t>сельского поселения</w:t>
      </w:r>
      <w:r w:rsidRPr="00BF5CA8">
        <w:rPr>
          <w:rFonts w:ascii="Times New Roman" w:hAnsi="Times New Roman"/>
          <w:kern w:val="2"/>
          <w:sz w:val="28"/>
          <w:szCs w:val="28"/>
        </w:rPr>
        <w:t>;</w:t>
      </w:r>
    </w:p>
    <w:p w:rsidR="00032204" w:rsidRPr="00BF5CA8" w:rsidRDefault="00032204" w:rsidP="003A6730">
      <w:pPr>
        <w:pStyle w:val="a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  <w:r w:rsidRPr="00BF5CA8">
        <w:rPr>
          <w:rFonts w:ascii="Times New Roman" w:hAnsi="Times New Roman"/>
          <w:kern w:val="2"/>
          <w:sz w:val="28"/>
          <w:szCs w:val="28"/>
        </w:rPr>
        <w:t>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:rsidR="00032204" w:rsidRPr="00BF5CA8" w:rsidRDefault="00032204" w:rsidP="003A6730">
      <w:pPr>
        <w:pStyle w:val="a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  <w:r w:rsidRPr="00BF5CA8">
        <w:rPr>
          <w:rFonts w:ascii="Times New Roman" w:hAnsi="Times New Roman"/>
          <w:kern w:val="2"/>
          <w:sz w:val="28"/>
          <w:szCs w:val="28"/>
        </w:rPr>
        <w:t xml:space="preserve">создание условий для сохранения и развития культурного потенциала Куйбышевского </w:t>
      </w:r>
      <w:r w:rsidRPr="00BF5CA8">
        <w:rPr>
          <w:rFonts w:ascii="Times New Roman" w:hAnsi="Times New Roman"/>
          <w:sz w:val="28"/>
          <w:szCs w:val="28"/>
        </w:rPr>
        <w:t>сельского поселения</w:t>
      </w:r>
      <w:r w:rsidRPr="00BF5CA8">
        <w:rPr>
          <w:rFonts w:ascii="Times New Roman" w:hAnsi="Times New Roman"/>
          <w:kern w:val="2"/>
          <w:sz w:val="28"/>
          <w:szCs w:val="28"/>
        </w:rPr>
        <w:t>;</w:t>
      </w:r>
    </w:p>
    <w:p w:rsidR="00032204" w:rsidRPr="00BF5CA8" w:rsidRDefault="00032204" w:rsidP="003A6730">
      <w:pPr>
        <w:pStyle w:val="ae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kern w:val="2"/>
          <w:sz w:val="28"/>
          <w:szCs w:val="28"/>
        </w:rPr>
      </w:pPr>
      <w:r w:rsidRPr="00BF5CA8">
        <w:rPr>
          <w:rFonts w:ascii="Times New Roman" w:hAnsi="Times New Roman"/>
          <w:kern w:val="2"/>
          <w:sz w:val="28"/>
          <w:szCs w:val="28"/>
        </w:rPr>
        <w:t>формирование учреждений культуры современных форматов.</w:t>
      </w:r>
    </w:p>
    <w:p w:rsidR="00A21A06" w:rsidRDefault="00A21A06" w:rsidP="00A21A06">
      <w:pPr>
        <w:ind w:firstLine="360"/>
        <w:jc w:val="both"/>
        <w:rPr>
          <w:kern w:val="2"/>
          <w:sz w:val="28"/>
          <w:szCs w:val="28"/>
        </w:rPr>
      </w:pPr>
    </w:p>
    <w:p w:rsidR="00A21A06" w:rsidRDefault="00A21A06" w:rsidP="00A21A06">
      <w:pPr>
        <w:ind w:firstLine="360"/>
        <w:jc w:val="both"/>
        <w:rPr>
          <w:kern w:val="2"/>
          <w:sz w:val="28"/>
          <w:szCs w:val="28"/>
        </w:rPr>
      </w:pPr>
    </w:p>
    <w:p w:rsidR="00032204" w:rsidRPr="00BF5CA8" w:rsidRDefault="00032204" w:rsidP="00A21A06">
      <w:pPr>
        <w:ind w:firstLine="360"/>
        <w:jc w:val="both"/>
        <w:rPr>
          <w:kern w:val="2"/>
          <w:sz w:val="28"/>
          <w:szCs w:val="28"/>
        </w:rPr>
      </w:pPr>
      <w:r w:rsidRPr="00BF5CA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032204" w:rsidRPr="00BF5CA8" w:rsidRDefault="00032204" w:rsidP="003A6730">
      <w:pPr>
        <w:pStyle w:val="ae"/>
        <w:numPr>
          <w:ilvl w:val="0"/>
          <w:numId w:val="2"/>
        </w:numPr>
        <w:rPr>
          <w:rFonts w:ascii="Times New Roman" w:hAnsi="Times New Roman"/>
          <w:kern w:val="2"/>
          <w:sz w:val="28"/>
          <w:szCs w:val="28"/>
        </w:rPr>
      </w:pPr>
      <w:r w:rsidRPr="00BF5CA8">
        <w:rPr>
          <w:rFonts w:ascii="Times New Roman" w:hAnsi="Times New Roman"/>
          <w:kern w:val="2"/>
          <w:sz w:val="28"/>
          <w:szCs w:val="28"/>
        </w:rPr>
        <w:t>развитие культурно-досуговой деятельности;</w:t>
      </w:r>
    </w:p>
    <w:p w:rsidR="00032204" w:rsidRPr="00A21A06" w:rsidRDefault="00032204" w:rsidP="003A6730">
      <w:pPr>
        <w:pStyle w:val="ae"/>
        <w:numPr>
          <w:ilvl w:val="0"/>
          <w:numId w:val="2"/>
        </w:numPr>
        <w:rPr>
          <w:rFonts w:ascii="Times New Roman" w:hAnsi="Times New Roman"/>
          <w:kern w:val="2"/>
          <w:sz w:val="28"/>
          <w:szCs w:val="28"/>
        </w:rPr>
      </w:pPr>
      <w:r w:rsidRPr="00BF5CA8">
        <w:rPr>
          <w:rFonts w:ascii="Times New Roman" w:hAnsi="Times New Roman"/>
          <w:kern w:val="2"/>
          <w:sz w:val="28"/>
          <w:szCs w:val="28"/>
        </w:rPr>
        <w:t>выявление и поддержку талантливых детей и молодежи;</w:t>
      </w:r>
    </w:p>
    <w:p w:rsidR="00032204" w:rsidRPr="00BF5CA8" w:rsidRDefault="00032204" w:rsidP="003A6730">
      <w:pPr>
        <w:pStyle w:val="ae"/>
        <w:numPr>
          <w:ilvl w:val="0"/>
          <w:numId w:val="2"/>
        </w:numPr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улучшение материально-технической базы учреждений культуры.</w:t>
      </w:r>
    </w:p>
    <w:p w:rsidR="00032204" w:rsidRDefault="00032204" w:rsidP="00AB401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63C5D">
        <w:rPr>
          <w:kern w:val="2"/>
          <w:sz w:val="28"/>
          <w:szCs w:val="28"/>
        </w:rPr>
        <w:t xml:space="preserve">Сведения о показателях муниципальной программы, подпрограмм муниципальной программы и их значениях приведены в Таблице № </w:t>
      </w:r>
      <w:r w:rsidR="00412AEA">
        <w:rPr>
          <w:kern w:val="2"/>
          <w:sz w:val="28"/>
          <w:szCs w:val="28"/>
        </w:rPr>
        <w:t>2</w:t>
      </w:r>
      <w:r w:rsidRPr="00D63C5D">
        <w:rPr>
          <w:kern w:val="2"/>
          <w:sz w:val="28"/>
          <w:szCs w:val="28"/>
        </w:rPr>
        <w:t>.</w:t>
      </w:r>
    </w:p>
    <w:p w:rsidR="003B0E8D" w:rsidRDefault="003B0E8D" w:rsidP="003B0E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6D7C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916D7C">
        <w:rPr>
          <w:sz w:val="28"/>
          <w:szCs w:val="28"/>
        </w:rPr>
        <w:t>о показателях, включенных в федеральный (региональный) план статистических работ</w:t>
      </w:r>
      <w:r>
        <w:rPr>
          <w:sz w:val="28"/>
          <w:szCs w:val="28"/>
        </w:rPr>
        <w:t xml:space="preserve">, приведены в Таблице № </w:t>
      </w:r>
      <w:r w:rsidR="00412AE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B0E8D" w:rsidRPr="003B0E8D" w:rsidRDefault="003B0E8D" w:rsidP="003B0E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6D7C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916D7C">
        <w:rPr>
          <w:sz w:val="28"/>
          <w:szCs w:val="28"/>
        </w:rPr>
        <w:t>о методике расчета показателей муниципальной программы</w:t>
      </w:r>
      <w:r>
        <w:rPr>
          <w:sz w:val="28"/>
          <w:szCs w:val="28"/>
        </w:rPr>
        <w:t>, прив</w:t>
      </w:r>
      <w:r w:rsidR="00412AEA">
        <w:rPr>
          <w:sz w:val="28"/>
          <w:szCs w:val="28"/>
        </w:rPr>
        <w:t>едены в Таблице № 4</w:t>
      </w:r>
      <w:r>
        <w:rPr>
          <w:sz w:val="28"/>
          <w:szCs w:val="28"/>
        </w:rPr>
        <w:t>.</w:t>
      </w:r>
    </w:p>
    <w:p w:rsidR="00032204" w:rsidRDefault="00032204" w:rsidP="003B0E8D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D63C5D">
        <w:rPr>
          <w:kern w:val="2"/>
          <w:sz w:val="28"/>
          <w:szCs w:val="28"/>
        </w:rPr>
        <w:t xml:space="preserve"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Таблице № </w:t>
      </w:r>
      <w:r w:rsidR="00412AEA">
        <w:rPr>
          <w:kern w:val="2"/>
          <w:sz w:val="28"/>
          <w:szCs w:val="28"/>
        </w:rPr>
        <w:t>5</w:t>
      </w:r>
      <w:r w:rsidRPr="00D63C5D">
        <w:rPr>
          <w:kern w:val="2"/>
          <w:sz w:val="28"/>
          <w:szCs w:val="28"/>
        </w:rPr>
        <w:t>.</w:t>
      </w:r>
    </w:p>
    <w:p w:rsidR="00032204" w:rsidRPr="00D63C5D" w:rsidRDefault="00032204" w:rsidP="0003220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63C5D">
        <w:rPr>
          <w:kern w:val="2"/>
          <w:sz w:val="28"/>
          <w:szCs w:val="28"/>
        </w:rPr>
        <w:t>Расходы бюджета</w:t>
      </w:r>
      <w:r w:rsidR="00412AEA">
        <w:rPr>
          <w:kern w:val="2"/>
          <w:sz w:val="28"/>
          <w:szCs w:val="28"/>
        </w:rPr>
        <w:t xml:space="preserve"> сельского поселения</w:t>
      </w:r>
      <w:r w:rsidRPr="00D63C5D">
        <w:rPr>
          <w:kern w:val="2"/>
          <w:sz w:val="28"/>
          <w:szCs w:val="28"/>
        </w:rPr>
        <w:t xml:space="preserve"> на реализацию муниципальной программы приведены в Таблице № </w:t>
      </w:r>
      <w:r w:rsidR="00412AEA">
        <w:rPr>
          <w:kern w:val="2"/>
          <w:sz w:val="28"/>
          <w:szCs w:val="28"/>
        </w:rPr>
        <w:t>7</w:t>
      </w:r>
      <w:r w:rsidRPr="00D63C5D">
        <w:rPr>
          <w:kern w:val="2"/>
          <w:sz w:val="28"/>
          <w:szCs w:val="28"/>
        </w:rPr>
        <w:t>.</w:t>
      </w:r>
    </w:p>
    <w:p w:rsidR="00032204" w:rsidRDefault="00032204" w:rsidP="0003220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63C5D">
        <w:rPr>
          <w:kern w:val="2"/>
          <w:sz w:val="28"/>
          <w:szCs w:val="28"/>
        </w:rPr>
        <w:t xml:space="preserve">Расходы на реализацию муниципальной программы приведены в Таблице № </w:t>
      </w:r>
      <w:r w:rsidR="00412AEA">
        <w:rPr>
          <w:kern w:val="2"/>
          <w:sz w:val="28"/>
          <w:szCs w:val="28"/>
        </w:rPr>
        <w:t>8</w:t>
      </w:r>
      <w:r w:rsidRPr="00D63C5D">
        <w:rPr>
          <w:kern w:val="2"/>
          <w:sz w:val="28"/>
          <w:szCs w:val="28"/>
        </w:rPr>
        <w:t>.</w:t>
      </w:r>
    </w:p>
    <w:p w:rsidR="00032204" w:rsidRDefault="00032204" w:rsidP="0003220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32204" w:rsidRPr="00D63C5D" w:rsidRDefault="00032204" w:rsidP="00032204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D63C5D">
        <w:rPr>
          <w:kern w:val="2"/>
          <w:sz w:val="28"/>
          <w:szCs w:val="28"/>
        </w:rPr>
        <w:t>6. Характеристика участия муниципальных образований</w:t>
      </w:r>
      <w:r>
        <w:rPr>
          <w:kern w:val="2"/>
          <w:sz w:val="28"/>
          <w:szCs w:val="28"/>
        </w:rPr>
        <w:t xml:space="preserve"> </w:t>
      </w:r>
      <w:r w:rsidRPr="00D63C5D">
        <w:rPr>
          <w:kern w:val="2"/>
          <w:sz w:val="28"/>
          <w:szCs w:val="28"/>
        </w:rPr>
        <w:t xml:space="preserve">Куйбышевского </w:t>
      </w:r>
      <w:r w:rsidRPr="000B0BEF">
        <w:rPr>
          <w:sz w:val="28"/>
          <w:szCs w:val="28"/>
        </w:rPr>
        <w:t>сельского поселения</w:t>
      </w:r>
      <w:r w:rsidRPr="00D63C5D">
        <w:rPr>
          <w:kern w:val="2"/>
          <w:sz w:val="28"/>
          <w:szCs w:val="28"/>
        </w:rPr>
        <w:t xml:space="preserve"> в реализации муниципальной программы</w:t>
      </w:r>
    </w:p>
    <w:p w:rsidR="00032204" w:rsidRPr="00D63C5D" w:rsidRDefault="00032204" w:rsidP="00032204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</w:p>
    <w:p w:rsidR="00032204" w:rsidRPr="00D63C5D" w:rsidRDefault="00032204" w:rsidP="00032204">
      <w:pPr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  <w:r w:rsidRPr="00D63C5D">
        <w:rPr>
          <w:sz w:val="28"/>
          <w:szCs w:val="28"/>
        </w:rPr>
        <w:t xml:space="preserve">Участие муниципальных образований Куйбышевского </w:t>
      </w:r>
      <w:r>
        <w:rPr>
          <w:sz w:val="28"/>
          <w:szCs w:val="28"/>
        </w:rPr>
        <w:t xml:space="preserve">сельского </w:t>
      </w:r>
      <w:r w:rsidRPr="000B0BEF">
        <w:rPr>
          <w:sz w:val="28"/>
          <w:szCs w:val="28"/>
        </w:rPr>
        <w:t>поселения</w:t>
      </w:r>
      <w:r w:rsidRPr="00D63C5D">
        <w:rPr>
          <w:sz w:val="28"/>
          <w:szCs w:val="28"/>
        </w:rPr>
        <w:t xml:space="preserve"> в реализации муниципальной программы не предусмотрено.</w:t>
      </w:r>
    </w:p>
    <w:p w:rsidR="00032204" w:rsidRDefault="00032204" w:rsidP="0003220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E31F3" w:rsidRDefault="007E31F3" w:rsidP="0003220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E31F3" w:rsidRPr="00D63C5D" w:rsidRDefault="007E31F3" w:rsidP="0003220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C51172" w:rsidRDefault="00C51172" w:rsidP="00032204">
      <w:pPr>
        <w:rPr>
          <w:sz w:val="28"/>
          <w:szCs w:val="28"/>
        </w:rPr>
      </w:pPr>
    </w:p>
    <w:p w:rsidR="0021580F" w:rsidRPr="00C51172" w:rsidRDefault="0086064D" w:rsidP="00C5117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2204">
        <w:rPr>
          <w:sz w:val="28"/>
          <w:szCs w:val="28"/>
        </w:rPr>
        <w:t xml:space="preserve"> </w:t>
      </w:r>
      <w:r w:rsidR="00032204" w:rsidRPr="00D63C5D">
        <w:rPr>
          <w:sz w:val="28"/>
          <w:szCs w:val="28"/>
        </w:rPr>
        <w:t xml:space="preserve">Администрации Куйбышевского </w:t>
      </w:r>
      <w:r w:rsidR="00C51172">
        <w:rPr>
          <w:sz w:val="28"/>
          <w:szCs w:val="28"/>
        </w:rPr>
        <w:t xml:space="preserve">                  </w:t>
      </w:r>
      <w:r w:rsidR="00412AEA">
        <w:rPr>
          <w:sz w:val="28"/>
          <w:szCs w:val="28"/>
        </w:rPr>
        <w:t xml:space="preserve">              </w:t>
      </w:r>
      <w:r w:rsidR="00C51172">
        <w:rPr>
          <w:sz w:val="28"/>
          <w:szCs w:val="28"/>
        </w:rPr>
        <w:t xml:space="preserve">      </w:t>
      </w:r>
      <w:r>
        <w:rPr>
          <w:sz w:val="28"/>
          <w:szCs w:val="28"/>
        </w:rPr>
        <w:t>И.И.</w:t>
      </w:r>
      <w:r w:rsidR="0036522E">
        <w:rPr>
          <w:sz w:val="28"/>
          <w:szCs w:val="28"/>
        </w:rPr>
        <w:t xml:space="preserve"> </w:t>
      </w:r>
      <w:r>
        <w:rPr>
          <w:sz w:val="28"/>
          <w:szCs w:val="28"/>
        </w:rPr>
        <w:t>Хворостов</w:t>
      </w:r>
    </w:p>
    <w:p w:rsidR="0021580F" w:rsidRPr="00D63C5D" w:rsidRDefault="00C51172" w:rsidP="00E62403">
      <w:pPr>
        <w:autoSpaceDE w:val="0"/>
        <w:autoSpaceDN w:val="0"/>
        <w:adjustRightInd w:val="0"/>
        <w:outlineLvl w:val="0"/>
        <w:rPr>
          <w:kern w:val="2"/>
          <w:sz w:val="28"/>
          <w:szCs w:val="28"/>
        </w:rPr>
        <w:sectPr w:rsidR="0021580F" w:rsidRPr="00D63C5D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  <w:r>
        <w:rPr>
          <w:kern w:val="2"/>
          <w:sz w:val="28"/>
          <w:szCs w:val="28"/>
        </w:rPr>
        <w:t>сельского поселения</w:t>
      </w:r>
    </w:p>
    <w:p w:rsidR="0021580F" w:rsidRPr="00FD40F8" w:rsidRDefault="005C6106" w:rsidP="0021580F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Таблица</w:t>
      </w:r>
      <w:r w:rsidR="00412AEA">
        <w:rPr>
          <w:kern w:val="2"/>
          <w:sz w:val="28"/>
          <w:szCs w:val="28"/>
        </w:rPr>
        <w:t xml:space="preserve"> № 2</w:t>
      </w:r>
    </w:p>
    <w:p w:rsidR="0021580F" w:rsidRPr="00FD40F8" w:rsidRDefault="0021580F" w:rsidP="0021580F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3160D3">
        <w:rPr>
          <w:kern w:val="2"/>
          <w:sz w:val="28"/>
          <w:szCs w:val="28"/>
        </w:rPr>
        <w:t xml:space="preserve">муниципальной </w:t>
      </w:r>
      <w:r w:rsidRPr="00FD40F8">
        <w:rPr>
          <w:kern w:val="2"/>
          <w:sz w:val="28"/>
          <w:szCs w:val="28"/>
        </w:rPr>
        <w:t>программе</w:t>
      </w:r>
    </w:p>
    <w:p w:rsidR="0021580F" w:rsidRPr="00FD40F8" w:rsidRDefault="003160D3" w:rsidP="0021580F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Куйбышевского </w:t>
      </w:r>
      <w:r w:rsidR="00AB4017">
        <w:rPr>
          <w:kern w:val="2"/>
          <w:sz w:val="28"/>
          <w:szCs w:val="28"/>
        </w:rPr>
        <w:t>сельского поселения</w:t>
      </w:r>
    </w:p>
    <w:p w:rsidR="0021580F" w:rsidRPr="00FD40F8" w:rsidRDefault="0021580F" w:rsidP="0021580F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21580F" w:rsidRPr="00FD40F8" w:rsidRDefault="0021580F" w:rsidP="0021580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1580F" w:rsidRPr="00FD40F8" w:rsidRDefault="0021580F" w:rsidP="0021580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21580F" w:rsidRPr="00FD40F8" w:rsidRDefault="0021580F" w:rsidP="0021580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 показателях </w:t>
      </w:r>
      <w:r w:rsidR="003160D3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 </w:t>
      </w:r>
      <w:r w:rsidRPr="00FD40F8">
        <w:rPr>
          <w:kern w:val="2"/>
          <w:sz w:val="28"/>
          <w:szCs w:val="28"/>
        </w:rPr>
        <w:br/>
        <w:t xml:space="preserve">«Развитие культуры и туризма», подпрограмм </w:t>
      </w:r>
      <w:r w:rsidR="003160D3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 и их значения</w:t>
      </w:r>
    </w:p>
    <w:p w:rsidR="0021580F" w:rsidRDefault="0021580F" w:rsidP="0021580F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15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81"/>
        <w:gridCol w:w="1967"/>
        <w:gridCol w:w="1132"/>
        <w:gridCol w:w="1277"/>
        <w:gridCol w:w="805"/>
        <w:gridCol w:w="885"/>
        <w:gridCol w:w="848"/>
        <w:gridCol w:w="706"/>
        <w:gridCol w:w="709"/>
        <w:gridCol w:w="666"/>
        <w:gridCol w:w="749"/>
        <w:gridCol w:w="706"/>
        <w:gridCol w:w="709"/>
        <w:gridCol w:w="706"/>
        <w:gridCol w:w="709"/>
        <w:gridCol w:w="706"/>
        <w:gridCol w:w="709"/>
        <w:gridCol w:w="848"/>
      </w:tblGrid>
      <w:tr w:rsidR="00A46CA3" w:rsidRPr="00D40FE0" w:rsidTr="00E04C38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№</w:t>
            </w:r>
            <w:r w:rsidRPr="00D40FE0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Вид</w:t>
            </w:r>
            <w:r w:rsidRPr="00D40FE0">
              <w:rPr>
                <w:kern w:val="2"/>
                <w:sz w:val="24"/>
                <w:szCs w:val="24"/>
              </w:rPr>
              <w:br/>
              <w:t>показателя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33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A46CA3" w:rsidRPr="00D40FE0" w:rsidTr="00E04C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A3" w:rsidRPr="00D40FE0" w:rsidRDefault="00A46CA3" w:rsidP="00E04C3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A3" w:rsidRPr="00D40FE0" w:rsidRDefault="00A46CA3" w:rsidP="00E04C3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A3" w:rsidRPr="00D40FE0" w:rsidRDefault="00A46CA3" w:rsidP="00E04C3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A3" w:rsidRPr="00D40FE0" w:rsidRDefault="00A46CA3" w:rsidP="00E04C3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40FE0">
              <w:rPr>
                <w:sz w:val="24"/>
                <w:szCs w:val="24"/>
              </w:rPr>
              <w:t>2017</w:t>
            </w:r>
          </w:p>
          <w:p w:rsidR="00A46CA3" w:rsidRPr="00D40FE0" w:rsidRDefault="00A46CA3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40FE0">
              <w:rPr>
                <w:sz w:val="24"/>
                <w:szCs w:val="24"/>
              </w:rPr>
              <w:t>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40FE0">
              <w:rPr>
                <w:sz w:val="24"/>
                <w:szCs w:val="24"/>
              </w:rPr>
              <w:t>2018</w:t>
            </w:r>
          </w:p>
          <w:p w:rsidR="00A46CA3" w:rsidRPr="00D40FE0" w:rsidRDefault="00A46CA3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40FE0">
              <w:rPr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40FE0">
              <w:rPr>
                <w:sz w:val="24"/>
                <w:szCs w:val="24"/>
              </w:rPr>
              <w:t>2019</w:t>
            </w:r>
          </w:p>
          <w:p w:rsidR="00A46CA3" w:rsidRPr="00D40FE0" w:rsidRDefault="00A46CA3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40FE0">
              <w:rPr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40FE0">
              <w:rPr>
                <w:sz w:val="24"/>
                <w:szCs w:val="24"/>
              </w:rPr>
              <w:t>2020</w:t>
            </w:r>
          </w:p>
          <w:p w:rsidR="00A46CA3" w:rsidRPr="00D40FE0" w:rsidRDefault="00A46CA3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40FE0">
              <w:rPr>
                <w:sz w:val="24"/>
                <w:szCs w:val="24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40FE0">
              <w:rPr>
                <w:sz w:val="24"/>
                <w:szCs w:val="24"/>
              </w:rPr>
              <w:t>2021</w:t>
            </w:r>
          </w:p>
          <w:p w:rsidR="00A46CA3" w:rsidRPr="00D40FE0" w:rsidRDefault="00A46CA3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40FE0">
              <w:rPr>
                <w:sz w:val="24"/>
                <w:szCs w:val="24"/>
              </w:rPr>
              <w:t>год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40FE0">
              <w:rPr>
                <w:sz w:val="24"/>
                <w:szCs w:val="24"/>
              </w:rPr>
              <w:t>2022</w:t>
            </w:r>
          </w:p>
          <w:p w:rsidR="00A46CA3" w:rsidRPr="00D40FE0" w:rsidRDefault="00A46CA3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40FE0">
              <w:rPr>
                <w:sz w:val="24"/>
                <w:szCs w:val="24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40FE0">
              <w:rPr>
                <w:sz w:val="24"/>
                <w:szCs w:val="24"/>
              </w:rPr>
              <w:t>2023</w:t>
            </w:r>
          </w:p>
          <w:p w:rsidR="00A46CA3" w:rsidRPr="00D40FE0" w:rsidRDefault="00A46CA3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40FE0">
              <w:rPr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40FE0">
              <w:rPr>
                <w:sz w:val="24"/>
                <w:szCs w:val="24"/>
              </w:rPr>
              <w:t>2024</w:t>
            </w:r>
          </w:p>
          <w:p w:rsidR="00A46CA3" w:rsidRPr="00D40FE0" w:rsidRDefault="00A46CA3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D40FE0">
              <w:rPr>
                <w:sz w:val="24"/>
                <w:szCs w:val="24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2025</w:t>
            </w:r>
          </w:p>
          <w:p w:rsidR="00A46CA3" w:rsidRPr="00D40FE0" w:rsidRDefault="00A46CA3" w:rsidP="00E04C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2026</w:t>
            </w:r>
          </w:p>
          <w:p w:rsidR="00A46CA3" w:rsidRPr="00D40FE0" w:rsidRDefault="00A46CA3" w:rsidP="00E04C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2030</w:t>
            </w:r>
          </w:p>
          <w:p w:rsidR="00A46CA3" w:rsidRPr="00D40FE0" w:rsidRDefault="00A46CA3" w:rsidP="00E04C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год</w:t>
            </w:r>
          </w:p>
        </w:tc>
      </w:tr>
      <w:tr w:rsidR="00A86E9B" w:rsidRPr="00D40FE0" w:rsidTr="00E04C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9B" w:rsidRDefault="00A86E9B" w:rsidP="00E04C3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  <w:p w:rsidR="00A86E9B" w:rsidRPr="00D40FE0" w:rsidRDefault="00A86E9B" w:rsidP="00E04C38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9B" w:rsidRPr="00D40FE0" w:rsidRDefault="00A86E9B" w:rsidP="00E04C3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9B" w:rsidRPr="00D40FE0" w:rsidRDefault="00A86E9B" w:rsidP="00E04C3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9B" w:rsidRPr="00D40FE0" w:rsidRDefault="00A86E9B" w:rsidP="00E04C3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9B" w:rsidRPr="00D40FE0" w:rsidRDefault="00A86E9B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9B" w:rsidRPr="00D40FE0" w:rsidRDefault="00A86E9B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9B" w:rsidRPr="00D40FE0" w:rsidRDefault="00A86E9B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9B" w:rsidRPr="00D40FE0" w:rsidRDefault="00A86E9B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9B" w:rsidRPr="00D40FE0" w:rsidRDefault="00A86E9B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9B" w:rsidRPr="00D40FE0" w:rsidRDefault="00A86E9B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9B" w:rsidRPr="00D40FE0" w:rsidRDefault="00A86E9B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9B" w:rsidRPr="00D40FE0" w:rsidRDefault="00A86E9B" w:rsidP="00E04C38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9B" w:rsidRPr="00D40FE0" w:rsidRDefault="00A86E9B" w:rsidP="00E04C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9B" w:rsidRPr="00D40FE0" w:rsidRDefault="00A86E9B" w:rsidP="00E04C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9B" w:rsidRPr="00D40FE0" w:rsidRDefault="00A86E9B" w:rsidP="00E04C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9B" w:rsidRPr="00D40FE0" w:rsidRDefault="00A86E9B" w:rsidP="00E04C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9B" w:rsidRPr="00D40FE0" w:rsidRDefault="00A86E9B" w:rsidP="00E04C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9B" w:rsidRPr="00D40FE0" w:rsidRDefault="00A86E9B" w:rsidP="00E04C3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</w:tr>
    </w:tbl>
    <w:p w:rsidR="00A46CA3" w:rsidRPr="00D40FE0" w:rsidRDefault="00A46CA3" w:rsidP="00A46CA3">
      <w:pPr>
        <w:rPr>
          <w:sz w:val="2"/>
          <w:szCs w:val="2"/>
        </w:rPr>
      </w:pPr>
    </w:p>
    <w:p w:rsidR="00A46CA3" w:rsidRPr="00D40FE0" w:rsidRDefault="00A46CA3" w:rsidP="00A46CA3">
      <w:pPr>
        <w:rPr>
          <w:kern w:val="2"/>
          <w:sz w:val="2"/>
          <w:szCs w:val="2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396"/>
        <w:gridCol w:w="2156"/>
        <w:gridCol w:w="1134"/>
        <w:gridCol w:w="1276"/>
        <w:gridCol w:w="851"/>
        <w:gridCol w:w="850"/>
        <w:gridCol w:w="851"/>
        <w:gridCol w:w="708"/>
        <w:gridCol w:w="709"/>
        <w:gridCol w:w="709"/>
        <w:gridCol w:w="79"/>
        <w:gridCol w:w="630"/>
        <w:gridCol w:w="708"/>
        <w:gridCol w:w="709"/>
        <w:gridCol w:w="709"/>
        <w:gridCol w:w="709"/>
        <w:gridCol w:w="708"/>
        <w:gridCol w:w="709"/>
        <w:gridCol w:w="131"/>
        <w:gridCol w:w="720"/>
      </w:tblGrid>
      <w:tr w:rsidR="00A46CA3" w:rsidRPr="00D40FE0" w:rsidTr="00A86E9B">
        <w:trPr>
          <w:trHeight w:val="330"/>
        </w:trPr>
        <w:tc>
          <w:tcPr>
            <w:tcW w:w="1545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6CA3" w:rsidRPr="00D40FE0" w:rsidRDefault="00A46CA3" w:rsidP="00E04C38">
            <w:pPr>
              <w:jc w:val="center"/>
              <w:rPr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Государственная программа Ростовской области «Развитие культуры и туризма»</w:t>
            </w:r>
          </w:p>
        </w:tc>
      </w:tr>
      <w:tr w:rsidR="00522C0F" w:rsidRPr="00D40FE0" w:rsidTr="00A86E9B">
        <w:trPr>
          <w:trHeight w:val="2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F" w:rsidRPr="00D40FE0" w:rsidRDefault="00522C0F" w:rsidP="00E04C38">
            <w:pPr>
              <w:jc w:val="center"/>
              <w:rPr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F" w:rsidRPr="00D40FE0" w:rsidRDefault="00522C0F" w:rsidP="00E04C38">
            <w:pPr>
              <w:rPr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Показатель 1.</w:t>
            </w:r>
          </w:p>
          <w:p w:rsidR="00522C0F" w:rsidRPr="00D40FE0" w:rsidRDefault="00522C0F" w:rsidP="00A46CA3">
            <w:pPr>
              <w:rPr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 xml:space="preserve">Количество посещений учреждений культуры </w:t>
            </w:r>
            <w:r>
              <w:rPr>
                <w:kern w:val="2"/>
                <w:sz w:val="24"/>
                <w:szCs w:val="24"/>
              </w:rPr>
              <w:t>(культурно-досуговых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F" w:rsidRPr="00D40FE0" w:rsidRDefault="00522C0F" w:rsidP="00E04C38">
            <w:pPr>
              <w:jc w:val="center"/>
              <w:rPr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F" w:rsidRPr="00D40FE0" w:rsidRDefault="00522C0F" w:rsidP="00E04C38">
            <w:pPr>
              <w:jc w:val="center"/>
              <w:rPr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F" w:rsidRPr="00522C0F" w:rsidRDefault="00522C0F" w:rsidP="00522C0F">
            <w:pPr>
              <w:rPr>
                <w:sz w:val="18"/>
                <w:szCs w:val="18"/>
              </w:rPr>
            </w:pPr>
            <w:r w:rsidRPr="00522C0F">
              <w:rPr>
                <w:sz w:val="18"/>
                <w:szCs w:val="18"/>
              </w:rPr>
              <w:t>29295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F" w:rsidRPr="00522C0F" w:rsidRDefault="00522C0F" w:rsidP="00522C0F">
            <w:pPr>
              <w:rPr>
                <w:sz w:val="18"/>
                <w:szCs w:val="18"/>
              </w:rPr>
            </w:pPr>
            <w:r w:rsidRPr="00522C0F">
              <w:rPr>
                <w:sz w:val="18"/>
                <w:szCs w:val="18"/>
              </w:rPr>
              <w:t>29350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F" w:rsidRPr="00522C0F" w:rsidRDefault="00522C0F" w:rsidP="00522C0F">
            <w:pPr>
              <w:rPr>
                <w:sz w:val="18"/>
                <w:szCs w:val="18"/>
              </w:rPr>
            </w:pPr>
            <w:r w:rsidRPr="00522C0F">
              <w:rPr>
                <w:sz w:val="18"/>
                <w:szCs w:val="18"/>
              </w:rPr>
              <w:t>29350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F" w:rsidRPr="00522C0F" w:rsidRDefault="00C400A8" w:rsidP="00522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F" w:rsidRPr="00522C0F" w:rsidRDefault="00522C0F" w:rsidP="00522C0F">
            <w:pPr>
              <w:rPr>
                <w:sz w:val="18"/>
                <w:szCs w:val="18"/>
              </w:rPr>
            </w:pPr>
            <w:r w:rsidRPr="00522C0F">
              <w:rPr>
                <w:sz w:val="18"/>
                <w:szCs w:val="18"/>
              </w:rPr>
              <w:t>29350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F" w:rsidRPr="00522C0F" w:rsidRDefault="00522C0F" w:rsidP="00522C0F">
            <w:pPr>
              <w:rPr>
                <w:sz w:val="18"/>
                <w:szCs w:val="18"/>
              </w:rPr>
            </w:pPr>
            <w:r w:rsidRPr="00522C0F">
              <w:rPr>
                <w:sz w:val="18"/>
                <w:szCs w:val="18"/>
              </w:rPr>
              <w:t>29350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F" w:rsidRPr="00522C0F" w:rsidRDefault="00522C0F" w:rsidP="00522C0F">
            <w:pPr>
              <w:rPr>
                <w:sz w:val="18"/>
                <w:szCs w:val="18"/>
              </w:rPr>
            </w:pPr>
            <w:r w:rsidRPr="00522C0F">
              <w:rPr>
                <w:sz w:val="18"/>
                <w:szCs w:val="18"/>
              </w:rPr>
              <w:t>29350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F" w:rsidRPr="00522C0F" w:rsidRDefault="00522C0F" w:rsidP="00522C0F">
            <w:pPr>
              <w:rPr>
                <w:sz w:val="18"/>
                <w:szCs w:val="18"/>
              </w:rPr>
            </w:pPr>
            <w:r w:rsidRPr="00522C0F">
              <w:rPr>
                <w:sz w:val="18"/>
                <w:szCs w:val="18"/>
              </w:rPr>
              <w:t>29350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F" w:rsidRPr="00522C0F" w:rsidRDefault="00522C0F" w:rsidP="00522C0F">
            <w:pPr>
              <w:rPr>
                <w:sz w:val="18"/>
                <w:szCs w:val="18"/>
              </w:rPr>
            </w:pPr>
            <w:r w:rsidRPr="00522C0F">
              <w:rPr>
                <w:sz w:val="18"/>
                <w:szCs w:val="18"/>
              </w:rPr>
              <w:t>29350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F" w:rsidRPr="00522C0F" w:rsidRDefault="00522C0F" w:rsidP="00522C0F">
            <w:pPr>
              <w:rPr>
                <w:sz w:val="18"/>
                <w:szCs w:val="18"/>
              </w:rPr>
            </w:pPr>
            <w:r w:rsidRPr="00522C0F">
              <w:rPr>
                <w:sz w:val="18"/>
                <w:szCs w:val="18"/>
              </w:rPr>
              <w:t>29350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F" w:rsidRPr="00522C0F" w:rsidRDefault="00522C0F" w:rsidP="00522C0F">
            <w:pPr>
              <w:rPr>
                <w:sz w:val="18"/>
                <w:szCs w:val="18"/>
              </w:rPr>
            </w:pPr>
            <w:r w:rsidRPr="00522C0F">
              <w:rPr>
                <w:sz w:val="18"/>
                <w:szCs w:val="18"/>
              </w:rPr>
              <w:t>29350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F" w:rsidRPr="00522C0F" w:rsidRDefault="00522C0F" w:rsidP="00522C0F">
            <w:pPr>
              <w:rPr>
                <w:sz w:val="18"/>
                <w:szCs w:val="18"/>
              </w:rPr>
            </w:pPr>
            <w:r w:rsidRPr="00522C0F">
              <w:rPr>
                <w:sz w:val="18"/>
                <w:szCs w:val="18"/>
              </w:rPr>
              <w:t>29350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F" w:rsidRPr="00522C0F" w:rsidRDefault="00522C0F" w:rsidP="00522C0F">
            <w:pPr>
              <w:rPr>
                <w:sz w:val="18"/>
                <w:szCs w:val="18"/>
              </w:rPr>
            </w:pPr>
            <w:r w:rsidRPr="00522C0F">
              <w:rPr>
                <w:sz w:val="18"/>
                <w:szCs w:val="18"/>
              </w:rPr>
              <w:t>29350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0F" w:rsidRPr="00522C0F" w:rsidRDefault="00522C0F" w:rsidP="00522C0F">
            <w:pPr>
              <w:rPr>
                <w:sz w:val="18"/>
                <w:szCs w:val="18"/>
              </w:rPr>
            </w:pPr>
            <w:r w:rsidRPr="00522C0F">
              <w:rPr>
                <w:sz w:val="18"/>
                <w:szCs w:val="18"/>
              </w:rPr>
              <w:t>29350</w:t>
            </w:r>
          </w:p>
        </w:tc>
      </w:tr>
      <w:tr w:rsidR="00A86E9B" w:rsidRPr="00D40FE0" w:rsidTr="00A86E9B">
        <w:trPr>
          <w:trHeight w:val="253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jc w:val="center"/>
              <w:rPr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rPr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Показатель 2.</w:t>
            </w:r>
          </w:p>
          <w:p w:rsidR="00A46CA3" w:rsidRPr="00D40FE0" w:rsidRDefault="00A46CA3" w:rsidP="00E04C38">
            <w:pPr>
              <w:rPr>
                <w:sz w:val="24"/>
                <w:szCs w:val="24"/>
              </w:rPr>
            </w:pPr>
            <w:r w:rsidRPr="00C341B8">
              <w:rPr>
                <w:kern w:val="2"/>
                <w:sz w:val="24"/>
                <w:szCs w:val="24"/>
              </w:rPr>
              <w:t>Уровень освоения бюджетных средств, выделенных на реализацию муниципальной программы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jc w:val="center"/>
              <w:rPr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jc w:val="center"/>
              <w:rPr>
                <w:kern w:val="2"/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процент</w:t>
            </w:r>
          </w:p>
          <w:p w:rsidR="00A46CA3" w:rsidRPr="00D40FE0" w:rsidRDefault="00A46CA3" w:rsidP="00E04C38">
            <w:pPr>
              <w:jc w:val="center"/>
              <w:rPr>
                <w:sz w:val="24"/>
                <w:szCs w:val="24"/>
              </w:rPr>
            </w:pPr>
            <w:r w:rsidRPr="00D40FE0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pPr>
              <w:jc w:val="center"/>
            </w:pPr>
            <w:r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Pr="00D40FE0" w:rsidRDefault="00A46CA3" w:rsidP="00E04C38">
            <w:r>
              <w:t>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Default="00A46CA3">
            <w:r w:rsidRPr="00E04429">
              <w:rPr>
                <w:kern w:val="2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Default="00A46CA3">
            <w:r w:rsidRPr="00E04429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Default="00A46CA3">
            <w:r w:rsidRPr="00E04429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Default="00A46CA3">
            <w:r w:rsidRPr="00E04429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Default="00A46CA3">
            <w:r w:rsidRPr="00E04429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Default="00A46CA3">
            <w:r w:rsidRPr="00E04429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Default="00A46CA3">
            <w:r w:rsidRPr="00E04429">
              <w:rPr>
                <w:kern w:val="2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Default="00A46CA3">
            <w:r w:rsidRPr="00E04429">
              <w:rPr>
                <w:kern w:val="2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CA3" w:rsidRDefault="00A46CA3">
            <w:r w:rsidRPr="00E04429">
              <w:rPr>
                <w:kern w:val="2"/>
              </w:rPr>
              <w:t>100</w:t>
            </w:r>
          </w:p>
        </w:tc>
      </w:tr>
    </w:tbl>
    <w:p w:rsidR="00A46CA3" w:rsidRDefault="00A46CA3" w:rsidP="0021580F">
      <w:pPr>
        <w:autoSpaceDE w:val="0"/>
        <w:autoSpaceDN w:val="0"/>
        <w:adjustRightInd w:val="0"/>
        <w:jc w:val="center"/>
        <w:rPr>
          <w:kern w:val="2"/>
        </w:rPr>
      </w:pPr>
    </w:p>
    <w:p w:rsidR="00A46CA3" w:rsidRDefault="00A46CA3" w:rsidP="0021580F">
      <w:pPr>
        <w:autoSpaceDE w:val="0"/>
        <w:autoSpaceDN w:val="0"/>
        <w:adjustRightInd w:val="0"/>
        <w:jc w:val="center"/>
        <w:rPr>
          <w:kern w:val="2"/>
        </w:rPr>
      </w:pPr>
    </w:p>
    <w:p w:rsidR="00A46CA3" w:rsidRDefault="00A46CA3" w:rsidP="0021580F">
      <w:pPr>
        <w:autoSpaceDE w:val="0"/>
        <w:autoSpaceDN w:val="0"/>
        <w:adjustRightInd w:val="0"/>
        <w:jc w:val="center"/>
        <w:rPr>
          <w:kern w:val="2"/>
        </w:rPr>
      </w:pPr>
    </w:p>
    <w:p w:rsidR="00A46CA3" w:rsidRPr="00FD40F8" w:rsidRDefault="00A46CA3" w:rsidP="0021580F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15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81"/>
        <w:gridCol w:w="1967"/>
        <w:gridCol w:w="1132"/>
        <w:gridCol w:w="1277"/>
        <w:gridCol w:w="805"/>
        <w:gridCol w:w="885"/>
        <w:gridCol w:w="848"/>
        <w:gridCol w:w="706"/>
        <w:gridCol w:w="709"/>
        <w:gridCol w:w="666"/>
        <w:gridCol w:w="749"/>
        <w:gridCol w:w="706"/>
        <w:gridCol w:w="709"/>
        <w:gridCol w:w="706"/>
        <w:gridCol w:w="709"/>
        <w:gridCol w:w="706"/>
        <w:gridCol w:w="709"/>
        <w:gridCol w:w="848"/>
      </w:tblGrid>
      <w:tr w:rsidR="0021580F" w:rsidRPr="00FD40F8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показателя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33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21580F" w:rsidRPr="00FD40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0F" w:rsidRPr="00FD40F8" w:rsidRDefault="0021580F" w:rsidP="00E905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0F" w:rsidRPr="00FD40F8" w:rsidRDefault="0021580F" w:rsidP="00E905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0F" w:rsidRPr="00FD40F8" w:rsidRDefault="0021580F" w:rsidP="00E905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0F" w:rsidRPr="00FD40F8" w:rsidRDefault="0021580F" w:rsidP="00E905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2017</w:t>
            </w:r>
          </w:p>
          <w:p w:rsidR="0021580F" w:rsidRPr="00FD40F8" w:rsidRDefault="0021580F" w:rsidP="00E905E6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2018</w:t>
            </w:r>
          </w:p>
          <w:p w:rsidR="0021580F" w:rsidRPr="00FD40F8" w:rsidRDefault="0021580F" w:rsidP="00E905E6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21580F" w:rsidRPr="00FD40F8" w:rsidRDefault="0021580F" w:rsidP="00E905E6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21580F" w:rsidRPr="00FD40F8" w:rsidRDefault="0021580F" w:rsidP="00E905E6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21580F" w:rsidRPr="00FD40F8" w:rsidRDefault="0021580F" w:rsidP="00E905E6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21580F" w:rsidRPr="00FD40F8" w:rsidRDefault="0021580F" w:rsidP="00E905E6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21580F" w:rsidRPr="00FD40F8" w:rsidRDefault="0021580F" w:rsidP="00E905E6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21580F" w:rsidRPr="00FD40F8" w:rsidRDefault="0021580F" w:rsidP="00E905E6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21580F" w:rsidRPr="00FD40F8" w:rsidRDefault="0021580F" w:rsidP="0021580F">
      <w:pPr>
        <w:rPr>
          <w:sz w:val="2"/>
          <w:szCs w:val="2"/>
        </w:rPr>
      </w:pPr>
    </w:p>
    <w:p w:rsidR="0021580F" w:rsidRPr="00FD40F8" w:rsidRDefault="0021580F" w:rsidP="0021580F">
      <w:pPr>
        <w:rPr>
          <w:kern w:val="2"/>
          <w:sz w:val="2"/>
          <w:szCs w:val="2"/>
        </w:rPr>
      </w:pPr>
    </w:p>
    <w:tbl>
      <w:tblPr>
        <w:tblW w:w="16620" w:type="dxa"/>
        <w:tblInd w:w="-176" w:type="dxa"/>
        <w:tblLayout w:type="fixed"/>
        <w:tblLook w:val="04A0"/>
      </w:tblPr>
      <w:tblGrid>
        <w:gridCol w:w="567"/>
        <w:gridCol w:w="1982"/>
        <w:gridCol w:w="1128"/>
        <w:gridCol w:w="1275"/>
        <w:gridCol w:w="851"/>
        <w:gridCol w:w="850"/>
        <w:gridCol w:w="848"/>
        <w:gridCol w:w="712"/>
        <w:gridCol w:w="709"/>
        <w:gridCol w:w="708"/>
        <w:gridCol w:w="711"/>
        <w:gridCol w:w="709"/>
        <w:gridCol w:w="709"/>
        <w:gridCol w:w="708"/>
        <w:gridCol w:w="709"/>
        <w:gridCol w:w="709"/>
        <w:gridCol w:w="709"/>
        <w:gridCol w:w="852"/>
        <w:gridCol w:w="1174"/>
      </w:tblGrid>
      <w:tr w:rsidR="0021580F" w:rsidRPr="00FD40F8">
        <w:trPr>
          <w:gridAfter w:val="1"/>
          <w:wAfter w:w="1174" w:type="dxa"/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0F" w:rsidRPr="00FD40F8" w:rsidRDefault="0021580F" w:rsidP="00E905E6">
            <w:pPr>
              <w:jc w:val="center"/>
              <w:rPr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580F" w:rsidRPr="00FD40F8" w:rsidRDefault="0021580F" w:rsidP="00E905E6">
            <w:pPr>
              <w:jc w:val="center"/>
              <w:rPr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580F" w:rsidRPr="00FD40F8" w:rsidRDefault="0021580F" w:rsidP="00E905E6">
            <w:pPr>
              <w:jc w:val="center"/>
              <w:rPr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580F" w:rsidRPr="00FD40F8" w:rsidRDefault="0021580F" w:rsidP="00E905E6">
            <w:pPr>
              <w:jc w:val="center"/>
              <w:rPr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580F" w:rsidRPr="00FD40F8" w:rsidRDefault="0021580F" w:rsidP="00E905E6">
            <w:pPr>
              <w:jc w:val="center"/>
              <w:rPr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1580F" w:rsidRPr="00FD40F8" w:rsidRDefault="0021580F" w:rsidP="00E905E6">
            <w:pPr>
              <w:jc w:val="center"/>
              <w:rPr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580F" w:rsidRPr="00FD40F8" w:rsidRDefault="0021580F" w:rsidP="00E905E6">
            <w:pPr>
              <w:jc w:val="center"/>
              <w:rPr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580F" w:rsidRPr="00FD40F8" w:rsidRDefault="0021580F" w:rsidP="00E905E6">
            <w:pPr>
              <w:jc w:val="center"/>
              <w:rPr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580F" w:rsidRPr="00FD40F8" w:rsidRDefault="0021580F" w:rsidP="00E905E6">
            <w:pPr>
              <w:jc w:val="center"/>
              <w:rPr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580F" w:rsidRPr="00FD40F8" w:rsidRDefault="0021580F" w:rsidP="00E905E6">
            <w:pPr>
              <w:jc w:val="center"/>
              <w:rPr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580F" w:rsidRPr="00FD40F8" w:rsidRDefault="0021580F" w:rsidP="00E905E6">
            <w:pPr>
              <w:jc w:val="center"/>
              <w:rPr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580F" w:rsidRPr="00FD40F8" w:rsidRDefault="0021580F" w:rsidP="00E905E6">
            <w:pPr>
              <w:jc w:val="center"/>
              <w:rPr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580F" w:rsidRPr="00FD40F8" w:rsidRDefault="0021580F" w:rsidP="00E905E6">
            <w:pPr>
              <w:jc w:val="center"/>
              <w:rPr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580F" w:rsidRPr="00FD40F8" w:rsidRDefault="0021580F" w:rsidP="00E905E6">
            <w:pPr>
              <w:jc w:val="center"/>
              <w:rPr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580F" w:rsidRPr="00FD40F8" w:rsidRDefault="0021580F" w:rsidP="00E905E6">
            <w:pPr>
              <w:jc w:val="center"/>
              <w:rPr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580F" w:rsidRPr="00FD40F8" w:rsidRDefault="0021580F" w:rsidP="00E905E6">
            <w:pPr>
              <w:jc w:val="center"/>
              <w:rPr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580F" w:rsidRPr="00FD40F8" w:rsidRDefault="0021580F" w:rsidP="00E905E6">
            <w:pPr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580F" w:rsidRPr="00FD40F8" w:rsidRDefault="0021580F" w:rsidP="00E905E6">
            <w:pPr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18</w:t>
            </w:r>
          </w:p>
        </w:tc>
      </w:tr>
      <w:tr w:rsidR="0021580F" w:rsidRPr="00FD40F8">
        <w:trPr>
          <w:gridAfter w:val="1"/>
          <w:wAfter w:w="1174" w:type="dxa"/>
          <w:trHeight w:val="330"/>
        </w:trPr>
        <w:tc>
          <w:tcPr>
            <w:tcW w:w="1544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580F" w:rsidRDefault="003160D3" w:rsidP="003160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="0021580F" w:rsidRPr="00FD40F8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 xml:space="preserve">Куйбышевского </w:t>
            </w:r>
            <w:r w:rsidR="00DB79D2">
              <w:rPr>
                <w:kern w:val="2"/>
                <w:sz w:val="24"/>
                <w:szCs w:val="24"/>
              </w:rPr>
              <w:t>сельского поселения</w:t>
            </w:r>
            <w:r w:rsidR="0021580F" w:rsidRPr="00FD40F8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  <w:p w:rsidR="00B64481" w:rsidRPr="00FD40F8" w:rsidRDefault="00B64481" w:rsidP="003160D3">
            <w:pPr>
              <w:jc w:val="center"/>
              <w:rPr>
                <w:sz w:val="24"/>
                <w:szCs w:val="24"/>
              </w:rPr>
            </w:pPr>
          </w:p>
        </w:tc>
      </w:tr>
      <w:tr w:rsidR="0021580F" w:rsidRPr="00FD40F8">
        <w:trPr>
          <w:gridAfter w:val="1"/>
          <w:wAfter w:w="1174" w:type="dxa"/>
          <w:trHeight w:val="330"/>
        </w:trPr>
        <w:tc>
          <w:tcPr>
            <w:tcW w:w="15446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80F" w:rsidRDefault="0021580F" w:rsidP="00E905E6">
            <w:pPr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Подпрограмма 1 «Развитие культуры»</w:t>
            </w:r>
          </w:p>
          <w:p w:rsidR="00B64481" w:rsidRPr="00FD40F8" w:rsidRDefault="00B64481" w:rsidP="00E905E6">
            <w:pPr>
              <w:jc w:val="center"/>
              <w:rPr>
                <w:sz w:val="24"/>
                <w:szCs w:val="24"/>
              </w:rPr>
            </w:pPr>
          </w:p>
        </w:tc>
      </w:tr>
      <w:tr w:rsidR="0021580F" w:rsidRPr="00FD40F8">
        <w:trPr>
          <w:gridAfter w:val="1"/>
          <w:wAfter w:w="1174" w:type="dxa"/>
          <w:trHeight w:val="1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1A6A66" w:rsidP="00E905E6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21580F" w:rsidRPr="008B17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3160D3" w:rsidP="00E905E6">
            <w:pPr>
              <w:rPr>
                <w:sz w:val="24"/>
                <w:szCs w:val="24"/>
              </w:rPr>
            </w:pPr>
            <w:r w:rsidRPr="008B17A2">
              <w:rPr>
                <w:kern w:val="2"/>
                <w:sz w:val="24"/>
                <w:szCs w:val="24"/>
              </w:rPr>
              <w:t>Показатель 1.</w:t>
            </w:r>
            <w:r w:rsidR="001A6A66">
              <w:rPr>
                <w:kern w:val="2"/>
                <w:sz w:val="24"/>
                <w:szCs w:val="24"/>
              </w:rPr>
              <w:t>1</w:t>
            </w:r>
            <w:r w:rsidR="0021580F" w:rsidRPr="008B17A2">
              <w:rPr>
                <w:kern w:val="2"/>
                <w:sz w:val="24"/>
                <w:szCs w:val="24"/>
              </w:rPr>
              <w:t>.</w:t>
            </w:r>
          </w:p>
          <w:p w:rsidR="0021580F" w:rsidRPr="008B17A2" w:rsidRDefault="0021580F" w:rsidP="00E905E6">
            <w:pPr>
              <w:rPr>
                <w:sz w:val="24"/>
                <w:szCs w:val="24"/>
              </w:rPr>
            </w:pPr>
            <w:r w:rsidRPr="008B17A2">
              <w:rPr>
                <w:kern w:val="2"/>
                <w:sz w:val="24"/>
                <w:szCs w:val="24"/>
              </w:rPr>
              <w:t>Темп роста численности участников культурно-досуговых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21580F" w:rsidP="00E905E6">
            <w:pPr>
              <w:jc w:val="center"/>
              <w:rPr>
                <w:sz w:val="24"/>
                <w:szCs w:val="24"/>
              </w:rPr>
            </w:pPr>
            <w:r w:rsidRPr="008B17A2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21580F" w:rsidP="00E905E6">
            <w:pPr>
              <w:jc w:val="center"/>
              <w:rPr>
                <w:kern w:val="2"/>
                <w:sz w:val="24"/>
                <w:szCs w:val="24"/>
              </w:rPr>
            </w:pPr>
            <w:r w:rsidRPr="008B17A2">
              <w:rPr>
                <w:kern w:val="2"/>
                <w:sz w:val="24"/>
                <w:szCs w:val="24"/>
              </w:rPr>
              <w:t>процент</w:t>
            </w:r>
          </w:p>
          <w:p w:rsidR="0021580F" w:rsidRPr="008B17A2" w:rsidRDefault="0021580F" w:rsidP="00E905E6">
            <w:pPr>
              <w:jc w:val="center"/>
              <w:rPr>
                <w:sz w:val="24"/>
                <w:szCs w:val="24"/>
              </w:rPr>
            </w:pPr>
            <w:r w:rsidRPr="008B17A2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5926EE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5926EE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5926EE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C400A8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5926EE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5926EE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5926EE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5926EE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5926EE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5926EE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5926EE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5926EE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5926EE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5926EE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6,4</w:t>
            </w:r>
          </w:p>
        </w:tc>
      </w:tr>
      <w:tr w:rsidR="0021580F" w:rsidRPr="00FD40F8">
        <w:trPr>
          <w:gridAfter w:val="1"/>
          <w:wAfter w:w="1174" w:type="dxa"/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1A6A66" w:rsidP="003160D3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1580F" w:rsidRPr="008B17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66141B" w:rsidP="00E90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</w:t>
            </w:r>
            <w:r w:rsidR="005926EE">
              <w:rPr>
                <w:sz w:val="24"/>
                <w:szCs w:val="24"/>
              </w:rPr>
              <w:t>2</w:t>
            </w:r>
            <w:r w:rsidR="0021580F" w:rsidRPr="008B17A2">
              <w:rPr>
                <w:sz w:val="24"/>
                <w:szCs w:val="24"/>
              </w:rPr>
              <w:t>.</w:t>
            </w:r>
          </w:p>
          <w:p w:rsidR="0021580F" w:rsidRPr="008B17A2" w:rsidRDefault="0021580F" w:rsidP="00E905E6">
            <w:pPr>
              <w:rPr>
                <w:sz w:val="24"/>
                <w:szCs w:val="24"/>
              </w:rPr>
            </w:pPr>
            <w:r w:rsidRPr="008B17A2">
              <w:rPr>
                <w:sz w:val="24"/>
                <w:szCs w:val="24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21580F" w:rsidP="00E905E6">
            <w:pPr>
              <w:jc w:val="center"/>
              <w:rPr>
                <w:sz w:val="24"/>
                <w:szCs w:val="24"/>
              </w:rPr>
            </w:pPr>
            <w:r w:rsidRPr="008B17A2"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21580F" w:rsidP="00E905E6">
            <w:pPr>
              <w:jc w:val="center"/>
              <w:rPr>
                <w:kern w:val="2"/>
                <w:sz w:val="24"/>
                <w:szCs w:val="24"/>
              </w:rPr>
            </w:pPr>
            <w:r w:rsidRPr="008B17A2">
              <w:rPr>
                <w:kern w:val="2"/>
                <w:sz w:val="24"/>
                <w:szCs w:val="24"/>
              </w:rPr>
              <w:t>процент</w:t>
            </w:r>
          </w:p>
          <w:p w:rsidR="0021580F" w:rsidRPr="008B17A2" w:rsidRDefault="0021580F" w:rsidP="00E905E6">
            <w:pPr>
              <w:jc w:val="center"/>
              <w:rPr>
                <w:sz w:val="24"/>
                <w:szCs w:val="24"/>
              </w:rPr>
            </w:pPr>
            <w:r w:rsidRPr="008B17A2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517435" w:rsidRDefault="005926EE" w:rsidP="00E905E6">
            <w:pPr>
              <w:jc w:val="center"/>
              <w:rPr>
                <w:color w:val="000000"/>
              </w:rPr>
            </w:pPr>
            <w:r w:rsidRPr="00517435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517435" w:rsidRDefault="005926EE" w:rsidP="00E905E6">
            <w:pPr>
              <w:jc w:val="center"/>
              <w:rPr>
                <w:color w:val="000000"/>
              </w:rPr>
            </w:pPr>
            <w:r w:rsidRPr="00517435">
              <w:rPr>
                <w:color w:val="000000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5926EE" w:rsidP="00E905E6">
            <w:pPr>
              <w:jc w:val="center"/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21580F" w:rsidP="00E905E6">
            <w:pPr>
              <w:jc w:val="center"/>
            </w:pPr>
            <w:r w:rsidRPr="008B17A2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21580F" w:rsidP="00E905E6">
            <w:pPr>
              <w:jc w:val="center"/>
            </w:pPr>
            <w:r w:rsidRPr="008B17A2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21580F" w:rsidP="00E905E6">
            <w:pPr>
              <w:jc w:val="center"/>
            </w:pPr>
            <w:r w:rsidRPr="008B17A2">
              <w:rPr>
                <w:kern w:val="2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21580F" w:rsidP="00E905E6">
            <w:pPr>
              <w:jc w:val="center"/>
            </w:pPr>
            <w:r w:rsidRPr="008B17A2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21580F" w:rsidP="00E905E6">
            <w:pPr>
              <w:jc w:val="center"/>
            </w:pPr>
            <w:r w:rsidRPr="008B17A2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21580F" w:rsidP="00E905E6">
            <w:pPr>
              <w:jc w:val="center"/>
            </w:pPr>
            <w:r w:rsidRPr="008B17A2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21580F" w:rsidP="00E905E6">
            <w:pPr>
              <w:jc w:val="center"/>
            </w:pPr>
            <w:r w:rsidRPr="008B17A2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21580F" w:rsidP="00E905E6">
            <w:pPr>
              <w:jc w:val="center"/>
            </w:pPr>
            <w:r w:rsidRPr="008B17A2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21580F" w:rsidP="00E905E6">
            <w:pPr>
              <w:jc w:val="center"/>
            </w:pPr>
            <w:r w:rsidRPr="008B17A2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21580F" w:rsidP="00E905E6">
            <w:pPr>
              <w:jc w:val="center"/>
            </w:pPr>
            <w:r w:rsidRPr="008B17A2">
              <w:rPr>
                <w:kern w:val="2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8B17A2" w:rsidRDefault="0021580F" w:rsidP="00E905E6">
            <w:pPr>
              <w:jc w:val="center"/>
            </w:pPr>
            <w:r w:rsidRPr="008B17A2">
              <w:rPr>
                <w:kern w:val="2"/>
              </w:rPr>
              <w:t>100</w:t>
            </w:r>
          </w:p>
        </w:tc>
      </w:tr>
      <w:tr w:rsidR="00F34636" w:rsidRPr="00FD40F8">
        <w:trPr>
          <w:gridAfter w:val="1"/>
          <w:wAfter w:w="1174" w:type="dxa"/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6" w:rsidRPr="00FD40F8" w:rsidRDefault="00F34636" w:rsidP="00F34636">
            <w:pPr>
              <w:jc w:val="center"/>
              <w:rPr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48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6" w:rsidRDefault="005D23F0" w:rsidP="005D23F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Подпрограмма 2</w:t>
            </w:r>
            <w:r w:rsidR="00F34636" w:rsidRPr="00FD40F8">
              <w:rPr>
                <w:kern w:val="2"/>
                <w:sz w:val="24"/>
                <w:szCs w:val="24"/>
              </w:rPr>
              <w:t xml:space="preserve"> «Обеспечение реализации </w:t>
            </w:r>
            <w:r w:rsidR="00F34636">
              <w:rPr>
                <w:kern w:val="2"/>
                <w:sz w:val="24"/>
                <w:szCs w:val="24"/>
              </w:rPr>
              <w:t>муниципальной</w:t>
            </w:r>
            <w:r w:rsidR="00F34636" w:rsidRPr="00FD40F8">
              <w:rPr>
                <w:kern w:val="2"/>
                <w:sz w:val="24"/>
                <w:szCs w:val="24"/>
              </w:rPr>
              <w:t xml:space="preserve"> программы </w:t>
            </w:r>
            <w:r w:rsidR="00F34636">
              <w:rPr>
                <w:kern w:val="2"/>
                <w:sz w:val="24"/>
                <w:szCs w:val="24"/>
              </w:rPr>
              <w:t xml:space="preserve">Куйбышевского </w:t>
            </w:r>
            <w:r w:rsidR="005926EE">
              <w:rPr>
                <w:kern w:val="2"/>
                <w:sz w:val="24"/>
                <w:szCs w:val="24"/>
              </w:rPr>
              <w:t>сельского поселения</w:t>
            </w:r>
            <w:r w:rsidR="00F34636" w:rsidRPr="00FD40F8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  <w:p w:rsidR="00B64481" w:rsidRPr="00FD40F8" w:rsidRDefault="00B64481" w:rsidP="005D23F0">
            <w:pPr>
              <w:jc w:val="center"/>
              <w:rPr>
                <w:sz w:val="24"/>
                <w:szCs w:val="24"/>
              </w:rPr>
            </w:pPr>
          </w:p>
        </w:tc>
      </w:tr>
      <w:tr w:rsidR="00517435" w:rsidRPr="00FD40F8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17435" w:rsidRPr="00C341B8" w:rsidRDefault="00517435" w:rsidP="00F34636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</w:t>
            </w:r>
            <w:r w:rsidRPr="00C341B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5" w:rsidRPr="00C341B8" w:rsidRDefault="00517435" w:rsidP="00F3463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  <w:r w:rsidRPr="00C341B8">
              <w:rPr>
                <w:kern w:val="2"/>
                <w:sz w:val="24"/>
                <w:szCs w:val="24"/>
              </w:rPr>
              <w:t>.1.</w:t>
            </w:r>
          </w:p>
          <w:p w:rsidR="00517435" w:rsidRPr="00C341B8" w:rsidRDefault="00517435" w:rsidP="00F34636">
            <w:pPr>
              <w:rPr>
                <w:sz w:val="24"/>
                <w:szCs w:val="24"/>
              </w:rPr>
            </w:pPr>
            <w:r w:rsidRPr="00C341B8">
              <w:rPr>
                <w:kern w:val="2"/>
                <w:sz w:val="24"/>
                <w:szCs w:val="24"/>
              </w:rPr>
              <w:t>Уровень освоения бюджетных средств, выделенных на реализацию муниципальной программы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517435" w:rsidRPr="00C341B8" w:rsidRDefault="00517435" w:rsidP="00F34636">
            <w:pPr>
              <w:jc w:val="center"/>
              <w:rPr>
                <w:sz w:val="24"/>
                <w:szCs w:val="24"/>
              </w:rPr>
            </w:pPr>
            <w:r w:rsidRPr="00C341B8"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435" w:rsidRPr="00C341B8" w:rsidRDefault="00517435" w:rsidP="00F34636">
            <w:pPr>
              <w:jc w:val="center"/>
              <w:rPr>
                <w:kern w:val="2"/>
                <w:sz w:val="24"/>
                <w:szCs w:val="24"/>
              </w:rPr>
            </w:pPr>
            <w:r w:rsidRPr="00C341B8">
              <w:rPr>
                <w:kern w:val="2"/>
                <w:sz w:val="24"/>
                <w:szCs w:val="24"/>
              </w:rPr>
              <w:t>процент</w:t>
            </w:r>
          </w:p>
          <w:p w:rsidR="00517435" w:rsidRPr="00C341B8" w:rsidRDefault="00517435" w:rsidP="00F34636">
            <w:pPr>
              <w:jc w:val="center"/>
              <w:rPr>
                <w:sz w:val="24"/>
                <w:szCs w:val="24"/>
              </w:rPr>
            </w:pPr>
            <w:r w:rsidRPr="00C341B8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435" w:rsidRPr="00517435" w:rsidRDefault="00517435" w:rsidP="00E04C38">
            <w:pPr>
              <w:jc w:val="center"/>
              <w:rPr>
                <w:color w:val="000000"/>
              </w:rPr>
            </w:pPr>
            <w:r w:rsidRPr="00517435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17435" w:rsidRPr="00517435" w:rsidRDefault="00517435" w:rsidP="00E04C38">
            <w:pPr>
              <w:jc w:val="center"/>
              <w:rPr>
                <w:color w:val="000000"/>
              </w:rPr>
            </w:pPr>
            <w:r w:rsidRPr="00517435">
              <w:rPr>
                <w:color w:val="000000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435" w:rsidRPr="008B17A2" w:rsidRDefault="00517435" w:rsidP="00E04C38">
            <w:pPr>
              <w:jc w:val="center"/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435" w:rsidRPr="008B17A2" w:rsidRDefault="00517435" w:rsidP="00E04C38">
            <w:pPr>
              <w:jc w:val="center"/>
            </w:pPr>
            <w:r w:rsidRPr="008B17A2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435" w:rsidRPr="008B17A2" w:rsidRDefault="00517435" w:rsidP="00E04C38">
            <w:pPr>
              <w:jc w:val="center"/>
            </w:pPr>
            <w:r w:rsidRPr="008B17A2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435" w:rsidRPr="008B17A2" w:rsidRDefault="00517435" w:rsidP="00E04C38">
            <w:pPr>
              <w:jc w:val="center"/>
            </w:pPr>
            <w:r w:rsidRPr="008B17A2">
              <w:rPr>
                <w:kern w:val="2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435" w:rsidRPr="008B17A2" w:rsidRDefault="00517435" w:rsidP="00E04C38">
            <w:pPr>
              <w:jc w:val="center"/>
            </w:pPr>
            <w:r w:rsidRPr="008B17A2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435" w:rsidRPr="008B17A2" w:rsidRDefault="00517435" w:rsidP="00E04C38">
            <w:pPr>
              <w:jc w:val="center"/>
            </w:pPr>
            <w:r w:rsidRPr="008B17A2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435" w:rsidRPr="008B17A2" w:rsidRDefault="00517435" w:rsidP="00E04C38">
            <w:pPr>
              <w:jc w:val="center"/>
            </w:pPr>
            <w:r w:rsidRPr="008B17A2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435" w:rsidRPr="008B17A2" w:rsidRDefault="00517435" w:rsidP="00E04C38">
            <w:pPr>
              <w:jc w:val="center"/>
            </w:pPr>
            <w:r w:rsidRPr="008B17A2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435" w:rsidRPr="008B17A2" w:rsidRDefault="00517435" w:rsidP="00E04C38">
            <w:pPr>
              <w:jc w:val="center"/>
            </w:pPr>
            <w:r w:rsidRPr="008B17A2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435" w:rsidRPr="008B17A2" w:rsidRDefault="00517435" w:rsidP="00E04C38">
            <w:pPr>
              <w:jc w:val="center"/>
            </w:pPr>
            <w:r w:rsidRPr="008B17A2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435" w:rsidRPr="008B17A2" w:rsidRDefault="00517435" w:rsidP="00E04C38">
            <w:pPr>
              <w:jc w:val="center"/>
            </w:pPr>
            <w:r w:rsidRPr="008B17A2">
              <w:rPr>
                <w:kern w:val="2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17435" w:rsidRPr="008B17A2" w:rsidRDefault="00517435" w:rsidP="00E04C38">
            <w:pPr>
              <w:jc w:val="center"/>
            </w:pPr>
            <w:r w:rsidRPr="008B17A2">
              <w:rPr>
                <w:kern w:val="2"/>
              </w:rPr>
              <w:t>100</w:t>
            </w:r>
          </w:p>
        </w:tc>
        <w:tc>
          <w:tcPr>
            <w:tcW w:w="1174" w:type="dxa"/>
          </w:tcPr>
          <w:p w:rsidR="00517435" w:rsidRPr="00FD40F8" w:rsidRDefault="00517435" w:rsidP="00F34636"/>
        </w:tc>
      </w:tr>
    </w:tbl>
    <w:p w:rsidR="003B0E8D" w:rsidRDefault="00412AEA" w:rsidP="003B0E8D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Таблица № 3</w:t>
      </w:r>
    </w:p>
    <w:p w:rsidR="003B0E8D" w:rsidRDefault="003B0E8D" w:rsidP="003B0E8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муниципальной программе</w:t>
      </w:r>
    </w:p>
    <w:p w:rsidR="003B0E8D" w:rsidRDefault="003B0E8D" w:rsidP="003B0E8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</w:t>
      </w:r>
    </w:p>
    <w:p w:rsidR="003B0E8D" w:rsidRDefault="003B0E8D" w:rsidP="003B0E8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культуры и туризма»</w:t>
      </w:r>
    </w:p>
    <w:p w:rsidR="003B0E8D" w:rsidRDefault="003B0E8D" w:rsidP="003B0E8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</w:p>
    <w:p w:rsidR="003B0E8D" w:rsidRDefault="003B0E8D" w:rsidP="003B0E8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B0E8D" w:rsidRDefault="003B0E8D" w:rsidP="003B0E8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показателях, включенных в федеральный (региональный) план статистических работ</w:t>
      </w:r>
    </w:p>
    <w:p w:rsidR="003B0E8D" w:rsidRDefault="003B0E8D" w:rsidP="003B0E8D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15165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534"/>
        <w:gridCol w:w="2420"/>
        <w:gridCol w:w="5952"/>
        <w:gridCol w:w="2693"/>
      </w:tblGrid>
      <w:tr w:rsidR="003B0E8D" w:rsidTr="0001459A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Пункт федерального (регионального) плана статистических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Субъект официального статистического учета</w:t>
            </w:r>
          </w:p>
        </w:tc>
      </w:tr>
    </w:tbl>
    <w:p w:rsidR="003B0E8D" w:rsidRDefault="003B0E8D" w:rsidP="003B0E8D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tbl>
      <w:tblPr>
        <w:tblW w:w="15165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534"/>
        <w:gridCol w:w="2420"/>
        <w:gridCol w:w="5952"/>
        <w:gridCol w:w="2693"/>
      </w:tblGrid>
      <w:tr w:rsidR="003B0E8D" w:rsidTr="0001459A">
        <w:trPr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B0E8D" w:rsidTr="0001459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0E8D" w:rsidRDefault="003B0E8D" w:rsidP="003A673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kern w:val="2"/>
              </w:rPr>
              <w:t>Показатель 1.2. 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kern w:val="2"/>
              </w:rPr>
              <w:t>1.30.23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E8D" w:rsidRDefault="003B0E8D" w:rsidP="0001459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ЗП-культура «Сведения о численности и оплате труда работников сферы культуры по категориям персонала» </w:t>
            </w:r>
          </w:p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2"/>
              </w:rPr>
              <w:t>(приказ Росстата от 30.10.2012 №574)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</w:pPr>
            <w:r>
              <w:t>Куйбышевское сельского поселения</w:t>
            </w:r>
          </w:p>
        </w:tc>
      </w:tr>
    </w:tbl>
    <w:p w:rsidR="003B0E8D" w:rsidRDefault="003B0E8D" w:rsidP="003B0E8D">
      <w:pPr>
        <w:widowControl w:val="0"/>
        <w:autoSpaceDE w:val="0"/>
        <w:autoSpaceDN w:val="0"/>
        <w:adjustRightInd w:val="0"/>
        <w:ind w:firstLine="709"/>
        <w:jc w:val="center"/>
      </w:pPr>
    </w:p>
    <w:p w:rsidR="003B0E8D" w:rsidRDefault="003B0E8D" w:rsidP="003B0E8D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"/>
          <w:szCs w:val="2"/>
        </w:rPr>
      </w:pPr>
      <w:r>
        <w:br w:type="page"/>
      </w:r>
    </w:p>
    <w:tbl>
      <w:tblPr>
        <w:tblW w:w="15417" w:type="dxa"/>
        <w:tblLook w:val="04A0"/>
      </w:tblPr>
      <w:tblGrid>
        <w:gridCol w:w="11023"/>
        <w:gridCol w:w="4394"/>
      </w:tblGrid>
      <w:tr w:rsidR="003B0E8D" w:rsidTr="0001459A">
        <w:tc>
          <w:tcPr>
            <w:tcW w:w="11023" w:type="dxa"/>
          </w:tcPr>
          <w:p w:rsidR="003B0E8D" w:rsidRDefault="003B0E8D" w:rsidP="0001459A">
            <w:pPr>
              <w:tabs>
                <w:tab w:val="left" w:pos="961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3B0E8D" w:rsidRDefault="00412AEA" w:rsidP="0001459A">
            <w:pPr>
              <w:tabs>
                <w:tab w:val="left" w:pos="9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4</w:t>
            </w:r>
          </w:p>
          <w:p w:rsidR="003B0E8D" w:rsidRDefault="003B0E8D" w:rsidP="0001459A">
            <w:pPr>
              <w:tabs>
                <w:tab w:val="left" w:pos="9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3B0E8D" w:rsidRDefault="003B0E8D" w:rsidP="0001459A">
            <w:pPr>
              <w:tabs>
                <w:tab w:val="left" w:pos="9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Куйбышевского сельского поселения</w:t>
            </w:r>
          </w:p>
          <w:p w:rsidR="003B0E8D" w:rsidRDefault="003B0E8D" w:rsidP="0001459A">
            <w:pPr>
              <w:tabs>
                <w:tab w:val="left" w:pos="9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культуры и туризма»</w:t>
            </w:r>
          </w:p>
        </w:tc>
      </w:tr>
    </w:tbl>
    <w:p w:rsidR="003B0E8D" w:rsidRDefault="003B0E8D" w:rsidP="003B0E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B0E8D" w:rsidRDefault="003B0E8D" w:rsidP="003B0E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методике расчета показателей муниципальной программы </w:t>
      </w:r>
    </w:p>
    <w:p w:rsidR="003B0E8D" w:rsidRDefault="003B0E8D" w:rsidP="003B0E8D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438"/>
        <w:gridCol w:w="1099"/>
        <w:gridCol w:w="5240"/>
        <w:gridCol w:w="4686"/>
      </w:tblGrid>
      <w:tr w:rsidR="003B0E8D" w:rsidTr="0001459A">
        <w:trPr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Методика расчета показателя (формула) и </w:t>
            </w:r>
          </w:p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методологические пояснения к показателю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Базовые показатели (используемые в формуле)</w:t>
            </w:r>
          </w:p>
        </w:tc>
      </w:tr>
    </w:tbl>
    <w:p w:rsidR="003B0E8D" w:rsidRDefault="003B0E8D" w:rsidP="003B0E8D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438"/>
        <w:gridCol w:w="1099"/>
        <w:gridCol w:w="5240"/>
        <w:gridCol w:w="4686"/>
      </w:tblGrid>
      <w:tr w:rsidR="003B0E8D" w:rsidTr="0001459A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B0E8D" w:rsidTr="0001459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D" w:rsidRDefault="003B0E8D" w:rsidP="003A673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8D" w:rsidRDefault="003B0E8D" w:rsidP="0001459A">
            <w:pPr>
              <w:jc w:val="both"/>
            </w:pPr>
            <w:r>
              <w:t>Показатель 1.1.</w:t>
            </w:r>
          </w:p>
          <w:p w:rsidR="003B0E8D" w:rsidRDefault="003B0E8D" w:rsidP="0001459A">
            <w:pPr>
              <w:jc w:val="both"/>
            </w:pPr>
            <w:r>
              <w:t>Темпы роста численности участников культурно-досуговых мероприятий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8D" w:rsidRDefault="003B0E8D" w:rsidP="0001459A">
            <w:pPr>
              <w:jc w:val="center"/>
            </w:pPr>
            <w:r>
              <w:t>процентов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</w:pPr>
            <w:r>
              <w:t xml:space="preserve">Уучас.= К уч..о.г./ К уч..п.г.х  100%-100%, </w:t>
            </w:r>
          </w:p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</w:pPr>
            <w:r>
              <w:t>где:</w:t>
            </w:r>
          </w:p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</w:pPr>
            <w:r>
              <w:t xml:space="preserve">Уучас. – процент  увеличение количества участников по сравнению с прошлым годом </w:t>
            </w:r>
          </w:p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</w:pPr>
            <w:r>
              <w:t xml:space="preserve">К уч.о.г.- Количество участников культурно-досуговых мероприятий за отчетный год </w:t>
            </w:r>
          </w:p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</w:pPr>
            <w:r>
              <w:t>Кпос.п.г. – Количество участников культурно-досуговых мероприятий за предыдущий год.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Данные формы федерального статистического наблюдения № 7-НК.</w:t>
            </w:r>
          </w:p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0E8D" w:rsidTr="0001459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D" w:rsidRDefault="003B0E8D" w:rsidP="003A673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D" w:rsidRDefault="003B0E8D" w:rsidP="0001459A">
            <w:pPr>
              <w:jc w:val="both"/>
            </w:pPr>
            <w:r>
              <w:t>Показатель 1.2.</w:t>
            </w:r>
          </w:p>
          <w:p w:rsidR="003B0E8D" w:rsidRDefault="003B0E8D" w:rsidP="0001459A">
            <w:pPr>
              <w:autoSpaceDE w:val="0"/>
              <w:autoSpaceDN w:val="0"/>
              <w:adjustRightInd w:val="0"/>
              <w:ind w:hanging="75"/>
              <w:jc w:val="both"/>
            </w:pPr>
            <w: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8D" w:rsidRDefault="003B0E8D" w:rsidP="0001459A">
            <w:pPr>
              <w:jc w:val="center"/>
            </w:pPr>
            <w:r>
              <w:t>процент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8D" w:rsidRDefault="003B0E8D" w:rsidP="0001459A">
            <w:r>
              <w:t>Сср. = ЗПср.кул./ЗП ср. РО*100</w:t>
            </w:r>
          </w:p>
          <w:p w:rsidR="003B0E8D" w:rsidRDefault="003B0E8D" w:rsidP="0001459A">
            <w:r>
              <w:t>где:</w:t>
            </w:r>
          </w:p>
          <w:p w:rsidR="003B0E8D" w:rsidRDefault="003B0E8D" w:rsidP="0001459A">
            <w:r>
              <w:t>ЗП ср.кул. - средней заработной платы работников учреждений культуры;</w:t>
            </w:r>
          </w:p>
          <w:p w:rsidR="003B0E8D" w:rsidRDefault="003B0E8D" w:rsidP="0001459A">
            <w:r>
              <w:t>ЗП ср.РО – средняя заработная плата по Ростовской области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8D" w:rsidRDefault="003B0E8D" w:rsidP="0001459A">
            <w:pPr>
              <w:widowControl w:val="0"/>
              <w:autoSpaceDE w:val="0"/>
              <w:autoSpaceDN w:val="0"/>
              <w:adjustRightInd w:val="0"/>
            </w:pPr>
            <w: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области.</w:t>
            </w:r>
          </w:p>
        </w:tc>
      </w:tr>
    </w:tbl>
    <w:p w:rsidR="003B0E8D" w:rsidRPr="003121D0" w:rsidRDefault="003B0E8D" w:rsidP="003B0E8D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21580F" w:rsidRPr="00FD40F8" w:rsidRDefault="005C6106" w:rsidP="0021580F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Таблица № </w:t>
      </w:r>
      <w:r w:rsidR="00412AEA">
        <w:rPr>
          <w:kern w:val="2"/>
          <w:sz w:val="28"/>
          <w:szCs w:val="28"/>
        </w:rPr>
        <w:t>5</w:t>
      </w:r>
    </w:p>
    <w:p w:rsidR="0021580F" w:rsidRPr="00FD40F8" w:rsidRDefault="0021580F" w:rsidP="0021580F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8744AC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программе</w:t>
      </w:r>
    </w:p>
    <w:p w:rsidR="0021580F" w:rsidRPr="00FD40F8" w:rsidRDefault="008744AC" w:rsidP="0021580F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Куйбышевского </w:t>
      </w:r>
      <w:r w:rsidR="005926EE">
        <w:rPr>
          <w:kern w:val="2"/>
          <w:sz w:val="28"/>
          <w:szCs w:val="28"/>
        </w:rPr>
        <w:t>сельского поселения</w:t>
      </w:r>
    </w:p>
    <w:p w:rsidR="0021580F" w:rsidRPr="00FD40F8" w:rsidRDefault="0021580F" w:rsidP="0021580F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21580F" w:rsidRPr="00FD40F8" w:rsidRDefault="0021580F" w:rsidP="0021580F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21580F" w:rsidRPr="00FD40F8" w:rsidRDefault="0021580F" w:rsidP="002158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21580F" w:rsidRPr="00FD40F8" w:rsidRDefault="0021580F" w:rsidP="002158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 xml:space="preserve">подпрограмм, основных мероприятий, приоритетных основных мероприятий и </w:t>
      </w:r>
      <w:r w:rsidRPr="005C6106">
        <w:rPr>
          <w:sz w:val="28"/>
          <w:szCs w:val="28"/>
        </w:rPr>
        <w:t>мероприятий ведомственных целевых</w:t>
      </w:r>
      <w:r w:rsidRPr="00FD40F8">
        <w:rPr>
          <w:sz w:val="28"/>
          <w:szCs w:val="28"/>
        </w:rPr>
        <w:t xml:space="preserve"> программ </w:t>
      </w:r>
      <w:r w:rsidR="008744AC">
        <w:rPr>
          <w:sz w:val="28"/>
          <w:szCs w:val="28"/>
        </w:rPr>
        <w:t>муниципальной</w:t>
      </w:r>
      <w:r w:rsidRPr="00FD40F8">
        <w:rPr>
          <w:sz w:val="28"/>
          <w:szCs w:val="28"/>
        </w:rPr>
        <w:t xml:space="preserve"> программы</w:t>
      </w:r>
    </w:p>
    <w:p w:rsidR="0021580F" w:rsidRPr="00FD40F8" w:rsidRDefault="0021580F" w:rsidP="0021580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21580F" w:rsidRPr="00FD40F8" w:rsidRDefault="0021580F" w:rsidP="0021580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4"/>
        <w:gridCol w:w="2822"/>
        <w:gridCol w:w="2533"/>
        <w:gridCol w:w="1267"/>
        <w:gridCol w:w="1407"/>
        <w:gridCol w:w="2253"/>
        <w:gridCol w:w="2372"/>
        <w:gridCol w:w="1851"/>
      </w:tblGrid>
      <w:tr w:rsidR="0021580F" w:rsidRPr="00FD40F8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F8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FD40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мероприятия, </w:t>
            </w:r>
            <w:r w:rsidRPr="00FD40F8">
              <w:rPr>
                <w:rFonts w:ascii="Times New Roman" w:hAnsi="Times New Roman"/>
                <w:sz w:val="24"/>
                <w:szCs w:val="24"/>
              </w:rPr>
              <w:t>приоритетного основного мероприятия,</w:t>
            </w:r>
          </w:p>
          <w:p w:rsidR="0021580F" w:rsidRPr="00FD40F8" w:rsidRDefault="0021580F" w:rsidP="00E905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0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 xml:space="preserve">Срок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 xml:space="preserve">Ожидаемый </w:t>
            </w:r>
            <w:r w:rsidRPr="00FD40F8">
              <w:rPr>
                <w:sz w:val="24"/>
                <w:szCs w:val="24"/>
              </w:rPr>
              <w:br/>
              <w:t xml:space="preserve">результат </w:t>
            </w:r>
            <w:r w:rsidRPr="00FD40F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 xml:space="preserve">Последствия </w:t>
            </w:r>
            <w:r w:rsidRPr="00FD40F8">
              <w:rPr>
                <w:sz w:val="24"/>
                <w:szCs w:val="24"/>
              </w:rPr>
              <w:br/>
              <w:t xml:space="preserve">нереализации основного </w:t>
            </w:r>
            <w:r w:rsidRPr="00FD40F8">
              <w:rPr>
                <w:sz w:val="24"/>
                <w:szCs w:val="24"/>
              </w:rPr>
              <w:br/>
              <w:t xml:space="preserve">мероприятия, приоритетного основного мероприятия,  мероприятия ведомственной </w:t>
            </w:r>
            <w:r w:rsidRPr="00FD40F8">
              <w:rPr>
                <w:sz w:val="24"/>
                <w:szCs w:val="24"/>
              </w:rPr>
              <w:br/>
              <w:t>целевой</w:t>
            </w:r>
            <w:r w:rsidRPr="00FD40F8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635DC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 xml:space="preserve">Связь с </w:t>
            </w:r>
            <w:r w:rsidRPr="00FD40F8">
              <w:rPr>
                <w:sz w:val="24"/>
                <w:szCs w:val="24"/>
              </w:rPr>
              <w:br/>
              <w:t xml:space="preserve">показателями </w:t>
            </w:r>
            <w:r w:rsidR="00635DC9">
              <w:rPr>
                <w:sz w:val="24"/>
                <w:szCs w:val="24"/>
              </w:rPr>
              <w:t>муниципальной</w:t>
            </w:r>
            <w:r w:rsidRPr="00FD40F8">
              <w:rPr>
                <w:sz w:val="24"/>
                <w:szCs w:val="24"/>
              </w:rPr>
              <w:t xml:space="preserve"> </w:t>
            </w:r>
            <w:r w:rsidRPr="00FD40F8">
              <w:rPr>
                <w:sz w:val="24"/>
                <w:szCs w:val="24"/>
              </w:rPr>
              <w:br/>
              <w:t xml:space="preserve">программы </w:t>
            </w:r>
            <w:r w:rsidRPr="00FD40F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21580F" w:rsidRPr="00FD40F8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0F" w:rsidRPr="00FD40F8" w:rsidRDefault="0021580F" w:rsidP="00E905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0F" w:rsidRPr="00FD40F8" w:rsidRDefault="0021580F" w:rsidP="00E905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0F" w:rsidRPr="00FD40F8" w:rsidRDefault="0021580F" w:rsidP="00E905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 xml:space="preserve">начала </w:t>
            </w:r>
          </w:p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0F" w:rsidRPr="00FD40F8" w:rsidRDefault="0021580F" w:rsidP="00E905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0F" w:rsidRPr="00FD40F8" w:rsidRDefault="0021580F" w:rsidP="00E905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0F" w:rsidRPr="00FD40F8" w:rsidRDefault="0021580F" w:rsidP="00E905E6">
            <w:pPr>
              <w:rPr>
                <w:kern w:val="2"/>
                <w:sz w:val="24"/>
                <w:szCs w:val="24"/>
              </w:rPr>
            </w:pPr>
          </w:p>
        </w:tc>
      </w:tr>
    </w:tbl>
    <w:p w:rsidR="0021580F" w:rsidRPr="00FD40F8" w:rsidRDefault="0021580F" w:rsidP="0021580F">
      <w:pPr>
        <w:rPr>
          <w:sz w:val="2"/>
          <w:szCs w:val="2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4"/>
        <w:gridCol w:w="2800"/>
        <w:gridCol w:w="2555"/>
        <w:gridCol w:w="1267"/>
        <w:gridCol w:w="1407"/>
        <w:gridCol w:w="2252"/>
        <w:gridCol w:w="2393"/>
        <w:gridCol w:w="1831"/>
      </w:tblGrid>
      <w:tr w:rsidR="0021580F" w:rsidRPr="00FD40F8">
        <w:trPr>
          <w:tblHeader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8</w:t>
            </w:r>
          </w:p>
        </w:tc>
      </w:tr>
      <w:tr w:rsidR="0021580F" w:rsidRPr="00FD40F8">
        <w:tc>
          <w:tcPr>
            <w:tcW w:w="15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1" w:rsidRDefault="00C95771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21580F" w:rsidRPr="00FD40F8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Подпрограмма 1 «Развитие культуры»</w:t>
            </w:r>
          </w:p>
        </w:tc>
      </w:tr>
      <w:tr w:rsidR="0021580F" w:rsidRPr="00FD40F8">
        <w:tc>
          <w:tcPr>
            <w:tcW w:w="15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Default="0021580F" w:rsidP="008744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Цель подпрограммы 1 «Увеличение количества посещений учреждений культуры</w:t>
            </w:r>
            <w:r w:rsidR="002A6C65">
              <w:rPr>
                <w:kern w:val="2"/>
                <w:sz w:val="24"/>
                <w:szCs w:val="24"/>
              </w:rPr>
              <w:t>,</w:t>
            </w:r>
            <w:r w:rsidRPr="00FD40F8">
              <w:rPr>
                <w:kern w:val="2"/>
                <w:sz w:val="24"/>
                <w:szCs w:val="24"/>
              </w:rPr>
              <w:t xml:space="preserve"> сохранение и восстановление культурно-исторического наследия </w:t>
            </w:r>
            <w:r w:rsidR="008744AC">
              <w:rPr>
                <w:kern w:val="2"/>
                <w:sz w:val="24"/>
                <w:szCs w:val="24"/>
              </w:rPr>
              <w:t xml:space="preserve">Куйбышевского </w:t>
            </w:r>
            <w:r w:rsidR="002A6C65">
              <w:rPr>
                <w:kern w:val="2"/>
                <w:sz w:val="24"/>
                <w:szCs w:val="24"/>
              </w:rPr>
              <w:t>сельского поселения»</w:t>
            </w:r>
          </w:p>
          <w:p w:rsidR="00C95771" w:rsidRPr="00FD40F8" w:rsidRDefault="00C95771" w:rsidP="008744A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1580F" w:rsidRPr="004304D7">
        <w:trPr>
          <w:trHeight w:val="271"/>
        </w:trPr>
        <w:tc>
          <w:tcPr>
            <w:tcW w:w="15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Default="0021580F" w:rsidP="002974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04D7">
              <w:rPr>
                <w:kern w:val="2"/>
                <w:sz w:val="24"/>
                <w:szCs w:val="24"/>
              </w:rPr>
              <w:t>Задач</w:t>
            </w:r>
            <w:r w:rsidR="00B64481">
              <w:rPr>
                <w:kern w:val="2"/>
                <w:sz w:val="24"/>
                <w:szCs w:val="24"/>
              </w:rPr>
              <w:t>и</w:t>
            </w:r>
            <w:r w:rsidRPr="004304D7">
              <w:rPr>
                <w:kern w:val="2"/>
                <w:sz w:val="24"/>
                <w:szCs w:val="24"/>
              </w:rPr>
              <w:t xml:space="preserve"> подпрограммы 1 «Повышение привлекательности учреждений культуры </w:t>
            </w:r>
            <w:r w:rsidR="0029749F" w:rsidRPr="004304D7">
              <w:rPr>
                <w:kern w:val="2"/>
                <w:sz w:val="24"/>
                <w:szCs w:val="24"/>
              </w:rPr>
              <w:t xml:space="preserve">Куйбышевского </w:t>
            </w:r>
            <w:r w:rsidR="00B64481">
              <w:rPr>
                <w:kern w:val="2"/>
                <w:sz w:val="24"/>
                <w:szCs w:val="24"/>
              </w:rPr>
              <w:t>сельского поселения</w:t>
            </w:r>
            <w:r w:rsidRPr="004304D7">
              <w:rPr>
                <w:kern w:val="2"/>
                <w:sz w:val="24"/>
                <w:szCs w:val="24"/>
              </w:rPr>
              <w:t xml:space="preserve"> для жителей и гостей </w:t>
            </w:r>
            <w:r w:rsidR="0029749F" w:rsidRPr="004304D7">
              <w:rPr>
                <w:kern w:val="2"/>
                <w:sz w:val="24"/>
                <w:szCs w:val="24"/>
              </w:rPr>
              <w:t>района</w:t>
            </w:r>
            <w:r w:rsidRPr="004304D7">
              <w:rPr>
                <w:kern w:val="2"/>
                <w:sz w:val="24"/>
                <w:szCs w:val="24"/>
              </w:rPr>
              <w:t>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проживания»</w:t>
            </w:r>
          </w:p>
          <w:p w:rsidR="003B0E8D" w:rsidRPr="004304D7" w:rsidRDefault="003B0E8D" w:rsidP="0029749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1580F" w:rsidRPr="004304D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4304D7" w:rsidRDefault="00C95771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21580F" w:rsidRPr="004304D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4304D7" w:rsidRDefault="002F3E51" w:rsidP="00E905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04D7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C95771">
              <w:rPr>
                <w:bCs/>
                <w:kern w:val="2"/>
                <w:sz w:val="24"/>
                <w:szCs w:val="24"/>
              </w:rPr>
              <w:t>1</w:t>
            </w:r>
            <w:r w:rsidR="0029749F" w:rsidRPr="004304D7">
              <w:rPr>
                <w:bCs/>
                <w:kern w:val="2"/>
                <w:sz w:val="24"/>
                <w:szCs w:val="24"/>
              </w:rPr>
              <w:t>.1</w:t>
            </w:r>
            <w:r w:rsidR="0021580F" w:rsidRPr="004304D7">
              <w:rPr>
                <w:bCs/>
                <w:kern w:val="2"/>
                <w:sz w:val="24"/>
                <w:szCs w:val="24"/>
              </w:rPr>
              <w:t xml:space="preserve">. Развитие </w:t>
            </w:r>
            <w:r w:rsidR="0021580F" w:rsidRPr="004304D7">
              <w:rPr>
                <w:bCs/>
                <w:kern w:val="2"/>
                <w:sz w:val="24"/>
                <w:szCs w:val="24"/>
              </w:rPr>
              <w:lastRenderedPageBreak/>
              <w:t>материально-технической базы сферы культуры</w:t>
            </w:r>
            <w:r w:rsidR="00C95771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C95771" w:rsidRDefault="00C95771" w:rsidP="0029749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95771">
              <w:rPr>
                <w:sz w:val="24"/>
                <w:szCs w:val="24"/>
              </w:rPr>
              <w:lastRenderedPageBreak/>
              <w:t xml:space="preserve">Администрация Куйбышевского </w:t>
            </w:r>
            <w:r w:rsidRPr="00C95771">
              <w:rPr>
                <w:sz w:val="24"/>
                <w:szCs w:val="24"/>
              </w:rPr>
              <w:lastRenderedPageBreak/>
              <w:t>сельского поселения, инспектор по социальным вопросам, культуре, спорту и молодежной политики Администрации Куйбышевского сельского поселения.</w:t>
            </w:r>
            <w:r>
              <w:rPr>
                <w:sz w:val="24"/>
                <w:szCs w:val="24"/>
              </w:rPr>
              <w:t xml:space="preserve"> МБУК «КС КСП».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4304D7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04D7">
              <w:rPr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4304D7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04D7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4304D7" w:rsidRDefault="00C95771" w:rsidP="00E905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21580F" w:rsidRPr="004304D7">
              <w:rPr>
                <w:kern w:val="2"/>
                <w:sz w:val="24"/>
                <w:szCs w:val="24"/>
              </w:rPr>
              <w:t xml:space="preserve">беспечение сохранности зданий </w:t>
            </w:r>
            <w:r w:rsidR="0021580F" w:rsidRPr="004304D7">
              <w:rPr>
                <w:kern w:val="2"/>
                <w:sz w:val="24"/>
                <w:szCs w:val="24"/>
              </w:rPr>
              <w:lastRenderedPageBreak/>
              <w:t>учреждений культуры;</w:t>
            </w:r>
          </w:p>
          <w:p w:rsidR="0021580F" w:rsidRPr="004304D7" w:rsidRDefault="0021580F" w:rsidP="00E905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04D7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21580F" w:rsidRPr="004304D7" w:rsidRDefault="0021580F" w:rsidP="00E905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04D7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21580F" w:rsidRPr="004304D7" w:rsidRDefault="0021580F" w:rsidP="00E905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04D7">
              <w:rPr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  <w:r w:rsidR="00C9577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4304D7" w:rsidRDefault="00C95771" w:rsidP="00E905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</w:t>
            </w:r>
            <w:r w:rsidR="0021580F" w:rsidRPr="004304D7">
              <w:rPr>
                <w:kern w:val="2"/>
                <w:sz w:val="24"/>
                <w:szCs w:val="24"/>
              </w:rPr>
              <w:t xml:space="preserve">нижение доступа различных групп </w:t>
            </w:r>
            <w:r w:rsidR="0021580F" w:rsidRPr="004304D7">
              <w:rPr>
                <w:kern w:val="2"/>
                <w:sz w:val="24"/>
                <w:szCs w:val="24"/>
              </w:rPr>
              <w:lastRenderedPageBreak/>
              <w:t>населения к учреждениям культуры и культурным ценностям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4304D7" w:rsidRDefault="009263F0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04D7">
              <w:rPr>
                <w:sz w:val="24"/>
                <w:szCs w:val="24"/>
              </w:rPr>
              <w:lastRenderedPageBreak/>
              <w:t>влияет на дост</w:t>
            </w:r>
            <w:r w:rsidRPr="004304D7">
              <w:rPr>
                <w:sz w:val="24"/>
                <w:szCs w:val="24"/>
              </w:rPr>
              <w:t>и</w:t>
            </w:r>
            <w:r w:rsidRPr="004304D7">
              <w:rPr>
                <w:sz w:val="24"/>
                <w:szCs w:val="24"/>
              </w:rPr>
              <w:t xml:space="preserve">жение </w:t>
            </w:r>
            <w:r w:rsidRPr="004304D7">
              <w:rPr>
                <w:sz w:val="24"/>
                <w:szCs w:val="24"/>
              </w:rPr>
              <w:lastRenderedPageBreak/>
              <w:t>показ</w:t>
            </w:r>
            <w:r w:rsidRPr="004304D7">
              <w:rPr>
                <w:sz w:val="24"/>
                <w:szCs w:val="24"/>
              </w:rPr>
              <w:t>а</w:t>
            </w:r>
            <w:r w:rsidRPr="004304D7">
              <w:rPr>
                <w:sz w:val="24"/>
                <w:szCs w:val="24"/>
              </w:rPr>
              <w:t xml:space="preserve">теля </w:t>
            </w:r>
            <w:r w:rsidR="0021580F" w:rsidRPr="004304D7">
              <w:rPr>
                <w:kern w:val="2"/>
                <w:sz w:val="24"/>
                <w:szCs w:val="24"/>
              </w:rPr>
              <w:t>1</w:t>
            </w:r>
            <w:r w:rsidR="004304D7" w:rsidRPr="004304D7">
              <w:rPr>
                <w:kern w:val="2"/>
                <w:sz w:val="24"/>
                <w:szCs w:val="24"/>
              </w:rPr>
              <w:t>,1.</w:t>
            </w:r>
          </w:p>
        </w:tc>
      </w:tr>
      <w:tr w:rsidR="0021580F" w:rsidRPr="004304D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4304D7" w:rsidRDefault="00B64481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="0021580F" w:rsidRPr="004304D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4304D7" w:rsidRDefault="002F3E51" w:rsidP="00E905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04D7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A96D0A">
              <w:rPr>
                <w:kern w:val="2"/>
                <w:sz w:val="24"/>
                <w:szCs w:val="24"/>
              </w:rPr>
              <w:t>1.</w:t>
            </w:r>
            <w:r w:rsidR="0029749F" w:rsidRPr="004304D7">
              <w:rPr>
                <w:kern w:val="2"/>
                <w:sz w:val="24"/>
                <w:szCs w:val="24"/>
              </w:rPr>
              <w:t>2.</w:t>
            </w:r>
            <w:r w:rsidR="0021580F" w:rsidRPr="004304D7">
              <w:rPr>
                <w:kern w:val="2"/>
                <w:sz w:val="24"/>
                <w:szCs w:val="24"/>
              </w:rPr>
              <w:t xml:space="preserve"> Развитие культурно-досуговой деятельности</w:t>
            </w:r>
            <w:r w:rsidR="00A96D0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4304D7" w:rsidRDefault="00A96D0A" w:rsidP="00815D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95771">
              <w:rPr>
                <w:sz w:val="24"/>
                <w:szCs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</w:t>
            </w:r>
            <w:r>
              <w:rPr>
                <w:sz w:val="24"/>
                <w:szCs w:val="24"/>
              </w:rPr>
              <w:t xml:space="preserve"> МБУК «КС КСП».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4304D7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04D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4304D7" w:rsidRDefault="0021580F" w:rsidP="00E905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04D7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4304D7" w:rsidRDefault="00A96D0A" w:rsidP="00E905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="0021580F" w:rsidRPr="004304D7">
              <w:rPr>
                <w:kern w:val="2"/>
                <w:sz w:val="24"/>
                <w:szCs w:val="24"/>
              </w:rPr>
              <w:t xml:space="preserve">оздание </w:t>
            </w:r>
          </w:p>
          <w:p w:rsidR="0021580F" w:rsidRPr="004304D7" w:rsidRDefault="0021580F" w:rsidP="00E905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04D7">
              <w:rPr>
                <w:kern w:val="2"/>
                <w:sz w:val="24"/>
                <w:szCs w:val="24"/>
              </w:rPr>
              <w:t xml:space="preserve">условий для удовлетворения потребностей населения в культурно-досуговой деятельности, расширение возможностей </w:t>
            </w:r>
          </w:p>
          <w:p w:rsidR="0021580F" w:rsidRPr="004304D7" w:rsidRDefault="0021580F" w:rsidP="00E905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04D7">
              <w:rPr>
                <w:kern w:val="2"/>
                <w:sz w:val="24"/>
                <w:szCs w:val="24"/>
              </w:rPr>
              <w:t>для духовного развития;</w:t>
            </w:r>
          </w:p>
          <w:p w:rsidR="0021580F" w:rsidRPr="004304D7" w:rsidRDefault="0021580F" w:rsidP="00E905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304D7">
              <w:rPr>
                <w:kern w:val="2"/>
                <w:sz w:val="24"/>
                <w:szCs w:val="24"/>
              </w:rPr>
              <w:t xml:space="preserve">повышение творческого потенциала самодеятельных </w:t>
            </w:r>
            <w:r w:rsidRPr="004304D7">
              <w:rPr>
                <w:kern w:val="2"/>
                <w:sz w:val="24"/>
                <w:szCs w:val="24"/>
              </w:rPr>
              <w:lastRenderedPageBreak/>
              <w:t>коллективов народного творчества</w:t>
            </w:r>
            <w:r w:rsidR="00A96D0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4304D7" w:rsidRDefault="00A96D0A" w:rsidP="00E905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</w:t>
            </w:r>
            <w:r w:rsidR="0021580F" w:rsidRPr="004304D7">
              <w:rPr>
                <w:kern w:val="2"/>
                <w:sz w:val="24"/>
                <w:szCs w:val="24"/>
              </w:rPr>
              <w:t>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0F" w:rsidRPr="004304D7" w:rsidRDefault="009263F0" w:rsidP="004304D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04D7">
              <w:rPr>
                <w:sz w:val="24"/>
                <w:szCs w:val="24"/>
              </w:rPr>
              <w:t>влияет на дост</w:t>
            </w:r>
            <w:r w:rsidRPr="004304D7">
              <w:rPr>
                <w:sz w:val="24"/>
                <w:szCs w:val="24"/>
              </w:rPr>
              <w:t>и</w:t>
            </w:r>
            <w:r w:rsidRPr="004304D7">
              <w:rPr>
                <w:sz w:val="24"/>
                <w:szCs w:val="24"/>
              </w:rPr>
              <w:t>жение показ</w:t>
            </w:r>
            <w:r w:rsidRPr="004304D7">
              <w:rPr>
                <w:sz w:val="24"/>
                <w:szCs w:val="24"/>
              </w:rPr>
              <w:t>а</w:t>
            </w:r>
            <w:r w:rsidRPr="004304D7">
              <w:rPr>
                <w:sz w:val="24"/>
                <w:szCs w:val="24"/>
              </w:rPr>
              <w:t xml:space="preserve">теля </w:t>
            </w:r>
            <w:r w:rsidR="004304D7" w:rsidRPr="004304D7">
              <w:rPr>
                <w:kern w:val="2"/>
                <w:sz w:val="24"/>
                <w:szCs w:val="24"/>
              </w:rPr>
              <w:t>1.</w:t>
            </w:r>
            <w:r w:rsidR="00A96D0A">
              <w:rPr>
                <w:kern w:val="2"/>
                <w:sz w:val="24"/>
                <w:szCs w:val="24"/>
              </w:rPr>
              <w:t>1</w:t>
            </w:r>
          </w:p>
        </w:tc>
      </w:tr>
      <w:tr w:rsidR="000705C6" w:rsidRPr="004304D7">
        <w:tc>
          <w:tcPr>
            <w:tcW w:w="15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C6" w:rsidRPr="004304D7" w:rsidRDefault="00635DC9" w:rsidP="000705C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Подпрограмма 2</w:t>
            </w:r>
            <w:r w:rsidR="000705C6" w:rsidRPr="004304D7">
              <w:rPr>
                <w:kern w:val="2"/>
                <w:sz w:val="24"/>
                <w:szCs w:val="24"/>
              </w:rPr>
              <w:t xml:space="preserve"> «Обеспечение реализации муниципальной программы Куйбышевского </w:t>
            </w:r>
            <w:r w:rsidR="00A96D0A">
              <w:rPr>
                <w:kern w:val="2"/>
                <w:sz w:val="24"/>
                <w:szCs w:val="24"/>
              </w:rPr>
              <w:t>сельского поселения</w:t>
            </w:r>
            <w:r w:rsidR="000705C6" w:rsidRPr="004304D7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0705C6" w:rsidRPr="004304D7">
        <w:tc>
          <w:tcPr>
            <w:tcW w:w="15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D" w:rsidRDefault="00635DC9" w:rsidP="000705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2</w:t>
            </w:r>
            <w:r w:rsidR="000705C6" w:rsidRPr="004304D7">
              <w:rPr>
                <w:kern w:val="2"/>
                <w:sz w:val="24"/>
                <w:szCs w:val="24"/>
              </w:rPr>
              <w:t xml:space="preserve"> «Создание условий для реализации муниципальной программы Куйбышевского </w:t>
            </w:r>
            <w:r w:rsidR="00A96D0A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0705C6" w:rsidRPr="004304D7" w:rsidRDefault="000705C6" w:rsidP="000705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04D7">
              <w:rPr>
                <w:kern w:val="2"/>
                <w:sz w:val="24"/>
                <w:szCs w:val="24"/>
              </w:rPr>
              <w:t>«Развитие культуры и туризма»</w:t>
            </w:r>
          </w:p>
        </w:tc>
      </w:tr>
      <w:tr w:rsidR="000705C6" w:rsidRPr="004304D7">
        <w:tc>
          <w:tcPr>
            <w:tcW w:w="15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C6" w:rsidRPr="004304D7" w:rsidRDefault="00635DC9" w:rsidP="000705C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</w:t>
            </w:r>
            <w:r w:rsidR="00A96D0A"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 xml:space="preserve"> подпрограммы 2</w:t>
            </w:r>
            <w:r w:rsidR="000705C6" w:rsidRPr="004304D7">
              <w:rPr>
                <w:kern w:val="2"/>
                <w:sz w:val="24"/>
                <w:szCs w:val="24"/>
              </w:rPr>
              <w:t xml:space="preserve">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Куйбышевского </w:t>
            </w:r>
            <w:r w:rsidR="00A96D0A">
              <w:rPr>
                <w:kern w:val="2"/>
                <w:sz w:val="24"/>
                <w:szCs w:val="24"/>
              </w:rPr>
              <w:t>сельского поселения</w:t>
            </w:r>
            <w:r w:rsidR="000705C6" w:rsidRPr="004304D7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A96D0A" w:rsidRPr="004304D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A" w:rsidRPr="004304D7" w:rsidRDefault="00A96D0A" w:rsidP="00A96D0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04D7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A" w:rsidRPr="004304D7" w:rsidRDefault="00A96D0A" w:rsidP="00A96D0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Pr="004304D7">
              <w:rPr>
                <w:bCs/>
                <w:kern w:val="2"/>
                <w:sz w:val="24"/>
                <w:szCs w:val="24"/>
              </w:rPr>
              <w:t xml:space="preserve">.1. </w:t>
            </w:r>
            <w:r w:rsidR="00A32568">
              <w:rPr>
                <w:bCs/>
                <w:kern w:val="2"/>
                <w:sz w:val="24"/>
                <w:szCs w:val="24"/>
              </w:rPr>
              <w:t>Контроль уровня освоения бюджетных средств, выделенных на реализацию муниципальной программы.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A" w:rsidRPr="004304D7" w:rsidRDefault="00A96D0A" w:rsidP="00A96D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95771">
              <w:rPr>
                <w:sz w:val="24"/>
                <w:szCs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A" w:rsidRPr="004304D7" w:rsidRDefault="00A96D0A" w:rsidP="00A96D0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04D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A" w:rsidRPr="004304D7" w:rsidRDefault="00A96D0A" w:rsidP="00A96D0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04D7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A" w:rsidRPr="004304D7" w:rsidRDefault="00A16F6D" w:rsidP="00A96D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="00A96D0A" w:rsidRPr="004304D7">
              <w:rPr>
                <w:kern w:val="2"/>
                <w:sz w:val="24"/>
                <w:szCs w:val="24"/>
              </w:rPr>
              <w:t>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A" w:rsidRPr="004304D7" w:rsidRDefault="00A16F6D" w:rsidP="00A96D0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A96D0A" w:rsidRPr="004304D7">
              <w:rPr>
                <w:kern w:val="2"/>
                <w:sz w:val="24"/>
                <w:szCs w:val="24"/>
              </w:rPr>
              <w:t>тсутствие эффективной системы управления реализацией муниципальной программы, реализация не в полном объеме мероприятий муниципальной программы, недостижение ее целей и задач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A" w:rsidRPr="004304D7" w:rsidRDefault="00A96D0A" w:rsidP="00A96D0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4304D7">
              <w:rPr>
                <w:sz w:val="24"/>
                <w:szCs w:val="24"/>
              </w:rPr>
              <w:t>влияет на дост</w:t>
            </w:r>
            <w:r w:rsidRPr="004304D7">
              <w:rPr>
                <w:sz w:val="24"/>
                <w:szCs w:val="24"/>
              </w:rPr>
              <w:t>и</w:t>
            </w:r>
            <w:r w:rsidRPr="004304D7">
              <w:rPr>
                <w:sz w:val="24"/>
                <w:szCs w:val="24"/>
              </w:rPr>
              <w:t>жение показ</w:t>
            </w:r>
            <w:r w:rsidRPr="004304D7">
              <w:rPr>
                <w:sz w:val="24"/>
                <w:szCs w:val="24"/>
              </w:rPr>
              <w:t>а</w:t>
            </w:r>
            <w:r w:rsidRPr="004304D7">
              <w:rPr>
                <w:sz w:val="24"/>
                <w:szCs w:val="24"/>
              </w:rPr>
              <w:t xml:space="preserve">теля </w:t>
            </w:r>
            <w:r w:rsidR="00A32568">
              <w:rPr>
                <w:bCs/>
                <w:kern w:val="2"/>
                <w:sz w:val="24"/>
                <w:szCs w:val="24"/>
              </w:rPr>
              <w:t>1.</w:t>
            </w:r>
            <w:r w:rsidRPr="004304D7">
              <w:rPr>
                <w:bCs/>
                <w:kern w:val="2"/>
                <w:sz w:val="24"/>
                <w:szCs w:val="24"/>
              </w:rPr>
              <w:t>1</w:t>
            </w:r>
            <w:r w:rsidR="00A32568">
              <w:rPr>
                <w:bCs/>
                <w:kern w:val="2"/>
                <w:sz w:val="24"/>
                <w:szCs w:val="24"/>
              </w:rPr>
              <w:t>.</w:t>
            </w:r>
          </w:p>
        </w:tc>
      </w:tr>
    </w:tbl>
    <w:p w:rsidR="0021580F" w:rsidRDefault="0021580F" w:rsidP="0021580F">
      <w:pPr>
        <w:rPr>
          <w:sz w:val="28"/>
          <w:szCs w:val="28"/>
        </w:rPr>
      </w:pPr>
    </w:p>
    <w:p w:rsidR="00882881" w:rsidRPr="009263F0" w:rsidRDefault="00882881" w:rsidP="00882881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9263F0">
        <w:rPr>
          <w:kern w:val="2"/>
          <w:sz w:val="28"/>
          <w:szCs w:val="28"/>
          <w:lang w:eastAsia="en-US"/>
        </w:rPr>
        <w:lastRenderedPageBreak/>
        <w:t>Таблица №</w:t>
      </w:r>
      <w:r>
        <w:rPr>
          <w:kern w:val="2"/>
          <w:sz w:val="28"/>
          <w:szCs w:val="28"/>
          <w:lang w:eastAsia="en-US"/>
        </w:rPr>
        <w:t xml:space="preserve"> </w:t>
      </w:r>
      <w:r w:rsidR="00412AEA">
        <w:rPr>
          <w:kern w:val="2"/>
          <w:sz w:val="28"/>
          <w:szCs w:val="28"/>
          <w:lang w:eastAsia="en-US"/>
        </w:rPr>
        <w:t>7</w:t>
      </w:r>
    </w:p>
    <w:p w:rsidR="00882881" w:rsidRPr="009263F0" w:rsidRDefault="00882881" w:rsidP="00882881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9263F0">
        <w:rPr>
          <w:kern w:val="2"/>
          <w:sz w:val="28"/>
          <w:szCs w:val="28"/>
          <w:lang w:eastAsia="en-US"/>
        </w:rPr>
        <w:t>к муниципальной программе</w:t>
      </w:r>
    </w:p>
    <w:p w:rsidR="00882881" w:rsidRPr="009263F0" w:rsidRDefault="00882881" w:rsidP="00882881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9263F0">
        <w:rPr>
          <w:kern w:val="2"/>
          <w:sz w:val="28"/>
          <w:szCs w:val="28"/>
          <w:lang w:eastAsia="en-US"/>
        </w:rPr>
        <w:t xml:space="preserve">Куйбышевского </w:t>
      </w:r>
      <w:r w:rsidRPr="0082765C">
        <w:rPr>
          <w:kern w:val="2"/>
          <w:sz w:val="28"/>
          <w:szCs w:val="28"/>
        </w:rPr>
        <w:t>сельского поселения</w:t>
      </w:r>
    </w:p>
    <w:p w:rsidR="00882881" w:rsidRPr="009263F0" w:rsidRDefault="00882881" w:rsidP="00882881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9263F0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882881" w:rsidRPr="00D63C5D" w:rsidRDefault="00882881" w:rsidP="00882881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82881" w:rsidRPr="00D63C5D" w:rsidRDefault="00882881" w:rsidP="00882881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63C5D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882881" w:rsidRDefault="00412AEA" w:rsidP="00882881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  <w:r w:rsidRPr="00D63C5D">
        <w:rPr>
          <w:rFonts w:eastAsia="Calibri"/>
          <w:kern w:val="2"/>
          <w:sz w:val="28"/>
          <w:szCs w:val="28"/>
          <w:lang w:eastAsia="en-US"/>
        </w:rPr>
        <w:t>Б</w:t>
      </w:r>
      <w:r w:rsidR="00882881" w:rsidRPr="00D63C5D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882881" w:rsidRPr="00D63C5D">
        <w:rPr>
          <w:rFonts w:eastAsia="Calibri"/>
          <w:kern w:val="2"/>
          <w:sz w:val="28"/>
          <w:szCs w:val="28"/>
          <w:lang w:eastAsia="en-US"/>
        </w:rPr>
        <w:t xml:space="preserve"> на реализацию муниципальной программы </w:t>
      </w:r>
      <w:r w:rsidR="00882881" w:rsidRPr="0082765C">
        <w:rPr>
          <w:rFonts w:eastAsia="Calibri"/>
          <w:kern w:val="2"/>
          <w:sz w:val="28"/>
          <w:szCs w:val="28"/>
          <w:lang w:eastAsia="en-US"/>
        </w:rPr>
        <w:t xml:space="preserve">Куйбышевского </w:t>
      </w:r>
      <w:r w:rsidR="00882881" w:rsidRPr="0082765C">
        <w:rPr>
          <w:kern w:val="2"/>
          <w:sz w:val="28"/>
          <w:szCs w:val="28"/>
        </w:rPr>
        <w:t xml:space="preserve">сельского поселения </w:t>
      </w:r>
    </w:p>
    <w:p w:rsidR="00882881" w:rsidRPr="00D63C5D" w:rsidRDefault="00882881" w:rsidP="00882881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82765C">
        <w:rPr>
          <w:rFonts w:eastAsia="Calibri"/>
          <w:kern w:val="2"/>
          <w:sz w:val="28"/>
          <w:szCs w:val="28"/>
          <w:lang w:eastAsia="en-US"/>
        </w:rPr>
        <w:t>«</w:t>
      </w:r>
      <w:r w:rsidRPr="00D63C5D">
        <w:rPr>
          <w:rFonts w:eastAsia="Calibri"/>
          <w:kern w:val="2"/>
          <w:sz w:val="28"/>
          <w:szCs w:val="28"/>
          <w:lang w:eastAsia="en-US"/>
        </w:rPr>
        <w:t>Развитие культуры и туризма»</w:t>
      </w: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701"/>
        <w:gridCol w:w="709"/>
        <w:gridCol w:w="567"/>
        <w:gridCol w:w="709"/>
        <w:gridCol w:w="566"/>
        <w:gridCol w:w="992"/>
        <w:gridCol w:w="8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344F4" w:rsidRPr="007344F4" w:rsidTr="00137395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F4">
              <w:rPr>
                <w:sz w:val="22"/>
                <w:szCs w:val="22"/>
              </w:rPr>
              <w:t xml:space="preserve">Номер и наименование </w:t>
            </w:r>
            <w:r w:rsidRPr="007344F4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F4">
              <w:rPr>
                <w:sz w:val="22"/>
                <w:szCs w:val="22"/>
              </w:rPr>
              <w:t>мероприятия ведомственной целевой программы</w:t>
            </w:r>
          </w:p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871" w:history="1">
              <w:r w:rsidRPr="007344F4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F4">
              <w:rPr>
                <w:sz w:val="22"/>
                <w:szCs w:val="22"/>
              </w:rPr>
              <w:t>Ответственный</w:t>
            </w:r>
          </w:p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F4">
              <w:rPr>
                <w:sz w:val="22"/>
                <w:szCs w:val="22"/>
              </w:rPr>
              <w:t>исполнитель,</w:t>
            </w:r>
          </w:p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F4">
              <w:rPr>
                <w:sz w:val="22"/>
                <w:szCs w:val="22"/>
              </w:rPr>
              <w:t>соисполнители,</w:t>
            </w:r>
          </w:p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F4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F4">
              <w:rPr>
                <w:sz w:val="22"/>
                <w:szCs w:val="22"/>
              </w:rPr>
              <w:t xml:space="preserve">Код бюджетной   </w:t>
            </w:r>
            <w:r w:rsidRPr="007344F4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F4">
              <w:rPr>
                <w:sz w:val="22"/>
                <w:szCs w:val="22"/>
              </w:rPr>
              <w:t>Объем расходов всего</w:t>
            </w:r>
            <w:r w:rsidRPr="007344F4">
              <w:rPr>
                <w:sz w:val="22"/>
                <w:szCs w:val="22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F4">
              <w:rPr>
                <w:sz w:val="22"/>
                <w:szCs w:val="22"/>
              </w:rPr>
              <w:t>в том числе по годам реализации</w:t>
            </w:r>
          </w:p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F4">
              <w:rPr>
                <w:sz w:val="22"/>
                <w:szCs w:val="22"/>
              </w:rPr>
              <w:t xml:space="preserve">муниципальной программы, </w:t>
            </w:r>
            <w:hyperlink w:anchor="Par871" w:history="1">
              <w:r w:rsidRPr="007344F4">
                <w:rPr>
                  <w:sz w:val="22"/>
                  <w:szCs w:val="22"/>
                </w:rPr>
                <w:t>&lt;1&gt;</w:t>
              </w:r>
            </w:hyperlink>
          </w:p>
        </w:tc>
      </w:tr>
      <w:tr w:rsidR="007344F4" w:rsidRPr="007344F4" w:rsidTr="00137395">
        <w:trPr>
          <w:cantSplit/>
          <w:trHeight w:val="20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F4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F4">
              <w:rPr>
                <w:sz w:val="22"/>
                <w:szCs w:val="22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F4">
              <w:rPr>
                <w:sz w:val="22"/>
                <w:szCs w:val="22"/>
              </w:rPr>
              <w:t>ЦСР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F4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344F4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344F4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344F4">
              <w:rPr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344F4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7344F4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7344F4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F4">
              <w:rPr>
                <w:sz w:val="22"/>
                <w:szCs w:val="22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44F4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Pr="007344F4" w:rsidRDefault="007344F4" w:rsidP="0073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Default="007344F4" w:rsidP="0073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Default="007344F4" w:rsidP="0073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F4" w:rsidRDefault="007344F4" w:rsidP="00734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882881" w:rsidRPr="00FD00E5" w:rsidRDefault="00882881" w:rsidP="00882881"/>
    <w:tbl>
      <w:tblPr>
        <w:tblW w:w="5267" w:type="pct"/>
        <w:jc w:val="center"/>
        <w:tblCellSpacing w:w="5" w:type="nil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73"/>
        <w:gridCol w:w="1699"/>
        <w:gridCol w:w="708"/>
        <w:gridCol w:w="566"/>
        <w:gridCol w:w="707"/>
        <w:gridCol w:w="567"/>
        <w:gridCol w:w="7"/>
        <w:gridCol w:w="985"/>
        <w:gridCol w:w="849"/>
        <w:gridCol w:w="662"/>
        <w:gridCol w:w="56"/>
        <w:gridCol w:w="709"/>
        <w:gridCol w:w="708"/>
        <w:gridCol w:w="709"/>
        <w:gridCol w:w="709"/>
        <w:gridCol w:w="709"/>
        <w:gridCol w:w="708"/>
        <w:gridCol w:w="709"/>
        <w:gridCol w:w="45"/>
        <w:gridCol w:w="664"/>
        <w:gridCol w:w="709"/>
        <w:gridCol w:w="15"/>
        <w:gridCol w:w="695"/>
      </w:tblGrid>
      <w:tr w:rsidR="006276B9" w:rsidRPr="00FD00E5" w:rsidTr="00137395">
        <w:trPr>
          <w:tblHeader/>
          <w:tblCellSpacing w:w="5" w:type="nil"/>
          <w:jc w:val="center"/>
        </w:trPr>
        <w:tc>
          <w:tcPr>
            <w:tcW w:w="1873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699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708" w:type="dxa"/>
          </w:tcPr>
          <w:p w:rsidR="00071D95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566" w:type="dxa"/>
          </w:tcPr>
          <w:p w:rsidR="00071D95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7" w:type="dxa"/>
          </w:tcPr>
          <w:p w:rsidR="00071D95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</w:tcPr>
          <w:p w:rsidR="00071D95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  <w:gridSpan w:val="2"/>
          </w:tcPr>
          <w:p w:rsidR="00071D95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849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18" w:type="dxa"/>
            <w:gridSpan w:val="2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09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708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709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709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709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708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754" w:type="dxa"/>
            <w:gridSpan w:val="2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664" w:type="dxa"/>
          </w:tcPr>
          <w:p w:rsidR="00071D95" w:rsidRPr="00FD00E5" w:rsidRDefault="00071D95" w:rsidP="006276B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724" w:type="dxa"/>
            <w:gridSpan w:val="2"/>
          </w:tcPr>
          <w:p w:rsidR="00071D95" w:rsidRPr="00FD00E5" w:rsidRDefault="00071D95" w:rsidP="006276B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695" w:type="dxa"/>
          </w:tcPr>
          <w:p w:rsidR="00071D95" w:rsidRPr="00FD00E5" w:rsidRDefault="00071D95" w:rsidP="006276B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6276B9" w:rsidRPr="00FD00E5" w:rsidTr="00137395">
        <w:trPr>
          <w:tblCellSpacing w:w="5" w:type="nil"/>
          <w:jc w:val="center"/>
        </w:trPr>
        <w:tc>
          <w:tcPr>
            <w:tcW w:w="1873" w:type="dxa"/>
            <w:vMerge w:val="restart"/>
          </w:tcPr>
          <w:p w:rsidR="00071D95" w:rsidRDefault="00071D95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Муниципальная программа</w:t>
            </w:r>
          </w:p>
          <w:p w:rsidR="00071D95" w:rsidRPr="00FD00E5" w:rsidRDefault="00071D95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«Развитие культуры и туризма».</w:t>
            </w:r>
          </w:p>
        </w:tc>
        <w:tc>
          <w:tcPr>
            <w:tcW w:w="1699" w:type="dxa"/>
          </w:tcPr>
          <w:p w:rsidR="00071D95" w:rsidRPr="00FD00E5" w:rsidRDefault="00071D95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 xml:space="preserve">всего </w:t>
            </w:r>
            <w:hyperlink w:anchor="Par868" w:history="1">
              <w:r w:rsidRPr="00FD00E5">
                <w:rPr>
                  <w:rFonts w:ascii="Times New Roman" w:hAnsi="Times New Roman" w:cs="Times New Roman"/>
                  <w:kern w:val="2"/>
                </w:rPr>
                <w:t>&lt;3&gt;</w:t>
              </w:r>
            </w:hyperlink>
            <w:r w:rsidRPr="00FD00E5">
              <w:rPr>
                <w:rFonts w:ascii="Times New Roman" w:hAnsi="Times New Roman" w:cs="Times New Roman"/>
                <w:kern w:val="2"/>
              </w:rPr>
              <w:t xml:space="preserve">, </w:t>
            </w:r>
          </w:p>
          <w:p w:rsidR="00071D95" w:rsidRPr="00FD00E5" w:rsidRDefault="00071D95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 xml:space="preserve">в том числе: </w:t>
            </w:r>
          </w:p>
        </w:tc>
        <w:tc>
          <w:tcPr>
            <w:tcW w:w="708" w:type="dxa"/>
          </w:tcPr>
          <w:p w:rsidR="00071D95" w:rsidRPr="00FD00E5" w:rsidRDefault="0036046F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6" w:type="dxa"/>
          </w:tcPr>
          <w:p w:rsidR="00071D95" w:rsidRPr="00FD00E5" w:rsidRDefault="0072140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7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67" w:type="dxa"/>
          </w:tcPr>
          <w:p w:rsidR="00071D95" w:rsidRPr="00FD00E5" w:rsidRDefault="0036046F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992" w:type="dxa"/>
            <w:gridSpan w:val="2"/>
          </w:tcPr>
          <w:p w:rsidR="00071D95" w:rsidRDefault="00810084" w:rsidP="006276B9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102349</w:t>
            </w:r>
            <w:r w:rsidR="00137395" w:rsidRPr="00137395">
              <w:rPr>
                <w:rFonts w:ascii="Times New Roman" w:hAnsi="Times New Roman" w:cs="Times New Roman"/>
                <w:spacing w:val="-4"/>
              </w:rPr>
              <w:t>,</w:t>
            </w:r>
            <w:r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849" w:type="dxa"/>
          </w:tcPr>
          <w:p w:rsidR="00071D95" w:rsidRPr="00FD00E5" w:rsidRDefault="008268A3" w:rsidP="006276B9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pacing w:val="-4"/>
              </w:rPr>
              <w:t>33347</w:t>
            </w:r>
            <w:r w:rsidR="00071D95" w:rsidRPr="00FD00E5">
              <w:rPr>
                <w:rFonts w:ascii="Times New Roman" w:hAnsi="Times New Roman" w:cs="Times New Roman"/>
                <w:spacing w:val="-4"/>
              </w:rPr>
              <w:t>,</w:t>
            </w: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718" w:type="dxa"/>
            <w:gridSpan w:val="2"/>
          </w:tcPr>
          <w:p w:rsidR="00071D95" w:rsidRPr="00FD00E5" w:rsidRDefault="001D0955" w:rsidP="006276B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  <w:r w:rsidR="00C400A8">
              <w:rPr>
                <w:rFonts w:ascii="Times New Roman" w:hAnsi="Times New Roman" w:cs="Times New Roman"/>
                <w:kern w:val="2"/>
              </w:rPr>
              <w:t>075,7</w:t>
            </w:r>
          </w:p>
        </w:tc>
        <w:tc>
          <w:tcPr>
            <w:tcW w:w="709" w:type="dxa"/>
          </w:tcPr>
          <w:p w:rsidR="00071D95" w:rsidRPr="00FD00E5" w:rsidRDefault="000D41CB" w:rsidP="006276B9">
            <w:r>
              <w:rPr>
                <w:kern w:val="2"/>
              </w:rPr>
              <w:t>7390</w:t>
            </w:r>
            <w:r w:rsidR="00C400A8">
              <w:rPr>
                <w:kern w:val="2"/>
              </w:rPr>
              <w:t>,1</w:t>
            </w:r>
          </w:p>
        </w:tc>
        <w:tc>
          <w:tcPr>
            <w:tcW w:w="708" w:type="dxa"/>
          </w:tcPr>
          <w:p w:rsidR="00071D95" w:rsidRPr="00FD00E5" w:rsidRDefault="00FE75A4" w:rsidP="006276B9">
            <w:r>
              <w:rPr>
                <w:kern w:val="2"/>
              </w:rPr>
              <w:t>7506,8</w:t>
            </w:r>
          </w:p>
        </w:tc>
        <w:tc>
          <w:tcPr>
            <w:tcW w:w="709" w:type="dxa"/>
          </w:tcPr>
          <w:p w:rsidR="00071D95" w:rsidRPr="00FD00E5" w:rsidRDefault="00FE75A4" w:rsidP="006276B9">
            <w:r>
              <w:rPr>
                <w:kern w:val="2"/>
              </w:rPr>
              <w:t>7974,0</w:t>
            </w:r>
          </w:p>
        </w:tc>
        <w:tc>
          <w:tcPr>
            <w:tcW w:w="709" w:type="dxa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709" w:type="dxa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708" w:type="dxa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754" w:type="dxa"/>
            <w:gridSpan w:val="2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664" w:type="dxa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724" w:type="dxa"/>
            <w:gridSpan w:val="2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695" w:type="dxa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</w:tr>
      <w:tr w:rsidR="006276B9" w:rsidRPr="00FD00E5" w:rsidTr="00137395">
        <w:trPr>
          <w:tblCellSpacing w:w="5" w:type="nil"/>
          <w:jc w:val="center"/>
        </w:trPr>
        <w:tc>
          <w:tcPr>
            <w:tcW w:w="1873" w:type="dxa"/>
            <w:vMerge/>
          </w:tcPr>
          <w:p w:rsidR="00071D95" w:rsidRPr="00FD00E5" w:rsidRDefault="00071D95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071D95" w:rsidRPr="00FD00E5" w:rsidRDefault="00071D95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Ответственный исполнитель муниципальной программы – Администрация Куйбышевского сельского поселения.</w:t>
            </w:r>
          </w:p>
        </w:tc>
        <w:tc>
          <w:tcPr>
            <w:tcW w:w="708" w:type="dxa"/>
          </w:tcPr>
          <w:p w:rsidR="00071D95" w:rsidRPr="00FD00E5" w:rsidRDefault="0036046F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6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7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67" w:type="dxa"/>
          </w:tcPr>
          <w:p w:rsidR="00071D95" w:rsidRPr="00FD00E5" w:rsidRDefault="0036046F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992" w:type="dxa"/>
            <w:gridSpan w:val="2"/>
          </w:tcPr>
          <w:p w:rsidR="00071D95" w:rsidRDefault="00810084" w:rsidP="006276B9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102349</w:t>
            </w:r>
            <w:r w:rsidR="00137395" w:rsidRPr="00137395">
              <w:rPr>
                <w:rFonts w:ascii="Times New Roman" w:hAnsi="Times New Roman" w:cs="Times New Roman"/>
                <w:spacing w:val="-4"/>
              </w:rPr>
              <w:t>,</w:t>
            </w:r>
            <w:r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849" w:type="dxa"/>
          </w:tcPr>
          <w:p w:rsidR="00071D95" w:rsidRPr="00FD00E5" w:rsidRDefault="008268A3" w:rsidP="006276B9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pacing w:val="-4"/>
              </w:rPr>
              <w:t>33347</w:t>
            </w:r>
            <w:r w:rsidR="00071D95" w:rsidRPr="00FD00E5">
              <w:rPr>
                <w:rFonts w:ascii="Times New Roman" w:hAnsi="Times New Roman" w:cs="Times New Roman"/>
                <w:spacing w:val="-4"/>
              </w:rPr>
              <w:t>,</w:t>
            </w: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718" w:type="dxa"/>
            <w:gridSpan w:val="2"/>
          </w:tcPr>
          <w:p w:rsidR="00071D95" w:rsidRPr="00FD00E5" w:rsidRDefault="00F47582" w:rsidP="006276B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  <w:r w:rsidR="00C400A8">
              <w:rPr>
                <w:rFonts w:ascii="Times New Roman" w:hAnsi="Times New Roman" w:cs="Times New Roman"/>
                <w:kern w:val="2"/>
              </w:rPr>
              <w:t>075,7</w:t>
            </w:r>
          </w:p>
        </w:tc>
        <w:tc>
          <w:tcPr>
            <w:tcW w:w="709" w:type="dxa"/>
          </w:tcPr>
          <w:p w:rsidR="00071D95" w:rsidRPr="00FD00E5" w:rsidRDefault="000D41CB" w:rsidP="006276B9">
            <w:r>
              <w:rPr>
                <w:kern w:val="2"/>
              </w:rPr>
              <w:t>739</w:t>
            </w:r>
            <w:r w:rsidR="00FE75A4">
              <w:rPr>
                <w:kern w:val="2"/>
              </w:rPr>
              <w:t>0,1</w:t>
            </w:r>
          </w:p>
        </w:tc>
        <w:tc>
          <w:tcPr>
            <w:tcW w:w="708" w:type="dxa"/>
          </w:tcPr>
          <w:p w:rsidR="00071D95" w:rsidRPr="00FD00E5" w:rsidRDefault="00FE75A4" w:rsidP="006276B9">
            <w:r>
              <w:rPr>
                <w:kern w:val="2"/>
              </w:rPr>
              <w:t>7506,8</w:t>
            </w:r>
          </w:p>
        </w:tc>
        <w:tc>
          <w:tcPr>
            <w:tcW w:w="709" w:type="dxa"/>
          </w:tcPr>
          <w:p w:rsidR="00071D95" w:rsidRPr="00FD00E5" w:rsidRDefault="00FE75A4" w:rsidP="006276B9">
            <w:r>
              <w:rPr>
                <w:kern w:val="2"/>
              </w:rPr>
              <w:t>7974,0</w:t>
            </w:r>
          </w:p>
        </w:tc>
        <w:tc>
          <w:tcPr>
            <w:tcW w:w="709" w:type="dxa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709" w:type="dxa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708" w:type="dxa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754" w:type="dxa"/>
            <w:gridSpan w:val="2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664" w:type="dxa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724" w:type="dxa"/>
            <w:gridSpan w:val="2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695" w:type="dxa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</w:tr>
      <w:tr w:rsidR="006276B9" w:rsidRPr="00FD00E5" w:rsidTr="00721401">
        <w:trPr>
          <w:trHeight w:val="600"/>
          <w:tblCellSpacing w:w="5" w:type="nil"/>
          <w:jc w:val="center"/>
        </w:trPr>
        <w:tc>
          <w:tcPr>
            <w:tcW w:w="1873" w:type="dxa"/>
            <w:vMerge/>
          </w:tcPr>
          <w:p w:rsidR="00071D95" w:rsidRPr="00FD00E5" w:rsidRDefault="00071D95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071D95" w:rsidRPr="00FD00E5" w:rsidRDefault="00071D95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Участник «</w:t>
            </w:r>
            <w:r w:rsidRPr="00FD00E5">
              <w:rPr>
                <w:rFonts w:ascii="Times New Roman" w:hAnsi="Times New Roman"/>
              </w:rPr>
              <w:t>МБУК «</w:t>
            </w:r>
            <w:r w:rsidRPr="00FD00E5">
              <w:rPr>
                <w:rFonts w:ascii="Times New Roman" w:hAnsi="Times New Roman" w:cs="Times New Roman"/>
                <w:kern w:val="2"/>
              </w:rPr>
              <w:t>КС КСП».</w:t>
            </w:r>
          </w:p>
        </w:tc>
        <w:tc>
          <w:tcPr>
            <w:tcW w:w="708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6" w:type="dxa"/>
          </w:tcPr>
          <w:p w:rsidR="00071D95" w:rsidRPr="00FD00E5" w:rsidRDefault="0072140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7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67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gridSpan w:val="2"/>
          </w:tcPr>
          <w:p w:rsidR="00071D95" w:rsidRPr="00FD00E5" w:rsidRDefault="001373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849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18" w:type="dxa"/>
            <w:gridSpan w:val="2"/>
          </w:tcPr>
          <w:p w:rsidR="00071D95" w:rsidRPr="00FD00E5" w:rsidRDefault="00071D95" w:rsidP="006276B9">
            <w:pPr>
              <w:jc w:val="center"/>
            </w:pPr>
            <w:r w:rsidRPr="00FD00E5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071D95" w:rsidRPr="00FD00E5" w:rsidRDefault="00071D95" w:rsidP="006276B9">
            <w:pPr>
              <w:jc w:val="center"/>
            </w:pPr>
            <w:r w:rsidRPr="00FD00E5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71D95" w:rsidRPr="00FD00E5" w:rsidRDefault="00071D95" w:rsidP="006276B9">
            <w:pPr>
              <w:jc w:val="center"/>
            </w:pPr>
            <w:r w:rsidRPr="00FD00E5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071D95" w:rsidRPr="00FD00E5" w:rsidRDefault="00071D95" w:rsidP="006276B9">
            <w:pPr>
              <w:jc w:val="center"/>
            </w:pPr>
            <w:r w:rsidRPr="00FD00E5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071D95" w:rsidRPr="00FD00E5" w:rsidRDefault="00071D95" w:rsidP="006276B9">
            <w:pPr>
              <w:jc w:val="center"/>
            </w:pPr>
          </w:p>
        </w:tc>
        <w:tc>
          <w:tcPr>
            <w:tcW w:w="709" w:type="dxa"/>
          </w:tcPr>
          <w:p w:rsidR="00071D95" w:rsidRPr="00FD00E5" w:rsidRDefault="00071D95" w:rsidP="006276B9">
            <w:pPr>
              <w:jc w:val="center"/>
            </w:pPr>
            <w:r w:rsidRPr="00FD00E5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71D95" w:rsidRPr="00FD00E5" w:rsidRDefault="00071D95" w:rsidP="006276B9">
            <w:pPr>
              <w:jc w:val="center"/>
            </w:pPr>
          </w:p>
        </w:tc>
        <w:tc>
          <w:tcPr>
            <w:tcW w:w="754" w:type="dxa"/>
            <w:gridSpan w:val="2"/>
          </w:tcPr>
          <w:p w:rsidR="00071D95" w:rsidRPr="00FD00E5" w:rsidRDefault="00071D95" w:rsidP="006276B9">
            <w:pPr>
              <w:jc w:val="center"/>
            </w:pPr>
          </w:p>
        </w:tc>
        <w:tc>
          <w:tcPr>
            <w:tcW w:w="664" w:type="dxa"/>
          </w:tcPr>
          <w:p w:rsidR="00071D95" w:rsidRPr="00FD00E5" w:rsidRDefault="00071D95" w:rsidP="006276B9">
            <w:pPr>
              <w:jc w:val="center"/>
            </w:pPr>
          </w:p>
        </w:tc>
        <w:tc>
          <w:tcPr>
            <w:tcW w:w="709" w:type="dxa"/>
          </w:tcPr>
          <w:p w:rsidR="00071D95" w:rsidRPr="00FD00E5" w:rsidRDefault="00071D95" w:rsidP="006276B9">
            <w:pPr>
              <w:jc w:val="center"/>
            </w:pPr>
            <w:r w:rsidRPr="00FD00E5">
              <w:rPr>
                <w:kern w:val="2"/>
              </w:rPr>
              <w:t>0,0</w:t>
            </w:r>
          </w:p>
        </w:tc>
        <w:tc>
          <w:tcPr>
            <w:tcW w:w="710" w:type="dxa"/>
            <w:gridSpan w:val="2"/>
          </w:tcPr>
          <w:p w:rsidR="00071D95" w:rsidRPr="00FD00E5" w:rsidRDefault="00071D95" w:rsidP="006276B9">
            <w:pPr>
              <w:jc w:val="center"/>
            </w:pPr>
          </w:p>
        </w:tc>
      </w:tr>
      <w:tr w:rsidR="006276B9" w:rsidRPr="00FD00E5" w:rsidTr="00137395">
        <w:trPr>
          <w:tblCellSpacing w:w="5" w:type="nil"/>
          <w:jc w:val="center"/>
        </w:trPr>
        <w:tc>
          <w:tcPr>
            <w:tcW w:w="1873" w:type="dxa"/>
            <w:vMerge w:val="restart"/>
          </w:tcPr>
          <w:p w:rsidR="00071D95" w:rsidRDefault="00071D95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Подпрограмма 1.</w:t>
            </w:r>
          </w:p>
          <w:p w:rsidR="00071D95" w:rsidRPr="00FD00E5" w:rsidRDefault="00071D95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«Развитие культуры».</w:t>
            </w:r>
          </w:p>
        </w:tc>
        <w:tc>
          <w:tcPr>
            <w:tcW w:w="1699" w:type="dxa"/>
          </w:tcPr>
          <w:p w:rsidR="00071D95" w:rsidRPr="00FD00E5" w:rsidRDefault="00071D95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 xml:space="preserve">Исполнитель </w:t>
            </w:r>
            <w:r w:rsidRPr="00FD00E5">
              <w:rPr>
                <w:rFonts w:ascii="Times New Roman" w:hAnsi="Times New Roman" w:cs="Times New Roman"/>
                <w:spacing w:val="-6"/>
                <w:kern w:val="2"/>
              </w:rPr>
              <w:t>подпрограммы</w:t>
            </w:r>
            <w:r w:rsidRPr="00FD00E5">
              <w:rPr>
                <w:rFonts w:ascii="Times New Roman" w:hAnsi="Times New Roman" w:cs="Times New Roman"/>
                <w:kern w:val="2"/>
              </w:rPr>
              <w:t xml:space="preserve"> – Администрация Куйбышевского </w:t>
            </w:r>
            <w:r w:rsidRPr="00FD00E5">
              <w:rPr>
                <w:rFonts w:ascii="Times New Roman" w:hAnsi="Times New Roman" w:cs="Times New Roman"/>
                <w:kern w:val="2"/>
              </w:rPr>
              <w:lastRenderedPageBreak/>
              <w:t>сельского поселения.</w:t>
            </w:r>
          </w:p>
        </w:tc>
        <w:tc>
          <w:tcPr>
            <w:tcW w:w="708" w:type="dxa"/>
          </w:tcPr>
          <w:p w:rsidR="00071D95" w:rsidRPr="00FD00E5" w:rsidRDefault="0036046F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566" w:type="dxa"/>
          </w:tcPr>
          <w:p w:rsidR="00071D95" w:rsidRPr="00FD00E5" w:rsidRDefault="0072140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7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67" w:type="dxa"/>
          </w:tcPr>
          <w:p w:rsidR="00071D95" w:rsidRPr="00FD00E5" w:rsidRDefault="0036046F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992" w:type="dxa"/>
            <w:gridSpan w:val="2"/>
          </w:tcPr>
          <w:p w:rsidR="00071D95" w:rsidRDefault="00810084" w:rsidP="006276B9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102169</w:t>
            </w:r>
            <w:r w:rsidR="00137395" w:rsidRPr="00137395">
              <w:rPr>
                <w:rFonts w:ascii="Times New Roman" w:hAnsi="Times New Roman" w:cs="Times New Roman"/>
                <w:spacing w:val="-4"/>
              </w:rPr>
              <w:t>,</w:t>
            </w:r>
            <w:r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849" w:type="dxa"/>
          </w:tcPr>
          <w:p w:rsidR="00071D95" w:rsidRPr="00FD00E5" w:rsidRDefault="008268A3" w:rsidP="006276B9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pacing w:val="-4"/>
              </w:rPr>
              <w:t>33347</w:t>
            </w:r>
            <w:r w:rsidR="00071D95">
              <w:rPr>
                <w:rFonts w:ascii="Times New Roman" w:hAnsi="Times New Roman" w:cs="Times New Roman"/>
                <w:spacing w:val="-4"/>
              </w:rPr>
              <w:t>,</w:t>
            </w:r>
            <w:r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718" w:type="dxa"/>
            <w:gridSpan w:val="2"/>
          </w:tcPr>
          <w:p w:rsidR="00071D95" w:rsidRPr="00FD00E5" w:rsidRDefault="00F47582" w:rsidP="006276B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  <w:r w:rsidR="00C400A8">
              <w:rPr>
                <w:rFonts w:ascii="Times New Roman" w:hAnsi="Times New Roman" w:cs="Times New Roman"/>
                <w:kern w:val="2"/>
              </w:rPr>
              <w:t>075,7</w:t>
            </w:r>
          </w:p>
        </w:tc>
        <w:tc>
          <w:tcPr>
            <w:tcW w:w="709" w:type="dxa"/>
          </w:tcPr>
          <w:p w:rsidR="00071D95" w:rsidRPr="00FD00E5" w:rsidRDefault="00797373" w:rsidP="006276B9">
            <w:r>
              <w:rPr>
                <w:kern w:val="2"/>
              </w:rPr>
              <w:t>7390</w:t>
            </w:r>
            <w:r w:rsidR="00FE75A4">
              <w:rPr>
                <w:kern w:val="2"/>
              </w:rPr>
              <w:t>,1</w:t>
            </w:r>
          </w:p>
        </w:tc>
        <w:tc>
          <w:tcPr>
            <w:tcW w:w="708" w:type="dxa"/>
          </w:tcPr>
          <w:p w:rsidR="00071D95" w:rsidRPr="00FD00E5" w:rsidRDefault="00FE75A4" w:rsidP="006276B9">
            <w:r>
              <w:rPr>
                <w:kern w:val="2"/>
              </w:rPr>
              <w:t>7506,8</w:t>
            </w:r>
          </w:p>
        </w:tc>
        <w:tc>
          <w:tcPr>
            <w:tcW w:w="709" w:type="dxa"/>
          </w:tcPr>
          <w:p w:rsidR="00071D95" w:rsidRPr="00FD00E5" w:rsidRDefault="00FE75A4" w:rsidP="006276B9">
            <w:r>
              <w:rPr>
                <w:kern w:val="2"/>
              </w:rPr>
              <w:t>7974,0</w:t>
            </w:r>
          </w:p>
        </w:tc>
        <w:tc>
          <w:tcPr>
            <w:tcW w:w="709" w:type="dxa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709" w:type="dxa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708" w:type="dxa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754" w:type="dxa"/>
            <w:gridSpan w:val="2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664" w:type="dxa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709" w:type="dxa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710" w:type="dxa"/>
            <w:gridSpan w:val="2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</w:tr>
      <w:tr w:rsidR="006276B9" w:rsidRPr="00FD00E5" w:rsidTr="00721401">
        <w:trPr>
          <w:trHeight w:val="527"/>
          <w:tblCellSpacing w:w="5" w:type="nil"/>
          <w:jc w:val="center"/>
        </w:trPr>
        <w:tc>
          <w:tcPr>
            <w:tcW w:w="1873" w:type="dxa"/>
            <w:vMerge/>
          </w:tcPr>
          <w:p w:rsidR="00071D95" w:rsidRPr="00FD00E5" w:rsidRDefault="00071D95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071D95" w:rsidRPr="00721401" w:rsidRDefault="00071D95" w:rsidP="0072140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Участник «</w:t>
            </w:r>
            <w:r w:rsidRPr="00FD00E5">
              <w:rPr>
                <w:rFonts w:ascii="Times New Roman" w:hAnsi="Times New Roman"/>
              </w:rPr>
              <w:t>МБУК «</w:t>
            </w:r>
            <w:r w:rsidRPr="00FD00E5">
              <w:rPr>
                <w:rFonts w:ascii="Times New Roman" w:hAnsi="Times New Roman" w:cs="Times New Roman"/>
                <w:kern w:val="2"/>
              </w:rPr>
              <w:t>КС КСП».</w:t>
            </w:r>
          </w:p>
        </w:tc>
        <w:tc>
          <w:tcPr>
            <w:tcW w:w="708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6" w:type="dxa"/>
          </w:tcPr>
          <w:p w:rsidR="00071D95" w:rsidRPr="00FD00E5" w:rsidRDefault="0072140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7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567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992" w:type="dxa"/>
            <w:gridSpan w:val="2"/>
          </w:tcPr>
          <w:p w:rsidR="00071D95" w:rsidRPr="00FD00E5" w:rsidRDefault="00137395" w:rsidP="006276B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49" w:type="dxa"/>
          </w:tcPr>
          <w:p w:rsidR="00071D95" w:rsidRPr="00FD00E5" w:rsidRDefault="00071D95" w:rsidP="006276B9">
            <w:pPr>
              <w:jc w:val="center"/>
            </w:pPr>
            <w:r w:rsidRPr="00FD00E5">
              <w:rPr>
                <w:kern w:val="2"/>
              </w:rPr>
              <w:t>0,0</w:t>
            </w:r>
          </w:p>
        </w:tc>
        <w:tc>
          <w:tcPr>
            <w:tcW w:w="718" w:type="dxa"/>
            <w:gridSpan w:val="2"/>
          </w:tcPr>
          <w:p w:rsidR="00071D95" w:rsidRPr="00FD00E5" w:rsidRDefault="00071D95" w:rsidP="006276B9">
            <w:pPr>
              <w:jc w:val="center"/>
            </w:pPr>
            <w:r w:rsidRPr="00FD00E5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071D95" w:rsidRPr="00FD00E5" w:rsidRDefault="00071D95" w:rsidP="006276B9">
            <w:pPr>
              <w:jc w:val="center"/>
            </w:pPr>
            <w:r w:rsidRPr="00FD00E5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71D95" w:rsidRPr="00FD00E5" w:rsidRDefault="00071D95" w:rsidP="006276B9">
            <w:pPr>
              <w:jc w:val="center"/>
            </w:pPr>
            <w:r w:rsidRPr="00FD00E5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071D95" w:rsidRPr="00FD00E5" w:rsidRDefault="00071D95" w:rsidP="006276B9">
            <w:pPr>
              <w:jc w:val="center"/>
            </w:pPr>
            <w:r w:rsidRPr="00FD00E5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071D95" w:rsidRPr="00FD00E5" w:rsidRDefault="00137395" w:rsidP="006276B9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071D95" w:rsidRPr="00FD00E5" w:rsidRDefault="00071D95" w:rsidP="006276B9">
            <w:pPr>
              <w:jc w:val="center"/>
            </w:pPr>
            <w:r w:rsidRPr="00FD00E5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071D95" w:rsidRPr="00FD00E5" w:rsidRDefault="00137395" w:rsidP="006276B9">
            <w:pPr>
              <w:jc w:val="center"/>
            </w:pPr>
            <w:r>
              <w:t>0,0</w:t>
            </w:r>
          </w:p>
        </w:tc>
        <w:tc>
          <w:tcPr>
            <w:tcW w:w="754" w:type="dxa"/>
            <w:gridSpan w:val="2"/>
          </w:tcPr>
          <w:p w:rsidR="00071D95" w:rsidRPr="00FD00E5" w:rsidRDefault="00137395" w:rsidP="006276B9">
            <w:pPr>
              <w:jc w:val="center"/>
            </w:pPr>
            <w:r>
              <w:t>0,0</w:t>
            </w:r>
          </w:p>
        </w:tc>
        <w:tc>
          <w:tcPr>
            <w:tcW w:w="664" w:type="dxa"/>
          </w:tcPr>
          <w:p w:rsidR="00071D95" w:rsidRPr="00FD00E5" w:rsidRDefault="00137395" w:rsidP="006276B9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071D95" w:rsidRPr="00FD00E5" w:rsidRDefault="00071D95" w:rsidP="006276B9">
            <w:pPr>
              <w:jc w:val="center"/>
            </w:pPr>
            <w:r w:rsidRPr="00FD00E5">
              <w:rPr>
                <w:kern w:val="2"/>
              </w:rPr>
              <w:t>0,0</w:t>
            </w:r>
          </w:p>
        </w:tc>
        <w:tc>
          <w:tcPr>
            <w:tcW w:w="710" w:type="dxa"/>
            <w:gridSpan w:val="2"/>
          </w:tcPr>
          <w:p w:rsidR="00071D95" w:rsidRPr="00FD00E5" w:rsidRDefault="00137395" w:rsidP="006276B9">
            <w:pPr>
              <w:jc w:val="center"/>
            </w:pPr>
            <w:r>
              <w:t>0,0</w:t>
            </w:r>
          </w:p>
        </w:tc>
      </w:tr>
      <w:tr w:rsidR="006276B9" w:rsidRPr="00FD00E5" w:rsidTr="00137395">
        <w:trPr>
          <w:trHeight w:val="2166"/>
          <w:tblCellSpacing w:w="5" w:type="nil"/>
          <w:jc w:val="center"/>
        </w:trPr>
        <w:tc>
          <w:tcPr>
            <w:tcW w:w="1873" w:type="dxa"/>
          </w:tcPr>
          <w:p w:rsidR="00071D95" w:rsidRPr="00FD00E5" w:rsidRDefault="00071D95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Основное меро</w:t>
            </w:r>
            <w:r w:rsidRPr="00FD00E5">
              <w:rPr>
                <w:rFonts w:ascii="Times New Roman" w:hAnsi="Times New Roman" w:cs="Times New Roman"/>
                <w:kern w:val="2"/>
              </w:rPr>
              <w:softHyphen/>
              <w:t>приятие 1.1.</w:t>
            </w:r>
          </w:p>
          <w:p w:rsidR="00071D95" w:rsidRPr="00FD00E5" w:rsidRDefault="00071D95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bCs/>
                <w:kern w:val="2"/>
              </w:rPr>
              <w:t>Развитие куль</w:t>
            </w:r>
            <w:r w:rsidRPr="00FD00E5">
              <w:rPr>
                <w:rFonts w:ascii="Times New Roman" w:hAnsi="Times New Roman" w:cs="Times New Roman"/>
                <w:bCs/>
                <w:kern w:val="2"/>
              </w:rPr>
              <w:softHyphen/>
              <w:t>турно-досуговой деятельности.</w:t>
            </w:r>
          </w:p>
        </w:tc>
        <w:tc>
          <w:tcPr>
            <w:tcW w:w="1699" w:type="dxa"/>
          </w:tcPr>
          <w:p w:rsidR="00071D95" w:rsidRPr="00FD00E5" w:rsidRDefault="00071D95" w:rsidP="006276B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Исполнитель подпрограммы- Администрация Куйбышевского сельского поселения.</w:t>
            </w:r>
          </w:p>
          <w:p w:rsidR="00071D95" w:rsidRPr="00FD00E5" w:rsidRDefault="00071D95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Участник «</w:t>
            </w:r>
            <w:r w:rsidRPr="00FD00E5">
              <w:rPr>
                <w:rFonts w:ascii="Times New Roman" w:hAnsi="Times New Roman"/>
              </w:rPr>
              <w:t>МБУК «</w:t>
            </w:r>
            <w:r w:rsidRPr="00FD00E5">
              <w:rPr>
                <w:rFonts w:ascii="Times New Roman" w:hAnsi="Times New Roman" w:cs="Times New Roman"/>
                <w:kern w:val="2"/>
              </w:rPr>
              <w:t>КС КСП».</w:t>
            </w:r>
          </w:p>
        </w:tc>
        <w:tc>
          <w:tcPr>
            <w:tcW w:w="708" w:type="dxa"/>
          </w:tcPr>
          <w:p w:rsidR="00071D95" w:rsidRPr="00FD00E5" w:rsidRDefault="0036046F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6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7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1110001010</w:t>
            </w:r>
          </w:p>
        </w:tc>
        <w:tc>
          <w:tcPr>
            <w:tcW w:w="567" w:type="dxa"/>
          </w:tcPr>
          <w:p w:rsidR="00071D95" w:rsidRPr="00FD00E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992" w:type="dxa"/>
            <w:gridSpan w:val="2"/>
          </w:tcPr>
          <w:p w:rsidR="00CE7F41" w:rsidRPr="00CE7F41" w:rsidRDefault="005466CE" w:rsidP="00CE7F4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76524,2</w:t>
            </w:r>
          </w:p>
          <w:p w:rsidR="00071D95" w:rsidRDefault="00071D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49" w:type="dxa"/>
          </w:tcPr>
          <w:p w:rsidR="00071D95" w:rsidRPr="00FD00E5" w:rsidRDefault="008268A3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7901</w:t>
            </w:r>
            <w:r w:rsidR="00071D95" w:rsidRPr="000D2EF1">
              <w:rPr>
                <w:rFonts w:ascii="Times New Roman" w:hAnsi="Times New Roman" w:cs="Times New Roman"/>
                <w:kern w:val="2"/>
              </w:rPr>
              <w:t>,</w:t>
            </w:r>
            <w:r w:rsidR="00071D95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18" w:type="dxa"/>
            <w:gridSpan w:val="2"/>
          </w:tcPr>
          <w:p w:rsidR="00071D95" w:rsidRPr="00FD00E5" w:rsidRDefault="000D41CB" w:rsidP="006276B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6875</w:t>
            </w:r>
            <w:r w:rsidR="00071D95" w:rsidRPr="00FD00E5">
              <w:rPr>
                <w:rFonts w:ascii="Times New Roman" w:hAnsi="Times New Roman" w:cs="Times New Roman"/>
                <w:kern w:val="2"/>
              </w:rPr>
              <w:t>,</w:t>
            </w:r>
            <w:r w:rsidR="00FE75A4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09" w:type="dxa"/>
          </w:tcPr>
          <w:p w:rsidR="00071D95" w:rsidRPr="00FD00E5" w:rsidRDefault="00FE75A4" w:rsidP="006276B9">
            <w:r>
              <w:rPr>
                <w:kern w:val="2"/>
              </w:rPr>
              <w:t>7210</w:t>
            </w:r>
            <w:r w:rsidR="00071D95" w:rsidRPr="00FD00E5">
              <w:rPr>
                <w:kern w:val="2"/>
              </w:rPr>
              <w:t>,</w:t>
            </w:r>
            <w:r>
              <w:rPr>
                <w:kern w:val="2"/>
              </w:rPr>
              <w:t>1</w:t>
            </w:r>
          </w:p>
        </w:tc>
        <w:tc>
          <w:tcPr>
            <w:tcW w:w="708" w:type="dxa"/>
          </w:tcPr>
          <w:p w:rsidR="00071D95" w:rsidRPr="00FD00E5" w:rsidRDefault="00FE75A4" w:rsidP="006276B9">
            <w:r>
              <w:rPr>
                <w:kern w:val="2"/>
              </w:rPr>
              <w:t>7506</w:t>
            </w:r>
            <w:r w:rsidR="00071D95" w:rsidRPr="00FD00E5">
              <w:rPr>
                <w:kern w:val="2"/>
              </w:rPr>
              <w:t>,</w:t>
            </w:r>
            <w:r>
              <w:rPr>
                <w:kern w:val="2"/>
              </w:rPr>
              <w:t>8</w:t>
            </w:r>
          </w:p>
        </w:tc>
        <w:tc>
          <w:tcPr>
            <w:tcW w:w="709" w:type="dxa"/>
          </w:tcPr>
          <w:p w:rsidR="00071D95" w:rsidRPr="00FD00E5" w:rsidRDefault="00FE75A4" w:rsidP="006276B9">
            <w:r>
              <w:rPr>
                <w:kern w:val="2"/>
              </w:rPr>
              <w:t>7974</w:t>
            </w:r>
            <w:r w:rsidR="00071D95" w:rsidRPr="00FD00E5">
              <w:rPr>
                <w:kern w:val="2"/>
              </w:rPr>
              <w:t>,</w:t>
            </w:r>
            <w:r>
              <w:rPr>
                <w:kern w:val="2"/>
              </w:rPr>
              <w:t>0</w:t>
            </w:r>
          </w:p>
        </w:tc>
        <w:tc>
          <w:tcPr>
            <w:tcW w:w="709" w:type="dxa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709" w:type="dxa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708" w:type="dxa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754" w:type="dxa"/>
            <w:gridSpan w:val="2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664" w:type="dxa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709" w:type="dxa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  <w:tc>
          <w:tcPr>
            <w:tcW w:w="710" w:type="dxa"/>
            <w:gridSpan w:val="2"/>
          </w:tcPr>
          <w:p w:rsidR="00071D95" w:rsidRPr="00FD00E5" w:rsidRDefault="00071D95" w:rsidP="006276B9">
            <w:r w:rsidRPr="00FD00E5">
              <w:rPr>
                <w:kern w:val="2"/>
              </w:rPr>
              <w:t>5579,4</w:t>
            </w:r>
          </w:p>
        </w:tc>
      </w:tr>
      <w:tr w:rsidR="006276B9" w:rsidRPr="00FD00E5" w:rsidTr="00137395">
        <w:trPr>
          <w:tblCellSpacing w:w="5" w:type="nil"/>
          <w:jc w:val="center"/>
        </w:trPr>
        <w:tc>
          <w:tcPr>
            <w:tcW w:w="1873" w:type="dxa"/>
          </w:tcPr>
          <w:p w:rsidR="00071D95" w:rsidRDefault="00071D95" w:rsidP="006276B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Основное меро</w:t>
            </w:r>
            <w:r w:rsidRPr="00FD00E5">
              <w:rPr>
                <w:rFonts w:ascii="Times New Roman" w:hAnsi="Times New Roman" w:cs="Times New Roman"/>
                <w:kern w:val="2"/>
              </w:rPr>
              <w:softHyphen/>
              <w:t>приятие 1.2.</w:t>
            </w:r>
          </w:p>
          <w:p w:rsidR="00071D95" w:rsidRPr="00FD00E5" w:rsidRDefault="00071D95" w:rsidP="006276B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bCs/>
                <w:kern w:val="2"/>
              </w:rPr>
              <w:t>Развитие мате</w:t>
            </w:r>
            <w:r w:rsidRPr="00FD00E5">
              <w:rPr>
                <w:rFonts w:ascii="Times New Roman" w:hAnsi="Times New Roman" w:cs="Times New Roman"/>
                <w:bCs/>
                <w:kern w:val="2"/>
              </w:rPr>
              <w:softHyphen/>
              <w:t>риально-тех</w:t>
            </w:r>
            <w:r w:rsidRPr="00FD00E5">
              <w:rPr>
                <w:rFonts w:ascii="Times New Roman" w:hAnsi="Times New Roman" w:cs="Times New Roman"/>
                <w:bCs/>
                <w:kern w:val="2"/>
              </w:rPr>
              <w:softHyphen/>
              <w:t>нической базы сферы культуры.</w:t>
            </w:r>
            <w:r w:rsidRPr="00FD00E5">
              <w:rPr>
                <w:rFonts w:ascii="Times New Roman" w:hAnsi="Times New Roman" w:cs="Times New Roman"/>
                <w:kern w:val="2"/>
              </w:rPr>
              <w:t xml:space="preserve"> (Капитальный ремонт памятников и братских могил).</w:t>
            </w:r>
          </w:p>
          <w:p w:rsidR="00071D95" w:rsidRPr="00FD00E5" w:rsidRDefault="00071D95" w:rsidP="006276B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99" w:type="dxa"/>
          </w:tcPr>
          <w:p w:rsidR="00071D95" w:rsidRPr="00FD00E5" w:rsidRDefault="00071D95" w:rsidP="006276B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Исполнитель подпрограммы-Администрация Куйбышевского сельского поселения.</w:t>
            </w:r>
          </w:p>
          <w:p w:rsidR="00071D95" w:rsidRPr="00FD00E5" w:rsidRDefault="00071D95" w:rsidP="006276B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071D95" w:rsidRPr="00FD00E5" w:rsidRDefault="00071D95" w:rsidP="006276B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6" w:type="dxa"/>
          </w:tcPr>
          <w:p w:rsidR="00071D95" w:rsidRPr="00FD00E5" w:rsidRDefault="00071D95" w:rsidP="006276B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7" w:type="dxa"/>
          </w:tcPr>
          <w:p w:rsidR="00071D95" w:rsidRPr="00FD00E5" w:rsidRDefault="00071D95" w:rsidP="006276B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11100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S</w:t>
            </w:r>
            <w:r w:rsidRPr="00FD00E5">
              <w:rPr>
                <w:rFonts w:ascii="Times New Roman" w:hAnsi="Times New Roman" w:cs="Times New Roman"/>
                <w:kern w:val="2"/>
              </w:rPr>
              <w:t>3320</w:t>
            </w:r>
          </w:p>
        </w:tc>
        <w:tc>
          <w:tcPr>
            <w:tcW w:w="567" w:type="dxa"/>
          </w:tcPr>
          <w:p w:rsidR="00071D95" w:rsidRPr="00FD00E5" w:rsidRDefault="00071D95" w:rsidP="006276B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243</w:t>
            </w:r>
          </w:p>
        </w:tc>
        <w:tc>
          <w:tcPr>
            <w:tcW w:w="992" w:type="dxa"/>
            <w:gridSpan w:val="2"/>
          </w:tcPr>
          <w:p w:rsidR="00071D95" w:rsidRDefault="00137395" w:rsidP="006276B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25086,1</w:t>
            </w:r>
          </w:p>
        </w:tc>
        <w:tc>
          <w:tcPr>
            <w:tcW w:w="849" w:type="dxa"/>
          </w:tcPr>
          <w:p w:rsidR="00071D95" w:rsidRPr="00FD00E5" w:rsidRDefault="00071D95" w:rsidP="006276B9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25086,1</w:t>
            </w:r>
          </w:p>
        </w:tc>
        <w:tc>
          <w:tcPr>
            <w:tcW w:w="718" w:type="dxa"/>
            <w:gridSpan w:val="2"/>
          </w:tcPr>
          <w:p w:rsidR="00071D95" w:rsidRPr="00FD00E5" w:rsidRDefault="00F47582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</w:t>
            </w:r>
            <w:r w:rsidR="00071D95"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9" w:type="dxa"/>
          </w:tcPr>
          <w:p w:rsidR="00071D95" w:rsidRPr="00FD00E5" w:rsidRDefault="00071D95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08" w:type="dxa"/>
          </w:tcPr>
          <w:p w:rsidR="00071D95" w:rsidRPr="00FD00E5" w:rsidRDefault="00071D95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071D95" w:rsidRPr="00FD00E5" w:rsidRDefault="00071D95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071D95" w:rsidRPr="00FD00E5" w:rsidRDefault="00071D95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071D95" w:rsidRPr="00FD00E5" w:rsidRDefault="00071D95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08" w:type="dxa"/>
          </w:tcPr>
          <w:p w:rsidR="00071D95" w:rsidRPr="00FD00E5" w:rsidRDefault="00071D95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54" w:type="dxa"/>
            <w:gridSpan w:val="2"/>
          </w:tcPr>
          <w:p w:rsidR="00071D95" w:rsidRPr="00FD00E5" w:rsidRDefault="00071D95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664" w:type="dxa"/>
          </w:tcPr>
          <w:p w:rsidR="00071D95" w:rsidRPr="00FD00E5" w:rsidRDefault="00071D95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071D95" w:rsidRPr="00FD00E5" w:rsidRDefault="00071D95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10" w:type="dxa"/>
            <w:gridSpan w:val="2"/>
          </w:tcPr>
          <w:p w:rsidR="00071D95" w:rsidRPr="00FD00E5" w:rsidRDefault="00071D95" w:rsidP="006276B9">
            <w:r w:rsidRPr="00FD00E5">
              <w:rPr>
                <w:kern w:val="2"/>
              </w:rPr>
              <w:t>0,00</w:t>
            </w:r>
          </w:p>
        </w:tc>
      </w:tr>
      <w:tr w:rsidR="00CE7F41" w:rsidRPr="00FD00E5" w:rsidTr="00137395">
        <w:trPr>
          <w:tblCellSpacing w:w="5" w:type="nil"/>
          <w:jc w:val="center"/>
        </w:trPr>
        <w:tc>
          <w:tcPr>
            <w:tcW w:w="1873" w:type="dxa"/>
          </w:tcPr>
          <w:p w:rsidR="00CE7F41" w:rsidRDefault="00CE7F41" w:rsidP="006276B9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1.2.1.</w:t>
            </w:r>
          </w:p>
          <w:p w:rsidR="00CE7F41" w:rsidRPr="00FD00E5" w:rsidRDefault="00CE7F41" w:rsidP="006276B9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D00E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Капитальный ремонт памятника «Морякам», Ростовская область, Куйбышевский район, примерно 3,8 км по направлению на восток от ориентира х. Новобахмутский.</w:t>
            </w:r>
          </w:p>
        </w:tc>
        <w:tc>
          <w:tcPr>
            <w:tcW w:w="1699" w:type="dxa"/>
          </w:tcPr>
          <w:p w:rsidR="00CE7F41" w:rsidRPr="00FD00E5" w:rsidRDefault="00CE7F41" w:rsidP="006276B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Исполнитель подпрограммы - Администрация Куйбышевского сельского поселения.</w:t>
            </w:r>
          </w:p>
          <w:p w:rsidR="00CE7F41" w:rsidRPr="00FD00E5" w:rsidRDefault="00CE7F41" w:rsidP="006276B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6" w:type="dxa"/>
          </w:tcPr>
          <w:p w:rsidR="00CE7F41" w:rsidRPr="00FD00E5" w:rsidRDefault="00CE7F41" w:rsidP="00CE7F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7" w:type="dxa"/>
          </w:tcPr>
          <w:p w:rsidR="00CE7F41" w:rsidRPr="00FD00E5" w:rsidRDefault="00CE7F41" w:rsidP="00CE7F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11100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S</w:t>
            </w:r>
            <w:r w:rsidRPr="00FD00E5">
              <w:rPr>
                <w:rFonts w:ascii="Times New Roman" w:hAnsi="Times New Roman" w:cs="Times New Roman"/>
                <w:kern w:val="2"/>
              </w:rPr>
              <w:t>3320</w:t>
            </w:r>
          </w:p>
        </w:tc>
        <w:tc>
          <w:tcPr>
            <w:tcW w:w="567" w:type="dxa"/>
          </w:tcPr>
          <w:p w:rsidR="00CE7F41" w:rsidRPr="00FD00E5" w:rsidRDefault="00CE7F41" w:rsidP="00CE7F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243</w:t>
            </w:r>
          </w:p>
        </w:tc>
        <w:tc>
          <w:tcPr>
            <w:tcW w:w="992" w:type="dxa"/>
            <w:gridSpan w:val="2"/>
          </w:tcPr>
          <w:p w:rsidR="00CE7F41" w:rsidRPr="00912ADB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1926,4</w:t>
            </w:r>
          </w:p>
        </w:tc>
        <w:tc>
          <w:tcPr>
            <w:tcW w:w="849" w:type="dxa"/>
          </w:tcPr>
          <w:p w:rsidR="00CE7F41" w:rsidRPr="00C332B8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912ADB">
              <w:rPr>
                <w:rFonts w:ascii="Times New Roman" w:hAnsi="Times New Roman" w:cs="Times New Roman"/>
                <w:kern w:val="2"/>
              </w:rPr>
              <w:t>1926,4</w:t>
            </w:r>
          </w:p>
        </w:tc>
        <w:tc>
          <w:tcPr>
            <w:tcW w:w="718" w:type="dxa"/>
            <w:gridSpan w:val="2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08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08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54" w:type="dxa"/>
            <w:gridSpan w:val="2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664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24" w:type="dxa"/>
            <w:gridSpan w:val="2"/>
          </w:tcPr>
          <w:p w:rsidR="00CE7F41" w:rsidRPr="00FD00E5" w:rsidRDefault="00CE7F41" w:rsidP="006276B9">
            <w:pPr>
              <w:ind w:right="-49"/>
            </w:pPr>
            <w:r w:rsidRPr="00FD00E5">
              <w:rPr>
                <w:kern w:val="2"/>
              </w:rPr>
              <w:t>0,00</w:t>
            </w:r>
          </w:p>
        </w:tc>
        <w:tc>
          <w:tcPr>
            <w:tcW w:w="695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</w:tr>
      <w:tr w:rsidR="00CE7F41" w:rsidRPr="00FD00E5" w:rsidTr="00137395">
        <w:trPr>
          <w:tblCellSpacing w:w="5" w:type="nil"/>
          <w:jc w:val="center"/>
        </w:trPr>
        <w:tc>
          <w:tcPr>
            <w:tcW w:w="1873" w:type="dxa"/>
          </w:tcPr>
          <w:p w:rsidR="00CE7F41" w:rsidRDefault="00CE7F41" w:rsidP="006276B9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1.2.2.</w:t>
            </w:r>
          </w:p>
          <w:p w:rsidR="00CE7F41" w:rsidRPr="00FD00E5" w:rsidRDefault="00CE7F41" w:rsidP="006276B9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D00E5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Капитальный ремонт пьедестала площадью 8,5 кв.м, Ростовская область, </w:t>
            </w:r>
            <w:r w:rsidRPr="00FD00E5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Куйбышевский район, х. Ольховский, ул. Мира, дом 1а.</w:t>
            </w:r>
          </w:p>
        </w:tc>
        <w:tc>
          <w:tcPr>
            <w:tcW w:w="1699" w:type="dxa"/>
          </w:tcPr>
          <w:p w:rsidR="00CE7F41" w:rsidRPr="00FD00E5" w:rsidRDefault="00CE7F41" w:rsidP="006276B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lastRenderedPageBreak/>
              <w:t>Исполнитель подпрограммы - Администрация Куйбышевского сельского поселения.</w:t>
            </w:r>
          </w:p>
          <w:p w:rsidR="00CE7F41" w:rsidRPr="00FD00E5" w:rsidRDefault="00CE7F41" w:rsidP="006276B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566" w:type="dxa"/>
          </w:tcPr>
          <w:p w:rsidR="00CE7F41" w:rsidRPr="00FD00E5" w:rsidRDefault="00CE7F41" w:rsidP="00CE7F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7" w:type="dxa"/>
          </w:tcPr>
          <w:p w:rsidR="00CE7F41" w:rsidRPr="00FD00E5" w:rsidRDefault="00CE7F41" w:rsidP="00CE7F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11100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S</w:t>
            </w:r>
            <w:r w:rsidRPr="00FD00E5">
              <w:rPr>
                <w:rFonts w:ascii="Times New Roman" w:hAnsi="Times New Roman" w:cs="Times New Roman"/>
                <w:kern w:val="2"/>
              </w:rPr>
              <w:t>3320</w:t>
            </w:r>
          </w:p>
        </w:tc>
        <w:tc>
          <w:tcPr>
            <w:tcW w:w="567" w:type="dxa"/>
          </w:tcPr>
          <w:p w:rsidR="00CE7F41" w:rsidRPr="00FD00E5" w:rsidRDefault="00CE7F41" w:rsidP="00CE7F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243</w:t>
            </w:r>
          </w:p>
        </w:tc>
        <w:tc>
          <w:tcPr>
            <w:tcW w:w="992" w:type="dxa"/>
            <w:gridSpan w:val="2"/>
          </w:tcPr>
          <w:p w:rsidR="00CE7F41" w:rsidRPr="00912ADB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3448,9</w:t>
            </w:r>
          </w:p>
        </w:tc>
        <w:tc>
          <w:tcPr>
            <w:tcW w:w="849" w:type="dxa"/>
          </w:tcPr>
          <w:p w:rsidR="00CE7F41" w:rsidRPr="00C332B8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912ADB">
              <w:rPr>
                <w:rFonts w:ascii="Times New Roman" w:hAnsi="Times New Roman" w:cs="Times New Roman"/>
                <w:kern w:val="2"/>
              </w:rPr>
              <w:t>3448,9</w:t>
            </w:r>
          </w:p>
        </w:tc>
        <w:tc>
          <w:tcPr>
            <w:tcW w:w="718" w:type="dxa"/>
            <w:gridSpan w:val="2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08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08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54" w:type="dxa"/>
            <w:gridSpan w:val="2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664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24" w:type="dxa"/>
            <w:gridSpan w:val="2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695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</w:tr>
      <w:tr w:rsidR="00CE7F41" w:rsidRPr="00FD00E5" w:rsidTr="00137395">
        <w:trPr>
          <w:tblCellSpacing w:w="5" w:type="nil"/>
          <w:jc w:val="center"/>
        </w:trPr>
        <w:tc>
          <w:tcPr>
            <w:tcW w:w="1873" w:type="dxa"/>
          </w:tcPr>
          <w:p w:rsidR="00CE7F41" w:rsidRDefault="00CE7F41" w:rsidP="006276B9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Основное мероприятие 1.2.3.</w:t>
            </w:r>
          </w:p>
          <w:p w:rsidR="00CE7F41" w:rsidRPr="00FD00E5" w:rsidRDefault="00CE7F41" w:rsidP="006276B9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D00E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Капитальный ремонт братской могилы Куйбышевский район, с. Русское, ул. Имени Героя Советского Союза Алексеева М.Н., н.д. 4-а.</w:t>
            </w:r>
          </w:p>
        </w:tc>
        <w:tc>
          <w:tcPr>
            <w:tcW w:w="1699" w:type="dxa"/>
          </w:tcPr>
          <w:p w:rsidR="00CE7F41" w:rsidRPr="00FD00E5" w:rsidRDefault="00CE7F41" w:rsidP="006276B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Исполнитель подпрограммы - Администрация Куйбышевского сельского поселения.</w:t>
            </w:r>
          </w:p>
          <w:p w:rsidR="00CE7F41" w:rsidRPr="00FD00E5" w:rsidRDefault="00CE7F41" w:rsidP="006276B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6" w:type="dxa"/>
          </w:tcPr>
          <w:p w:rsidR="00CE7F41" w:rsidRPr="00FD00E5" w:rsidRDefault="00CE7F41" w:rsidP="00CE7F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7" w:type="dxa"/>
          </w:tcPr>
          <w:p w:rsidR="00CE7F41" w:rsidRPr="00FD00E5" w:rsidRDefault="00CE7F41" w:rsidP="00CE7F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11100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S</w:t>
            </w:r>
            <w:r w:rsidRPr="00FD00E5">
              <w:rPr>
                <w:rFonts w:ascii="Times New Roman" w:hAnsi="Times New Roman" w:cs="Times New Roman"/>
                <w:kern w:val="2"/>
              </w:rPr>
              <w:t>3320</w:t>
            </w:r>
          </w:p>
        </w:tc>
        <w:tc>
          <w:tcPr>
            <w:tcW w:w="567" w:type="dxa"/>
          </w:tcPr>
          <w:p w:rsidR="00CE7F41" w:rsidRPr="00FD00E5" w:rsidRDefault="00CE7F41" w:rsidP="00CE7F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243</w:t>
            </w:r>
          </w:p>
        </w:tc>
        <w:tc>
          <w:tcPr>
            <w:tcW w:w="992" w:type="dxa"/>
            <w:gridSpan w:val="2"/>
          </w:tcPr>
          <w:p w:rsidR="00CE7F41" w:rsidRPr="00912ADB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11795,6</w:t>
            </w:r>
          </w:p>
        </w:tc>
        <w:tc>
          <w:tcPr>
            <w:tcW w:w="849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12ADB">
              <w:rPr>
                <w:rFonts w:ascii="Times New Roman" w:hAnsi="Times New Roman" w:cs="Times New Roman"/>
                <w:kern w:val="2"/>
              </w:rPr>
              <w:t>11795,6</w:t>
            </w:r>
          </w:p>
        </w:tc>
        <w:tc>
          <w:tcPr>
            <w:tcW w:w="718" w:type="dxa"/>
            <w:gridSpan w:val="2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08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08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54" w:type="dxa"/>
            <w:gridSpan w:val="2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664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724" w:type="dxa"/>
            <w:gridSpan w:val="2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  <w:tc>
          <w:tcPr>
            <w:tcW w:w="695" w:type="dxa"/>
          </w:tcPr>
          <w:p w:rsidR="00CE7F41" w:rsidRPr="00FD00E5" w:rsidRDefault="00CE7F41" w:rsidP="006276B9">
            <w:r w:rsidRPr="00FD00E5">
              <w:rPr>
                <w:kern w:val="2"/>
              </w:rPr>
              <w:t>0,00</w:t>
            </w:r>
          </w:p>
        </w:tc>
      </w:tr>
      <w:tr w:rsidR="00CE7F41" w:rsidRPr="00FD00E5" w:rsidTr="00137395">
        <w:trPr>
          <w:tblCellSpacing w:w="5" w:type="nil"/>
          <w:jc w:val="center"/>
        </w:trPr>
        <w:tc>
          <w:tcPr>
            <w:tcW w:w="1873" w:type="dxa"/>
          </w:tcPr>
          <w:p w:rsidR="00CE7F41" w:rsidRDefault="00CE7F41" w:rsidP="006276B9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1.2.4.</w:t>
            </w:r>
          </w:p>
          <w:p w:rsidR="00CE7F41" w:rsidRPr="00FD00E5" w:rsidRDefault="00CE7F41" w:rsidP="006276B9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D00E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Капитальный ремонт братской могилы общей площадью 0,6 кв. м., Ростовская область, Куйбышевкий район, с. Русское, примерно в 100 м. по направлению на запад от ориентира х. Новобахмутский.</w:t>
            </w:r>
          </w:p>
        </w:tc>
        <w:tc>
          <w:tcPr>
            <w:tcW w:w="1699" w:type="dxa"/>
          </w:tcPr>
          <w:p w:rsidR="00CE7F41" w:rsidRPr="00FD00E5" w:rsidRDefault="00CE7F41" w:rsidP="006276B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Исполнитель подпрограммы - Администрация Куйбышевского сельского поселения.</w:t>
            </w:r>
          </w:p>
          <w:p w:rsidR="00CE7F41" w:rsidRPr="00FD00E5" w:rsidRDefault="00CE7F41" w:rsidP="006276B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6" w:type="dxa"/>
          </w:tcPr>
          <w:p w:rsidR="00CE7F41" w:rsidRPr="00FD00E5" w:rsidRDefault="00CE7F41" w:rsidP="00CE7F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7" w:type="dxa"/>
          </w:tcPr>
          <w:p w:rsidR="00CE7F41" w:rsidRPr="00FD00E5" w:rsidRDefault="00CE7F41" w:rsidP="00CE7F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11100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S</w:t>
            </w:r>
            <w:r w:rsidRPr="00FD00E5">
              <w:rPr>
                <w:rFonts w:ascii="Times New Roman" w:hAnsi="Times New Roman" w:cs="Times New Roman"/>
                <w:kern w:val="2"/>
              </w:rPr>
              <w:t>3320</w:t>
            </w:r>
          </w:p>
        </w:tc>
        <w:tc>
          <w:tcPr>
            <w:tcW w:w="567" w:type="dxa"/>
          </w:tcPr>
          <w:p w:rsidR="00CE7F41" w:rsidRPr="00FD00E5" w:rsidRDefault="00CE7F41" w:rsidP="00CE7F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243</w:t>
            </w:r>
          </w:p>
        </w:tc>
        <w:tc>
          <w:tcPr>
            <w:tcW w:w="992" w:type="dxa"/>
            <w:gridSpan w:val="2"/>
          </w:tcPr>
          <w:p w:rsidR="00CE7F41" w:rsidRPr="00912ADB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5866,9</w:t>
            </w:r>
          </w:p>
        </w:tc>
        <w:tc>
          <w:tcPr>
            <w:tcW w:w="849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12ADB">
              <w:rPr>
                <w:rFonts w:ascii="Times New Roman" w:hAnsi="Times New Roman" w:cs="Times New Roman"/>
                <w:kern w:val="2"/>
              </w:rPr>
              <w:t>5866,9</w:t>
            </w:r>
          </w:p>
        </w:tc>
        <w:tc>
          <w:tcPr>
            <w:tcW w:w="718" w:type="dxa"/>
            <w:gridSpan w:val="2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8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8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9" w:type="dxa"/>
            <w:gridSpan w:val="2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10" w:type="dxa"/>
            <w:gridSpan w:val="2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</w:tr>
      <w:tr w:rsidR="00CE7F41" w:rsidRPr="008431D5" w:rsidTr="00137395">
        <w:trPr>
          <w:tblCellSpacing w:w="5" w:type="nil"/>
          <w:jc w:val="center"/>
        </w:trPr>
        <w:tc>
          <w:tcPr>
            <w:tcW w:w="1873" w:type="dxa"/>
          </w:tcPr>
          <w:p w:rsidR="00CE7F41" w:rsidRDefault="00CE7F41" w:rsidP="006276B9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1.2.5.</w:t>
            </w:r>
          </w:p>
          <w:p w:rsidR="00CE7F41" w:rsidRPr="00FD00E5" w:rsidRDefault="00CE7F41" w:rsidP="006276B9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D00E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Капитальный ремонт пьедестала общей площадью 2,2 м2, инв. № 4157, Ростовская область, Куйбышевский район, х. Ленинский, ул. Садовая, дом 14а.</w:t>
            </w:r>
          </w:p>
        </w:tc>
        <w:tc>
          <w:tcPr>
            <w:tcW w:w="1699" w:type="dxa"/>
          </w:tcPr>
          <w:p w:rsidR="00CE7F41" w:rsidRPr="00FD00E5" w:rsidRDefault="00CE7F41" w:rsidP="006276B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Исполнитель подпрограммы - Администрация Куйбышевского сельского поселения.</w:t>
            </w:r>
          </w:p>
          <w:p w:rsidR="00CE7F41" w:rsidRPr="00FD00E5" w:rsidRDefault="00CE7F41" w:rsidP="006276B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6" w:type="dxa"/>
          </w:tcPr>
          <w:p w:rsidR="00CE7F41" w:rsidRPr="00FD00E5" w:rsidRDefault="00CE7F41" w:rsidP="00CE7F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7" w:type="dxa"/>
          </w:tcPr>
          <w:p w:rsidR="00CE7F41" w:rsidRPr="00FD00E5" w:rsidRDefault="00CE7F41" w:rsidP="00CE7F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11100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S</w:t>
            </w:r>
            <w:r w:rsidRPr="00FD00E5">
              <w:rPr>
                <w:rFonts w:ascii="Times New Roman" w:hAnsi="Times New Roman" w:cs="Times New Roman"/>
                <w:kern w:val="2"/>
              </w:rPr>
              <w:t>3320</w:t>
            </w:r>
          </w:p>
        </w:tc>
        <w:tc>
          <w:tcPr>
            <w:tcW w:w="567" w:type="dxa"/>
          </w:tcPr>
          <w:p w:rsidR="00CE7F41" w:rsidRPr="00FD00E5" w:rsidRDefault="00CE7F41" w:rsidP="00CE7F41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243</w:t>
            </w:r>
          </w:p>
        </w:tc>
        <w:tc>
          <w:tcPr>
            <w:tcW w:w="992" w:type="dxa"/>
            <w:gridSpan w:val="2"/>
          </w:tcPr>
          <w:p w:rsidR="00CE7F41" w:rsidRPr="00912ADB" w:rsidRDefault="00CE7F41" w:rsidP="006276B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2048,3</w:t>
            </w:r>
          </w:p>
        </w:tc>
        <w:tc>
          <w:tcPr>
            <w:tcW w:w="849" w:type="dxa"/>
          </w:tcPr>
          <w:p w:rsidR="00CE7F41" w:rsidRPr="00FD00E5" w:rsidRDefault="00CE7F41" w:rsidP="006276B9">
            <w:pPr>
              <w:jc w:val="center"/>
              <w:rPr>
                <w:kern w:val="2"/>
              </w:rPr>
            </w:pPr>
            <w:r w:rsidRPr="00912ADB">
              <w:rPr>
                <w:kern w:val="2"/>
              </w:rPr>
              <w:t>2048,3</w:t>
            </w:r>
          </w:p>
        </w:tc>
        <w:tc>
          <w:tcPr>
            <w:tcW w:w="718" w:type="dxa"/>
            <w:gridSpan w:val="2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8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8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9" w:type="dxa"/>
            <w:gridSpan w:val="2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9" w:type="dxa"/>
          </w:tcPr>
          <w:p w:rsidR="00CE7F41" w:rsidRPr="00FD00E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10" w:type="dxa"/>
            <w:gridSpan w:val="2"/>
          </w:tcPr>
          <w:p w:rsidR="00CE7F41" w:rsidRPr="008431D5" w:rsidRDefault="00CE7F41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0,00</w:t>
            </w:r>
          </w:p>
        </w:tc>
      </w:tr>
      <w:tr w:rsidR="00137395" w:rsidRPr="008431D5" w:rsidTr="00137395">
        <w:trPr>
          <w:tblCellSpacing w:w="5" w:type="nil"/>
          <w:jc w:val="center"/>
        </w:trPr>
        <w:tc>
          <w:tcPr>
            <w:tcW w:w="1873" w:type="dxa"/>
          </w:tcPr>
          <w:p w:rsidR="00137395" w:rsidRDefault="00137395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Основное мероприятия 1.2.</w:t>
            </w:r>
            <w:r>
              <w:rPr>
                <w:rFonts w:ascii="Times New Roman" w:hAnsi="Times New Roman" w:cs="Times New Roman"/>
                <w:kern w:val="2"/>
              </w:rPr>
              <w:t>6</w:t>
            </w:r>
            <w:r w:rsidRPr="00FD00E5">
              <w:rPr>
                <w:rFonts w:ascii="Times New Roman" w:hAnsi="Times New Roman" w:cs="Times New Roman"/>
                <w:kern w:val="2"/>
              </w:rPr>
              <w:t>.</w:t>
            </w:r>
          </w:p>
          <w:p w:rsidR="00137395" w:rsidRPr="00FD00E5" w:rsidRDefault="00137395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экспертиза</w:t>
            </w:r>
          </w:p>
        </w:tc>
        <w:tc>
          <w:tcPr>
            <w:tcW w:w="1699" w:type="dxa"/>
          </w:tcPr>
          <w:p w:rsidR="00137395" w:rsidRPr="00FD00E5" w:rsidRDefault="00137395" w:rsidP="006276B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lastRenderedPageBreak/>
              <w:t xml:space="preserve">Исполнитель подпрограммы - </w:t>
            </w:r>
            <w:r w:rsidRPr="00FD00E5">
              <w:rPr>
                <w:rFonts w:ascii="Times New Roman" w:hAnsi="Times New Roman" w:cs="Times New Roman"/>
                <w:kern w:val="2"/>
              </w:rPr>
              <w:lastRenderedPageBreak/>
              <w:t>Администрация Куйбышевского сельского поселения.</w:t>
            </w:r>
          </w:p>
        </w:tc>
        <w:tc>
          <w:tcPr>
            <w:tcW w:w="708" w:type="dxa"/>
          </w:tcPr>
          <w:p w:rsidR="00137395" w:rsidRPr="00FD00E5" w:rsidRDefault="001373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566" w:type="dxa"/>
          </w:tcPr>
          <w:p w:rsidR="00137395" w:rsidRPr="00FD00E5" w:rsidRDefault="001373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7" w:type="dxa"/>
          </w:tcPr>
          <w:p w:rsidR="00137395" w:rsidRPr="00FD00E5" w:rsidRDefault="00137395" w:rsidP="00137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1110002310</w:t>
            </w:r>
          </w:p>
        </w:tc>
        <w:tc>
          <w:tcPr>
            <w:tcW w:w="574" w:type="dxa"/>
            <w:gridSpan w:val="2"/>
          </w:tcPr>
          <w:p w:rsidR="00137395" w:rsidRPr="00FD00E5" w:rsidRDefault="00137395" w:rsidP="00137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85" w:type="dxa"/>
          </w:tcPr>
          <w:p w:rsidR="00137395" w:rsidRPr="00FD00E5" w:rsidRDefault="00137395" w:rsidP="00137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200,0</w:t>
            </w:r>
          </w:p>
        </w:tc>
        <w:tc>
          <w:tcPr>
            <w:tcW w:w="849" w:type="dxa"/>
          </w:tcPr>
          <w:p w:rsidR="00137395" w:rsidRPr="00FD00E5" w:rsidRDefault="001373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1A3E8D">
              <w:rPr>
                <w:rFonts w:ascii="Times New Roman" w:hAnsi="Times New Roman" w:cs="Times New Roman"/>
                <w:kern w:val="2"/>
              </w:rPr>
              <w:t>00</w:t>
            </w:r>
          </w:p>
        </w:tc>
        <w:tc>
          <w:tcPr>
            <w:tcW w:w="662" w:type="dxa"/>
          </w:tcPr>
          <w:p w:rsidR="00137395" w:rsidRPr="00FD00E5" w:rsidRDefault="00137395" w:rsidP="006276B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200,0</w:t>
            </w:r>
          </w:p>
        </w:tc>
        <w:tc>
          <w:tcPr>
            <w:tcW w:w="765" w:type="dxa"/>
            <w:gridSpan w:val="2"/>
          </w:tcPr>
          <w:p w:rsidR="00137395" w:rsidRPr="00FD00E5" w:rsidRDefault="001373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8" w:type="dxa"/>
          </w:tcPr>
          <w:p w:rsidR="00137395" w:rsidRDefault="00137395" w:rsidP="006276B9">
            <w:r w:rsidRPr="007E403C"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137395" w:rsidRDefault="00137395" w:rsidP="006276B9">
            <w:r w:rsidRPr="007E403C"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137395" w:rsidRDefault="00137395" w:rsidP="006276B9">
            <w:r w:rsidRPr="007E403C"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137395" w:rsidRDefault="00137395" w:rsidP="006276B9">
            <w:r w:rsidRPr="007E403C">
              <w:rPr>
                <w:kern w:val="2"/>
              </w:rPr>
              <w:t>0,00</w:t>
            </w:r>
          </w:p>
        </w:tc>
        <w:tc>
          <w:tcPr>
            <w:tcW w:w="708" w:type="dxa"/>
          </w:tcPr>
          <w:p w:rsidR="00137395" w:rsidRDefault="00137395" w:rsidP="006276B9">
            <w:r w:rsidRPr="007E403C"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137395" w:rsidRDefault="00137395" w:rsidP="006276B9">
            <w:r w:rsidRPr="007E403C">
              <w:rPr>
                <w:kern w:val="2"/>
              </w:rPr>
              <w:t>0,00</w:t>
            </w:r>
          </w:p>
        </w:tc>
        <w:tc>
          <w:tcPr>
            <w:tcW w:w="709" w:type="dxa"/>
            <w:gridSpan w:val="2"/>
          </w:tcPr>
          <w:p w:rsidR="00137395" w:rsidRDefault="00137395" w:rsidP="006276B9">
            <w:r w:rsidRPr="007E403C"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137395" w:rsidRDefault="00137395" w:rsidP="006276B9">
            <w:r w:rsidRPr="007E403C">
              <w:rPr>
                <w:kern w:val="2"/>
              </w:rPr>
              <w:t>0,00</w:t>
            </w:r>
          </w:p>
          <w:p w:rsidR="00137395" w:rsidRDefault="00137395" w:rsidP="006276B9"/>
        </w:tc>
        <w:tc>
          <w:tcPr>
            <w:tcW w:w="710" w:type="dxa"/>
            <w:gridSpan w:val="2"/>
          </w:tcPr>
          <w:p w:rsidR="00137395" w:rsidRDefault="00137395" w:rsidP="006276B9">
            <w:r w:rsidRPr="007E403C">
              <w:rPr>
                <w:kern w:val="2"/>
              </w:rPr>
              <w:t>0,00</w:t>
            </w:r>
          </w:p>
        </w:tc>
      </w:tr>
      <w:tr w:rsidR="00137395" w:rsidRPr="008431D5" w:rsidTr="00CE7F41">
        <w:trPr>
          <w:trHeight w:val="1501"/>
          <w:tblCellSpacing w:w="5" w:type="nil"/>
          <w:jc w:val="center"/>
        </w:trPr>
        <w:tc>
          <w:tcPr>
            <w:tcW w:w="1873" w:type="dxa"/>
          </w:tcPr>
          <w:p w:rsidR="00137395" w:rsidRDefault="00137395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Основное мероприятия 1.3.</w:t>
            </w:r>
          </w:p>
          <w:p w:rsidR="00137395" w:rsidRDefault="00137395" w:rsidP="006276B9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Благоустройство воинских захоронений</w:t>
            </w:r>
          </w:p>
        </w:tc>
        <w:tc>
          <w:tcPr>
            <w:tcW w:w="1699" w:type="dxa"/>
          </w:tcPr>
          <w:p w:rsidR="00137395" w:rsidRPr="00FD00E5" w:rsidRDefault="00137395" w:rsidP="006276B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w="708" w:type="dxa"/>
          </w:tcPr>
          <w:p w:rsidR="00137395" w:rsidRDefault="001373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6" w:type="dxa"/>
          </w:tcPr>
          <w:p w:rsidR="00137395" w:rsidRDefault="001373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7" w:type="dxa"/>
          </w:tcPr>
          <w:p w:rsidR="00137395" w:rsidRPr="000D2EF1" w:rsidRDefault="00137395" w:rsidP="00137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11100</w:t>
            </w:r>
            <w:r>
              <w:rPr>
                <w:rFonts w:ascii="Times New Roman" w:hAnsi="Times New Roman" w:cs="Times New Roman"/>
                <w:kern w:val="2"/>
                <w:lang w:val="en-US"/>
              </w:rPr>
              <w:t>S4520</w:t>
            </w:r>
          </w:p>
        </w:tc>
        <w:tc>
          <w:tcPr>
            <w:tcW w:w="574" w:type="dxa"/>
            <w:gridSpan w:val="2"/>
          </w:tcPr>
          <w:p w:rsidR="00137395" w:rsidRDefault="00137395" w:rsidP="00137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85" w:type="dxa"/>
          </w:tcPr>
          <w:p w:rsidR="00137395" w:rsidRDefault="00137395" w:rsidP="00137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104,4</w:t>
            </w:r>
          </w:p>
        </w:tc>
        <w:tc>
          <w:tcPr>
            <w:tcW w:w="849" w:type="dxa"/>
          </w:tcPr>
          <w:p w:rsidR="00137395" w:rsidRDefault="0080428C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104,4</w:t>
            </w:r>
          </w:p>
        </w:tc>
        <w:tc>
          <w:tcPr>
            <w:tcW w:w="662" w:type="dxa"/>
          </w:tcPr>
          <w:p w:rsidR="00137395" w:rsidRDefault="0080428C" w:rsidP="006276B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65" w:type="dxa"/>
            <w:gridSpan w:val="2"/>
          </w:tcPr>
          <w:p w:rsidR="00137395" w:rsidRDefault="001373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0,00</w:t>
            </w:r>
          </w:p>
        </w:tc>
        <w:tc>
          <w:tcPr>
            <w:tcW w:w="708" w:type="dxa"/>
          </w:tcPr>
          <w:p w:rsidR="00137395" w:rsidRPr="007E403C" w:rsidRDefault="00137395" w:rsidP="006276B9">
            <w:pPr>
              <w:rPr>
                <w:kern w:val="2"/>
              </w:rPr>
            </w:pPr>
            <w:r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137395" w:rsidRPr="007E403C" w:rsidRDefault="00137395" w:rsidP="006276B9">
            <w:pPr>
              <w:rPr>
                <w:kern w:val="2"/>
              </w:rPr>
            </w:pPr>
            <w:r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137395" w:rsidRDefault="00137395" w:rsidP="006276B9">
            <w:r w:rsidRPr="00262D2A"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137395" w:rsidRDefault="00137395" w:rsidP="006276B9">
            <w:r w:rsidRPr="00262D2A">
              <w:rPr>
                <w:kern w:val="2"/>
              </w:rPr>
              <w:t>0,00</w:t>
            </w:r>
          </w:p>
        </w:tc>
        <w:tc>
          <w:tcPr>
            <w:tcW w:w="708" w:type="dxa"/>
          </w:tcPr>
          <w:p w:rsidR="00137395" w:rsidRDefault="00137395" w:rsidP="006276B9">
            <w:r w:rsidRPr="00262D2A"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137395" w:rsidRDefault="00137395" w:rsidP="006276B9">
            <w:r w:rsidRPr="00262D2A">
              <w:rPr>
                <w:kern w:val="2"/>
              </w:rPr>
              <w:t>0,00</w:t>
            </w:r>
          </w:p>
        </w:tc>
        <w:tc>
          <w:tcPr>
            <w:tcW w:w="709" w:type="dxa"/>
            <w:gridSpan w:val="2"/>
          </w:tcPr>
          <w:p w:rsidR="00137395" w:rsidRDefault="00137395" w:rsidP="006276B9">
            <w:r w:rsidRPr="00262D2A">
              <w:rPr>
                <w:kern w:val="2"/>
              </w:rPr>
              <w:t>0,00</w:t>
            </w:r>
          </w:p>
        </w:tc>
        <w:tc>
          <w:tcPr>
            <w:tcW w:w="709" w:type="dxa"/>
          </w:tcPr>
          <w:p w:rsidR="00137395" w:rsidRDefault="00137395" w:rsidP="006276B9">
            <w:r w:rsidRPr="00262D2A">
              <w:rPr>
                <w:kern w:val="2"/>
              </w:rPr>
              <w:t>0,00</w:t>
            </w:r>
          </w:p>
          <w:p w:rsidR="00137395" w:rsidRDefault="00137395" w:rsidP="006276B9"/>
        </w:tc>
        <w:tc>
          <w:tcPr>
            <w:tcW w:w="710" w:type="dxa"/>
            <w:gridSpan w:val="2"/>
          </w:tcPr>
          <w:p w:rsidR="00137395" w:rsidRDefault="00137395" w:rsidP="006276B9">
            <w:r w:rsidRPr="00262D2A">
              <w:rPr>
                <w:kern w:val="2"/>
              </w:rPr>
              <w:t>0,00</w:t>
            </w:r>
          </w:p>
        </w:tc>
      </w:tr>
      <w:tr w:rsidR="00137395" w:rsidRPr="008431D5" w:rsidTr="00721401">
        <w:trPr>
          <w:tblCellSpacing w:w="5" w:type="nil"/>
          <w:jc w:val="center"/>
        </w:trPr>
        <w:tc>
          <w:tcPr>
            <w:tcW w:w="1873" w:type="dxa"/>
            <w:tcBorders>
              <w:bottom w:val="single" w:sz="4" w:space="0" w:color="auto"/>
            </w:tcBorders>
          </w:tcPr>
          <w:p w:rsidR="00137395" w:rsidRDefault="00137395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Основное мероприятия</w:t>
            </w:r>
            <w:r>
              <w:rPr>
                <w:rFonts w:ascii="Times New Roman" w:hAnsi="Times New Roman" w:cs="Times New Roman"/>
                <w:kern w:val="2"/>
              </w:rPr>
              <w:t xml:space="preserve"> 1.4.</w:t>
            </w:r>
          </w:p>
          <w:p w:rsidR="00137395" w:rsidRPr="00721401" w:rsidRDefault="00137395" w:rsidP="00721401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Разработка проектно-сметной документации по благоустройству воинских захоронений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37395" w:rsidRPr="00FD00E5" w:rsidRDefault="00137395" w:rsidP="006276B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Исполнитель подпрограммы - Администрация Куйбышевского сельского поселения.</w:t>
            </w:r>
          </w:p>
          <w:p w:rsidR="00137395" w:rsidRPr="00FD00E5" w:rsidRDefault="00137395" w:rsidP="006276B9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37395" w:rsidRDefault="001373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137395" w:rsidRDefault="00137395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37395" w:rsidRDefault="00137395" w:rsidP="00137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1110002400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</w:tcPr>
          <w:p w:rsidR="00137395" w:rsidRDefault="00137395" w:rsidP="00137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137395" w:rsidRDefault="00137395" w:rsidP="00137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37395" w:rsidRDefault="0080428C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137395" w:rsidRDefault="00137395" w:rsidP="006276B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137395" w:rsidRDefault="00137395" w:rsidP="006276B9">
            <w:r w:rsidRPr="00514680">
              <w:rPr>
                <w:kern w:val="2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37395" w:rsidRDefault="00137395" w:rsidP="006276B9">
            <w:r w:rsidRPr="00514680">
              <w:rPr>
                <w:kern w:val="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7395" w:rsidRDefault="00137395" w:rsidP="006276B9">
            <w:r w:rsidRPr="00514680">
              <w:rPr>
                <w:kern w:val="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7395" w:rsidRDefault="00137395" w:rsidP="006276B9">
            <w:r w:rsidRPr="00514680">
              <w:rPr>
                <w:kern w:val="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7395" w:rsidRDefault="00137395" w:rsidP="006276B9">
            <w:r w:rsidRPr="00514680">
              <w:rPr>
                <w:kern w:val="2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37395" w:rsidRDefault="00137395" w:rsidP="006276B9">
            <w:r w:rsidRPr="00514680">
              <w:rPr>
                <w:kern w:val="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7395" w:rsidRDefault="00137395" w:rsidP="006276B9">
            <w:r w:rsidRPr="00514680">
              <w:rPr>
                <w:kern w:val="2"/>
              </w:rPr>
              <w:t>0,00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395" w:rsidRDefault="00137395" w:rsidP="006276B9">
            <w:r w:rsidRPr="00514680">
              <w:rPr>
                <w:kern w:val="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7395" w:rsidRDefault="00137395" w:rsidP="006276B9">
            <w:r w:rsidRPr="00514680">
              <w:rPr>
                <w:kern w:val="2"/>
              </w:rPr>
              <w:t>0,00</w:t>
            </w:r>
          </w:p>
          <w:p w:rsidR="00137395" w:rsidRDefault="00137395" w:rsidP="006276B9"/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137395" w:rsidRDefault="00137395" w:rsidP="006276B9">
            <w:pPr>
              <w:rPr>
                <w:kern w:val="2"/>
              </w:rPr>
            </w:pPr>
            <w:r w:rsidRPr="00514680">
              <w:rPr>
                <w:kern w:val="2"/>
              </w:rPr>
              <w:t>0,00</w:t>
            </w:r>
          </w:p>
          <w:p w:rsidR="001D0955" w:rsidRDefault="001D0955" w:rsidP="006276B9">
            <w:pPr>
              <w:rPr>
                <w:kern w:val="2"/>
              </w:rPr>
            </w:pPr>
          </w:p>
          <w:p w:rsidR="001D0955" w:rsidRDefault="001D0955" w:rsidP="006276B9">
            <w:pPr>
              <w:rPr>
                <w:kern w:val="2"/>
              </w:rPr>
            </w:pPr>
          </w:p>
          <w:p w:rsidR="001D0955" w:rsidRDefault="001D0955" w:rsidP="006276B9">
            <w:pPr>
              <w:rPr>
                <w:kern w:val="2"/>
              </w:rPr>
            </w:pPr>
          </w:p>
          <w:p w:rsidR="001D0955" w:rsidRDefault="001D0955" w:rsidP="006276B9">
            <w:pPr>
              <w:rPr>
                <w:kern w:val="2"/>
              </w:rPr>
            </w:pPr>
          </w:p>
          <w:p w:rsidR="001D0955" w:rsidRDefault="001D0955" w:rsidP="006276B9">
            <w:pPr>
              <w:rPr>
                <w:kern w:val="2"/>
              </w:rPr>
            </w:pPr>
          </w:p>
          <w:p w:rsidR="001D0955" w:rsidRDefault="001D0955" w:rsidP="006276B9"/>
        </w:tc>
      </w:tr>
      <w:tr w:rsidR="0054571A" w:rsidRPr="008431D5" w:rsidTr="00721401">
        <w:trPr>
          <w:tblCellSpacing w:w="5" w:type="nil"/>
          <w:jc w:val="center"/>
        </w:trPr>
        <w:tc>
          <w:tcPr>
            <w:tcW w:w="1873" w:type="dxa"/>
            <w:tcBorders>
              <w:bottom w:val="single" w:sz="4" w:space="0" w:color="auto"/>
            </w:tcBorders>
          </w:tcPr>
          <w:p w:rsidR="0054571A" w:rsidRDefault="0054571A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Основное мероприятие 1.5.</w:t>
            </w:r>
          </w:p>
          <w:p w:rsidR="0054571A" w:rsidRPr="00FD00E5" w:rsidRDefault="0054571A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Выполнение проектных и изыскательских работ на капитальный ремонт Русского сельского клуба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4571A" w:rsidRPr="00FD00E5" w:rsidRDefault="0054571A" w:rsidP="0054571A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Исполнитель подпрограммы- Администрация Куйбышевского сельского поселения.</w:t>
            </w:r>
          </w:p>
          <w:p w:rsidR="0054571A" w:rsidRPr="00FD00E5" w:rsidRDefault="0054571A" w:rsidP="0054571A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Участник «</w:t>
            </w:r>
            <w:r w:rsidRPr="00FD00E5">
              <w:rPr>
                <w:rFonts w:ascii="Times New Roman" w:hAnsi="Times New Roman"/>
              </w:rPr>
              <w:t>МБУК «</w:t>
            </w:r>
            <w:r w:rsidRPr="00FD00E5">
              <w:rPr>
                <w:rFonts w:ascii="Times New Roman" w:hAnsi="Times New Roman" w:cs="Times New Roman"/>
                <w:kern w:val="2"/>
              </w:rPr>
              <w:t>КС КСП».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571A" w:rsidRDefault="0054571A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54571A" w:rsidRDefault="0054571A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54571A" w:rsidRDefault="0054571A" w:rsidP="00137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1110001011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</w:tcPr>
          <w:p w:rsidR="0054571A" w:rsidRDefault="0054571A" w:rsidP="00137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54571A" w:rsidRDefault="00F47582" w:rsidP="00137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285,6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4571A" w:rsidRDefault="0054571A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54571A" w:rsidRDefault="000D41CB" w:rsidP="006276B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54571A" w:rsidRPr="00514680" w:rsidRDefault="0054571A" w:rsidP="006276B9">
            <w:pPr>
              <w:rPr>
                <w:kern w:val="2"/>
              </w:rPr>
            </w:pPr>
            <w:r>
              <w:rPr>
                <w:kern w:val="2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571A" w:rsidRPr="00514680" w:rsidRDefault="0054571A" w:rsidP="006276B9">
            <w:pPr>
              <w:rPr>
                <w:kern w:val="2"/>
              </w:rPr>
            </w:pPr>
            <w:r>
              <w:rPr>
                <w:kern w:val="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571A" w:rsidRPr="00514680" w:rsidRDefault="0054571A" w:rsidP="006276B9">
            <w:pPr>
              <w:rPr>
                <w:kern w:val="2"/>
              </w:rPr>
            </w:pPr>
            <w:r>
              <w:rPr>
                <w:kern w:val="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571A" w:rsidRPr="00514680" w:rsidRDefault="0054571A" w:rsidP="006276B9">
            <w:pPr>
              <w:rPr>
                <w:kern w:val="2"/>
              </w:rPr>
            </w:pPr>
            <w:r>
              <w:rPr>
                <w:kern w:val="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571A" w:rsidRPr="00514680" w:rsidRDefault="0054571A" w:rsidP="006276B9">
            <w:pPr>
              <w:rPr>
                <w:kern w:val="2"/>
              </w:rPr>
            </w:pPr>
            <w:r>
              <w:rPr>
                <w:kern w:val="2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571A" w:rsidRPr="00514680" w:rsidRDefault="0054571A" w:rsidP="006276B9">
            <w:pPr>
              <w:rPr>
                <w:kern w:val="2"/>
              </w:rPr>
            </w:pPr>
            <w:r>
              <w:rPr>
                <w:kern w:val="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571A" w:rsidRPr="00514680" w:rsidRDefault="0054571A" w:rsidP="006276B9">
            <w:pPr>
              <w:rPr>
                <w:kern w:val="2"/>
              </w:rPr>
            </w:pPr>
            <w:r>
              <w:rPr>
                <w:kern w:val="2"/>
              </w:rPr>
              <w:t>0,00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4571A" w:rsidRPr="00514680" w:rsidRDefault="0054571A" w:rsidP="006276B9">
            <w:pPr>
              <w:rPr>
                <w:kern w:val="2"/>
              </w:rPr>
            </w:pPr>
            <w:r>
              <w:rPr>
                <w:kern w:val="2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571A" w:rsidRPr="00514680" w:rsidRDefault="0054571A" w:rsidP="006276B9">
            <w:pPr>
              <w:rPr>
                <w:kern w:val="2"/>
              </w:rPr>
            </w:pPr>
            <w:r>
              <w:rPr>
                <w:kern w:val="2"/>
              </w:rPr>
              <w:t>0,00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54571A" w:rsidRDefault="0054571A" w:rsidP="006276B9">
            <w:pPr>
              <w:rPr>
                <w:kern w:val="2"/>
              </w:rPr>
            </w:pPr>
            <w:r>
              <w:rPr>
                <w:kern w:val="2"/>
              </w:rPr>
              <w:t>0,00</w:t>
            </w:r>
          </w:p>
          <w:p w:rsidR="000D41CB" w:rsidRDefault="000D41CB" w:rsidP="006276B9">
            <w:pPr>
              <w:rPr>
                <w:kern w:val="2"/>
              </w:rPr>
            </w:pPr>
          </w:p>
          <w:p w:rsidR="000D41CB" w:rsidRDefault="000D41CB" w:rsidP="006276B9">
            <w:pPr>
              <w:rPr>
                <w:kern w:val="2"/>
              </w:rPr>
            </w:pPr>
          </w:p>
          <w:p w:rsidR="000D41CB" w:rsidRDefault="000D41CB" w:rsidP="006276B9">
            <w:pPr>
              <w:rPr>
                <w:kern w:val="2"/>
              </w:rPr>
            </w:pPr>
          </w:p>
          <w:p w:rsidR="000D41CB" w:rsidRDefault="000D41CB" w:rsidP="006276B9">
            <w:pPr>
              <w:rPr>
                <w:kern w:val="2"/>
              </w:rPr>
            </w:pPr>
          </w:p>
          <w:p w:rsidR="000D41CB" w:rsidRDefault="000D41CB" w:rsidP="006276B9">
            <w:pPr>
              <w:rPr>
                <w:kern w:val="2"/>
              </w:rPr>
            </w:pPr>
          </w:p>
          <w:p w:rsidR="000D41CB" w:rsidRDefault="000D41CB" w:rsidP="006276B9">
            <w:pPr>
              <w:rPr>
                <w:kern w:val="2"/>
              </w:rPr>
            </w:pPr>
          </w:p>
          <w:p w:rsidR="000D41CB" w:rsidRDefault="000D41CB" w:rsidP="006276B9">
            <w:pPr>
              <w:rPr>
                <w:kern w:val="2"/>
              </w:rPr>
            </w:pPr>
          </w:p>
          <w:p w:rsidR="000D41CB" w:rsidRPr="00514680" w:rsidRDefault="000D41CB" w:rsidP="006276B9">
            <w:pPr>
              <w:rPr>
                <w:kern w:val="2"/>
              </w:rPr>
            </w:pPr>
          </w:p>
        </w:tc>
      </w:tr>
      <w:tr w:rsidR="000D41CB" w:rsidRPr="008431D5" w:rsidTr="00721401">
        <w:trPr>
          <w:tblCellSpacing w:w="5" w:type="nil"/>
          <w:jc w:val="center"/>
        </w:trPr>
        <w:tc>
          <w:tcPr>
            <w:tcW w:w="1873" w:type="dxa"/>
            <w:tcBorders>
              <w:bottom w:val="single" w:sz="4" w:space="0" w:color="auto"/>
            </w:tcBorders>
          </w:tcPr>
          <w:p w:rsidR="000D41CB" w:rsidRDefault="008E1C77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Основное мероприятие 1.6</w:t>
            </w:r>
          </w:p>
          <w:p w:rsidR="008E1C77" w:rsidRDefault="008E1C77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Капитальный ремонт памятника 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E1C77" w:rsidRPr="00FD00E5" w:rsidRDefault="008E1C77" w:rsidP="008E1C7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Исполнитель подпрограммы- Администрация Куйбышевского сельского поселения.</w:t>
            </w:r>
          </w:p>
          <w:p w:rsidR="000D41CB" w:rsidRPr="00FD00E5" w:rsidRDefault="008E1C77" w:rsidP="008E1C7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Участник «</w:t>
            </w:r>
            <w:r w:rsidRPr="00FD00E5">
              <w:rPr>
                <w:rFonts w:ascii="Times New Roman" w:hAnsi="Times New Roman"/>
              </w:rPr>
              <w:t>МБУК «</w:t>
            </w:r>
            <w:r w:rsidRPr="00FD00E5">
              <w:rPr>
                <w:rFonts w:ascii="Times New Roman" w:hAnsi="Times New Roman" w:cs="Times New Roman"/>
                <w:kern w:val="2"/>
              </w:rPr>
              <w:t>КС КСП».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41CB" w:rsidRDefault="008E1C77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D41CB" w:rsidRDefault="00383DC8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D41CB" w:rsidRDefault="00383DC8" w:rsidP="00137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11100</w:t>
            </w:r>
          </w:p>
          <w:p w:rsidR="00383DC8" w:rsidRPr="00383DC8" w:rsidRDefault="00383DC8" w:rsidP="00137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</w:rPr>
              <w:t>3320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</w:tcPr>
          <w:p w:rsidR="000D41CB" w:rsidRDefault="00383DC8" w:rsidP="00137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243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0D41CB" w:rsidRDefault="008E1C77" w:rsidP="00137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D41CB" w:rsidRDefault="008E1C77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0D41CB" w:rsidRDefault="008E1C77" w:rsidP="006276B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0D41CB" w:rsidRDefault="008E1C77" w:rsidP="006276B9">
            <w:pPr>
              <w:rPr>
                <w:kern w:val="2"/>
              </w:rPr>
            </w:pPr>
            <w:r>
              <w:rPr>
                <w:kern w:val="2"/>
              </w:rPr>
              <w:t>150,0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41CB" w:rsidRDefault="008E1C77" w:rsidP="006276B9">
            <w:pPr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1CB" w:rsidRDefault="008E1C77" w:rsidP="006276B9">
            <w:pPr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1CB" w:rsidRDefault="008E1C77" w:rsidP="006276B9">
            <w:pPr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1CB" w:rsidRDefault="008E1C77" w:rsidP="006276B9">
            <w:pPr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41CB" w:rsidRDefault="008E1C77" w:rsidP="006276B9">
            <w:pPr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1CB" w:rsidRDefault="008E1C77" w:rsidP="006276B9">
            <w:pPr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D41CB" w:rsidRDefault="008E1C77" w:rsidP="006276B9">
            <w:pPr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1CB" w:rsidRDefault="008E1C77" w:rsidP="006276B9">
            <w:pPr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0D41CB" w:rsidRDefault="008E1C77" w:rsidP="006276B9">
            <w:pPr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0D41CB" w:rsidRPr="008431D5" w:rsidTr="00721401">
        <w:trPr>
          <w:tblCellSpacing w:w="5" w:type="nil"/>
          <w:jc w:val="center"/>
        </w:trPr>
        <w:tc>
          <w:tcPr>
            <w:tcW w:w="1873" w:type="dxa"/>
            <w:tcBorders>
              <w:bottom w:val="single" w:sz="4" w:space="0" w:color="auto"/>
            </w:tcBorders>
          </w:tcPr>
          <w:p w:rsidR="000D41CB" w:rsidRDefault="008E1C77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Основное мероприятие 1.6.1</w:t>
            </w:r>
          </w:p>
          <w:p w:rsidR="008E1C77" w:rsidRDefault="008E1C77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Разработка проетно-сметной докумен-</w:t>
            </w:r>
          </w:p>
          <w:p w:rsidR="008E1C77" w:rsidRDefault="008E1C77" w:rsidP="006276B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тации  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8E1C77" w:rsidRPr="00FD00E5" w:rsidRDefault="008E1C77" w:rsidP="008E1C7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t>Исполнитель подпрограммы- Администрация Куйбышевского сельского поселения.</w:t>
            </w:r>
          </w:p>
          <w:p w:rsidR="000D41CB" w:rsidRPr="00FD00E5" w:rsidRDefault="008E1C77" w:rsidP="008E1C77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FD00E5">
              <w:rPr>
                <w:rFonts w:ascii="Times New Roman" w:hAnsi="Times New Roman" w:cs="Times New Roman"/>
                <w:kern w:val="2"/>
              </w:rPr>
              <w:lastRenderedPageBreak/>
              <w:t>Участник «</w:t>
            </w:r>
            <w:r w:rsidRPr="00FD00E5">
              <w:rPr>
                <w:rFonts w:ascii="Times New Roman" w:hAnsi="Times New Roman"/>
              </w:rPr>
              <w:t>МБУК «</w:t>
            </w:r>
            <w:r w:rsidRPr="00FD00E5">
              <w:rPr>
                <w:rFonts w:ascii="Times New Roman" w:hAnsi="Times New Roman" w:cs="Times New Roman"/>
                <w:kern w:val="2"/>
              </w:rPr>
              <w:t>КС КСП».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41CB" w:rsidRDefault="008E1C77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D41CB" w:rsidRDefault="00383DC8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D41CB" w:rsidRDefault="00383DC8" w:rsidP="00137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111000</w:t>
            </w:r>
          </w:p>
          <w:p w:rsidR="00383DC8" w:rsidRDefault="00383DC8" w:rsidP="00137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2310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</w:tcPr>
          <w:p w:rsidR="000D41CB" w:rsidRDefault="00383DC8" w:rsidP="00137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243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0D41CB" w:rsidRDefault="008E1C77" w:rsidP="00137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0D41CB" w:rsidRDefault="008E1C77" w:rsidP="006276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0D41CB" w:rsidRDefault="008E1C77" w:rsidP="006276B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0D41CB" w:rsidRDefault="008E1C77" w:rsidP="006276B9">
            <w:pPr>
              <w:rPr>
                <w:kern w:val="2"/>
              </w:rPr>
            </w:pPr>
            <w:r>
              <w:rPr>
                <w:kern w:val="2"/>
              </w:rPr>
              <w:t>30,0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41CB" w:rsidRDefault="008E1C77" w:rsidP="006276B9">
            <w:pPr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1CB" w:rsidRDefault="008E1C77" w:rsidP="006276B9">
            <w:pPr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1CB" w:rsidRDefault="008E1C77" w:rsidP="006276B9">
            <w:pPr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1CB" w:rsidRDefault="008E1C77" w:rsidP="006276B9">
            <w:pPr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D41CB" w:rsidRDefault="008E1C77" w:rsidP="006276B9">
            <w:pPr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1CB" w:rsidRDefault="008E1C77" w:rsidP="006276B9">
            <w:pPr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D41CB" w:rsidRDefault="008E1C77" w:rsidP="006276B9">
            <w:pPr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41CB" w:rsidRDefault="008E1C77" w:rsidP="006276B9">
            <w:pPr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0D41CB" w:rsidRDefault="008E1C77" w:rsidP="006276B9">
            <w:pPr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</w:tr>
      <w:tr w:rsidR="00721401" w:rsidRPr="008431D5" w:rsidTr="000D41CB">
        <w:trPr>
          <w:tblCellSpacing w:w="5" w:type="nil"/>
          <w:jc w:val="center"/>
        </w:trPr>
        <w:tc>
          <w:tcPr>
            <w:tcW w:w="157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1401" w:rsidRDefault="00721401" w:rsidP="007214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lastRenderedPageBreak/>
              <w:t xml:space="preserve">&lt;1&gt; </w:t>
            </w:r>
            <w:bookmarkStart w:id="0" w:name="Par867"/>
            <w:bookmarkEnd w:id="0"/>
            <w:r w:rsidRPr="002312A3">
              <w:rPr>
                <w:sz w:val="26"/>
                <w:szCs w:val="26"/>
              </w:rPr>
              <w:t xml:space="preserve"> При необходимости данную таблицу можно размещать более чем на одной странице (например, 2019-2024 годы, 2025-2030 годы).</w:t>
            </w:r>
          </w:p>
          <w:p w:rsidR="00721401" w:rsidRPr="00990FF9" w:rsidRDefault="00721401" w:rsidP="007214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w:anchor="Par866" w:history="1">
              <w:r w:rsidRPr="00990FF9">
                <w:rPr>
                  <w:sz w:val="26"/>
                  <w:szCs w:val="26"/>
                </w:rPr>
                <w:t>&lt;2&gt;</w:t>
              </w:r>
            </w:hyperlink>
            <w:r w:rsidRPr="00990FF9">
              <w:rPr>
                <w:sz w:val="26"/>
                <w:szCs w:val="26"/>
              </w:rPr>
              <w:t xml:space="preserve"> Корректировка расходов отчетного финансового года в текущем финансовом году не допускается.</w:t>
            </w:r>
          </w:p>
          <w:p w:rsidR="00721401" w:rsidRPr="00990FF9" w:rsidRDefault="00721401" w:rsidP="0072140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hyperlink w:anchor="Par866" w:history="1">
              <w:r w:rsidRPr="00990FF9">
                <w:rPr>
                  <w:sz w:val="26"/>
                  <w:szCs w:val="26"/>
                </w:rPr>
                <w:t>&lt;3&gt;</w:t>
              </w:r>
            </w:hyperlink>
            <w:r w:rsidRPr="00990FF9">
              <w:rPr>
                <w:sz w:val="26"/>
                <w:szCs w:val="26"/>
              </w:rPr>
              <w:t xml:space="preserve"> Здесь и далее в строке «всего» указываются расходы на реализацию </w:t>
            </w:r>
            <w:r>
              <w:rPr>
                <w:sz w:val="26"/>
                <w:szCs w:val="26"/>
              </w:rPr>
              <w:t>муниципальной</w:t>
            </w:r>
            <w:r w:rsidRPr="00990FF9">
              <w:rPr>
                <w:sz w:val="26"/>
                <w:szCs w:val="26"/>
              </w:rPr>
              <w:t xml:space="preserve"> программы (подпрограммы, основного мероприятия</w:t>
            </w:r>
            <w:r>
              <w:rPr>
                <w:sz w:val="26"/>
                <w:szCs w:val="26"/>
              </w:rPr>
              <w:t>, приоритетного основного мероприятия и мероприятия ведомственной целевой программы</w:t>
            </w:r>
            <w:r w:rsidRPr="00990FF9">
              <w:rPr>
                <w:sz w:val="26"/>
                <w:szCs w:val="26"/>
              </w:rPr>
              <w:t xml:space="preserve">), учитывающие расходы, предусмотренные нормативными правовыми актами, в результате которых возникают расходные обязательства </w:t>
            </w:r>
            <w:r>
              <w:rPr>
                <w:sz w:val="26"/>
                <w:szCs w:val="26"/>
              </w:rPr>
              <w:t>Куйбышевского сельского поселения</w:t>
            </w:r>
            <w:r w:rsidRPr="00990FF9">
              <w:rPr>
                <w:sz w:val="26"/>
                <w:szCs w:val="26"/>
              </w:rPr>
              <w:t>.</w:t>
            </w:r>
          </w:p>
          <w:bookmarkStart w:id="1" w:name="Par869"/>
          <w:bookmarkEnd w:id="1"/>
          <w:p w:rsidR="00721401" w:rsidRPr="00514680" w:rsidRDefault="00721401" w:rsidP="00721401">
            <w:pPr>
              <w:rPr>
                <w:kern w:val="2"/>
              </w:rPr>
            </w:pPr>
            <w:r w:rsidRPr="00990FF9">
              <w:rPr>
                <w:sz w:val="26"/>
                <w:szCs w:val="26"/>
              </w:rPr>
              <w:fldChar w:fldCharType="begin"/>
            </w:r>
            <w:r w:rsidRPr="00990FF9">
              <w:rPr>
                <w:sz w:val="26"/>
                <w:szCs w:val="26"/>
              </w:rPr>
              <w:instrText xml:space="preserve"> HYPERLINK \l "Par1127" </w:instrText>
            </w:r>
            <w:r w:rsidRPr="00990FF9">
              <w:rPr>
                <w:sz w:val="26"/>
                <w:szCs w:val="26"/>
              </w:rPr>
              <w:fldChar w:fldCharType="separate"/>
            </w:r>
            <w:r w:rsidRPr="00990FF9">
              <w:rPr>
                <w:sz w:val="26"/>
                <w:szCs w:val="26"/>
              </w:rPr>
              <w:t>&lt;4&gt;</w:t>
            </w:r>
            <w:r w:rsidRPr="00990FF9">
              <w:rPr>
                <w:sz w:val="26"/>
                <w:szCs w:val="26"/>
              </w:rPr>
              <w:fldChar w:fldCharType="end"/>
            </w:r>
            <w:r w:rsidRPr="00990FF9">
              <w:rPr>
                <w:sz w:val="26"/>
                <w:szCs w:val="26"/>
              </w:rPr>
              <w:t xml:space="preserve"> В целях оптимизации содержания информации в графе 1 допускается использование аббревиатур, например: </w:t>
            </w:r>
            <w:r>
              <w:rPr>
                <w:sz w:val="26"/>
                <w:szCs w:val="26"/>
              </w:rPr>
              <w:t>муниципальная</w:t>
            </w:r>
            <w:r w:rsidRPr="00990FF9">
              <w:rPr>
                <w:sz w:val="26"/>
                <w:szCs w:val="26"/>
              </w:rPr>
              <w:br/>
              <w:t>програ</w:t>
            </w:r>
            <w:r>
              <w:rPr>
                <w:sz w:val="26"/>
                <w:szCs w:val="26"/>
              </w:rPr>
              <w:t>мма – ГП, основное мероприятие – ОМ, приоритетное основное мероприятие - ПОМ</w:t>
            </w:r>
            <w:r w:rsidRPr="00990FF9">
              <w:rPr>
                <w:sz w:val="26"/>
                <w:szCs w:val="26"/>
              </w:rPr>
              <w:t>.</w:t>
            </w:r>
          </w:p>
        </w:tc>
      </w:tr>
      <w:tr w:rsidR="000D41CB" w:rsidRPr="008431D5" w:rsidTr="00721401">
        <w:trPr>
          <w:tblCellSpacing w:w="5" w:type="nil"/>
          <w:jc w:val="center"/>
        </w:trPr>
        <w:tc>
          <w:tcPr>
            <w:tcW w:w="1576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1CB" w:rsidRPr="00990FF9" w:rsidRDefault="000D41CB" w:rsidP="007214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6"/>
                <w:szCs w:val="26"/>
              </w:rPr>
            </w:pPr>
          </w:p>
        </w:tc>
      </w:tr>
    </w:tbl>
    <w:p w:rsidR="00882881" w:rsidRPr="00D63C5D" w:rsidRDefault="00375403" w:rsidP="00882881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Таблица</w:t>
      </w:r>
      <w:r w:rsidR="00882881" w:rsidRPr="00D63C5D">
        <w:rPr>
          <w:kern w:val="2"/>
          <w:sz w:val="28"/>
          <w:szCs w:val="28"/>
          <w:lang w:eastAsia="en-US"/>
        </w:rPr>
        <w:t xml:space="preserve"> № </w:t>
      </w:r>
      <w:r w:rsidR="00412AEA">
        <w:rPr>
          <w:kern w:val="2"/>
          <w:sz w:val="28"/>
          <w:szCs w:val="28"/>
          <w:lang w:eastAsia="en-US"/>
        </w:rPr>
        <w:t>8</w:t>
      </w:r>
    </w:p>
    <w:p w:rsidR="00882881" w:rsidRPr="00D63C5D" w:rsidRDefault="00882881" w:rsidP="00882881">
      <w:pPr>
        <w:tabs>
          <w:tab w:val="left" w:pos="9610"/>
        </w:tabs>
        <w:autoSpaceDE w:val="0"/>
        <w:autoSpaceDN w:val="0"/>
        <w:adjustRightInd w:val="0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D63C5D">
        <w:rPr>
          <w:kern w:val="2"/>
          <w:sz w:val="28"/>
          <w:szCs w:val="28"/>
          <w:lang w:eastAsia="en-US"/>
        </w:rPr>
        <w:t>к муниципальной программе</w:t>
      </w:r>
    </w:p>
    <w:p w:rsidR="00882881" w:rsidRPr="00D63C5D" w:rsidRDefault="00882881" w:rsidP="00882881">
      <w:pPr>
        <w:tabs>
          <w:tab w:val="left" w:pos="9610"/>
        </w:tabs>
        <w:autoSpaceDE w:val="0"/>
        <w:autoSpaceDN w:val="0"/>
        <w:adjustRightInd w:val="0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D63C5D">
        <w:rPr>
          <w:kern w:val="2"/>
          <w:sz w:val="28"/>
          <w:szCs w:val="28"/>
          <w:lang w:eastAsia="en-US"/>
        </w:rPr>
        <w:t xml:space="preserve">Куйбышевского </w:t>
      </w:r>
      <w:r w:rsidRPr="002A04C6">
        <w:rPr>
          <w:kern w:val="2"/>
          <w:sz w:val="28"/>
          <w:szCs w:val="28"/>
        </w:rPr>
        <w:t>сельского поселения</w:t>
      </w:r>
    </w:p>
    <w:p w:rsidR="00882881" w:rsidRPr="003121D0" w:rsidRDefault="00882881" w:rsidP="003121D0">
      <w:pPr>
        <w:tabs>
          <w:tab w:val="left" w:pos="6416"/>
        </w:tabs>
        <w:autoSpaceDE w:val="0"/>
        <w:autoSpaceDN w:val="0"/>
        <w:adjustRightInd w:val="0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D63C5D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882881" w:rsidRPr="00D63C5D" w:rsidRDefault="00882881" w:rsidP="003121D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63C5D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882881" w:rsidRPr="00D63C5D" w:rsidRDefault="00882881" w:rsidP="00882881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63C5D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Куйбышевского </w:t>
      </w:r>
      <w:r w:rsidRPr="002A04C6">
        <w:rPr>
          <w:kern w:val="2"/>
          <w:sz w:val="28"/>
          <w:szCs w:val="28"/>
        </w:rPr>
        <w:t>сельского поселения</w:t>
      </w:r>
      <w:r w:rsidRPr="00D63C5D">
        <w:rPr>
          <w:rFonts w:eastAsia="Calibri"/>
          <w:kern w:val="2"/>
          <w:sz w:val="28"/>
          <w:szCs w:val="28"/>
          <w:lang w:eastAsia="en-US"/>
        </w:rPr>
        <w:t xml:space="preserve"> «Развитие культуры и туризма»</w:t>
      </w:r>
      <w:r w:rsidR="00375403" w:rsidRPr="00375403">
        <w:rPr>
          <w:sz w:val="26"/>
          <w:szCs w:val="26"/>
        </w:rPr>
        <w:t xml:space="preserve"> </w:t>
      </w:r>
      <w:r w:rsidR="00375403">
        <w:rPr>
          <w:sz w:val="26"/>
          <w:szCs w:val="26"/>
        </w:rPr>
        <w:t>&lt;1&gt;</w:t>
      </w:r>
    </w:p>
    <w:tbl>
      <w:tblPr>
        <w:tblW w:w="154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16"/>
        <w:gridCol w:w="709"/>
        <w:gridCol w:w="851"/>
        <w:gridCol w:w="850"/>
        <w:gridCol w:w="992"/>
      </w:tblGrid>
      <w:tr w:rsidR="00882881" w:rsidRPr="00D63C5D" w:rsidTr="00882881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63C5D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C5D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1" w:rsidRPr="00D63C5D" w:rsidRDefault="00882881" w:rsidP="00882881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D63C5D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C5D">
              <w:rPr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C5D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 всего (тыс. рублей)</w:t>
            </w:r>
          </w:p>
        </w:tc>
        <w:tc>
          <w:tcPr>
            <w:tcW w:w="107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63C5D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C5D"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муниципальной программы (тыс. рублей)</w:t>
            </w:r>
          </w:p>
        </w:tc>
      </w:tr>
      <w:tr w:rsidR="00882881" w:rsidRPr="00D63C5D" w:rsidTr="00882881">
        <w:trPr>
          <w:trHeight w:val="493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81" w:rsidRPr="00D63C5D" w:rsidRDefault="00882881" w:rsidP="00882881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81" w:rsidRPr="00D63C5D" w:rsidRDefault="00882881" w:rsidP="00882881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881" w:rsidRPr="00D63C5D" w:rsidRDefault="00882881" w:rsidP="00882881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C5D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  <w:p w:rsidR="00882881" w:rsidRPr="00D63C5D" w:rsidRDefault="00375403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990FF9">
              <w:rPr>
                <w:color w:val="000000"/>
                <w:sz w:val="26"/>
                <w:szCs w:val="26"/>
              </w:rPr>
              <w:t>&lt;</w:t>
            </w:r>
            <w:r>
              <w:rPr>
                <w:color w:val="000000"/>
                <w:sz w:val="26"/>
                <w:szCs w:val="26"/>
                <w:lang w:val="en-US"/>
              </w:rPr>
              <w:t>2</w:t>
            </w:r>
            <w:r w:rsidRPr="00990FF9">
              <w:rPr>
                <w:color w:val="000000"/>
                <w:sz w:val="26"/>
                <w:szCs w:val="26"/>
              </w:rPr>
              <w:t>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C5D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C5D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C5D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C5D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C5D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C5D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C5D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C5D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C5D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C5D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63C5D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882881" w:rsidRPr="00D63C5D" w:rsidRDefault="00882881" w:rsidP="00882881">
      <w:pPr>
        <w:spacing w:line="252" w:lineRule="auto"/>
        <w:rPr>
          <w:sz w:val="2"/>
          <w:szCs w:val="2"/>
        </w:rPr>
      </w:pPr>
    </w:p>
    <w:tbl>
      <w:tblPr>
        <w:tblW w:w="515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0"/>
        <w:gridCol w:w="1556"/>
        <w:gridCol w:w="1132"/>
        <w:gridCol w:w="10"/>
        <w:gridCol w:w="981"/>
        <w:gridCol w:w="990"/>
        <w:gridCol w:w="990"/>
        <w:gridCol w:w="1008"/>
        <w:gridCol w:w="831"/>
        <w:gridCol w:w="848"/>
        <w:gridCol w:w="849"/>
        <w:gridCol w:w="847"/>
        <w:gridCol w:w="720"/>
        <w:gridCol w:w="838"/>
        <w:gridCol w:w="848"/>
        <w:gridCol w:w="990"/>
      </w:tblGrid>
      <w:tr w:rsidR="00882881" w:rsidRPr="00D63C5D" w:rsidTr="00946E59">
        <w:trPr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jc w:val="center"/>
              <w:rPr>
                <w:bCs/>
                <w:kern w:val="2"/>
              </w:rPr>
            </w:pPr>
            <w:r w:rsidRPr="00D63C5D">
              <w:rPr>
                <w:bCs/>
                <w:kern w:val="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jc w:val="center"/>
              <w:rPr>
                <w:bCs/>
                <w:kern w:val="2"/>
              </w:rPr>
            </w:pPr>
            <w:r w:rsidRPr="00D63C5D">
              <w:rPr>
                <w:bCs/>
                <w:kern w:val="2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15</w:t>
            </w:r>
          </w:p>
        </w:tc>
      </w:tr>
      <w:tr w:rsidR="00C51172" w:rsidRPr="00D63C5D" w:rsidTr="00946E59"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72" w:rsidRPr="00D63C5D" w:rsidRDefault="00C51172" w:rsidP="00882881">
            <w:pPr>
              <w:rPr>
                <w:kern w:val="2"/>
                <w:sz w:val="22"/>
                <w:szCs w:val="22"/>
              </w:rPr>
            </w:pPr>
            <w:r w:rsidRPr="00D63C5D">
              <w:rPr>
                <w:kern w:val="2"/>
                <w:sz w:val="22"/>
                <w:szCs w:val="22"/>
              </w:rPr>
              <w:t xml:space="preserve">Муниципальная программа Куйбышевского </w:t>
            </w:r>
            <w:r w:rsidRPr="002A04C6">
              <w:rPr>
                <w:kern w:val="2"/>
                <w:sz w:val="24"/>
                <w:szCs w:val="24"/>
              </w:rPr>
              <w:t>сельского поселения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D63C5D">
              <w:rPr>
                <w:kern w:val="2"/>
                <w:sz w:val="22"/>
                <w:szCs w:val="22"/>
              </w:rPr>
              <w:t>«Развитие культуры и туризма»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D63C5D" w:rsidRDefault="00C51172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Всего</w:t>
            </w:r>
            <w:r>
              <w:rPr>
                <w:kern w:val="2"/>
                <w:lang w:eastAsia="en-US"/>
              </w:rPr>
              <w:t>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946E59" w:rsidRDefault="00143EDF" w:rsidP="00946E59">
            <w:pPr>
              <w:spacing w:line="252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102</w:t>
            </w:r>
            <w:r w:rsidR="005466CE">
              <w:rPr>
                <w:rFonts w:eastAsia="Calibri"/>
                <w:kern w:val="2"/>
                <w:lang w:eastAsia="en-US"/>
              </w:rPr>
              <w:t>349,7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FD00E5" w:rsidRDefault="001A3E8D" w:rsidP="00DE386E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pacing w:val="-4"/>
              </w:rPr>
              <w:t>33347</w:t>
            </w:r>
            <w:r w:rsidR="00C51172" w:rsidRPr="00FD00E5">
              <w:rPr>
                <w:rFonts w:ascii="Times New Roman" w:hAnsi="Times New Roman" w:cs="Times New Roman"/>
                <w:spacing w:val="-4"/>
              </w:rPr>
              <w:t>,</w:t>
            </w:r>
            <w:r w:rsidR="00C961C3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FD00E5" w:rsidRDefault="00143EDF" w:rsidP="0059775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7075</w:t>
            </w:r>
            <w:r w:rsidR="00C51172" w:rsidRPr="00FD00E5">
              <w:rPr>
                <w:rFonts w:ascii="Times New Roman" w:hAnsi="Times New Roman" w:cs="Times New Roman"/>
                <w:kern w:val="2"/>
              </w:rPr>
              <w:t>,</w:t>
            </w: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FD00E5" w:rsidRDefault="005466CE" w:rsidP="00597752">
            <w:r>
              <w:rPr>
                <w:kern w:val="2"/>
              </w:rPr>
              <w:t>7390</w:t>
            </w:r>
            <w:r w:rsidR="00143EDF">
              <w:rPr>
                <w:kern w:val="2"/>
              </w:rPr>
              <w:t>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FD00E5" w:rsidRDefault="00143EDF" w:rsidP="00597752">
            <w:r>
              <w:rPr>
                <w:kern w:val="2"/>
              </w:rPr>
              <w:t>7506,8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143EDF">
            <w:r>
              <w:rPr>
                <w:kern w:val="2"/>
              </w:rPr>
              <w:t>7974,0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C51172">
            <w:r w:rsidRPr="00183ECB">
              <w:rPr>
                <w:kern w:val="2"/>
              </w:rPr>
              <w:t>5579,4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C51172">
            <w:r w:rsidRPr="00183ECB">
              <w:rPr>
                <w:kern w:val="2"/>
              </w:rPr>
              <w:t>5579,4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C51172">
            <w:r w:rsidRPr="00183ECB">
              <w:rPr>
                <w:kern w:val="2"/>
              </w:rPr>
              <w:t>5579,4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C51172">
            <w:r w:rsidRPr="00183ECB">
              <w:rPr>
                <w:kern w:val="2"/>
              </w:rPr>
              <w:t>5579,4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C51172">
            <w:r w:rsidRPr="00183ECB">
              <w:rPr>
                <w:kern w:val="2"/>
              </w:rPr>
              <w:t>5579,4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C51172">
            <w:r w:rsidRPr="00183ECB">
              <w:rPr>
                <w:kern w:val="2"/>
              </w:rPr>
              <w:t>5579,4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C51172">
            <w:r w:rsidRPr="00183ECB">
              <w:rPr>
                <w:kern w:val="2"/>
              </w:rPr>
              <w:t>5579,4</w:t>
            </w:r>
          </w:p>
        </w:tc>
      </w:tr>
      <w:tr w:rsidR="00882881" w:rsidRPr="00D63C5D" w:rsidTr="00946E59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81" w:rsidRPr="00D63C5D" w:rsidRDefault="00882881" w:rsidP="0088288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-бюджет </w:t>
            </w:r>
            <w:r w:rsidR="003121D0">
              <w:rPr>
                <w:kern w:val="2"/>
                <w:lang w:eastAsia="en-US"/>
              </w:rPr>
              <w:t>поселения</w:t>
            </w:r>
            <w:r w:rsidRPr="00D63C5D">
              <w:rPr>
                <w:kern w:val="2"/>
                <w:lang w:eastAsia="en-US"/>
              </w:rPr>
              <w:t xml:space="preserve"> </w:t>
            </w:r>
            <w:r w:rsidR="00375403" w:rsidRPr="00375403">
              <w:rPr>
                <w:kern w:val="2"/>
                <w:lang w:eastAsia="en-US"/>
              </w:rPr>
              <w:t>&lt;3&gt;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946E59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6E5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82881" w:rsidRPr="00D63C5D" w:rsidTr="00946E59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81" w:rsidRPr="00D63C5D" w:rsidRDefault="00882881" w:rsidP="0088288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безвозмездные поступления </w:t>
            </w:r>
          </w:p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 бюджет </w:t>
            </w:r>
            <w:r w:rsidR="003121D0">
              <w:rPr>
                <w:kern w:val="2"/>
                <w:lang w:eastAsia="en-US"/>
              </w:rPr>
              <w:t>поселения</w:t>
            </w:r>
            <w:r w:rsidR="00375403" w:rsidRPr="00375403">
              <w:rPr>
                <w:kern w:val="2"/>
                <w:lang w:eastAsia="en-US"/>
              </w:rPr>
              <w:t>&lt;3&gt;, &lt;4&gt;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946E59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6E5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82881" w:rsidRPr="00D63C5D" w:rsidTr="00946E59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81" w:rsidRPr="00D63C5D" w:rsidRDefault="00882881" w:rsidP="0088288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 том числе </w:t>
            </w:r>
          </w:p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за счет средств: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946E59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6E5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82881" w:rsidRPr="00D63C5D" w:rsidTr="00946E59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81" w:rsidRPr="00D63C5D" w:rsidRDefault="00882881" w:rsidP="0088288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-федерального бюджета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946E59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6E5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15CDB" w:rsidRPr="00D63C5D" w:rsidTr="00946E59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CDB" w:rsidRPr="00D63C5D" w:rsidRDefault="00015CDB" w:rsidP="0088288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-областного бюджета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4264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23880,4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4264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23880,4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E04C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E04C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E04C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E04C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E04C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E04C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E04C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E04C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E04C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E04C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51172" w:rsidRPr="00D63C5D" w:rsidTr="00946E59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172" w:rsidRPr="00D63C5D" w:rsidRDefault="00C51172" w:rsidP="0088288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D63C5D" w:rsidRDefault="00C51172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-местный бюджет поселени</w:t>
            </w:r>
            <w:r>
              <w:rPr>
                <w:kern w:val="2"/>
                <w:lang w:eastAsia="en-US"/>
              </w:rPr>
              <w:t>я</w:t>
            </w:r>
            <w:r w:rsidR="00375403" w:rsidRPr="00375403">
              <w:rPr>
                <w:kern w:val="2"/>
                <w:lang w:eastAsia="en-US"/>
              </w:rPr>
              <w:t>&lt;4&gt;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015CDB" w:rsidRDefault="00C961C3" w:rsidP="0042643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  <w:r w:rsidR="005466CE">
              <w:rPr>
                <w:rFonts w:ascii="Times New Roman" w:hAnsi="Times New Roman" w:cs="Times New Roman"/>
                <w:kern w:val="2"/>
              </w:rPr>
              <w:t>8469</w:t>
            </w:r>
            <w:r>
              <w:rPr>
                <w:rFonts w:ascii="Times New Roman" w:hAnsi="Times New Roman" w:cs="Times New Roman"/>
                <w:kern w:val="2"/>
              </w:rPr>
              <w:t>,3</w:t>
            </w:r>
          </w:p>
          <w:p w:rsidR="00C51172" w:rsidRPr="00015CDB" w:rsidRDefault="00C51172" w:rsidP="0042643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8431D5" w:rsidRDefault="00C51172" w:rsidP="0042643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9466,</w:t>
            </w:r>
            <w:r w:rsidR="001A3E8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FD00E5" w:rsidRDefault="006E7279" w:rsidP="0059775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  <w:r w:rsidR="00143EDF">
              <w:rPr>
                <w:rFonts w:ascii="Times New Roman" w:hAnsi="Times New Roman" w:cs="Times New Roman"/>
                <w:kern w:val="2"/>
              </w:rPr>
              <w:t>075,7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FD00E5" w:rsidRDefault="005466CE" w:rsidP="00597752">
            <w:r>
              <w:rPr>
                <w:kern w:val="2"/>
              </w:rPr>
              <w:t>7390</w:t>
            </w:r>
            <w:r w:rsidR="00143EDF">
              <w:rPr>
                <w:kern w:val="2"/>
              </w:rPr>
              <w:t>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FD00E5" w:rsidRDefault="00143EDF" w:rsidP="00597752">
            <w:r>
              <w:rPr>
                <w:kern w:val="2"/>
              </w:rPr>
              <w:t>7506,8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143EDF">
            <w:r>
              <w:rPr>
                <w:kern w:val="2"/>
              </w:rPr>
              <w:t>7974,0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C51172">
            <w:r w:rsidRPr="00425CE0">
              <w:rPr>
                <w:kern w:val="2"/>
              </w:rPr>
              <w:t>5579,4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C51172">
            <w:r w:rsidRPr="00425CE0">
              <w:rPr>
                <w:kern w:val="2"/>
              </w:rPr>
              <w:t>5579,4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C51172">
            <w:r w:rsidRPr="00425CE0">
              <w:rPr>
                <w:kern w:val="2"/>
              </w:rPr>
              <w:t>5579,4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C51172">
            <w:r w:rsidRPr="00425CE0">
              <w:rPr>
                <w:kern w:val="2"/>
              </w:rPr>
              <w:t>5579,4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C51172">
            <w:r w:rsidRPr="00425CE0">
              <w:rPr>
                <w:kern w:val="2"/>
              </w:rPr>
              <w:t>5579,4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C51172">
            <w:r w:rsidRPr="00425CE0">
              <w:rPr>
                <w:kern w:val="2"/>
              </w:rPr>
              <w:t>5579,4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C51172">
            <w:r w:rsidRPr="00425CE0">
              <w:rPr>
                <w:kern w:val="2"/>
              </w:rPr>
              <w:t>5579,4</w:t>
            </w:r>
          </w:p>
        </w:tc>
      </w:tr>
      <w:tr w:rsidR="00882881" w:rsidRPr="00D63C5D" w:rsidTr="00946E59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81" w:rsidRPr="00D63C5D" w:rsidRDefault="00882881" w:rsidP="0088288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-внебюджетные источники</w:t>
            </w:r>
            <w:r w:rsidR="00375403" w:rsidRPr="00375403">
              <w:rPr>
                <w:kern w:val="2"/>
                <w:lang w:eastAsia="en-US"/>
              </w:rPr>
              <w:t>&lt;4&gt;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946E59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6E5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82881" w:rsidRPr="00D63C5D" w:rsidTr="00946E59">
        <w:trPr>
          <w:trHeight w:val="444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D63C5D">
              <w:rPr>
                <w:kern w:val="2"/>
                <w:sz w:val="22"/>
                <w:szCs w:val="22"/>
              </w:rPr>
              <w:t>Подпрограмма 1 «Развитие культуры»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946E59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6E5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82881" w:rsidRPr="00D63C5D" w:rsidTr="00946E59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-бюджет </w:t>
            </w:r>
            <w:r w:rsidR="003121D0">
              <w:rPr>
                <w:kern w:val="2"/>
                <w:lang w:eastAsia="en-US"/>
              </w:rPr>
              <w:t>поселения</w:t>
            </w:r>
            <w:r w:rsidRPr="00D63C5D">
              <w:rPr>
                <w:kern w:val="2"/>
                <w:lang w:eastAsia="en-US"/>
              </w:rPr>
              <w:t xml:space="preserve"> </w:t>
            </w:r>
            <w:r w:rsidR="00185440" w:rsidRPr="00185440">
              <w:rPr>
                <w:kern w:val="2"/>
                <w:lang w:eastAsia="en-US"/>
              </w:rPr>
              <w:t>&lt;3&gt;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946E59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6E5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82881" w:rsidRPr="00D63C5D" w:rsidTr="00946E59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безвозмездные поступления </w:t>
            </w:r>
          </w:p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lastRenderedPageBreak/>
              <w:t xml:space="preserve">в бюджет </w:t>
            </w:r>
            <w:r w:rsidR="003121D0">
              <w:rPr>
                <w:kern w:val="2"/>
                <w:lang w:eastAsia="en-US"/>
              </w:rPr>
              <w:t>поселения</w:t>
            </w:r>
            <w:r w:rsidR="00185440">
              <w:rPr>
                <w:kern w:val="2"/>
                <w:lang w:eastAsia="en-US"/>
              </w:rPr>
              <w:t xml:space="preserve"> </w:t>
            </w:r>
            <w:r w:rsidR="00185440" w:rsidRPr="00185440">
              <w:rPr>
                <w:kern w:val="2"/>
                <w:lang w:eastAsia="en-US"/>
              </w:rPr>
              <w:t>&lt;3&gt;, &lt;4&gt;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946E59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6E59">
              <w:rPr>
                <w:rFonts w:eastAsia="Calibri"/>
                <w:kern w:val="2"/>
                <w:lang w:eastAsia="en-US"/>
              </w:rPr>
              <w:lastRenderedPageBreak/>
              <w:t>–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82881" w:rsidRPr="00D63C5D" w:rsidTr="00946E59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 том числе </w:t>
            </w:r>
          </w:p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за счет средств: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946E59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946E59">
              <w:rPr>
                <w:kern w:val="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82881" w:rsidRPr="00D63C5D" w:rsidTr="00946E59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-федерального бюджета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946E59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946E59">
              <w:rPr>
                <w:kern w:val="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15CDB" w:rsidRPr="00D63C5D" w:rsidTr="00946E59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CDB" w:rsidRPr="00D63C5D" w:rsidRDefault="00015CDB" w:rsidP="00882881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-областного бюджета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42643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23880,4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946E5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23880,4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9D5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9D5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9D5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9D5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9D5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9D5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9D5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9D5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9D5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9D5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DB" w:rsidRPr="00D63C5D" w:rsidRDefault="00015CDB" w:rsidP="009D5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51172" w:rsidRPr="00D63C5D" w:rsidTr="00015CDB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172" w:rsidRPr="00D63C5D" w:rsidRDefault="00C51172" w:rsidP="00882881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D63C5D" w:rsidRDefault="00C51172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-местный бюджет поселени</w:t>
            </w:r>
            <w:r>
              <w:rPr>
                <w:kern w:val="2"/>
                <w:lang w:eastAsia="en-US"/>
              </w:rPr>
              <w:t>я</w:t>
            </w:r>
            <w:r w:rsidR="00185440">
              <w:rPr>
                <w:kern w:val="2"/>
                <w:lang w:eastAsia="en-US"/>
              </w:rPr>
              <w:t xml:space="preserve"> </w:t>
            </w:r>
            <w:r w:rsidR="00185440" w:rsidRPr="00185440">
              <w:rPr>
                <w:kern w:val="2"/>
                <w:lang w:eastAsia="en-US"/>
              </w:rPr>
              <w:t>&lt;4&gt;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015CDB" w:rsidRDefault="00C961C3" w:rsidP="00597752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78289,3</w:t>
            </w:r>
          </w:p>
          <w:p w:rsidR="00C51172" w:rsidRPr="00015CDB" w:rsidRDefault="00C51172" w:rsidP="00597752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8431D5" w:rsidRDefault="00C51172" w:rsidP="00597752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9466,9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FD00E5" w:rsidRDefault="00A05310" w:rsidP="0059775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7075</w:t>
            </w:r>
            <w:r w:rsidR="00C51172" w:rsidRPr="00FD00E5">
              <w:rPr>
                <w:rFonts w:ascii="Times New Roman" w:hAnsi="Times New Roman" w:cs="Times New Roman"/>
                <w:kern w:val="2"/>
              </w:rPr>
              <w:t>,</w:t>
            </w: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FD00E5" w:rsidRDefault="00797373" w:rsidP="00597752">
            <w:r>
              <w:rPr>
                <w:kern w:val="2"/>
              </w:rPr>
              <w:t>7390</w:t>
            </w:r>
            <w:r w:rsidR="00A05310">
              <w:rPr>
                <w:kern w:val="2"/>
              </w:rPr>
              <w:t>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Pr="00FD00E5" w:rsidRDefault="00A05310" w:rsidP="00597752">
            <w:r>
              <w:rPr>
                <w:kern w:val="2"/>
              </w:rPr>
              <w:t>7506,8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A05310" w:rsidP="009D587D">
            <w:r>
              <w:rPr>
                <w:kern w:val="2"/>
              </w:rPr>
              <w:t>7974,0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C51172" w:rsidP="009D587D">
            <w:r w:rsidRPr="00425CE0">
              <w:rPr>
                <w:kern w:val="2"/>
              </w:rPr>
              <w:t>5579,4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C51172" w:rsidP="009D587D">
            <w:r w:rsidRPr="00425CE0">
              <w:rPr>
                <w:kern w:val="2"/>
              </w:rPr>
              <w:t>5579,4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C51172" w:rsidP="009D587D">
            <w:r w:rsidRPr="00425CE0">
              <w:rPr>
                <w:kern w:val="2"/>
              </w:rPr>
              <w:t>5579,4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C51172" w:rsidP="009D587D">
            <w:r w:rsidRPr="00425CE0">
              <w:rPr>
                <w:kern w:val="2"/>
              </w:rPr>
              <w:t>5579,4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C51172" w:rsidP="009D587D">
            <w:r w:rsidRPr="00425CE0">
              <w:rPr>
                <w:kern w:val="2"/>
              </w:rPr>
              <w:t>5579,4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C51172" w:rsidP="009D587D">
            <w:r w:rsidRPr="00425CE0">
              <w:rPr>
                <w:kern w:val="2"/>
              </w:rPr>
              <w:t>5579,4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72" w:rsidRDefault="00C51172" w:rsidP="009D587D">
            <w:r w:rsidRPr="00425CE0">
              <w:rPr>
                <w:kern w:val="2"/>
              </w:rPr>
              <w:t>5579,4</w:t>
            </w:r>
          </w:p>
        </w:tc>
      </w:tr>
      <w:tr w:rsidR="00882881" w:rsidRPr="00D63C5D" w:rsidTr="00946E59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-внебюджетные источники</w:t>
            </w:r>
            <w:r w:rsidR="00185440" w:rsidRPr="00185440">
              <w:rPr>
                <w:kern w:val="2"/>
                <w:lang w:eastAsia="en-US"/>
              </w:rPr>
              <w:t>&lt;4&gt;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946E59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46E5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882881" w:rsidRPr="00D63C5D" w:rsidTr="00946E59"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63C5D">
              <w:rPr>
                <w:kern w:val="2"/>
                <w:sz w:val="22"/>
                <w:szCs w:val="22"/>
              </w:rPr>
              <w:t xml:space="preserve">Подпрограмма </w:t>
            </w:r>
            <w:r w:rsidR="003121D0">
              <w:rPr>
                <w:kern w:val="2"/>
                <w:sz w:val="22"/>
                <w:szCs w:val="22"/>
              </w:rPr>
              <w:t xml:space="preserve">2 </w:t>
            </w:r>
            <w:r w:rsidRPr="00D63C5D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«Обеспечение реализации муниципальной программы Куйбышевского </w:t>
            </w:r>
            <w:r w:rsidRPr="002A04C6">
              <w:rPr>
                <w:kern w:val="2"/>
                <w:sz w:val="24"/>
                <w:szCs w:val="24"/>
              </w:rPr>
              <w:t>сельского поселения</w:t>
            </w:r>
            <w:r w:rsidRPr="00D63C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D63C5D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«Развитие культуры </w:t>
            </w:r>
          </w:p>
          <w:p w:rsidR="00882881" w:rsidRPr="00D63C5D" w:rsidRDefault="00882881" w:rsidP="00882881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D63C5D">
              <w:rPr>
                <w:rFonts w:eastAsia="Calibri"/>
                <w:kern w:val="2"/>
                <w:sz w:val="22"/>
                <w:szCs w:val="22"/>
                <w:lang w:eastAsia="en-US"/>
              </w:rPr>
              <w:t>и туризма»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946E59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946E59">
              <w:rPr>
                <w:kern w:val="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882881" w:rsidRPr="00D63C5D" w:rsidTr="00946E59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1854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-бюджет </w:t>
            </w:r>
            <w:r w:rsidR="00185440">
              <w:rPr>
                <w:kern w:val="2"/>
                <w:lang w:eastAsia="en-US"/>
              </w:rPr>
              <w:t xml:space="preserve">поселения </w:t>
            </w:r>
            <w:r w:rsidRPr="00D63C5D">
              <w:rPr>
                <w:kern w:val="2"/>
                <w:lang w:eastAsia="en-US"/>
              </w:rPr>
              <w:t xml:space="preserve"> </w:t>
            </w:r>
            <w:r w:rsidR="00185440" w:rsidRPr="00185440">
              <w:rPr>
                <w:kern w:val="2"/>
                <w:lang w:eastAsia="en-US"/>
              </w:rPr>
              <w:t>&lt;3&gt;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946E59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946E59">
              <w:rPr>
                <w:kern w:val="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882881" w:rsidRPr="00D63C5D" w:rsidTr="00946E59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безвозмездные поступления </w:t>
            </w:r>
          </w:p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в  бюджет района</w:t>
            </w:r>
            <w:r w:rsidR="00185440" w:rsidRPr="00185440">
              <w:rPr>
                <w:kern w:val="2"/>
                <w:lang w:eastAsia="en-US"/>
              </w:rPr>
              <w:t>&lt;3&gt;, &lt;4&gt;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946E59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946E59">
              <w:rPr>
                <w:kern w:val="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882881" w:rsidRPr="00D63C5D" w:rsidTr="00946E59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 том числе </w:t>
            </w:r>
          </w:p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за счет средств: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946E59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946E59">
              <w:rPr>
                <w:kern w:val="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882881" w:rsidRPr="00D63C5D" w:rsidTr="00946E59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-федерального бюджета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946E59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946E59">
              <w:rPr>
                <w:kern w:val="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882881" w:rsidRPr="00D63C5D" w:rsidTr="00946E59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-областного бюджета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946E59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946E59">
              <w:rPr>
                <w:kern w:val="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882881" w:rsidRPr="00D63C5D" w:rsidTr="00946E59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-местный бюджет поселений</w:t>
            </w:r>
            <w:r w:rsidR="00185440" w:rsidRPr="00375403">
              <w:rPr>
                <w:kern w:val="2"/>
                <w:lang w:eastAsia="en-US"/>
              </w:rPr>
              <w:t>&lt;4&gt;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882881" w:rsidRPr="00D63C5D" w:rsidTr="00946E59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-внебюджетные источники</w:t>
            </w:r>
            <w:r w:rsidR="00185440" w:rsidRPr="00375403">
              <w:rPr>
                <w:kern w:val="2"/>
                <w:lang w:eastAsia="en-US"/>
              </w:rPr>
              <w:t>&lt;4&gt;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81" w:rsidRPr="00D63C5D" w:rsidRDefault="00882881" w:rsidP="00882881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</w:tr>
    </w:tbl>
    <w:p w:rsidR="00375403" w:rsidRDefault="00375403" w:rsidP="00375403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  <w:r w:rsidRPr="00990FF9">
        <w:rPr>
          <w:bCs/>
          <w:color w:val="000000"/>
          <w:sz w:val="26"/>
          <w:szCs w:val="26"/>
        </w:rPr>
        <w:t xml:space="preserve">&lt;1&gt; </w:t>
      </w:r>
      <w:r w:rsidRPr="002312A3">
        <w:rPr>
          <w:sz w:val="26"/>
          <w:szCs w:val="26"/>
        </w:rPr>
        <w:t>При необходимости данную таблицу можно размещать более чем на одной странице (например, 2019-2024 годы, 2025-2030 годы).</w:t>
      </w:r>
    </w:p>
    <w:p w:rsidR="00375403" w:rsidRDefault="00375403" w:rsidP="00375403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hyperlink w:anchor="Par866" w:history="1">
        <w:r w:rsidRPr="00990FF9">
          <w:rPr>
            <w:sz w:val="26"/>
            <w:szCs w:val="26"/>
          </w:rPr>
          <w:t>&lt;2&gt;</w:t>
        </w:r>
      </w:hyperlink>
      <w:r w:rsidRPr="00990FF9">
        <w:rPr>
          <w:sz w:val="26"/>
          <w:szCs w:val="26"/>
        </w:rPr>
        <w:t xml:space="preserve"> Корректировка расходов отчетного финансового года в текущем финансовом году не допускается. </w:t>
      </w:r>
    </w:p>
    <w:p w:rsidR="00185440" w:rsidRDefault="00375403" w:rsidP="00185440">
      <w:pPr>
        <w:widowControl w:val="0"/>
        <w:autoSpaceDE w:val="0"/>
        <w:autoSpaceDN w:val="0"/>
        <w:adjustRightInd w:val="0"/>
        <w:jc w:val="both"/>
        <w:outlineLvl w:val="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</w:t>
      </w:r>
      <w:r w:rsidRPr="00990FF9">
        <w:rPr>
          <w:bCs/>
          <w:color w:val="000000"/>
          <w:sz w:val="26"/>
          <w:szCs w:val="26"/>
        </w:rPr>
        <w:t>&lt;3&gt; Здесь и далее в таблице сумма строк «бюджет</w:t>
      </w:r>
      <w:r>
        <w:rPr>
          <w:bCs/>
          <w:color w:val="000000"/>
          <w:sz w:val="26"/>
          <w:szCs w:val="26"/>
        </w:rPr>
        <w:t xml:space="preserve"> сельского поселения</w:t>
      </w:r>
      <w:r w:rsidRPr="00990FF9">
        <w:rPr>
          <w:bCs/>
          <w:color w:val="000000"/>
          <w:sz w:val="26"/>
          <w:szCs w:val="26"/>
        </w:rPr>
        <w:t>» и «безвозмездные поступления» должна соответс</w:t>
      </w:r>
      <w:r>
        <w:rPr>
          <w:bCs/>
          <w:color w:val="000000"/>
          <w:sz w:val="26"/>
          <w:szCs w:val="26"/>
        </w:rPr>
        <w:t>твовать строке «Всего» Таблицы 7</w:t>
      </w:r>
      <w:r w:rsidRPr="00990FF9">
        <w:rPr>
          <w:bCs/>
          <w:color w:val="000000"/>
          <w:sz w:val="26"/>
          <w:szCs w:val="26"/>
        </w:rPr>
        <w:t xml:space="preserve">. </w:t>
      </w:r>
    </w:p>
    <w:p w:rsidR="0040057B" w:rsidRDefault="00375403" w:rsidP="00185440">
      <w:pPr>
        <w:widowControl w:val="0"/>
        <w:autoSpaceDE w:val="0"/>
        <w:autoSpaceDN w:val="0"/>
        <w:adjustRightInd w:val="0"/>
        <w:jc w:val="both"/>
        <w:outlineLvl w:val="2"/>
        <w:rPr>
          <w:kern w:val="2"/>
        </w:rPr>
      </w:pPr>
      <w:r>
        <w:rPr>
          <w:bCs/>
          <w:color w:val="000000"/>
          <w:sz w:val="26"/>
          <w:szCs w:val="26"/>
        </w:rPr>
        <w:t xml:space="preserve"> </w:t>
      </w:r>
      <w:r w:rsidRPr="00990FF9">
        <w:rPr>
          <w:bCs/>
          <w:color w:val="000000"/>
          <w:sz w:val="26"/>
          <w:szCs w:val="26"/>
        </w:rPr>
        <w:t>&lt;</w:t>
      </w:r>
      <w:r>
        <w:rPr>
          <w:bCs/>
          <w:color w:val="000000"/>
          <w:sz w:val="26"/>
          <w:szCs w:val="26"/>
        </w:rPr>
        <w:t xml:space="preserve">4&gt; Включается </w:t>
      </w:r>
      <w:r w:rsidRPr="00990FF9">
        <w:rPr>
          <w:bCs/>
          <w:color w:val="000000"/>
          <w:sz w:val="26"/>
          <w:szCs w:val="26"/>
        </w:rPr>
        <w:t xml:space="preserve"> в</w:t>
      </w:r>
      <w:r>
        <w:rPr>
          <w:bCs/>
          <w:color w:val="000000"/>
          <w:sz w:val="26"/>
          <w:szCs w:val="26"/>
        </w:rPr>
        <w:t xml:space="preserve"> приложение при наличии средств</w:t>
      </w:r>
      <w:r w:rsidRPr="00990FF9">
        <w:rPr>
          <w:bCs/>
          <w:color w:val="000000"/>
          <w:sz w:val="26"/>
          <w:szCs w:val="26"/>
        </w:rPr>
        <w:t>.</w:t>
      </w:r>
    </w:p>
    <w:p w:rsidR="00FC4430" w:rsidRDefault="00FC4430" w:rsidP="0040057B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FC4430" w:rsidSect="00185440">
          <w:footerReference w:type="even" r:id="rId9"/>
          <w:footerReference w:type="default" r:id="rId10"/>
          <w:pgSz w:w="16840" w:h="11907" w:orient="landscape"/>
          <w:pgMar w:top="851" w:right="851" w:bottom="284" w:left="1134" w:header="720" w:footer="720" w:gutter="0"/>
          <w:cols w:space="720"/>
        </w:sectPr>
      </w:pPr>
    </w:p>
    <w:p w:rsidR="00F10ED5" w:rsidRDefault="00F10ED5" w:rsidP="00F10ED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</w:t>
      </w:r>
      <w:r w:rsidRPr="00990FF9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10</w:t>
      </w:r>
    </w:p>
    <w:p w:rsidR="00F10ED5" w:rsidRPr="00D63C5D" w:rsidRDefault="00F10ED5" w:rsidP="00F10E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D63C5D">
        <w:rPr>
          <w:kern w:val="2"/>
          <w:sz w:val="28"/>
          <w:szCs w:val="28"/>
          <w:lang w:eastAsia="en-US"/>
        </w:rPr>
        <w:t>к муниципальной программе</w:t>
      </w:r>
    </w:p>
    <w:p w:rsidR="00F10ED5" w:rsidRPr="00D63C5D" w:rsidRDefault="00F10ED5" w:rsidP="00F10E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D63C5D">
        <w:rPr>
          <w:kern w:val="2"/>
          <w:sz w:val="28"/>
          <w:szCs w:val="28"/>
          <w:lang w:eastAsia="en-US"/>
        </w:rPr>
        <w:t xml:space="preserve">Куйбышевского </w:t>
      </w:r>
      <w:r w:rsidRPr="002A04C6">
        <w:rPr>
          <w:kern w:val="2"/>
          <w:sz w:val="28"/>
          <w:szCs w:val="28"/>
        </w:rPr>
        <w:t>сельского поселения</w:t>
      </w:r>
    </w:p>
    <w:p w:rsidR="00F10ED5" w:rsidRPr="003121D0" w:rsidRDefault="00F10ED5" w:rsidP="00F10ED5">
      <w:pPr>
        <w:tabs>
          <w:tab w:val="left" w:pos="6416"/>
        </w:tabs>
        <w:autoSpaceDE w:val="0"/>
        <w:autoSpaceDN w:val="0"/>
        <w:adjustRightInd w:val="0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D63C5D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10ED5" w:rsidRPr="00990FF9" w:rsidRDefault="00F10ED5" w:rsidP="00F10ED5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F10ED5" w:rsidRPr="00990FF9" w:rsidRDefault="00F10ED5" w:rsidP="00F10ED5">
      <w:pPr>
        <w:jc w:val="center"/>
        <w:rPr>
          <w:bCs/>
          <w:sz w:val="26"/>
          <w:szCs w:val="26"/>
        </w:rPr>
      </w:pPr>
      <w:r w:rsidRPr="00990FF9">
        <w:rPr>
          <w:bCs/>
          <w:sz w:val="26"/>
          <w:szCs w:val="26"/>
        </w:rPr>
        <w:t>РАСПРЕДЕЛЕНИЕ</w:t>
      </w:r>
    </w:p>
    <w:p w:rsidR="00F10ED5" w:rsidRPr="00F10ED5" w:rsidRDefault="00F10ED5" w:rsidP="00F10E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10ED5">
        <w:rPr>
          <w:bCs/>
          <w:sz w:val="28"/>
          <w:szCs w:val="28"/>
        </w:rPr>
        <w:t xml:space="preserve">субсидий (иных межбюджетных трансфертов) по муниципальным образованиям и направлениям расходования средств </w:t>
      </w:r>
      <w:hyperlink w:anchor="Par866" w:history="1">
        <w:r w:rsidRPr="00F10ED5">
          <w:rPr>
            <w:sz w:val="28"/>
            <w:szCs w:val="28"/>
          </w:rPr>
          <w:t>&lt;1&gt;</w:t>
        </w:r>
      </w:hyperlink>
    </w:p>
    <w:p w:rsidR="00F10ED5" w:rsidRPr="00990FF9" w:rsidRDefault="00F10ED5" w:rsidP="00F10ED5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990FF9">
        <w:rPr>
          <w:bCs/>
          <w:sz w:val="26"/>
          <w:szCs w:val="26"/>
        </w:rPr>
        <w:t>тыс. рублей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276"/>
        <w:gridCol w:w="553"/>
        <w:gridCol w:w="1134"/>
        <w:gridCol w:w="992"/>
        <w:gridCol w:w="1120"/>
        <w:gridCol w:w="1290"/>
        <w:gridCol w:w="992"/>
        <w:gridCol w:w="989"/>
        <w:gridCol w:w="1223"/>
        <w:gridCol w:w="1190"/>
        <w:gridCol w:w="992"/>
        <w:gridCol w:w="1059"/>
        <w:gridCol w:w="1261"/>
        <w:gridCol w:w="1224"/>
      </w:tblGrid>
      <w:tr w:rsidR="00F10ED5" w:rsidRPr="00990FF9" w:rsidTr="00597752">
        <w:trPr>
          <w:trHeight w:val="54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  <w:r w:rsidRPr="00990FF9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  <w:r w:rsidRPr="00990FF9">
              <w:rPr>
                <w:bCs/>
                <w:sz w:val="26"/>
                <w:szCs w:val="26"/>
              </w:rPr>
              <w:t xml:space="preserve">Наимено-вание муници-пального образо-вания </w:t>
            </w:r>
            <w:r w:rsidRPr="00990FF9">
              <w:rPr>
                <w:bCs/>
                <w:sz w:val="26"/>
                <w:szCs w:val="26"/>
              </w:rPr>
              <w:br/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</w:tcBorders>
          </w:tcPr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  <w:r w:rsidRPr="00990FF9">
              <w:rPr>
                <w:bCs/>
                <w:sz w:val="26"/>
                <w:szCs w:val="26"/>
              </w:rPr>
              <w:t>…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F10ED5" w:rsidRDefault="00F10ED5" w:rsidP="00597752">
            <w:pPr>
              <w:jc w:val="center"/>
              <w:rPr>
                <w:bCs/>
                <w:sz w:val="26"/>
                <w:szCs w:val="26"/>
              </w:rPr>
            </w:pPr>
            <w:r w:rsidRPr="00990FF9">
              <w:rPr>
                <w:bCs/>
                <w:sz w:val="26"/>
                <w:szCs w:val="26"/>
              </w:rPr>
              <w:t>Очередной финансовый год</w:t>
            </w:r>
          </w:p>
          <w:p w:rsidR="001915EB" w:rsidRPr="00990FF9" w:rsidRDefault="001915EB" w:rsidP="0059775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F10ED5" w:rsidRDefault="00F10ED5" w:rsidP="00597752">
            <w:pPr>
              <w:jc w:val="center"/>
              <w:rPr>
                <w:bCs/>
                <w:sz w:val="26"/>
                <w:szCs w:val="26"/>
              </w:rPr>
            </w:pPr>
            <w:r w:rsidRPr="00990FF9">
              <w:rPr>
                <w:bCs/>
                <w:sz w:val="26"/>
                <w:szCs w:val="26"/>
              </w:rPr>
              <w:t>Первый год планового периода</w:t>
            </w:r>
          </w:p>
          <w:p w:rsidR="001915EB" w:rsidRPr="00990FF9" w:rsidRDefault="001915EB" w:rsidP="0059775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F10ED5" w:rsidRDefault="00F10ED5" w:rsidP="00597752">
            <w:pPr>
              <w:jc w:val="center"/>
              <w:rPr>
                <w:bCs/>
                <w:sz w:val="26"/>
                <w:szCs w:val="26"/>
              </w:rPr>
            </w:pPr>
            <w:r w:rsidRPr="00990FF9">
              <w:rPr>
                <w:bCs/>
                <w:sz w:val="26"/>
                <w:szCs w:val="26"/>
              </w:rPr>
              <w:t>Второй год планового периода</w:t>
            </w:r>
          </w:p>
          <w:p w:rsidR="001915EB" w:rsidRPr="00990FF9" w:rsidRDefault="001915EB" w:rsidP="0059775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</w:t>
            </w:r>
          </w:p>
        </w:tc>
      </w:tr>
      <w:tr w:rsidR="00F10ED5" w:rsidRPr="00990FF9" w:rsidTr="00597752">
        <w:trPr>
          <w:trHeight w:val="315"/>
        </w:trPr>
        <w:tc>
          <w:tcPr>
            <w:tcW w:w="582" w:type="dxa"/>
            <w:vMerge/>
            <w:hideMark/>
          </w:tcPr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hideMark/>
          </w:tcPr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53" w:type="dxa"/>
            <w:vMerge/>
          </w:tcPr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  <w:r w:rsidRPr="00990FF9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  <w:r w:rsidRPr="00990FF9">
              <w:rPr>
                <w:bCs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  <w:r w:rsidRPr="00990FF9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  <w:r w:rsidRPr="00990FF9">
              <w:rPr>
                <w:bCs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  <w:r w:rsidRPr="00990FF9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  <w:r w:rsidRPr="00990FF9">
              <w:rPr>
                <w:bCs/>
                <w:sz w:val="26"/>
                <w:szCs w:val="26"/>
              </w:rPr>
              <w:t>в том числе:</w:t>
            </w:r>
          </w:p>
        </w:tc>
      </w:tr>
      <w:tr w:rsidR="00F10ED5" w:rsidRPr="00990FF9" w:rsidTr="00597752">
        <w:trPr>
          <w:trHeight w:val="1965"/>
        </w:trPr>
        <w:tc>
          <w:tcPr>
            <w:tcW w:w="582" w:type="dxa"/>
            <w:vMerge/>
            <w:hideMark/>
          </w:tcPr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hideMark/>
          </w:tcPr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53" w:type="dxa"/>
            <w:vMerge/>
          </w:tcPr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10ED5" w:rsidRDefault="00F10ED5" w:rsidP="00597752">
            <w:pPr>
              <w:jc w:val="center"/>
              <w:rPr>
                <w:bCs/>
                <w:sz w:val="26"/>
                <w:szCs w:val="26"/>
              </w:rPr>
            </w:pPr>
            <w:r w:rsidRPr="00990FF9">
              <w:rPr>
                <w:bCs/>
                <w:sz w:val="26"/>
                <w:szCs w:val="26"/>
              </w:rPr>
              <w:t>за счет средств бюджета</w:t>
            </w:r>
          </w:p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сельского поселения</w:t>
            </w:r>
          </w:p>
        </w:tc>
        <w:tc>
          <w:tcPr>
            <w:tcW w:w="1120" w:type="dxa"/>
            <w:shd w:val="clear" w:color="auto" w:fill="auto"/>
            <w:hideMark/>
          </w:tcPr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  <w:r w:rsidRPr="00990FF9">
              <w:rPr>
                <w:bCs/>
                <w:sz w:val="26"/>
                <w:szCs w:val="26"/>
              </w:rPr>
              <w:t>за счет средств федераль-ного бюджета,</w:t>
            </w:r>
          </w:p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  <w:hyperlink w:anchor="Par866" w:history="1">
              <w:r w:rsidRPr="00990FF9">
                <w:rPr>
                  <w:bCs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290" w:type="dxa"/>
            <w:shd w:val="clear" w:color="auto" w:fill="auto"/>
            <w:hideMark/>
          </w:tcPr>
          <w:p w:rsidR="00F10ED5" w:rsidRPr="00990FF9" w:rsidRDefault="00F10ED5" w:rsidP="00597752">
            <w:pPr>
              <w:ind w:left="-94"/>
              <w:jc w:val="center"/>
              <w:rPr>
                <w:bCs/>
                <w:sz w:val="26"/>
                <w:szCs w:val="26"/>
              </w:rPr>
            </w:pPr>
            <w:r w:rsidRPr="00990FF9">
              <w:rPr>
                <w:bCs/>
                <w:sz w:val="26"/>
                <w:szCs w:val="26"/>
              </w:rPr>
              <w:t>за счет средств</w:t>
            </w:r>
            <w:r>
              <w:rPr>
                <w:bCs/>
                <w:sz w:val="26"/>
                <w:szCs w:val="26"/>
              </w:rPr>
              <w:t xml:space="preserve"> областного бюджета</w:t>
            </w:r>
            <w:r w:rsidRPr="00990FF9">
              <w:rPr>
                <w:bCs/>
                <w:sz w:val="26"/>
                <w:szCs w:val="26"/>
              </w:rPr>
              <w:t>,</w:t>
            </w:r>
          </w:p>
          <w:p w:rsidR="00F10ED5" w:rsidRPr="00990FF9" w:rsidRDefault="00F10ED5" w:rsidP="00597752">
            <w:pPr>
              <w:ind w:left="-94"/>
              <w:jc w:val="center"/>
              <w:rPr>
                <w:bCs/>
                <w:sz w:val="26"/>
                <w:szCs w:val="26"/>
              </w:rPr>
            </w:pPr>
            <w:hyperlink w:anchor="Par866" w:history="1">
              <w:r w:rsidRPr="00990FF9">
                <w:rPr>
                  <w:bCs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992" w:type="dxa"/>
            <w:vMerge/>
            <w:hideMark/>
          </w:tcPr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9" w:type="dxa"/>
            <w:shd w:val="clear" w:color="auto" w:fill="auto"/>
            <w:hideMark/>
          </w:tcPr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  <w:r w:rsidRPr="00990FF9">
              <w:rPr>
                <w:bCs/>
                <w:sz w:val="26"/>
                <w:szCs w:val="26"/>
              </w:rPr>
              <w:t>за счет средств бюджета</w:t>
            </w:r>
            <w:r>
              <w:rPr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23" w:type="dxa"/>
            <w:shd w:val="clear" w:color="auto" w:fill="auto"/>
            <w:hideMark/>
          </w:tcPr>
          <w:p w:rsidR="00F10ED5" w:rsidRPr="00990FF9" w:rsidRDefault="00F10ED5" w:rsidP="00597752">
            <w:pPr>
              <w:ind w:firstLine="13"/>
              <w:jc w:val="center"/>
              <w:rPr>
                <w:bCs/>
                <w:sz w:val="26"/>
                <w:szCs w:val="26"/>
              </w:rPr>
            </w:pPr>
            <w:r w:rsidRPr="00990FF9">
              <w:rPr>
                <w:bCs/>
                <w:sz w:val="26"/>
                <w:szCs w:val="26"/>
              </w:rPr>
              <w:t>за счет средств феде-рального бюджета,</w:t>
            </w:r>
          </w:p>
          <w:p w:rsidR="00F10ED5" w:rsidRPr="00990FF9" w:rsidRDefault="00F10ED5" w:rsidP="00597752">
            <w:pPr>
              <w:ind w:firstLine="13"/>
              <w:jc w:val="center"/>
              <w:rPr>
                <w:bCs/>
                <w:sz w:val="26"/>
                <w:szCs w:val="26"/>
              </w:rPr>
            </w:pPr>
            <w:hyperlink w:anchor="Par866" w:history="1">
              <w:r w:rsidRPr="00990FF9">
                <w:rPr>
                  <w:bCs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190" w:type="dxa"/>
            <w:shd w:val="clear" w:color="auto" w:fill="auto"/>
            <w:hideMark/>
          </w:tcPr>
          <w:p w:rsidR="00F10ED5" w:rsidRPr="00990FF9" w:rsidRDefault="00F10ED5" w:rsidP="00597752">
            <w:pPr>
              <w:ind w:left="-194" w:right="-108"/>
              <w:jc w:val="center"/>
              <w:rPr>
                <w:bCs/>
                <w:sz w:val="26"/>
                <w:szCs w:val="26"/>
              </w:rPr>
            </w:pPr>
            <w:r w:rsidRPr="00990FF9">
              <w:rPr>
                <w:bCs/>
                <w:sz w:val="26"/>
                <w:szCs w:val="26"/>
              </w:rPr>
              <w:t>за счет средств</w:t>
            </w:r>
            <w:r>
              <w:rPr>
                <w:bCs/>
                <w:sz w:val="26"/>
                <w:szCs w:val="26"/>
              </w:rPr>
              <w:t xml:space="preserve"> областного бюджета</w:t>
            </w:r>
            <w:r w:rsidRPr="00990FF9">
              <w:rPr>
                <w:bCs/>
                <w:sz w:val="26"/>
                <w:szCs w:val="26"/>
              </w:rPr>
              <w:t>,</w:t>
            </w:r>
          </w:p>
          <w:p w:rsidR="00F10ED5" w:rsidRPr="00990FF9" w:rsidRDefault="00F10ED5" w:rsidP="00597752">
            <w:pPr>
              <w:ind w:left="-194" w:right="-108"/>
              <w:jc w:val="center"/>
              <w:rPr>
                <w:bCs/>
                <w:sz w:val="26"/>
                <w:szCs w:val="26"/>
              </w:rPr>
            </w:pPr>
            <w:hyperlink w:anchor="Par866" w:history="1">
              <w:r w:rsidRPr="00990FF9">
                <w:rPr>
                  <w:sz w:val="26"/>
                  <w:szCs w:val="26"/>
                </w:rPr>
                <w:t>&lt;2&gt;</w:t>
              </w:r>
            </w:hyperlink>
          </w:p>
        </w:tc>
        <w:tc>
          <w:tcPr>
            <w:tcW w:w="992" w:type="dxa"/>
            <w:vMerge/>
            <w:hideMark/>
          </w:tcPr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59" w:type="dxa"/>
            <w:shd w:val="clear" w:color="auto" w:fill="auto"/>
            <w:hideMark/>
          </w:tcPr>
          <w:p w:rsidR="00F10ED5" w:rsidRDefault="00F10ED5" w:rsidP="00597752">
            <w:pPr>
              <w:jc w:val="center"/>
              <w:rPr>
                <w:bCs/>
                <w:sz w:val="26"/>
                <w:szCs w:val="26"/>
              </w:rPr>
            </w:pPr>
            <w:r w:rsidRPr="00990FF9">
              <w:rPr>
                <w:bCs/>
                <w:sz w:val="26"/>
                <w:szCs w:val="26"/>
              </w:rPr>
              <w:t>за счет средств бюджета</w:t>
            </w:r>
          </w:p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сельского поселения</w:t>
            </w:r>
          </w:p>
        </w:tc>
        <w:tc>
          <w:tcPr>
            <w:tcW w:w="1261" w:type="dxa"/>
            <w:shd w:val="clear" w:color="auto" w:fill="auto"/>
            <w:hideMark/>
          </w:tcPr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  <w:r w:rsidRPr="00990FF9">
              <w:rPr>
                <w:bCs/>
                <w:sz w:val="26"/>
                <w:szCs w:val="26"/>
              </w:rPr>
              <w:t>за счет средств феде-рального бюджета,</w:t>
            </w:r>
          </w:p>
          <w:p w:rsidR="00F10ED5" w:rsidRPr="00990FF9" w:rsidRDefault="00F10ED5" w:rsidP="00597752">
            <w:pPr>
              <w:jc w:val="center"/>
              <w:rPr>
                <w:bCs/>
                <w:sz w:val="26"/>
                <w:szCs w:val="26"/>
              </w:rPr>
            </w:pPr>
            <w:hyperlink w:anchor="Par866" w:history="1">
              <w:r w:rsidRPr="00990FF9">
                <w:rPr>
                  <w:bCs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224" w:type="dxa"/>
            <w:shd w:val="clear" w:color="auto" w:fill="auto"/>
            <w:hideMark/>
          </w:tcPr>
          <w:p w:rsidR="00F10ED5" w:rsidRPr="00990FF9" w:rsidRDefault="00F10ED5" w:rsidP="00597752">
            <w:pPr>
              <w:ind w:left="-160" w:right="-108"/>
              <w:jc w:val="center"/>
              <w:rPr>
                <w:bCs/>
                <w:sz w:val="26"/>
                <w:szCs w:val="26"/>
              </w:rPr>
            </w:pPr>
            <w:r w:rsidRPr="00990FF9">
              <w:rPr>
                <w:bCs/>
                <w:sz w:val="26"/>
                <w:szCs w:val="26"/>
              </w:rPr>
              <w:t>за счет средств</w:t>
            </w:r>
            <w:r>
              <w:rPr>
                <w:bCs/>
                <w:sz w:val="26"/>
                <w:szCs w:val="26"/>
              </w:rPr>
              <w:t xml:space="preserve"> областного бюджета</w:t>
            </w:r>
            <w:r w:rsidRPr="00990FF9">
              <w:rPr>
                <w:bCs/>
                <w:sz w:val="26"/>
                <w:szCs w:val="26"/>
              </w:rPr>
              <w:t>,</w:t>
            </w:r>
          </w:p>
          <w:p w:rsidR="00F10ED5" w:rsidRPr="00990FF9" w:rsidRDefault="00F10ED5" w:rsidP="00597752">
            <w:pPr>
              <w:ind w:left="-160" w:right="-108"/>
              <w:jc w:val="center"/>
              <w:rPr>
                <w:bCs/>
                <w:sz w:val="26"/>
                <w:szCs w:val="26"/>
              </w:rPr>
            </w:pPr>
            <w:hyperlink w:anchor="Par866" w:history="1">
              <w:r w:rsidRPr="00990FF9">
                <w:rPr>
                  <w:sz w:val="26"/>
                  <w:szCs w:val="26"/>
                </w:rPr>
                <w:t>&lt;2&gt;</w:t>
              </w:r>
            </w:hyperlink>
          </w:p>
        </w:tc>
      </w:tr>
      <w:tr w:rsidR="00F10ED5" w:rsidRPr="00990FF9" w:rsidTr="00597752">
        <w:trPr>
          <w:trHeight w:val="315"/>
        </w:trPr>
        <w:tc>
          <w:tcPr>
            <w:tcW w:w="582" w:type="dxa"/>
            <w:shd w:val="clear" w:color="auto" w:fill="auto"/>
            <w:hideMark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2</w:t>
            </w:r>
          </w:p>
        </w:tc>
        <w:tc>
          <w:tcPr>
            <w:tcW w:w="553" w:type="dxa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6</w:t>
            </w:r>
          </w:p>
        </w:tc>
        <w:tc>
          <w:tcPr>
            <w:tcW w:w="1290" w:type="dxa"/>
            <w:shd w:val="clear" w:color="auto" w:fill="auto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8</w:t>
            </w:r>
          </w:p>
        </w:tc>
        <w:tc>
          <w:tcPr>
            <w:tcW w:w="989" w:type="dxa"/>
            <w:shd w:val="clear" w:color="auto" w:fill="auto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9</w:t>
            </w:r>
          </w:p>
        </w:tc>
        <w:tc>
          <w:tcPr>
            <w:tcW w:w="1223" w:type="dxa"/>
            <w:shd w:val="clear" w:color="auto" w:fill="auto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10</w:t>
            </w:r>
          </w:p>
        </w:tc>
        <w:tc>
          <w:tcPr>
            <w:tcW w:w="1190" w:type="dxa"/>
            <w:shd w:val="clear" w:color="auto" w:fill="auto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12</w:t>
            </w:r>
          </w:p>
        </w:tc>
        <w:tc>
          <w:tcPr>
            <w:tcW w:w="1059" w:type="dxa"/>
            <w:shd w:val="clear" w:color="auto" w:fill="auto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13</w:t>
            </w:r>
          </w:p>
        </w:tc>
        <w:tc>
          <w:tcPr>
            <w:tcW w:w="1261" w:type="dxa"/>
            <w:shd w:val="clear" w:color="auto" w:fill="auto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14</w:t>
            </w:r>
          </w:p>
        </w:tc>
        <w:tc>
          <w:tcPr>
            <w:tcW w:w="1224" w:type="dxa"/>
            <w:shd w:val="clear" w:color="auto" w:fill="auto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 w:rsidRPr="00990FF9">
              <w:rPr>
                <w:sz w:val="26"/>
                <w:szCs w:val="26"/>
              </w:rPr>
              <w:t>15</w:t>
            </w:r>
          </w:p>
        </w:tc>
      </w:tr>
      <w:tr w:rsidR="00F10ED5" w:rsidRPr="00990FF9" w:rsidTr="00597752">
        <w:trPr>
          <w:trHeight w:val="315"/>
        </w:trPr>
        <w:tc>
          <w:tcPr>
            <w:tcW w:w="15877" w:type="dxa"/>
            <w:gridSpan w:val="15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 w:rsidRPr="005C2CCD">
              <w:rPr>
                <w:b/>
                <w:bCs/>
                <w:sz w:val="26"/>
                <w:szCs w:val="26"/>
              </w:rPr>
              <w:t>Субсидия на капитальный ремонт памятников</w:t>
            </w:r>
            <w:r>
              <w:rPr>
                <w:bCs/>
                <w:iCs/>
                <w:sz w:val="26"/>
                <w:szCs w:val="26"/>
              </w:rPr>
              <w:t xml:space="preserve"> </w:t>
            </w:r>
            <w:hyperlink w:anchor="Par866" w:history="1">
              <w:r w:rsidRPr="00990FF9">
                <w:rPr>
                  <w:sz w:val="26"/>
                  <w:szCs w:val="26"/>
                </w:rPr>
                <w:t>&lt;</w:t>
              </w:r>
              <w:r>
                <w:rPr>
                  <w:sz w:val="26"/>
                  <w:szCs w:val="26"/>
                </w:rPr>
                <w:t>3</w:t>
              </w:r>
              <w:r w:rsidRPr="00990FF9">
                <w:rPr>
                  <w:sz w:val="26"/>
                  <w:szCs w:val="26"/>
                </w:rPr>
                <w:t>&gt;</w:t>
              </w:r>
            </w:hyperlink>
          </w:p>
        </w:tc>
      </w:tr>
      <w:tr w:rsidR="00F10ED5" w:rsidRPr="00990FF9" w:rsidTr="00597752">
        <w:trPr>
          <w:trHeight w:val="315"/>
        </w:trPr>
        <w:tc>
          <w:tcPr>
            <w:tcW w:w="582" w:type="dxa"/>
            <w:shd w:val="clear" w:color="auto" w:fill="auto"/>
            <w:hideMark/>
          </w:tcPr>
          <w:p w:rsidR="00F10ED5" w:rsidRPr="00990FF9" w:rsidRDefault="00F10ED5" w:rsidP="00597752">
            <w:pPr>
              <w:rPr>
                <w:bCs/>
                <w:sz w:val="26"/>
                <w:szCs w:val="26"/>
              </w:rPr>
            </w:pPr>
            <w:r w:rsidRPr="00990FF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Куйбышевское сельское поселение</w:t>
            </w:r>
          </w:p>
        </w:tc>
        <w:tc>
          <w:tcPr>
            <w:tcW w:w="553" w:type="dxa"/>
          </w:tcPr>
          <w:p w:rsidR="00F10ED5" w:rsidRPr="00990FF9" w:rsidRDefault="00F10ED5" w:rsidP="0059775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10ED5" w:rsidRPr="005C2CCD" w:rsidRDefault="001915EB" w:rsidP="0059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hideMark/>
          </w:tcPr>
          <w:p w:rsidR="00F10ED5" w:rsidRPr="005C2CCD" w:rsidRDefault="001915EB" w:rsidP="0059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20" w:type="dxa"/>
            <w:shd w:val="clear" w:color="auto" w:fill="auto"/>
            <w:hideMark/>
          </w:tcPr>
          <w:p w:rsidR="00F10ED5" w:rsidRPr="005C2CCD" w:rsidRDefault="00F10ED5" w:rsidP="00597752">
            <w:pPr>
              <w:jc w:val="center"/>
              <w:rPr>
                <w:sz w:val="24"/>
                <w:szCs w:val="24"/>
              </w:rPr>
            </w:pPr>
            <w:r w:rsidRPr="005C2CCD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shd w:val="clear" w:color="auto" w:fill="auto"/>
            <w:hideMark/>
          </w:tcPr>
          <w:p w:rsidR="00F10ED5" w:rsidRPr="005C2CCD" w:rsidRDefault="001915EB" w:rsidP="0059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9" w:type="dxa"/>
            <w:shd w:val="clear" w:color="auto" w:fill="auto"/>
            <w:hideMark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3" w:type="dxa"/>
            <w:shd w:val="clear" w:color="auto" w:fill="auto"/>
            <w:hideMark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0" w:type="dxa"/>
            <w:shd w:val="clear" w:color="auto" w:fill="auto"/>
            <w:hideMark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9" w:type="dxa"/>
            <w:shd w:val="clear" w:color="auto" w:fill="auto"/>
            <w:hideMark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1" w:type="dxa"/>
            <w:shd w:val="clear" w:color="auto" w:fill="auto"/>
            <w:hideMark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4" w:type="dxa"/>
            <w:shd w:val="clear" w:color="auto" w:fill="auto"/>
            <w:hideMark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10ED5" w:rsidRPr="00990FF9" w:rsidTr="00597752">
        <w:trPr>
          <w:trHeight w:val="389"/>
        </w:trPr>
        <w:tc>
          <w:tcPr>
            <w:tcW w:w="15877" w:type="dxa"/>
            <w:gridSpan w:val="15"/>
            <w:shd w:val="clear" w:color="auto" w:fill="auto"/>
          </w:tcPr>
          <w:p w:rsidR="00F10ED5" w:rsidRPr="00824421" w:rsidRDefault="00F10ED5" w:rsidP="005977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Субсидия</w:t>
            </w:r>
            <w:r w:rsidRPr="00824421">
              <w:rPr>
                <w:b/>
                <w:sz w:val="26"/>
                <w:szCs w:val="26"/>
              </w:rPr>
              <w:t xml:space="preserve"> на восстановление (ремонт, реконструкция, благоустройство) воинских захоронений</w:t>
            </w:r>
          </w:p>
        </w:tc>
      </w:tr>
      <w:tr w:rsidR="00F10ED5" w:rsidRPr="00990FF9" w:rsidTr="00597752">
        <w:trPr>
          <w:trHeight w:val="315"/>
        </w:trPr>
        <w:tc>
          <w:tcPr>
            <w:tcW w:w="582" w:type="dxa"/>
            <w:shd w:val="clear" w:color="auto" w:fill="auto"/>
          </w:tcPr>
          <w:p w:rsidR="00F10ED5" w:rsidRPr="00990FF9" w:rsidRDefault="00F10ED5" w:rsidP="0059775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Куйбыш</w:t>
            </w:r>
            <w:r>
              <w:rPr>
                <w:sz w:val="26"/>
                <w:szCs w:val="26"/>
              </w:rPr>
              <w:lastRenderedPageBreak/>
              <w:t>евское сельское поселение</w:t>
            </w:r>
          </w:p>
        </w:tc>
        <w:tc>
          <w:tcPr>
            <w:tcW w:w="553" w:type="dxa"/>
          </w:tcPr>
          <w:p w:rsidR="00F10ED5" w:rsidRPr="00990FF9" w:rsidRDefault="00F10ED5" w:rsidP="0059775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10ED5" w:rsidRPr="00824421" w:rsidRDefault="001915EB" w:rsidP="0059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10ED5" w:rsidRPr="00824421" w:rsidRDefault="001915EB" w:rsidP="0059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F10ED5" w:rsidRPr="00824421" w:rsidRDefault="00F10ED5" w:rsidP="00597752">
            <w:pPr>
              <w:jc w:val="center"/>
              <w:rPr>
                <w:sz w:val="24"/>
                <w:szCs w:val="24"/>
              </w:rPr>
            </w:pPr>
            <w:r w:rsidRPr="00824421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F10ED5" w:rsidRPr="00824421" w:rsidRDefault="001915EB" w:rsidP="0059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F10ED5" w:rsidRPr="00990FF9" w:rsidRDefault="00F10ED5" w:rsidP="005977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10ED5" w:rsidRPr="00990FF9" w:rsidTr="00597752">
        <w:trPr>
          <w:trHeight w:val="315"/>
        </w:trPr>
        <w:tc>
          <w:tcPr>
            <w:tcW w:w="582" w:type="dxa"/>
            <w:shd w:val="clear" w:color="auto" w:fill="auto"/>
          </w:tcPr>
          <w:p w:rsidR="00F10ED5" w:rsidRPr="00990FF9" w:rsidRDefault="00F10ED5" w:rsidP="00597752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F10ED5" w:rsidRPr="00990FF9" w:rsidRDefault="00F10ED5" w:rsidP="00597752">
            <w:pPr>
              <w:rPr>
                <w:sz w:val="26"/>
                <w:szCs w:val="26"/>
              </w:rPr>
            </w:pPr>
          </w:p>
        </w:tc>
        <w:tc>
          <w:tcPr>
            <w:tcW w:w="553" w:type="dxa"/>
          </w:tcPr>
          <w:p w:rsidR="00F10ED5" w:rsidRPr="00990FF9" w:rsidRDefault="00F10ED5" w:rsidP="0059775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F10ED5" w:rsidRPr="00990FF9" w:rsidRDefault="00F10ED5" w:rsidP="0059775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10ED5" w:rsidRPr="00990FF9" w:rsidRDefault="00F10ED5" w:rsidP="00597752">
            <w:pPr>
              <w:rPr>
                <w:sz w:val="26"/>
                <w:szCs w:val="26"/>
              </w:rPr>
            </w:pPr>
          </w:p>
        </w:tc>
        <w:tc>
          <w:tcPr>
            <w:tcW w:w="1120" w:type="dxa"/>
            <w:shd w:val="clear" w:color="auto" w:fill="auto"/>
          </w:tcPr>
          <w:p w:rsidR="00F10ED5" w:rsidRPr="00990FF9" w:rsidRDefault="00F10ED5" w:rsidP="00597752">
            <w:pPr>
              <w:rPr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auto"/>
          </w:tcPr>
          <w:p w:rsidR="00F10ED5" w:rsidRPr="00990FF9" w:rsidRDefault="00F10ED5" w:rsidP="0059775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10ED5" w:rsidRPr="00990FF9" w:rsidRDefault="00F10ED5" w:rsidP="00597752">
            <w:pPr>
              <w:rPr>
                <w:sz w:val="26"/>
                <w:szCs w:val="26"/>
              </w:rPr>
            </w:pPr>
          </w:p>
        </w:tc>
        <w:tc>
          <w:tcPr>
            <w:tcW w:w="989" w:type="dxa"/>
            <w:shd w:val="clear" w:color="auto" w:fill="auto"/>
          </w:tcPr>
          <w:p w:rsidR="00F10ED5" w:rsidRPr="00990FF9" w:rsidRDefault="00F10ED5" w:rsidP="00597752">
            <w:pPr>
              <w:rPr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</w:tcPr>
          <w:p w:rsidR="00F10ED5" w:rsidRPr="00990FF9" w:rsidRDefault="00F10ED5" w:rsidP="00597752">
            <w:pPr>
              <w:rPr>
                <w:sz w:val="26"/>
                <w:szCs w:val="26"/>
              </w:rPr>
            </w:pPr>
          </w:p>
        </w:tc>
        <w:tc>
          <w:tcPr>
            <w:tcW w:w="1190" w:type="dxa"/>
            <w:shd w:val="clear" w:color="auto" w:fill="auto"/>
          </w:tcPr>
          <w:p w:rsidR="00F10ED5" w:rsidRPr="00990FF9" w:rsidRDefault="00F10ED5" w:rsidP="0059775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10ED5" w:rsidRPr="00990FF9" w:rsidRDefault="00F10ED5" w:rsidP="00597752">
            <w:pPr>
              <w:rPr>
                <w:sz w:val="26"/>
                <w:szCs w:val="26"/>
              </w:rPr>
            </w:pPr>
          </w:p>
        </w:tc>
        <w:tc>
          <w:tcPr>
            <w:tcW w:w="1059" w:type="dxa"/>
            <w:shd w:val="clear" w:color="auto" w:fill="auto"/>
          </w:tcPr>
          <w:p w:rsidR="00F10ED5" w:rsidRPr="00990FF9" w:rsidRDefault="00F10ED5" w:rsidP="00597752">
            <w:pPr>
              <w:rPr>
                <w:sz w:val="26"/>
                <w:szCs w:val="26"/>
              </w:rPr>
            </w:pPr>
          </w:p>
        </w:tc>
        <w:tc>
          <w:tcPr>
            <w:tcW w:w="1261" w:type="dxa"/>
            <w:shd w:val="clear" w:color="auto" w:fill="auto"/>
          </w:tcPr>
          <w:p w:rsidR="00F10ED5" w:rsidRPr="00990FF9" w:rsidRDefault="00F10ED5" w:rsidP="00597752">
            <w:pPr>
              <w:rPr>
                <w:sz w:val="26"/>
                <w:szCs w:val="26"/>
              </w:rPr>
            </w:pPr>
          </w:p>
        </w:tc>
        <w:tc>
          <w:tcPr>
            <w:tcW w:w="1224" w:type="dxa"/>
            <w:shd w:val="clear" w:color="auto" w:fill="auto"/>
          </w:tcPr>
          <w:p w:rsidR="00F10ED5" w:rsidRPr="00990FF9" w:rsidRDefault="00F10ED5" w:rsidP="00597752">
            <w:pPr>
              <w:rPr>
                <w:sz w:val="26"/>
                <w:szCs w:val="26"/>
              </w:rPr>
            </w:pPr>
          </w:p>
        </w:tc>
      </w:tr>
    </w:tbl>
    <w:p w:rsidR="00F10ED5" w:rsidRPr="00990FF9" w:rsidRDefault="00F10ED5" w:rsidP="00F10ED5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</w:p>
    <w:p w:rsidR="00F10ED5" w:rsidRPr="00990FF9" w:rsidRDefault="00F10ED5" w:rsidP="00F10ED5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hyperlink w:anchor="Par866" w:history="1">
        <w:r w:rsidRPr="00990FF9">
          <w:rPr>
            <w:sz w:val="26"/>
            <w:szCs w:val="26"/>
          </w:rPr>
          <w:t>&lt;1&gt;</w:t>
        </w:r>
      </w:hyperlink>
      <w:r w:rsidRPr="00990FF9">
        <w:rPr>
          <w:sz w:val="26"/>
          <w:szCs w:val="26"/>
        </w:rPr>
        <w:t xml:space="preserve"> </w:t>
      </w:r>
      <w:r w:rsidRPr="002312A3">
        <w:rPr>
          <w:sz w:val="26"/>
          <w:szCs w:val="26"/>
        </w:rPr>
        <w:t>При необходимости данную таблицу можно размещать более чем на одной странице (например, 2019-2024 годы, 2025-2030 годы).</w:t>
      </w:r>
    </w:p>
    <w:p w:rsidR="00F10ED5" w:rsidRPr="00990FF9" w:rsidRDefault="00F10ED5" w:rsidP="00F10ED5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6"/>
          <w:szCs w:val="26"/>
        </w:rPr>
      </w:pPr>
      <w:hyperlink w:anchor="Par866" w:history="1">
        <w:r w:rsidRPr="00990FF9">
          <w:rPr>
            <w:sz w:val="26"/>
            <w:szCs w:val="26"/>
          </w:rPr>
          <w:t>&lt;2&gt;</w:t>
        </w:r>
      </w:hyperlink>
      <w:r w:rsidRPr="00990FF9"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Включается </w:t>
      </w:r>
      <w:r w:rsidRPr="00990FF9">
        <w:rPr>
          <w:bCs/>
          <w:color w:val="000000"/>
          <w:sz w:val="26"/>
          <w:szCs w:val="26"/>
        </w:rPr>
        <w:t xml:space="preserve"> в</w:t>
      </w:r>
      <w:r>
        <w:rPr>
          <w:bCs/>
          <w:color w:val="000000"/>
          <w:sz w:val="26"/>
          <w:szCs w:val="26"/>
        </w:rPr>
        <w:t xml:space="preserve"> приложение при наличии средств</w:t>
      </w:r>
      <w:r w:rsidRPr="00990FF9">
        <w:rPr>
          <w:bCs/>
          <w:color w:val="000000"/>
          <w:sz w:val="26"/>
          <w:szCs w:val="26"/>
        </w:rPr>
        <w:t>.</w:t>
      </w:r>
    </w:p>
    <w:p w:rsidR="00F10ED5" w:rsidRPr="00990FF9" w:rsidRDefault="00F10ED5" w:rsidP="00F10ED5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  <w:hyperlink w:anchor="Par866" w:history="1">
        <w:r>
          <w:rPr>
            <w:sz w:val="26"/>
            <w:szCs w:val="26"/>
          </w:rPr>
          <w:t>&lt;3</w:t>
        </w:r>
        <w:r w:rsidRPr="00990FF9">
          <w:rPr>
            <w:sz w:val="26"/>
            <w:szCs w:val="26"/>
          </w:rPr>
          <w:t>&gt;</w:t>
        </w:r>
      </w:hyperlink>
      <w:r w:rsidRPr="00732275">
        <w:rPr>
          <w:sz w:val="26"/>
          <w:szCs w:val="26"/>
        </w:rPr>
        <w:t xml:space="preserve">Наименование направления субсидии заполняется в соответствии с решением Собрания депутатов Куйбышевского </w:t>
      </w:r>
      <w:r>
        <w:rPr>
          <w:sz w:val="26"/>
          <w:szCs w:val="26"/>
        </w:rPr>
        <w:t>сельского поселения</w:t>
      </w:r>
      <w:r w:rsidRPr="00732275">
        <w:rPr>
          <w:sz w:val="26"/>
          <w:szCs w:val="26"/>
        </w:rPr>
        <w:t xml:space="preserve">  о бюджете </w:t>
      </w:r>
      <w:r>
        <w:rPr>
          <w:sz w:val="26"/>
          <w:szCs w:val="26"/>
        </w:rPr>
        <w:t>сельского поселения</w:t>
      </w:r>
      <w:r w:rsidRPr="00732275">
        <w:rPr>
          <w:sz w:val="26"/>
          <w:szCs w:val="26"/>
        </w:rPr>
        <w:t>.</w:t>
      </w:r>
    </w:p>
    <w:p w:rsidR="00F10ED5" w:rsidRPr="00990FF9" w:rsidRDefault="00F10ED5" w:rsidP="00F10ED5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F10ED5" w:rsidRPr="00FC4430" w:rsidRDefault="00F10ED5" w:rsidP="00F10ED5">
      <w:pPr>
        <w:autoSpaceDE w:val="0"/>
        <w:autoSpaceDN w:val="0"/>
        <w:adjustRightInd w:val="0"/>
        <w:ind w:left="6237"/>
        <w:jc w:val="center"/>
        <w:rPr>
          <w:kern w:val="2"/>
        </w:rPr>
      </w:pPr>
    </w:p>
    <w:p w:rsidR="00810A2F" w:rsidRPr="00FC4430" w:rsidRDefault="00810A2F" w:rsidP="00CF5708">
      <w:pPr>
        <w:autoSpaceDE w:val="0"/>
        <w:autoSpaceDN w:val="0"/>
        <w:adjustRightInd w:val="0"/>
        <w:ind w:left="6237"/>
        <w:jc w:val="center"/>
        <w:rPr>
          <w:kern w:val="2"/>
        </w:rPr>
      </w:pPr>
    </w:p>
    <w:sectPr w:rsidR="00810A2F" w:rsidRPr="00FC4430" w:rsidSect="00597752"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591" w:rsidRDefault="00C12591">
      <w:r>
        <w:separator/>
      </w:r>
    </w:p>
  </w:endnote>
  <w:endnote w:type="continuationSeparator" w:id="1">
    <w:p w:rsidR="00C12591" w:rsidRDefault="00C12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6F" w:rsidRDefault="0036046F">
    <w:pPr>
      <w:pStyle w:val="a7"/>
      <w:jc w:val="right"/>
    </w:pPr>
    <w:fldSimple w:instr=" PAGE   \* MERGEFORMAT ">
      <w:r w:rsidR="004803FA">
        <w:rPr>
          <w:noProof/>
        </w:rPr>
        <w:t>1</w:t>
      </w:r>
    </w:fldSimple>
  </w:p>
  <w:p w:rsidR="0036046F" w:rsidRDefault="0036046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6F" w:rsidRDefault="0036046F" w:rsidP="00E905E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6046F" w:rsidRDefault="0036046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6F" w:rsidRDefault="0036046F" w:rsidP="00E905E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03FA">
      <w:rPr>
        <w:rStyle w:val="ab"/>
        <w:noProof/>
      </w:rPr>
      <w:t>25</w:t>
    </w:r>
    <w:r>
      <w:rPr>
        <w:rStyle w:val="ab"/>
      </w:rPr>
      <w:fldChar w:fldCharType="end"/>
    </w:r>
  </w:p>
  <w:p w:rsidR="0036046F" w:rsidRDefault="0036046F" w:rsidP="00E905E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591" w:rsidRDefault="00C12591">
      <w:r>
        <w:separator/>
      </w:r>
    </w:p>
  </w:footnote>
  <w:footnote w:type="continuationSeparator" w:id="1">
    <w:p w:rsidR="00C12591" w:rsidRDefault="00C12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96C"/>
    <w:multiLevelType w:val="hybridMultilevel"/>
    <w:tmpl w:val="268A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7D9A"/>
    <w:multiLevelType w:val="hybridMultilevel"/>
    <w:tmpl w:val="DD7C7AB0"/>
    <w:lvl w:ilvl="0" w:tplc="D646D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B0F15"/>
    <w:multiLevelType w:val="hybridMultilevel"/>
    <w:tmpl w:val="F9CA3CFC"/>
    <w:lvl w:ilvl="0" w:tplc="A00C9F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16D76A4"/>
    <w:multiLevelType w:val="hybridMultilevel"/>
    <w:tmpl w:val="7102B3F2"/>
    <w:lvl w:ilvl="0" w:tplc="D9483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75864"/>
    <w:multiLevelType w:val="hybridMultilevel"/>
    <w:tmpl w:val="9BFA45D4"/>
    <w:lvl w:ilvl="0" w:tplc="D9483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1580F"/>
    <w:rsid w:val="00004CAE"/>
    <w:rsid w:val="0001459A"/>
    <w:rsid w:val="00015CDB"/>
    <w:rsid w:val="00032204"/>
    <w:rsid w:val="00036E5C"/>
    <w:rsid w:val="000436AC"/>
    <w:rsid w:val="000705C6"/>
    <w:rsid w:val="00070B17"/>
    <w:rsid w:val="00071D95"/>
    <w:rsid w:val="00084889"/>
    <w:rsid w:val="00084C3C"/>
    <w:rsid w:val="00092CCB"/>
    <w:rsid w:val="000A244A"/>
    <w:rsid w:val="000A31C6"/>
    <w:rsid w:val="000B79A0"/>
    <w:rsid w:val="000D2EF1"/>
    <w:rsid w:val="000D41CB"/>
    <w:rsid w:val="000E73CA"/>
    <w:rsid w:val="000F1AED"/>
    <w:rsid w:val="00113C1A"/>
    <w:rsid w:val="00120923"/>
    <w:rsid w:val="00126182"/>
    <w:rsid w:val="0013487C"/>
    <w:rsid w:val="00136258"/>
    <w:rsid w:val="00137395"/>
    <w:rsid w:val="00141860"/>
    <w:rsid w:val="00143EDF"/>
    <w:rsid w:val="0015357E"/>
    <w:rsid w:val="0016420F"/>
    <w:rsid w:val="00171F8D"/>
    <w:rsid w:val="00185440"/>
    <w:rsid w:val="001869DF"/>
    <w:rsid w:val="0018764D"/>
    <w:rsid w:val="001915EB"/>
    <w:rsid w:val="00191F86"/>
    <w:rsid w:val="00195675"/>
    <w:rsid w:val="001A131B"/>
    <w:rsid w:val="001A1A90"/>
    <w:rsid w:val="001A3E8D"/>
    <w:rsid w:val="001A6741"/>
    <w:rsid w:val="001A6A66"/>
    <w:rsid w:val="001B3FEA"/>
    <w:rsid w:val="001C2281"/>
    <w:rsid w:val="001C4A92"/>
    <w:rsid w:val="001D0955"/>
    <w:rsid w:val="001D26E4"/>
    <w:rsid w:val="001E17ED"/>
    <w:rsid w:val="001E1AE9"/>
    <w:rsid w:val="001E2A27"/>
    <w:rsid w:val="001E5B16"/>
    <w:rsid w:val="001F2307"/>
    <w:rsid w:val="00205E77"/>
    <w:rsid w:val="002142AB"/>
    <w:rsid w:val="0021580F"/>
    <w:rsid w:val="00222667"/>
    <w:rsid w:val="002242BD"/>
    <w:rsid w:val="002363C2"/>
    <w:rsid w:val="00237395"/>
    <w:rsid w:val="002375FD"/>
    <w:rsid w:val="002435CA"/>
    <w:rsid w:val="002612EB"/>
    <w:rsid w:val="00262B5D"/>
    <w:rsid w:val="00266363"/>
    <w:rsid w:val="00287193"/>
    <w:rsid w:val="00287A7F"/>
    <w:rsid w:val="00293DD0"/>
    <w:rsid w:val="0029749F"/>
    <w:rsid w:val="002A17F3"/>
    <w:rsid w:val="002A6C65"/>
    <w:rsid w:val="002C2F69"/>
    <w:rsid w:val="002D4181"/>
    <w:rsid w:val="002E5FC4"/>
    <w:rsid w:val="002F3E51"/>
    <w:rsid w:val="002F6A1B"/>
    <w:rsid w:val="00304832"/>
    <w:rsid w:val="003121D0"/>
    <w:rsid w:val="003160D3"/>
    <w:rsid w:val="00325F3F"/>
    <w:rsid w:val="003268B7"/>
    <w:rsid w:val="00337AF3"/>
    <w:rsid w:val="003423CC"/>
    <w:rsid w:val="00344363"/>
    <w:rsid w:val="0035321D"/>
    <w:rsid w:val="0035355B"/>
    <w:rsid w:val="0036046F"/>
    <w:rsid w:val="003649F3"/>
    <w:rsid w:val="0036522E"/>
    <w:rsid w:val="00374FAB"/>
    <w:rsid w:val="00375403"/>
    <w:rsid w:val="00380529"/>
    <w:rsid w:val="00383DC8"/>
    <w:rsid w:val="00386B47"/>
    <w:rsid w:val="003A4CB5"/>
    <w:rsid w:val="003A545B"/>
    <w:rsid w:val="003A6730"/>
    <w:rsid w:val="003B0E8D"/>
    <w:rsid w:val="003B48A0"/>
    <w:rsid w:val="003C6520"/>
    <w:rsid w:val="003C74FB"/>
    <w:rsid w:val="003D5DE8"/>
    <w:rsid w:val="0040057B"/>
    <w:rsid w:val="0040119E"/>
    <w:rsid w:val="00412AEA"/>
    <w:rsid w:val="0042643B"/>
    <w:rsid w:val="004304D7"/>
    <w:rsid w:val="00437DB2"/>
    <w:rsid w:val="00453D3D"/>
    <w:rsid w:val="004563DC"/>
    <w:rsid w:val="00456A80"/>
    <w:rsid w:val="004631CC"/>
    <w:rsid w:val="004803FA"/>
    <w:rsid w:val="004D65BF"/>
    <w:rsid w:val="004F621A"/>
    <w:rsid w:val="00517435"/>
    <w:rsid w:val="00522C0F"/>
    <w:rsid w:val="0052550B"/>
    <w:rsid w:val="00543B8F"/>
    <w:rsid w:val="0054571A"/>
    <w:rsid w:val="005466CE"/>
    <w:rsid w:val="00565856"/>
    <w:rsid w:val="00567BEA"/>
    <w:rsid w:val="005926EE"/>
    <w:rsid w:val="00592EB5"/>
    <w:rsid w:val="00597752"/>
    <w:rsid w:val="00597E90"/>
    <w:rsid w:val="005A4A0E"/>
    <w:rsid w:val="005B16CD"/>
    <w:rsid w:val="005B2D40"/>
    <w:rsid w:val="005B618F"/>
    <w:rsid w:val="005C5CC4"/>
    <w:rsid w:val="005C6106"/>
    <w:rsid w:val="005D23F0"/>
    <w:rsid w:val="005F2736"/>
    <w:rsid w:val="00601FBB"/>
    <w:rsid w:val="00604953"/>
    <w:rsid w:val="00607963"/>
    <w:rsid w:val="00611307"/>
    <w:rsid w:val="00626A17"/>
    <w:rsid w:val="006276B9"/>
    <w:rsid w:val="00635DC9"/>
    <w:rsid w:val="00636FD8"/>
    <w:rsid w:val="0066141B"/>
    <w:rsid w:val="006729C3"/>
    <w:rsid w:val="00690169"/>
    <w:rsid w:val="00693003"/>
    <w:rsid w:val="00695869"/>
    <w:rsid w:val="006A68D1"/>
    <w:rsid w:val="006A6F24"/>
    <w:rsid w:val="006B4F25"/>
    <w:rsid w:val="006B79E4"/>
    <w:rsid w:val="006E7279"/>
    <w:rsid w:val="006E7FA6"/>
    <w:rsid w:val="006F6F00"/>
    <w:rsid w:val="00721401"/>
    <w:rsid w:val="007316EA"/>
    <w:rsid w:val="00733084"/>
    <w:rsid w:val="007344F4"/>
    <w:rsid w:val="007459E2"/>
    <w:rsid w:val="0075316A"/>
    <w:rsid w:val="00753364"/>
    <w:rsid w:val="0077079B"/>
    <w:rsid w:val="00776416"/>
    <w:rsid w:val="00777102"/>
    <w:rsid w:val="007855C7"/>
    <w:rsid w:val="00797373"/>
    <w:rsid w:val="007A3739"/>
    <w:rsid w:val="007B72E2"/>
    <w:rsid w:val="007C0DF1"/>
    <w:rsid w:val="007D5683"/>
    <w:rsid w:val="007E3087"/>
    <w:rsid w:val="007E31F3"/>
    <w:rsid w:val="0080428C"/>
    <w:rsid w:val="008049E2"/>
    <w:rsid w:val="00810084"/>
    <w:rsid w:val="00810A2F"/>
    <w:rsid w:val="0081433D"/>
    <w:rsid w:val="00815C75"/>
    <w:rsid w:val="00815D8B"/>
    <w:rsid w:val="008268A3"/>
    <w:rsid w:val="00850CB5"/>
    <w:rsid w:val="00856AC5"/>
    <w:rsid w:val="0086064D"/>
    <w:rsid w:val="008744AC"/>
    <w:rsid w:val="00882881"/>
    <w:rsid w:val="00896BE7"/>
    <w:rsid w:val="008B17A2"/>
    <w:rsid w:val="008D3732"/>
    <w:rsid w:val="008E1C77"/>
    <w:rsid w:val="008E7E8B"/>
    <w:rsid w:val="008F4EF6"/>
    <w:rsid w:val="00904FC3"/>
    <w:rsid w:val="00912ADB"/>
    <w:rsid w:val="00913FC9"/>
    <w:rsid w:val="0091444C"/>
    <w:rsid w:val="009263F0"/>
    <w:rsid w:val="00932284"/>
    <w:rsid w:val="00946E59"/>
    <w:rsid w:val="009533A1"/>
    <w:rsid w:val="009576AF"/>
    <w:rsid w:val="009705B0"/>
    <w:rsid w:val="00983369"/>
    <w:rsid w:val="00992B05"/>
    <w:rsid w:val="009961E8"/>
    <w:rsid w:val="009A085F"/>
    <w:rsid w:val="009B2BC1"/>
    <w:rsid w:val="009C4691"/>
    <w:rsid w:val="009D1475"/>
    <w:rsid w:val="009D2869"/>
    <w:rsid w:val="009D587D"/>
    <w:rsid w:val="009D78A4"/>
    <w:rsid w:val="009E627B"/>
    <w:rsid w:val="009F0D5D"/>
    <w:rsid w:val="00A05310"/>
    <w:rsid w:val="00A05E3F"/>
    <w:rsid w:val="00A16F6D"/>
    <w:rsid w:val="00A21A06"/>
    <w:rsid w:val="00A25ABA"/>
    <w:rsid w:val="00A275AA"/>
    <w:rsid w:val="00A32568"/>
    <w:rsid w:val="00A32AFD"/>
    <w:rsid w:val="00A46CA3"/>
    <w:rsid w:val="00A46F8E"/>
    <w:rsid w:val="00A50B0D"/>
    <w:rsid w:val="00A549AE"/>
    <w:rsid w:val="00A5783F"/>
    <w:rsid w:val="00A6076B"/>
    <w:rsid w:val="00A7452F"/>
    <w:rsid w:val="00A86E9B"/>
    <w:rsid w:val="00A96D0A"/>
    <w:rsid w:val="00AA46CF"/>
    <w:rsid w:val="00AB4017"/>
    <w:rsid w:val="00AD28B3"/>
    <w:rsid w:val="00AD3907"/>
    <w:rsid w:val="00AE042E"/>
    <w:rsid w:val="00AE6F75"/>
    <w:rsid w:val="00AF3A0F"/>
    <w:rsid w:val="00AF789E"/>
    <w:rsid w:val="00B14CB8"/>
    <w:rsid w:val="00B17F95"/>
    <w:rsid w:val="00B4257D"/>
    <w:rsid w:val="00B57A82"/>
    <w:rsid w:val="00B61FA2"/>
    <w:rsid w:val="00B62ED7"/>
    <w:rsid w:val="00B64481"/>
    <w:rsid w:val="00B74011"/>
    <w:rsid w:val="00B86C69"/>
    <w:rsid w:val="00B92467"/>
    <w:rsid w:val="00BA0E56"/>
    <w:rsid w:val="00BA3E64"/>
    <w:rsid w:val="00BD1069"/>
    <w:rsid w:val="00BD2053"/>
    <w:rsid w:val="00BD7EB1"/>
    <w:rsid w:val="00BE0F30"/>
    <w:rsid w:val="00C12591"/>
    <w:rsid w:val="00C332B8"/>
    <w:rsid w:val="00C341B8"/>
    <w:rsid w:val="00C400A8"/>
    <w:rsid w:val="00C42878"/>
    <w:rsid w:val="00C51172"/>
    <w:rsid w:val="00C543E5"/>
    <w:rsid w:val="00C60F8C"/>
    <w:rsid w:val="00C77C1D"/>
    <w:rsid w:val="00C95771"/>
    <w:rsid w:val="00C961C3"/>
    <w:rsid w:val="00CA5BB2"/>
    <w:rsid w:val="00CB4F1E"/>
    <w:rsid w:val="00CC2FFA"/>
    <w:rsid w:val="00CC6928"/>
    <w:rsid w:val="00CD6FE4"/>
    <w:rsid w:val="00CE1688"/>
    <w:rsid w:val="00CE7F41"/>
    <w:rsid w:val="00CF47C7"/>
    <w:rsid w:val="00CF5708"/>
    <w:rsid w:val="00D04544"/>
    <w:rsid w:val="00D04DC8"/>
    <w:rsid w:val="00D059C3"/>
    <w:rsid w:val="00D11DB7"/>
    <w:rsid w:val="00D12827"/>
    <w:rsid w:val="00D24232"/>
    <w:rsid w:val="00D25187"/>
    <w:rsid w:val="00D276D9"/>
    <w:rsid w:val="00D3050B"/>
    <w:rsid w:val="00D5268E"/>
    <w:rsid w:val="00D532F7"/>
    <w:rsid w:val="00D549AB"/>
    <w:rsid w:val="00D60879"/>
    <w:rsid w:val="00D6207D"/>
    <w:rsid w:val="00D62E8C"/>
    <w:rsid w:val="00D63C5D"/>
    <w:rsid w:val="00D730A5"/>
    <w:rsid w:val="00DB4ECD"/>
    <w:rsid w:val="00DB6A95"/>
    <w:rsid w:val="00DB79D2"/>
    <w:rsid w:val="00DD333D"/>
    <w:rsid w:val="00DE386E"/>
    <w:rsid w:val="00DF2CB4"/>
    <w:rsid w:val="00DF442A"/>
    <w:rsid w:val="00E04976"/>
    <w:rsid w:val="00E04C38"/>
    <w:rsid w:val="00E05F1F"/>
    <w:rsid w:val="00E17790"/>
    <w:rsid w:val="00E22BB8"/>
    <w:rsid w:val="00E53772"/>
    <w:rsid w:val="00E62282"/>
    <w:rsid w:val="00E62403"/>
    <w:rsid w:val="00E905E6"/>
    <w:rsid w:val="00E92454"/>
    <w:rsid w:val="00EA46A6"/>
    <w:rsid w:val="00EC7501"/>
    <w:rsid w:val="00ED4C65"/>
    <w:rsid w:val="00EE3D1B"/>
    <w:rsid w:val="00F043A2"/>
    <w:rsid w:val="00F06F34"/>
    <w:rsid w:val="00F10ED5"/>
    <w:rsid w:val="00F34636"/>
    <w:rsid w:val="00F35A87"/>
    <w:rsid w:val="00F4001C"/>
    <w:rsid w:val="00F41C2C"/>
    <w:rsid w:val="00F43F4E"/>
    <w:rsid w:val="00F47582"/>
    <w:rsid w:val="00F563CF"/>
    <w:rsid w:val="00F812BE"/>
    <w:rsid w:val="00F93672"/>
    <w:rsid w:val="00F950D6"/>
    <w:rsid w:val="00F9634E"/>
    <w:rsid w:val="00FC4430"/>
    <w:rsid w:val="00FD00E5"/>
    <w:rsid w:val="00FD09D1"/>
    <w:rsid w:val="00FE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0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8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21580F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2"/>
    <w:next w:val="a"/>
    <w:link w:val="30"/>
    <w:uiPriority w:val="99"/>
    <w:qFormat/>
    <w:rsid w:val="0021580F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580F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5">
    <w:name w:val="heading 5"/>
    <w:basedOn w:val="a"/>
    <w:next w:val="a"/>
    <w:link w:val="50"/>
    <w:uiPriority w:val="99"/>
    <w:qFormat/>
    <w:rsid w:val="0021580F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21580F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1580F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1580F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/>
    </w:rPr>
  </w:style>
  <w:style w:type="paragraph" w:styleId="9">
    <w:name w:val="heading 9"/>
    <w:basedOn w:val="a"/>
    <w:next w:val="a"/>
    <w:link w:val="90"/>
    <w:uiPriority w:val="99"/>
    <w:qFormat/>
    <w:rsid w:val="0021580F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1580F"/>
    <w:rPr>
      <w:rFonts w:ascii="AG Souvenir" w:eastAsia="Times New Roman" w:hAnsi="AG Souvenir" w:cs="Times New Roman"/>
      <w:b/>
      <w:spacing w:val="38"/>
      <w:sz w:val="28"/>
      <w:szCs w:val="20"/>
      <w:lang/>
    </w:rPr>
  </w:style>
  <w:style w:type="character" w:customStyle="1" w:styleId="20">
    <w:name w:val="Заголовок 2 Знак"/>
    <w:link w:val="2"/>
    <w:uiPriority w:val="99"/>
    <w:rsid w:val="0021580F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Заголовок 3 Знак"/>
    <w:link w:val="3"/>
    <w:uiPriority w:val="99"/>
    <w:rsid w:val="0021580F"/>
    <w:rPr>
      <w:rFonts w:ascii="Arial" w:eastAsia="Times New Roman" w:hAnsi="Arial" w:cs="Times New Roman"/>
      <w:sz w:val="24"/>
      <w:szCs w:val="24"/>
      <w:lang/>
    </w:rPr>
  </w:style>
  <w:style w:type="character" w:customStyle="1" w:styleId="40">
    <w:name w:val="Заголовок 4 Знак"/>
    <w:link w:val="4"/>
    <w:uiPriority w:val="99"/>
    <w:rsid w:val="0021580F"/>
    <w:rPr>
      <w:rFonts w:ascii="Cambria" w:eastAsia="Times New Roman" w:hAnsi="Cambria" w:cs="Times New Roman"/>
      <w:b/>
      <w:bCs/>
      <w:i/>
      <w:iCs/>
      <w:color w:val="4F81BD"/>
      <w:sz w:val="20"/>
      <w:szCs w:val="20"/>
      <w:lang/>
    </w:rPr>
  </w:style>
  <w:style w:type="character" w:customStyle="1" w:styleId="50">
    <w:name w:val="Заголовок 5 Знак"/>
    <w:link w:val="5"/>
    <w:uiPriority w:val="99"/>
    <w:rsid w:val="0021580F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link w:val="6"/>
    <w:uiPriority w:val="99"/>
    <w:rsid w:val="002158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21580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21580F"/>
    <w:rPr>
      <w:rFonts w:ascii="Cambria" w:eastAsia="Times New Roman" w:hAnsi="Cambria" w:cs="Times New Roman"/>
      <w:color w:val="404040"/>
      <w:sz w:val="20"/>
      <w:szCs w:val="20"/>
      <w:lang/>
    </w:rPr>
  </w:style>
  <w:style w:type="character" w:customStyle="1" w:styleId="90">
    <w:name w:val="Заголовок 9 Знак"/>
    <w:link w:val="9"/>
    <w:uiPriority w:val="99"/>
    <w:rsid w:val="002158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11"/>
    <w:uiPriority w:val="99"/>
    <w:rsid w:val="0021580F"/>
    <w:rPr>
      <w:sz w:val="28"/>
      <w:lang/>
    </w:rPr>
  </w:style>
  <w:style w:type="character" w:customStyle="1" w:styleId="a4">
    <w:name w:val="Основной текст Знак"/>
    <w:uiPriority w:val="99"/>
    <w:rsid w:val="002158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locked/>
    <w:rsid w:val="0021580F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ody Text Indent"/>
    <w:basedOn w:val="a"/>
    <w:link w:val="a6"/>
    <w:uiPriority w:val="99"/>
    <w:rsid w:val="0021580F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rsid w:val="0021580F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Postan">
    <w:name w:val="Postan"/>
    <w:basedOn w:val="a"/>
    <w:uiPriority w:val="99"/>
    <w:rsid w:val="0021580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1580F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215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1580F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2158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21580F"/>
    <w:rPr>
      <w:rFonts w:cs="Times New Roman"/>
    </w:rPr>
  </w:style>
  <w:style w:type="paragraph" w:customStyle="1" w:styleId="ConsPlusNormal">
    <w:name w:val="ConsPlusNormal"/>
    <w:link w:val="ConsPlusNormal0"/>
    <w:rsid w:val="0021580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158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580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c">
    <w:name w:val="Table Grid"/>
    <w:basedOn w:val="a1"/>
    <w:uiPriority w:val="99"/>
    <w:rsid w:val="0021580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21580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99"/>
    <w:qFormat/>
    <w:rsid w:val="0021580F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21580F"/>
    <w:pPr>
      <w:ind w:firstLine="709"/>
      <w:jc w:val="both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rsid w:val="0021580F"/>
    <w:rPr>
      <w:rFonts w:ascii="Tahoma" w:eastAsia="Times New Roman" w:hAnsi="Tahoma" w:cs="Times New Roman"/>
      <w:sz w:val="16"/>
      <w:szCs w:val="16"/>
      <w:lang/>
    </w:rPr>
  </w:style>
  <w:style w:type="paragraph" w:customStyle="1" w:styleId="21">
    <w:name w:val="Основной текст 21"/>
    <w:basedOn w:val="a"/>
    <w:uiPriority w:val="99"/>
    <w:rsid w:val="0021580F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21580F"/>
    <w:pPr>
      <w:jc w:val="center"/>
    </w:pPr>
    <w:rPr>
      <w:b/>
      <w:bCs/>
      <w:sz w:val="24"/>
      <w:szCs w:val="24"/>
      <w:lang/>
    </w:rPr>
  </w:style>
  <w:style w:type="character" w:customStyle="1" w:styleId="af2">
    <w:name w:val="Название Знак"/>
    <w:link w:val="af1"/>
    <w:uiPriority w:val="99"/>
    <w:rsid w:val="0021580F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af3">
    <w:name w:val="Стиль"/>
    <w:uiPriority w:val="99"/>
    <w:rsid w:val="0021580F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rmal (Web)"/>
    <w:basedOn w:val="a"/>
    <w:uiPriority w:val="99"/>
    <w:rsid w:val="0021580F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21580F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6">
    <w:name w:val="Plain Text"/>
    <w:basedOn w:val="a"/>
    <w:link w:val="af7"/>
    <w:uiPriority w:val="99"/>
    <w:rsid w:val="0021580F"/>
    <w:rPr>
      <w:rFonts w:ascii="Courier New" w:hAnsi="Courier New"/>
      <w:lang/>
    </w:rPr>
  </w:style>
  <w:style w:type="character" w:customStyle="1" w:styleId="af7">
    <w:name w:val="Текст Знак"/>
    <w:link w:val="af6"/>
    <w:uiPriority w:val="99"/>
    <w:rsid w:val="0021580F"/>
    <w:rPr>
      <w:rFonts w:ascii="Courier New" w:eastAsia="Times New Roman" w:hAnsi="Courier New" w:cs="Times New Roman"/>
      <w:sz w:val="20"/>
      <w:szCs w:val="20"/>
      <w:lang/>
    </w:rPr>
  </w:style>
  <w:style w:type="character" w:styleId="af8">
    <w:name w:val="Hyperlink"/>
    <w:uiPriority w:val="99"/>
    <w:rsid w:val="0021580F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21580F"/>
    <w:pPr>
      <w:spacing w:after="120" w:line="480" w:lineRule="auto"/>
      <w:ind w:firstLine="709"/>
      <w:jc w:val="both"/>
    </w:pPr>
    <w:rPr>
      <w:rFonts w:ascii="Calibri" w:hAnsi="Calibri"/>
      <w:lang/>
    </w:rPr>
  </w:style>
  <w:style w:type="character" w:customStyle="1" w:styleId="23">
    <w:name w:val="Основной текст 2 Знак"/>
    <w:link w:val="22"/>
    <w:uiPriority w:val="99"/>
    <w:rsid w:val="0021580F"/>
    <w:rPr>
      <w:rFonts w:ascii="Calibri" w:eastAsia="Times New Roman" w:hAnsi="Calibri" w:cs="Times New Roman"/>
      <w:sz w:val="20"/>
      <w:szCs w:val="20"/>
      <w:lang/>
    </w:rPr>
  </w:style>
  <w:style w:type="character" w:customStyle="1" w:styleId="af9">
    <w:name w:val="Гипертекстовая ссылка"/>
    <w:uiPriority w:val="99"/>
    <w:rsid w:val="0021580F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21580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21580F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2158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21580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1580F"/>
  </w:style>
  <w:style w:type="character" w:customStyle="1" w:styleId="afc">
    <w:name w:val="Цветовое выделение"/>
    <w:uiPriority w:val="99"/>
    <w:rsid w:val="0021580F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21580F"/>
    <w:rPr>
      <w:lang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rsid w:val="0021580F"/>
    <w:rPr>
      <w:rFonts w:ascii="Times New Roman" w:eastAsia="Times New Roman" w:hAnsi="Times New Roman" w:cs="Times New Roman"/>
      <w:sz w:val="20"/>
      <w:szCs w:val="20"/>
      <w:lang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21580F"/>
    <w:rPr>
      <w:rFonts w:cs="Times New Roman"/>
      <w:vertAlign w:val="superscript"/>
    </w:rPr>
  </w:style>
  <w:style w:type="paragraph" w:customStyle="1" w:styleId="Default">
    <w:name w:val="Default"/>
    <w:uiPriority w:val="99"/>
    <w:rsid w:val="002158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21580F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21580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21580F"/>
  </w:style>
  <w:style w:type="paragraph" w:customStyle="1" w:styleId="aff3">
    <w:name w:val="Внимание: недобросовестность!"/>
    <w:basedOn w:val="aff1"/>
    <w:next w:val="a"/>
    <w:uiPriority w:val="99"/>
    <w:rsid w:val="0021580F"/>
  </w:style>
  <w:style w:type="character" w:customStyle="1" w:styleId="aff4">
    <w:name w:val="Выделение для Базового Поиска"/>
    <w:uiPriority w:val="99"/>
    <w:rsid w:val="0021580F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21580F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21580F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styleId="aff7">
    <w:name w:val="Заголовок"/>
    <w:basedOn w:val="aff6"/>
    <w:next w:val="a"/>
    <w:link w:val="aff8"/>
    <w:uiPriority w:val="99"/>
    <w:qFormat/>
    <w:rsid w:val="0021580F"/>
    <w:rPr>
      <w:rFonts w:ascii="Arial" w:hAnsi="Arial" w:cs="Times New Roman"/>
      <w:b/>
      <w:bCs/>
      <w:color w:val="0058A9"/>
      <w:shd w:val="clear" w:color="auto" w:fill="F0F0F0"/>
      <w:lang/>
    </w:rPr>
  </w:style>
  <w:style w:type="paragraph" w:customStyle="1" w:styleId="aff9">
    <w:name w:val="Заголовок группы контролов"/>
    <w:basedOn w:val="a"/>
    <w:next w:val="a"/>
    <w:uiPriority w:val="99"/>
    <w:rsid w:val="0021580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21580F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21580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21580F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21580F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21580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21580F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21580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21580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7"/>
    <w:next w:val="a"/>
    <w:uiPriority w:val="99"/>
    <w:rsid w:val="0021580F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21580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21580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21580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21580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21580F"/>
  </w:style>
  <w:style w:type="paragraph" w:customStyle="1" w:styleId="afff8">
    <w:name w:val="Текст (лев. подпись)"/>
    <w:basedOn w:val="a"/>
    <w:next w:val="a"/>
    <w:uiPriority w:val="99"/>
    <w:rsid w:val="002158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21580F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21580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21580F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21580F"/>
  </w:style>
  <w:style w:type="paragraph" w:customStyle="1" w:styleId="afffd">
    <w:name w:val="Куда обратиться?"/>
    <w:basedOn w:val="aff1"/>
    <w:next w:val="a"/>
    <w:uiPriority w:val="99"/>
    <w:rsid w:val="0021580F"/>
  </w:style>
  <w:style w:type="paragraph" w:customStyle="1" w:styleId="afffe">
    <w:name w:val="Моноширинный"/>
    <w:basedOn w:val="a"/>
    <w:next w:val="a"/>
    <w:uiPriority w:val="99"/>
    <w:rsid w:val="002158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21580F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21580F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1"/>
    <w:next w:val="a"/>
    <w:uiPriority w:val="99"/>
    <w:rsid w:val="0021580F"/>
  </w:style>
  <w:style w:type="paragraph" w:customStyle="1" w:styleId="affff2">
    <w:name w:val="Объект"/>
    <w:basedOn w:val="a"/>
    <w:next w:val="a"/>
    <w:uiPriority w:val="99"/>
    <w:rsid w:val="0021580F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2158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21580F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21580F"/>
    <w:rPr>
      <w:color w:val="FF0000"/>
      <w:sz w:val="26"/>
    </w:rPr>
  </w:style>
  <w:style w:type="paragraph" w:customStyle="1" w:styleId="affff6">
    <w:name w:val="Переменная часть"/>
    <w:basedOn w:val="aff6"/>
    <w:next w:val="a"/>
    <w:uiPriority w:val="99"/>
    <w:rsid w:val="0021580F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21580F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21580F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21580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6"/>
    <w:next w:val="a"/>
    <w:uiPriority w:val="99"/>
    <w:rsid w:val="0021580F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1"/>
    <w:next w:val="a"/>
    <w:uiPriority w:val="99"/>
    <w:rsid w:val="0021580F"/>
  </w:style>
  <w:style w:type="paragraph" w:customStyle="1" w:styleId="affffc">
    <w:name w:val="Примечание."/>
    <w:basedOn w:val="aff1"/>
    <w:next w:val="a"/>
    <w:uiPriority w:val="99"/>
    <w:rsid w:val="0021580F"/>
  </w:style>
  <w:style w:type="character" w:customStyle="1" w:styleId="affffd">
    <w:name w:val="Продолжение ссылки"/>
    <w:uiPriority w:val="99"/>
    <w:rsid w:val="0021580F"/>
  </w:style>
  <w:style w:type="paragraph" w:customStyle="1" w:styleId="affffe">
    <w:name w:val="Словарная статья"/>
    <w:basedOn w:val="a"/>
    <w:next w:val="a"/>
    <w:uiPriority w:val="99"/>
    <w:rsid w:val="0021580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21580F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21580F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21580F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21580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d"/>
    <w:next w:val="a"/>
    <w:uiPriority w:val="99"/>
    <w:rsid w:val="0021580F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21580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21580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21580F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21580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d"/>
    <w:next w:val="a"/>
    <w:uiPriority w:val="99"/>
    <w:rsid w:val="0021580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1580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21580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21580F"/>
    <w:pPr>
      <w:ind w:firstLine="540"/>
      <w:jc w:val="both"/>
    </w:pPr>
    <w:rPr>
      <w:iCs/>
      <w:sz w:val="28"/>
      <w:szCs w:val="28"/>
      <w:lang/>
    </w:rPr>
  </w:style>
  <w:style w:type="character" w:customStyle="1" w:styleId="25">
    <w:name w:val="Основной текст с отступом 2 Знак"/>
    <w:link w:val="24"/>
    <w:uiPriority w:val="99"/>
    <w:rsid w:val="0021580F"/>
    <w:rPr>
      <w:rFonts w:ascii="Times New Roman" w:eastAsia="Times New Roman" w:hAnsi="Times New Roman" w:cs="Times New Roman"/>
      <w:iCs/>
      <w:sz w:val="28"/>
      <w:szCs w:val="28"/>
      <w:lang/>
    </w:rPr>
  </w:style>
  <w:style w:type="paragraph" w:customStyle="1" w:styleId="ConsNormal">
    <w:name w:val="ConsNormal"/>
    <w:uiPriority w:val="99"/>
    <w:rsid w:val="002158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ffffa">
    <w:name w:val="Strong"/>
    <w:uiPriority w:val="99"/>
    <w:qFormat/>
    <w:rsid w:val="0021580F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21580F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21580F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21580F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21580F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21580F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21580F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21580F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1580F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21580F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rsid w:val="0021580F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81">
    <w:name w:val="Знак Знак8"/>
    <w:uiPriority w:val="99"/>
    <w:rsid w:val="0021580F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2158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0">
    <w:name w:val="consnormal"/>
    <w:basedOn w:val="a"/>
    <w:uiPriority w:val="99"/>
    <w:rsid w:val="0021580F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21580F"/>
    <w:rPr>
      <w:rFonts w:ascii="Times New Roman" w:hAnsi="Times New Roman"/>
      <w:sz w:val="24"/>
    </w:rPr>
  </w:style>
  <w:style w:type="paragraph" w:styleId="afffffb">
    <w:name w:val="Body Text First Indent"/>
    <w:basedOn w:val="a3"/>
    <w:link w:val="afffffc"/>
    <w:uiPriority w:val="99"/>
    <w:rsid w:val="0021580F"/>
    <w:pPr>
      <w:spacing w:after="120"/>
      <w:ind w:firstLine="210"/>
    </w:pPr>
    <w:rPr>
      <w:sz w:val="24"/>
      <w:szCs w:val="24"/>
    </w:rPr>
  </w:style>
  <w:style w:type="character" w:customStyle="1" w:styleId="afffffc">
    <w:name w:val="Красная строка Знак"/>
    <w:link w:val="afffffb"/>
    <w:uiPriority w:val="99"/>
    <w:rsid w:val="0021580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3">
    <w:name w:val="Стиль1"/>
    <w:basedOn w:val="a"/>
    <w:uiPriority w:val="99"/>
    <w:rsid w:val="0021580F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21580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21580F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</w:rPr>
  </w:style>
  <w:style w:type="character" w:customStyle="1" w:styleId="WW8Num1z0">
    <w:name w:val="WW8Num1z0"/>
    <w:uiPriority w:val="99"/>
    <w:rsid w:val="0021580F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21580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21580F"/>
    <w:rPr>
      <w:rFonts w:ascii="Times New Roman" w:hAnsi="Times New Roman"/>
      <w:sz w:val="20"/>
    </w:rPr>
  </w:style>
  <w:style w:type="paragraph" w:styleId="afffffe">
    <w:name w:val="endnote text"/>
    <w:basedOn w:val="a"/>
    <w:link w:val="affffff"/>
    <w:uiPriority w:val="99"/>
    <w:rsid w:val="0021580F"/>
    <w:rPr>
      <w:lang/>
    </w:rPr>
  </w:style>
  <w:style w:type="character" w:customStyle="1" w:styleId="affffff">
    <w:name w:val="Текст концевой сноски Знак"/>
    <w:link w:val="afffffe"/>
    <w:uiPriority w:val="99"/>
    <w:rsid w:val="0021580F"/>
    <w:rPr>
      <w:rFonts w:ascii="Times New Roman" w:eastAsia="Times New Roman" w:hAnsi="Times New Roman" w:cs="Times New Roman"/>
      <w:sz w:val="20"/>
      <w:szCs w:val="20"/>
      <w:lang/>
    </w:rPr>
  </w:style>
  <w:style w:type="paragraph" w:styleId="affffff0">
    <w:name w:val="No Spacing"/>
    <w:link w:val="affffff1"/>
    <w:uiPriority w:val="1"/>
    <w:qFormat/>
    <w:rsid w:val="0021580F"/>
    <w:rPr>
      <w:rFonts w:eastAsia="Times New Roman"/>
      <w:sz w:val="22"/>
      <w:szCs w:val="22"/>
    </w:rPr>
  </w:style>
  <w:style w:type="character" w:styleId="affffff2">
    <w:name w:val="endnote reference"/>
    <w:uiPriority w:val="99"/>
    <w:rsid w:val="0021580F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21580F"/>
    <w:pPr>
      <w:shd w:val="clear" w:color="auto" w:fill="000080"/>
    </w:pPr>
    <w:rPr>
      <w:rFonts w:ascii="Tahoma" w:hAnsi="Tahoma"/>
      <w:lang/>
    </w:rPr>
  </w:style>
  <w:style w:type="character" w:customStyle="1" w:styleId="affffff4">
    <w:name w:val="Схема документа Знак"/>
    <w:link w:val="affffff3"/>
    <w:uiPriority w:val="99"/>
    <w:rsid w:val="0021580F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paragraph" w:customStyle="1" w:styleId="27">
    <w:name w:val="Знак Знак Знак Знак2"/>
    <w:basedOn w:val="a"/>
    <w:uiPriority w:val="99"/>
    <w:rsid w:val="0021580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21580F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21580F"/>
  </w:style>
  <w:style w:type="character" w:styleId="affffff5">
    <w:name w:val="Emphasis"/>
    <w:uiPriority w:val="99"/>
    <w:qFormat/>
    <w:rsid w:val="0021580F"/>
    <w:rPr>
      <w:rFonts w:cs="Times New Roman"/>
      <w:i/>
    </w:rPr>
  </w:style>
  <w:style w:type="paragraph" w:styleId="affffff6">
    <w:name w:val="List Bullet"/>
    <w:basedOn w:val="afffffb"/>
    <w:uiPriority w:val="99"/>
    <w:rsid w:val="0021580F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21580F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21580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uiPriority w:val="99"/>
    <w:rsid w:val="0021580F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21580F"/>
  </w:style>
  <w:style w:type="character" w:customStyle="1" w:styleId="17">
    <w:name w:val="Просмотренная гиперссылка1"/>
    <w:uiPriority w:val="99"/>
    <w:semiHidden/>
    <w:unhideWhenUsed/>
    <w:rsid w:val="0021580F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21580F"/>
    <w:rPr>
      <w:rFonts w:cs="Times New Roman"/>
      <w:lang w:eastAsia="en-US"/>
    </w:rPr>
  </w:style>
  <w:style w:type="character" w:styleId="affffff7">
    <w:name w:val="FollowedHyperlink"/>
    <w:rsid w:val="0021580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21580F"/>
  </w:style>
  <w:style w:type="paragraph" w:customStyle="1" w:styleId="111">
    <w:name w:val="Знак11"/>
    <w:basedOn w:val="a"/>
    <w:uiPriority w:val="99"/>
    <w:rsid w:val="0021580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21580F"/>
    <w:rPr>
      <w:sz w:val="28"/>
    </w:rPr>
  </w:style>
  <w:style w:type="character" w:customStyle="1" w:styleId="affffff1">
    <w:name w:val="Без интервала Знак"/>
    <w:link w:val="affffff0"/>
    <w:uiPriority w:val="1"/>
    <w:rsid w:val="0021580F"/>
    <w:rPr>
      <w:rFonts w:eastAsia="Times New Roman"/>
      <w:sz w:val="22"/>
      <w:szCs w:val="22"/>
      <w:lang w:eastAsia="ru-RU" w:bidi="ar-SA"/>
    </w:rPr>
  </w:style>
  <w:style w:type="character" w:customStyle="1" w:styleId="ConsPlusNormal0">
    <w:name w:val="ConsPlusNormal Знак"/>
    <w:link w:val="ConsPlusNormal"/>
    <w:locked/>
    <w:rsid w:val="0021580F"/>
    <w:rPr>
      <w:rFonts w:eastAsia="Times New Roman" w:cs="Calibri"/>
      <w:sz w:val="22"/>
      <w:szCs w:val="22"/>
      <w:lang w:eastAsia="ru-RU" w:bidi="ar-SA"/>
    </w:rPr>
  </w:style>
  <w:style w:type="character" w:customStyle="1" w:styleId="blk">
    <w:name w:val="blk"/>
    <w:basedOn w:val="a0"/>
    <w:rsid w:val="0029749F"/>
  </w:style>
  <w:style w:type="paragraph" w:styleId="affffff8">
    <w:name w:val="Intense Quote"/>
    <w:basedOn w:val="a"/>
    <w:next w:val="a"/>
    <w:link w:val="affffff9"/>
    <w:uiPriority w:val="30"/>
    <w:qFormat/>
    <w:rsid w:val="00CB4F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affffff9">
    <w:name w:val="Выделенная цитата Знак"/>
    <w:link w:val="affffff8"/>
    <w:uiPriority w:val="30"/>
    <w:rsid w:val="00CB4F1E"/>
    <w:rPr>
      <w:rFonts w:ascii="Times New Roman" w:eastAsia="Times New Roman" w:hAnsi="Times New Roman"/>
      <w:b/>
      <w:bCs/>
      <w:i/>
      <w:iCs/>
      <w:color w:val="4F81BD"/>
    </w:rPr>
  </w:style>
  <w:style w:type="character" w:customStyle="1" w:styleId="aff8">
    <w:name w:val="Заголовок Знак"/>
    <w:link w:val="aff7"/>
    <w:uiPriority w:val="99"/>
    <w:rsid w:val="00882881"/>
    <w:rPr>
      <w:rFonts w:ascii="Arial" w:eastAsia="Times New Roman" w:hAnsi="Arial" w:cs="Arial"/>
      <w:b/>
      <w:bCs/>
      <w:color w:val="0058A9"/>
      <w:sz w:val="24"/>
      <w:szCs w:val="24"/>
    </w:rPr>
  </w:style>
  <w:style w:type="paragraph" w:customStyle="1" w:styleId="18">
    <w:name w:val="Заголовок1"/>
    <w:basedOn w:val="aff6"/>
    <w:next w:val="a"/>
    <w:uiPriority w:val="99"/>
    <w:rsid w:val="00882881"/>
    <w:rPr>
      <w:rFonts w:ascii="Arial" w:hAnsi="Arial" w:cs="Arial"/>
      <w:b/>
      <w:bCs/>
      <w:color w:val="0058A9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B7F1-802B-4ACB-A7E6-A56462E8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4651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31106</CharactersWithSpaces>
  <SharedDoc>false</SharedDoc>
  <HLinks>
    <vt:vector size="108" baseType="variant">
      <vt:variant>
        <vt:i4>7274548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cp:lastModifiedBy>Вера</cp:lastModifiedBy>
  <cp:revision>2</cp:revision>
  <cp:lastPrinted>2021-01-13T10:59:00Z</cp:lastPrinted>
  <dcterms:created xsi:type="dcterms:W3CDTF">2021-01-14T04:18:00Z</dcterms:created>
  <dcterms:modified xsi:type="dcterms:W3CDTF">2021-01-14T04:18:00Z</dcterms:modified>
</cp:coreProperties>
</file>