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17963" w:rsidRPr="00E17963" w:rsidRDefault="00E17963" w:rsidP="00E17963">
      <w:pPr>
        <w:jc w:val="center"/>
        <w:rPr>
          <w:rFonts w:ascii="Times New Roman" w:hAnsi="Times New Roman"/>
          <w:sz w:val="22"/>
        </w:rPr>
      </w:pPr>
    </w:p>
    <w:p w:rsidR="00E17963" w:rsidRPr="00933BC8" w:rsidRDefault="00E17963" w:rsidP="00E17963">
      <w:pPr>
        <w:pStyle w:val="3"/>
        <w:rPr>
          <w:rFonts w:ascii="Arial Black" w:hAnsi="Arial Black"/>
          <w:iCs/>
          <w:color w:val="FF0000"/>
          <w:szCs w:val="32"/>
        </w:rPr>
      </w:pPr>
      <w:r w:rsidRPr="00933BC8">
        <w:rPr>
          <w:rFonts w:ascii="Arial Black" w:hAnsi="Arial Black"/>
          <w:iCs/>
          <w:color w:val="FF0000"/>
          <w:szCs w:val="32"/>
        </w:rPr>
        <w:t xml:space="preserve">БУДЬТЕ ВНИМАТЕЛЬНЫМИ </w:t>
      </w:r>
      <w:r w:rsidR="000E0E40">
        <w:rPr>
          <w:rFonts w:ascii="Arial Black" w:hAnsi="Arial Black"/>
          <w:iCs/>
          <w:color w:val="FF0000"/>
          <w:szCs w:val="32"/>
        </w:rPr>
        <w:t>!</w:t>
      </w:r>
    </w:p>
    <w:p w:rsidR="00E17963" w:rsidRDefault="00E17963" w:rsidP="00E17963"/>
    <w:p w:rsidR="00E17963" w:rsidRPr="00E17963" w:rsidRDefault="00E17963" w:rsidP="00E17963"/>
    <w:p w:rsidR="00E17963" w:rsidRPr="00E17963" w:rsidRDefault="00E17963" w:rsidP="00E17963">
      <w:pPr>
        <w:shd w:val="clear" w:color="auto" w:fill="C00000"/>
        <w:jc w:val="center"/>
        <w:rPr>
          <w:rFonts w:ascii="Times New Roman" w:hAnsi="Times New Roman"/>
          <w:b/>
          <w:bCs/>
          <w:sz w:val="32"/>
          <w:szCs w:val="32"/>
        </w:rPr>
      </w:pPr>
      <w:r w:rsidRPr="00E17963">
        <w:rPr>
          <w:rFonts w:ascii="Times New Roman" w:hAnsi="Times New Roman"/>
          <w:b/>
          <w:bCs/>
          <w:sz w:val="32"/>
          <w:szCs w:val="32"/>
        </w:rPr>
        <w:t>ЧТО НЕОБХОДИМО ЗНАТЬ ПРИ УГРОЗЕ ТЕРРОРИСТИЧЕСКОГО АКТА.</w:t>
      </w:r>
    </w:p>
    <w:p w:rsidR="00E17963" w:rsidRDefault="00E17963" w:rsidP="00E17963">
      <w:pPr>
        <w:pStyle w:val="21"/>
        <w:jc w:val="center"/>
        <w:rPr>
          <w:rFonts w:ascii="Times New Roman" w:hAnsi="Times New Roman"/>
          <w:b/>
          <w:bCs/>
          <w:sz w:val="28"/>
          <w:szCs w:val="28"/>
        </w:rPr>
      </w:pPr>
    </w:p>
    <w:p w:rsidR="00E17963" w:rsidRDefault="00E17963" w:rsidP="00E17963">
      <w:pPr>
        <w:pStyle w:val="21"/>
        <w:shd w:val="clear" w:color="auto" w:fill="FFFF00"/>
        <w:jc w:val="center"/>
        <w:rPr>
          <w:rFonts w:ascii="Times New Roman" w:hAnsi="Times New Roman"/>
          <w:b/>
          <w:bCs/>
          <w:sz w:val="28"/>
          <w:szCs w:val="28"/>
        </w:rPr>
      </w:pPr>
      <w:r w:rsidRPr="00E17963">
        <w:rPr>
          <w:rFonts w:ascii="Times New Roman" w:hAnsi="Times New Roman"/>
          <w:b/>
          <w:bCs/>
          <w:sz w:val="28"/>
          <w:szCs w:val="28"/>
        </w:rPr>
        <w:t>ДЕЙСТВИЯ ПРИ ВЫЯВЛЕНИИ ПОДОЗРИТЕЛЬНОГО ПРЕДМЕТА, КОТОРЫЙ МОЖЕТ ОКАЗАТЬСЯ ВЗРЫВНЫМ ПРИСПОСОБЛЕНИЕМ:</w:t>
      </w:r>
    </w:p>
    <w:p w:rsidR="00E17963" w:rsidRPr="00E17963" w:rsidRDefault="00E17963" w:rsidP="00E17963">
      <w:pPr>
        <w:pStyle w:val="21"/>
        <w:jc w:val="center"/>
        <w:rPr>
          <w:rFonts w:ascii="Times New Roman" w:hAnsi="Times New Roman"/>
          <w:b/>
          <w:bCs/>
          <w:sz w:val="28"/>
          <w:szCs w:val="28"/>
        </w:rPr>
      </w:pPr>
    </w:p>
    <w:p w:rsidR="00E17963" w:rsidRDefault="00E17963" w:rsidP="000E0E40">
      <w:pPr>
        <w:numPr>
          <w:ilvl w:val="0"/>
          <w:numId w:val="1"/>
        </w:numPr>
        <w:ind w:left="0"/>
        <w:rPr>
          <w:rFonts w:ascii="Times New Roman" w:hAnsi="Times New Roman"/>
          <w:sz w:val="28"/>
          <w:szCs w:val="28"/>
        </w:rPr>
      </w:pPr>
      <w:r w:rsidRPr="00E17963">
        <w:rPr>
          <w:rFonts w:ascii="Times New Roman" w:hAnsi="Times New Roman"/>
          <w:sz w:val="28"/>
          <w:szCs w:val="28"/>
        </w:rPr>
        <w:t>Опросите окружающих, может этот предмет принадлежит им.</w:t>
      </w:r>
    </w:p>
    <w:p w:rsidR="00E17963" w:rsidRPr="00E17963" w:rsidRDefault="00E17963" w:rsidP="000E0E40">
      <w:pPr>
        <w:ind w:firstLine="0"/>
        <w:rPr>
          <w:rFonts w:ascii="Times New Roman" w:hAnsi="Times New Roman"/>
          <w:sz w:val="28"/>
          <w:szCs w:val="28"/>
        </w:rPr>
      </w:pPr>
    </w:p>
    <w:p w:rsidR="00E17963" w:rsidRDefault="00E17963" w:rsidP="000E0E40">
      <w:pPr>
        <w:numPr>
          <w:ilvl w:val="0"/>
          <w:numId w:val="1"/>
        </w:numPr>
        <w:ind w:left="0"/>
        <w:rPr>
          <w:rFonts w:ascii="Times New Roman" w:hAnsi="Times New Roman"/>
          <w:sz w:val="28"/>
          <w:szCs w:val="28"/>
        </w:rPr>
      </w:pPr>
      <w:r w:rsidRPr="00E17963">
        <w:rPr>
          <w:rFonts w:ascii="Times New Roman" w:hAnsi="Times New Roman"/>
          <w:sz w:val="28"/>
          <w:szCs w:val="28"/>
        </w:rPr>
        <w:t xml:space="preserve"> Не трогайте, не открывайте, не сдвигайте находку.</w:t>
      </w:r>
    </w:p>
    <w:p w:rsidR="00E17963" w:rsidRPr="00E17963" w:rsidRDefault="00E17963" w:rsidP="000E0E40">
      <w:pPr>
        <w:ind w:firstLine="0"/>
        <w:rPr>
          <w:rFonts w:ascii="Times New Roman" w:hAnsi="Times New Roman"/>
          <w:sz w:val="28"/>
          <w:szCs w:val="28"/>
        </w:rPr>
      </w:pPr>
    </w:p>
    <w:p w:rsidR="00E17963" w:rsidRDefault="00E17963" w:rsidP="000E0E40">
      <w:pPr>
        <w:numPr>
          <w:ilvl w:val="0"/>
          <w:numId w:val="1"/>
        </w:numPr>
        <w:ind w:left="0"/>
        <w:rPr>
          <w:rFonts w:ascii="Times New Roman" w:hAnsi="Times New Roman"/>
          <w:sz w:val="28"/>
          <w:szCs w:val="28"/>
        </w:rPr>
      </w:pPr>
      <w:r w:rsidRPr="00E17963">
        <w:rPr>
          <w:rFonts w:ascii="Times New Roman" w:hAnsi="Times New Roman"/>
          <w:sz w:val="28"/>
          <w:szCs w:val="28"/>
        </w:rPr>
        <w:t>Зафиксируйте точное время, когда была выявлена находка.</w:t>
      </w:r>
    </w:p>
    <w:p w:rsidR="00E17963" w:rsidRPr="00E17963" w:rsidRDefault="00E17963" w:rsidP="000E0E40">
      <w:pPr>
        <w:ind w:firstLine="0"/>
        <w:rPr>
          <w:rFonts w:ascii="Times New Roman" w:hAnsi="Times New Roman"/>
          <w:sz w:val="28"/>
          <w:szCs w:val="28"/>
        </w:rPr>
      </w:pPr>
    </w:p>
    <w:p w:rsidR="00E17963" w:rsidRDefault="00E17963" w:rsidP="000E0E40">
      <w:pPr>
        <w:numPr>
          <w:ilvl w:val="0"/>
          <w:numId w:val="1"/>
        </w:numPr>
        <w:ind w:left="0"/>
        <w:rPr>
          <w:rFonts w:ascii="Times New Roman" w:hAnsi="Times New Roman"/>
          <w:sz w:val="28"/>
          <w:szCs w:val="28"/>
        </w:rPr>
      </w:pPr>
      <w:r w:rsidRPr="00E17963">
        <w:rPr>
          <w:rFonts w:ascii="Times New Roman" w:hAnsi="Times New Roman"/>
          <w:sz w:val="28"/>
          <w:szCs w:val="28"/>
        </w:rPr>
        <w:t>Отведите подальше от находки людей.</w:t>
      </w:r>
    </w:p>
    <w:p w:rsidR="00E17963" w:rsidRPr="00E17963" w:rsidRDefault="00E17963" w:rsidP="000E0E40">
      <w:pPr>
        <w:ind w:firstLine="0"/>
        <w:rPr>
          <w:rFonts w:ascii="Times New Roman" w:hAnsi="Times New Roman"/>
          <w:sz w:val="28"/>
          <w:szCs w:val="28"/>
        </w:rPr>
      </w:pPr>
    </w:p>
    <w:p w:rsidR="00E17963" w:rsidRPr="00E17963" w:rsidRDefault="00E17963" w:rsidP="000E0E40">
      <w:pPr>
        <w:numPr>
          <w:ilvl w:val="0"/>
          <w:numId w:val="1"/>
        </w:numPr>
        <w:ind w:left="0"/>
        <w:rPr>
          <w:rFonts w:ascii="Times New Roman" w:hAnsi="Times New Roman"/>
          <w:sz w:val="28"/>
          <w:szCs w:val="28"/>
        </w:rPr>
      </w:pPr>
      <w:r w:rsidRPr="00E17963">
        <w:rPr>
          <w:rFonts w:ascii="Times New Roman" w:hAnsi="Times New Roman"/>
          <w:sz w:val="28"/>
          <w:szCs w:val="28"/>
        </w:rPr>
        <w:t>Сообщите в органы милиции(</w:t>
      </w:r>
      <w:r w:rsidRPr="00E17963">
        <w:rPr>
          <w:rFonts w:ascii="Times New Roman" w:hAnsi="Times New Roman"/>
          <w:b/>
          <w:sz w:val="28"/>
          <w:szCs w:val="28"/>
        </w:rPr>
        <w:t>102</w:t>
      </w:r>
      <w:r w:rsidRPr="00E17963">
        <w:rPr>
          <w:rFonts w:ascii="Times New Roman" w:hAnsi="Times New Roman"/>
          <w:sz w:val="28"/>
          <w:szCs w:val="28"/>
        </w:rPr>
        <w:t xml:space="preserve">) и дождитесь их прибытия. </w:t>
      </w:r>
    </w:p>
    <w:p w:rsidR="00E17963" w:rsidRDefault="00E17963" w:rsidP="00E17963">
      <w:pPr>
        <w:ind w:left="567" w:firstLine="0"/>
        <w:jc w:val="center"/>
        <w:rPr>
          <w:rFonts w:ascii="Times New Roman" w:hAnsi="Times New Roman"/>
          <w:b/>
          <w:bCs/>
          <w:sz w:val="28"/>
          <w:szCs w:val="28"/>
        </w:rPr>
      </w:pPr>
    </w:p>
    <w:p w:rsidR="00933BC8" w:rsidRDefault="00933BC8" w:rsidP="00E17963">
      <w:pPr>
        <w:shd w:val="clear" w:color="auto" w:fill="FFFF00"/>
        <w:ind w:left="567" w:firstLine="0"/>
        <w:jc w:val="center"/>
        <w:rPr>
          <w:rFonts w:ascii="Times New Roman" w:hAnsi="Times New Roman"/>
          <w:b/>
          <w:bCs/>
          <w:sz w:val="28"/>
          <w:szCs w:val="28"/>
        </w:rPr>
      </w:pPr>
    </w:p>
    <w:p w:rsidR="00E17963" w:rsidRDefault="00E17963" w:rsidP="00E17963">
      <w:pPr>
        <w:shd w:val="clear" w:color="auto" w:fill="FFFF00"/>
        <w:ind w:left="567" w:firstLine="0"/>
        <w:jc w:val="center"/>
        <w:rPr>
          <w:rFonts w:ascii="Times New Roman" w:hAnsi="Times New Roman"/>
          <w:b/>
          <w:bCs/>
          <w:sz w:val="28"/>
          <w:szCs w:val="28"/>
        </w:rPr>
      </w:pPr>
      <w:r w:rsidRPr="00E17963">
        <w:rPr>
          <w:rFonts w:ascii="Times New Roman" w:hAnsi="Times New Roman"/>
          <w:b/>
          <w:bCs/>
          <w:sz w:val="28"/>
          <w:szCs w:val="28"/>
        </w:rPr>
        <w:t>ЕСЛИ ВЗРЫВ ПРОИЗОШЕЛ:</w:t>
      </w:r>
    </w:p>
    <w:p w:rsidR="00E17963" w:rsidRPr="00E17963" w:rsidRDefault="00E17963" w:rsidP="00E17963">
      <w:pPr>
        <w:ind w:left="567" w:firstLine="0"/>
        <w:jc w:val="center"/>
        <w:rPr>
          <w:rFonts w:ascii="Times New Roman" w:hAnsi="Times New Roman"/>
          <w:b/>
          <w:bCs/>
          <w:sz w:val="28"/>
          <w:szCs w:val="28"/>
        </w:rPr>
      </w:pPr>
    </w:p>
    <w:p w:rsidR="00E17963" w:rsidRPr="00E17963" w:rsidRDefault="00E17963" w:rsidP="00E17963">
      <w:pPr>
        <w:numPr>
          <w:ilvl w:val="0"/>
          <w:numId w:val="2"/>
        </w:numPr>
        <w:rPr>
          <w:rFonts w:ascii="Times New Roman" w:hAnsi="Times New Roman"/>
          <w:sz w:val="28"/>
          <w:szCs w:val="28"/>
        </w:rPr>
      </w:pPr>
      <w:r w:rsidRPr="00E17963">
        <w:rPr>
          <w:rFonts w:ascii="Times New Roman" w:hAnsi="Times New Roman"/>
          <w:sz w:val="28"/>
          <w:szCs w:val="28"/>
        </w:rPr>
        <w:t>Убедитесь в том, что вы не получили значительных травм.</w:t>
      </w:r>
    </w:p>
    <w:p w:rsidR="00E17963" w:rsidRPr="00E17963" w:rsidRDefault="00E17963" w:rsidP="00E17963">
      <w:pPr>
        <w:numPr>
          <w:ilvl w:val="0"/>
          <w:numId w:val="2"/>
        </w:numPr>
        <w:rPr>
          <w:rFonts w:ascii="Times New Roman" w:hAnsi="Times New Roman"/>
          <w:sz w:val="28"/>
          <w:szCs w:val="28"/>
        </w:rPr>
      </w:pPr>
      <w:r w:rsidRPr="00E17963">
        <w:rPr>
          <w:rFonts w:ascii="Times New Roman" w:hAnsi="Times New Roman"/>
          <w:sz w:val="28"/>
          <w:szCs w:val="28"/>
        </w:rPr>
        <w:t>Успокойтесь и внимательно посмотрите вокруг себя, не существует ли угрозы дальнейших обвалов и взрывов, не свисает ли с развалин разбитое стекло, не требуется ли кому ваша помощь.</w:t>
      </w:r>
    </w:p>
    <w:p w:rsidR="00E17963" w:rsidRPr="00E17963" w:rsidRDefault="00E17963" w:rsidP="00E17963">
      <w:pPr>
        <w:numPr>
          <w:ilvl w:val="0"/>
          <w:numId w:val="2"/>
        </w:numPr>
        <w:rPr>
          <w:rFonts w:ascii="Times New Roman" w:hAnsi="Times New Roman"/>
          <w:sz w:val="28"/>
          <w:szCs w:val="28"/>
        </w:rPr>
      </w:pPr>
      <w:r w:rsidRPr="00E17963">
        <w:rPr>
          <w:rFonts w:ascii="Times New Roman" w:hAnsi="Times New Roman"/>
          <w:sz w:val="28"/>
          <w:szCs w:val="28"/>
        </w:rPr>
        <w:t xml:space="preserve">Если есть возможность – спокойно отойдите с места происшествия. Если вы оказались в завале – периодично подавайте звуковые сигналы. Помните, что при малой активности человек может продержаться без воды </w:t>
      </w:r>
      <w:r w:rsidRPr="00933BC8">
        <w:rPr>
          <w:rFonts w:ascii="Times New Roman" w:hAnsi="Times New Roman"/>
          <w:b/>
          <w:sz w:val="28"/>
          <w:szCs w:val="28"/>
        </w:rPr>
        <w:t>пять</w:t>
      </w:r>
      <w:r w:rsidRPr="00E17963">
        <w:rPr>
          <w:rFonts w:ascii="Times New Roman" w:hAnsi="Times New Roman"/>
          <w:sz w:val="28"/>
          <w:szCs w:val="28"/>
        </w:rPr>
        <w:t xml:space="preserve"> суток.</w:t>
      </w:r>
    </w:p>
    <w:p w:rsidR="00E17963" w:rsidRPr="00E17963" w:rsidRDefault="00E17963" w:rsidP="00E17963">
      <w:pPr>
        <w:numPr>
          <w:ilvl w:val="0"/>
          <w:numId w:val="2"/>
        </w:numPr>
        <w:rPr>
          <w:rFonts w:ascii="Times New Roman" w:hAnsi="Times New Roman"/>
          <w:sz w:val="28"/>
          <w:szCs w:val="28"/>
        </w:rPr>
      </w:pPr>
      <w:r w:rsidRPr="00E17963">
        <w:rPr>
          <w:rFonts w:ascii="Times New Roman" w:hAnsi="Times New Roman"/>
          <w:sz w:val="28"/>
          <w:szCs w:val="28"/>
        </w:rPr>
        <w:t>Выполняйте все распоряжения  спасателей.</w:t>
      </w:r>
    </w:p>
    <w:p w:rsidR="00933BC8" w:rsidRDefault="00933BC8" w:rsidP="00E17963">
      <w:pPr>
        <w:pStyle w:val="4"/>
        <w:shd w:val="clear" w:color="auto" w:fill="FFFF00"/>
        <w:jc w:val="center"/>
        <w:rPr>
          <w:rFonts w:ascii="Times New Roman" w:hAnsi="Times New Roman" w:cs="Times New Roman"/>
          <w:i w:val="0"/>
          <w:color w:val="auto"/>
          <w:sz w:val="28"/>
          <w:szCs w:val="28"/>
        </w:rPr>
      </w:pPr>
    </w:p>
    <w:p w:rsidR="00E17963" w:rsidRDefault="00E17963" w:rsidP="00E17963">
      <w:pPr>
        <w:pStyle w:val="4"/>
        <w:shd w:val="clear" w:color="auto" w:fill="FFFF00"/>
        <w:jc w:val="center"/>
        <w:rPr>
          <w:rFonts w:ascii="Times New Roman" w:hAnsi="Times New Roman" w:cs="Times New Roman"/>
          <w:i w:val="0"/>
          <w:sz w:val="28"/>
          <w:szCs w:val="28"/>
        </w:rPr>
      </w:pPr>
      <w:r w:rsidRPr="00E17963">
        <w:rPr>
          <w:rFonts w:ascii="Times New Roman" w:hAnsi="Times New Roman" w:cs="Times New Roman"/>
          <w:i w:val="0"/>
          <w:color w:val="auto"/>
          <w:sz w:val="28"/>
          <w:szCs w:val="28"/>
        </w:rPr>
        <w:t>ЕСЛИВЫ ПОПАЛИ ПОД СТРЕЛЬБУ</w:t>
      </w:r>
      <w:r w:rsidRPr="00933BC8">
        <w:rPr>
          <w:rFonts w:ascii="Times New Roman" w:hAnsi="Times New Roman" w:cs="Times New Roman"/>
          <w:i w:val="0"/>
          <w:color w:val="auto"/>
          <w:sz w:val="28"/>
          <w:szCs w:val="28"/>
        </w:rPr>
        <w:t>:</w:t>
      </w:r>
    </w:p>
    <w:p w:rsidR="00E17963" w:rsidRPr="00E17963" w:rsidRDefault="00E17963" w:rsidP="00E17963">
      <w:pPr>
        <w:shd w:val="clear" w:color="auto" w:fill="FFFF00"/>
      </w:pPr>
    </w:p>
    <w:p w:rsidR="00E17963" w:rsidRPr="00E17963" w:rsidRDefault="00E17963" w:rsidP="00E17963">
      <w:pPr>
        <w:numPr>
          <w:ilvl w:val="0"/>
          <w:numId w:val="3"/>
        </w:numPr>
        <w:rPr>
          <w:rFonts w:ascii="Times New Roman" w:hAnsi="Times New Roman"/>
          <w:sz w:val="28"/>
          <w:szCs w:val="28"/>
        </w:rPr>
      </w:pPr>
      <w:r w:rsidRPr="00E17963">
        <w:rPr>
          <w:rFonts w:ascii="Times New Roman" w:hAnsi="Times New Roman"/>
          <w:sz w:val="28"/>
          <w:szCs w:val="28"/>
        </w:rPr>
        <w:t>Ложитесь на пол или землю.</w:t>
      </w:r>
    </w:p>
    <w:p w:rsidR="00E17963" w:rsidRPr="00E17963" w:rsidRDefault="00E17963" w:rsidP="00E17963">
      <w:pPr>
        <w:numPr>
          <w:ilvl w:val="0"/>
          <w:numId w:val="3"/>
        </w:numPr>
        <w:rPr>
          <w:rFonts w:ascii="Times New Roman" w:hAnsi="Times New Roman"/>
          <w:sz w:val="28"/>
          <w:szCs w:val="28"/>
        </w:rPr>
      </w:pPr>
      <w:r w:rsidRPr="00E17963">
        <w:rPr>
          <w:rFonts w:ascii="Times New Roman" w:hAnsi="Times New Roman"/>
          <w:sz w:val="28"/>
          <w:szCs w:val="28"/>
        </w:rPr>
        <w:t>Никогда не стойте возле окон, даже если они закрыты.</w:t>
      </w:r>
    </w:p>
    <w:p w:rsidR="00E17963" w:rsidRPr="00E17963" w:rsidRDefault="00E17963" w:rsidP="00E17963">
      <w:pPr>
        <w:numPr>
          <w:ilvl w:val="0"/>
          <w:numId w:val="3"/>
        </w:numPr>
        <w:rPr>
          <w:rFonts w:ascii="Times New Roman" w:hAnsi="Times New Roman"/>
          <w:sz w:val="28"/>
          <w:szCs w:val="28"/>
        </w:rPr>
      </w:pPr>
      <w:r w:rsidRPr="00E17963">
        <w:rPr>
          <w:rFonts w:ascii="Times New Roman" w:hAnsi="Times New Roman"/>
          <w:sz w:val="28"/>
          <w:szCs w:val="28"/>
        </w:rPr>
        <w:t>Не поднимайтесь выше подоконника.</w:t>
      </w:r>
    </w:p>
    <w:p w:rsidR="00E17963" w:rsidRPr="000E0E40" w:rsidRDefault="00E17963" w:rsidP="000E0E40">
      <w:pPr>
        <w:numPr>
          <w:ilvl w:val="0"/>
          <w:numId w:val="3"/>
        </w:numPr>
        <w:rPr>
          <w:rFonts w:ascii="Times New Roman" w:hAnsi="Times New Roman"/>
          <w:sz w:val="28"/>
          <w:szCs w:val="28"/>
        </w:rPr>
      </w:pPr>
      <w:r w:rsidRPr="000E0E40">
        <w:rPr>
          <w:rFonts w:ascii="Times New Roman" w:hAnsi="Times New Roman"/>
          <w:sz w:val="28"/>
          <w:szCs w:val="28"/>
        </w:rPr>
        <w:t>На ул</w:t>
      </w:r>
      <w:r w:rsidR="00933BC8" w:rsidRPr="000E0E40">
        <w:rPr>
          <w:rFonts w:ascii="Times New Roman" w:hAnsi="Times New Roman"/>
          <w:sz w:val="28"/>
          <w:szCs w:val="28"/>
        </w:rPr>
        <w:t xml:space="preserve">ице попытайтесь найти какое – не </w:t>
      </w:r>
      <w:r w:rsidRPr="000E0E40">
        <w:rPr>
          <w:rFonts w:ascii="Times New Roman" w:hAnsi="Times New Roman"/>
          <w:sz w:val="28"/>
          <w:szCs w:val="28"/>
        </w:rPr>
        <w:t>будь укрытие: клумбу, мусоросборник, автомобиль…..</w:t>
      </w:r>
    </w:p>
    <w:p w:rsidR="00E17963" w:rsidRPr="00E17963" w:rsidRDefault="00E17963" w:rsidP="00E17963">
      <w:pPr>
        <w:numPr>
          <w:ilvl w:val="0"/>
          <w:numId w:val="3"/>
        </w:numPr>
        <w:rPr>
          <w:rFonts w:ascii="Times New Roman" w:hAnsi="Times New Roman"/>
          <w:sz w:val="28"/>
          <w:szCs w:val="28"/>
        </w:rPr>
      </w:pPr>
      <w:r w:rsidRPr="00E17963">
        <w:rPr>
          <w:rFonts w:ascii="Times New Roman" w:hAnsi="Times New Roman"/>
          <w:sz w:val="28"/>
          <w:szCs w:val="28"/>
        </w:rPr>
        <w:t>Если не нашли укрытия – накройте голову руками и лягте на землю.</w:t>
      </w:r>
    </w:p>
    <w:p w:rsidR="00E17963" w:rsidRDefault="00E17963" w:rsidP="00E17963">
      <w:pPr>
        <w:ind w:left="567" w:firstLine="0"/>
        <w:jc w:val="center"/>
        <w:rPr>
          <w:rFonts w:ascii="Times New Roman" w:hAnsi="Times New Roman"/>
          <w:b/>
          <w:bCs/>
          <w:sz w:val="28"/>
          <w:szCs w:val="28"/>
        </w:rPr>
      </w:pPr>
    </w:p>
    <w:p w:rsidR="00E17963" w:rsidRDefault="00E17963" w:rsidP="00E17963">
      <w:pPr>
        <w:ind w:left="567" w:firstLine="0"/>
        <w:jc w:val="center"/>
        <w:rPr>
          <w:rFonts w:ascii="Times New Roman" w:hAnsi="Times New Roman"/>
          <w:b/>
          <w:bCs/>
          <w:sz w:val="28"/>
          <w:szCs w:val="28"/>
        </w:rPr>
      </w:pPr>
    </w:p>
    <w:p w:rsidR="00933BC8" w:rsidRDefault="00933BC8" w:rsidP="00933BC8"/>
    <w:p w:rsidR="000E0E40" w:rsidRDefault="000E0E40" w:rsidP="00933BC8"/>
    <w:p w:rsidR="00933BC8" w:rsidRPr="00E17963" w:rsidRDefault="00933BC8" w:rsidP="00933BC8"/>
    <w:p w:rsidR="00933BC8" w:rsidRPr="00E17963" w:rsidRDefault="00933BC8" w:rsidP="00933BC8">
      <w:pPr>
        <w:shd w:val="clear" w:color="auto" w:fill="C00000"/>
        <w:jc w:val="center"/>
        <w:rPr>
          <w:rFonts w:ascii="Times New Roman" w:hAnsi="Times New Roman"/>
          <w:b/>
          <w:bCs/>
          <w:sz w:val="32"/>
          <w:szCs w:val="32"/>
        </w:rPr>
      </w:pPr>
      <w:r w:rsidRPr="00E17963">
        <w:rPr>
          <w:rFonts w:ascii="Times New Roman" w:hAnsi="Times New Roman"/>
          <w:b/>
          <w:bCs/>
          <w:sz w:val="32"/>
          <w:szCs w:val="32"/>
        </w:rPr>
        <w:lastRenderedPageBreak/>
        <w:t>ЧТО НЕОБХОДИМО ЗНАТЬ ПРИ УГРОЗЕ ТЕРРОРИСТИЧЕСКОГО АКТА.</w:t>
      </w:r>
    </w:p>
    <w:p w:rsidR="00933BC8" w:rsidRDefault="00933BC8" w:rsidP="00933BC8">
      <w:pPr>
        <w:pStyle w:val="21"/>
        <w:jc w:val="center"/>
        <w:rPr>
          <w:rFonts w:ascii="Times New Roman" w:hAnsi="Times New Roman"/>
          <w:b/>
          <w:bCs/>
          <w:sz w:val="28"/>
          <w:szCs w:val="28"/>
        </w:rPr>
      </w:pPr>
    </w:p>
    <w:p w:rsidR="00E17963" w:rsidRDefault="00E17963" w:rsidP="00E17963">
      <w:pPr>
        <w:ind w:left="567" w:firstLine="0"/>
        <w:jc w:val="center"/>
        <w:rPr>
          <w:rFonts w:ascii="Times New Roman" w:hAnsi="Times New Roman"/>
          <w:b/>
          <w:bCs/>
          <w:sz w:val="28"/>
          <w:szCs w:val="28"/>
        </w:rPr>
      </w:pPr>
    </w:p>
    <w:p w:rsidR="00E17963" w:rsidRPr="00933BC8" w:rsidRDefault="00E17963" w:rsidP="00933BC8">
      <w:pPr>
        <w:shd w:val="clear" w:color="auto" w:fill="FFFF00"/>
        <w:ind w:left="567" w:firstLine="0"/>
        <w:jc w:val="center"/>
        <w:rPr>
          <w:rFonts w:ascii="Times New Roman" w:hAnsi="Times New Roman"/>
          <w:b/>
          <w:bCs/>
          <w:sz w:val="32"/>
          <w:szCs w:val="32"/>
        </w:rPr>
      </w:pPr>
      <w:r w:rsidRPr="00933BC8">
        <w:rPr>
          <w:rFonts w:ascii="Times New Roman" w:hAnsi="Times New Roman"/>
          <w:b/>
          <w:bCs/>
          <w:sz w:val="32"/>
          <w:szCs w:val="32"/>
        </w:rPr>
        <w:t>ЕСЛИ ВЫ СТАЛИ ЗАЛОЖНИКАМИ:</w:t>
      </w:r>
    </w:p>
    <w:p w:rsidR="000E0E40" w:rsidRDefault="00E17963" w:rsidP="00E17963">
      <w:pPr>
        <w:numPr>
          <w:ilvl w:val="0"/>
          <w:numId w:val="4"/>
        </w:numPr>
        <w:rPr>
          <w:rFonts w:ascii="Times New Roman" w:hAnsi="Times New Roman"/>
          <w:sz w:val="32"/>
          <w:szCs w:val="32"/>
        </w:rPr>
      </w:pPr>
      <w:r w:rsidRPr="000E0E40">
        <w:rPr>
          <w:rFonts w:ascii="Times New Roman" w:hAnsi="Times New Roman"/>
          <w:sz w:val="32"/>
          <w:szCs w:val="32"/>
        </w:rPr>
        <w:t xml:space="preserve">Используйте самый малый шанс, чтобы избежать плена. </w:t>
      </w:r>
    </w:p>
    <w:p w:rsidR="00E17963" w:rsidRDefault="00E17963" w:rsidP="00E17963">
      <w:pPr>
        <w:numPr>
          <w:ilvl w:val="0"/>
          <w:numId w:val="4"/>
        </w:numPr>
        <w:rPr>
          <w:rFonts w:ascii="Times New Roman" w:hAnsi="Times New Roman"/>
          <w:sz w:val="32"/>
          <w:szCs w:val="32"/>
        </w:rPr>
      </w:pPr>
      <w:r w:rsidRPr="00933BC8">
        <w:rPr>
          <w:rFonts w:ascii="Times New Roman" w:hAnsi="Times New Roman"/>
          <w:sz w:val="32"/>
          <w:szCs w:val="32"/>
        </w:rPr>
        <w:t>Полностью подчиняйтесь приказам террористов, а при освобождении спецслужбами – выполняйте их указания.</w:t>
      </w:r>
    </w:p>
    <w:p w:rsidR="00933BC8" w:rsidRDefault="00933BC8" w:rsidP="00933BC8">
      <w:pPr>
        <w:pStyle w:val="a3"/>
        <w:rPr>
          <w:rFonts w:ascii="Times New Roman" w:hAnsi="Times New Roman"/>
          <w:sz w:val="32"/>
          <w:szCs w:val="32"/>
        </w:rPr>
      </w:pPr>
    </w:p>
    <w:p w:rsidR="00E17963" w:rsidRDefault="00E17963" w:rsidP="00E17963">
      <w:pPr>
        <w:numPr>
          <w:ilvl w:val="0"/>
          <w:numId w:val="4"/>
        </w:numPr>
        <w:rPr>
          <w:rFonts w:ascii="Times New Roman" w:hAnsi="Times New Roman"/>
          <w:sz w:val="32"/>
          <w:szCs w:val="32"/>
        </w:rPr>
      </w:pPr>
      <w:r w:rsidRPr="00933BC8">
        <w:rPr>
          <w:rFonts w:ascii="Times New Roman" w:hAnsi="Times New Roman"/>
          <w:sz w:val="32"/>
          <w:szCs w:val="32"/>
        </w:rPr>
        <w:t>Не провоцируйте террористов, помните, что истерические проявления заложников также  побуждают террористов к агрессивным действиям.</w:t>
      </w:r>
    </w:p>
    <w:p w:rsidR="00933BC8" w:rsidRPr="00933BC8" w:rsidRDefault="00933BC8" w:rsidP="00933BC8">
      <w:pPr>
        <w:ind w:left="567" w:firstLine="0"/>
        <w:rPr>
          <w:rFonts w:ascii="Times New Roman" w:hAnsi="Times New Roman"/>
          <w:sz w:val="32"/>
          <w:szCs w:val="32"/>
        </w:rPr>
      </w:pPr>
    </w:p>
    <w:p w:rsidR="00E17963" w:rsidRDefault="00933BC8" w:rsidP="00E17963">
      <w:pPr>
        <w:numPr>
          <w:ilvl w:val="0"/>
          <w:numId w:val="4"/>
        </w:numPr>
        <w:rPr>
          <w:rFonts w:ascii="Times New Roman" w:hAnsi="Times New Roman"/>
          <w:sz w:val="32"/>
          <w:szCs w:val="32"/>
        </w:rPr>
      </w:pPr>
      <w:r>
        <w:rPr>
          <w:rFonts w:ascii="Times New Roman" w:hAnsi="Times New Roman"/>
          <w:sz w:val="32"/>
          <w:szCs w:val="32"/>
        </w:rPr>
        <w:t xml:space="preserve"> Держитесь достойно, не у</w:t>
      </w:r>
      <w:r w:rsidR="00E17963" w:rsidRPr="00933BC8">
        <w:rPr>
          <w:rFonts w:ascii="Times New Roman" w:hAnsi="Times New Roman"/>
          <w:sz w:val="32"/>
          <w:szCs w:val="32"/>
        </w:rPr>
        <w:t>нижайтесь,  но не агрессивно, не проявляйте излишнего героизма.</w:t>
      </w:r>
    </w:p>
    <w:p w:rsidR="00933BC8" w:rsidRPr="00933BC8" w:rsidRDefault="00933BC8" w:rsidP="00933BC8">
      <w:pPr>
        <w:ind w:left="567" w:firstLine="0"/>
        <w:rPr>
          <w:rFonts w:ascii="Times New Roman" w:hAnsi="Times New Roman"/>
          <w:sz w:val="32"/>
          <w:szCs w:val="32"/>
        </w:rPr>
      </w:pPr>
    </w:p>
    <w:p w:rsidR="00E17963" w:rsidRDefault="00E17963" w:rsidP="00E17963">
      <w:pPr>
        <w:numPr>
          <w:ilvl w:val="0"/>
          <w:numId w:val="4"/>
        </w:numPr>
        <w:rPr>
          <w:rFonts w:ascii="Times New Roman" w:hAnsi="Times New Roman"/>
          <w:sz w:val="32"/>
          <w:szCs w:val="32"/>
        </w:rPr>
      </w:pPr>
      <w:r w:rsidRPr="00933BC8">
        <w:rPr>
          <w:rFonts w:ascii="Times New Roman" w:hAnsi="Times New Roman"/>
          <w:sz w:val="32"/>
          <w:szCs w:val="32"/>
        </w:rPr>
        <w:t>Детей устройте в самом удаленном месте и заблокируйте их передвижения, чтобы уберечь от случайной пули.</w:t>
      </w:r>
    </w:p>
    <w:p w:rsidR="00933BC8" w:rsidRPr="00933BC8" w:rsidRDefault="00933BC8" w:rsidP="00933BC8">
      <w:pPr>
        <w:ind w:left="567" w:firstLine="0"/>
        <w:rPr>
          <w:rFonts w:ascii="Times New Roman" w:hAnsi="Times New Roman"/>
          <w:sz w:val="32"/>
          <w:szCs w:val="32"/>
        </w:rPr>
      </w:pPr>
    </w:p>
    <w:p w:rsidR="00E17963" w:rsidRPr="00933BC8" w:rsidRDefault="00E17963" w:rsidP="00E17963">
      <w:pPr>
        <w:numPr>
          <w:ilvl w:val="0"/>
          <w:numId w:val="4"/>
        </w:numPr>
        <w:rPr>
          <w:rFonts w:ascii="Times New Roman" w:hAnsi="Times New Roman"/>
          <w:sz w:val="32"/>
          <w:szCs w:val="32"/>
        </w:rPr>
      </w:pPr>
      <w:r w:rsidRPr="00933BC8">
        <w:rPr>
          <w:rFonts w:ascii="Times New Roman" w:hAnsi="Times New Roman"/>
          <w:sz w:val="32"/>
          <w:szCs w:val="32"/>
        </w:rPr>
        <w:t>Не начинайте никаких политических и религиозных дискуссий, лучше вести себя неприметно, не выделяясь из толпы.</w:t>
      </w:r>
    </w:p>
    <w:p w:rsidR="00E17963" w:rsidRPr="00933BC8" w:rsidRDefault="00E17963" w:rsidP="00E17963">
      <w:pPr>
        <w:ind w:left="567" w:firstLine="0"/>
        <w:rPr>
          <w:rFonts w:ascii="Times New Roman" w:hAnsi="Times New Roman"/>
          <w:sz w:val="32"/>
          <w:szCs w:val="32"/>
        </w:rPr>
      </w:pPr>
    </w:p>
    <w:p w:rsidR="00E17963" w:rsidRPr="00933BC8" w:rsidRDefault="00E17963" w:rsidP="00933BC8">
      <w:pPr>
        <w:shd w:val="clear" w:color="auto" w:fill="FFFF00"/>
        <w:ind w:left="567" w:firstLine="0"/>
        <w:jc w:val="center"/>
        <w:rPr>
          <w:rFonts w:ascii="Times New Roman" w:hAnsi="Times New Roman"/>
          <w:b/>
          <w:bCs/>
          <w:sz w:val="32"/>
          <w:szCs w:val="32"/>
        </w:rPr>
      </w:pPr>
      <w:r w:rsidRPr="000E0E40">
        <w:rPr>
          <w:rFonts w:ascii="Times New Roman" w:hAnsi="Times New Roman"/>
          <w:b/>
          <w:bCs/>
          <w:sz w:val="32"/>
          <w:szCs w:val="32"/>
          <w:highlight w:val="cyan"/>
        </w:rPr>
        <w:t>ВАШИ ДЕЙСТВИЯ ПРИ ОСВОБОЖДЕНИИ СПЕЦСЛУЖБАМИ:</w:t>
      </w:r>
    </w:p>
    <w:p w:rsidR="00933BC8" w:rsidRPr="00933BC8" w:rsidRDefault="00933BC8" w:rsidP="00E17963">
      <w:pPr>
        <w:ind w:left="567" w:firstLine="0"/>
        <w:jc w:val="center"/>
        <w:rPr>
          <w:rFonts w:ascii="Times New Roman" w:hAnsi="Times New Roman"/>
          <w:b/>
          <w:bCs/>
          <w:sz w:val="32"/>
          <w:szCs w:val="32"/>
        </w:rPr>
      </w:pPr>
    </w:p>
    <w:p w:rsidR="00E17963" w:rsidRDefault="00933BC8" w:rsidP="00E17963">
      <w:pPr>
        <w:numPr>
          <w:ilvl w:val="0"/>
          <w:numId w:val="5"/>
        </w:numPr>
        <w:rPr>
          <w:rFonts w:ascii="Times New Roman" w:hAnsi="Times New Roman"/>
          <w:sz w:val="32"/>
          <w:szCs w:val="32"/>
        </w:rPr>
      </w:pPr>
      <w:r>
        <w:rPr>
          <w:rFonts w:ascii="Times New Roman" w:hAnsi="Times New Roman"/>
          <w:sz w:val="32"/>
          <w:szCs w:val="32"/>
        </w:rPr>
        <w:t>Не бег</w:t>
      </w:r>
      <w:r w:rsidR="00E17963" w:rsidRPr="00933BC8">
        <w:rPr>
          <w:rFonts w:ascii="Times New Roman" w:hAnsi="Times New Roman"/>
          <w:sz w:val="32"/>
          <w:szCs w:val="32"/>
        </w:rPr>
        <w:t>ите на встречу освободителям – имейте выдержку.</w:t>
      </w:r>
    </w:p>
    <w:p w:rsidR="00933BC8" w:rsidRPr="00933BC8" w:rsidRDefault="00933BC8" w:rsidP="00933BC8">
      <w:pPr>
        <w:ind w:left="567" w:firstLine="0"/>
        <w:rPr>
          <w:rFonts w:ascii="Times New Roman" w:hAnsi="Times New Roman"/>
          <w:sz w:val="32"/>
          <w:szCs w:val="32"/>
        </w:rPr>
      </w:pPr>
    </w:p>
    <w:p w:rsidR="00E17963" w:rsidRDefault="00E17963" w:rsidP="00E17963">
      <w:pPr>
        <w:numPr>
          <w:ilvl w:val="0"/>
          <w:numId w:val="5"/>
        </w:numPr>
        <w:rPr>
          <w:rFonts w:ascii="Times New Roman" w:hAnsi="Times New Roman"/>
          <w:sz w:val="32"/>
          <w:szCs w:val="32"/>
        </w:rPr>
      </w:pPr>
      <w:r w:rsidRPr="00933BC8">
        <w:rPr>
          <w:rFonts w:ascii="Times New Roman" w:hAnsi="Times New Roman"/>
          <w:sz w:val="32"/>
          <w:szCs w:val="32"/>
        </w:rPr>
        <w:t>Не трогайте оружие террористов.</w:t>
      </w:r>
    </w:p>
    <w:p w:rsidR="00933BC8" w:rsidRPr="00933BC8" w:rsidRDefault="00933BC8" w:rsidP="00933BC8">
      <w:pPr>
        <w:ind w:left="567" w:firstLine="0"/>
        <w:rPr>
          <w:rFonts w:ascii="Times New Roman" w:hAnsi="Times New Roman"/>
          <w:sz w:val="32"/>
          <w:szCs w:val="32"/>
        </w:rPr>
      </w:pPr>
    </w:p>
    <w:p w:rsidR="00E17963" w:rsidRDefault="00E17963" w:rsidP="00E17963">
      <w:pPr>
        <w:numPr>
          <w:ilvl w:val="0"/>
          <w:numId w:val="5"/>
        </w:numPr>
        <w:rPr>
          <w:rFonts w:ascii="Times New Roman" w:hAnsi="Times New Roman"/>
          <w:sz w:val="32"/>
          <w:szCs w:val="32"/>
        </w:rPr>
      </w:pPr>
      <w:r w:rsidRPr="00933BC8">
        <w:rPr>
          <w:rFonts w:ascii="Times New Roman" w:hAnsi="Times New Roman"/>
          <w:sz w:val="32"/>
          <w:szCs w:val="32"/>
        </w:rPr>
        <w:t>Четко выполняйте все приказы спасателей.</w:t>
      </w:r>
    </w:p>
    <w:p w:rsidR="00933BC8" w:rsidRPr="00933BC8" w:rsidRDefault="00933BC8" w:rsidP="00933BC8">
      <w:pPr>
        <w:ind w:left="567" w:firstLine="0"/>
        <w:rPr>
          <w:rFonts w:ascii="Times New Roman" w:hAnsi="Times New Roman"/>
          <w:sz w:val="32"/>
          <w:szCs w:val="32"/>
        </w:rPr>
      </w:pPr>
    </w:p>
    <w:p w:rsidR="00E17963" w:rsidRPr="00933BC8" w:rsidRDefault="00E17963" w:rsidP="00E17963">
      <w:pPr>
        <w:numPr>
          <w:ilvl w:val="0"/>
          <w:numId w:val="5"/>
        </w:numPr>
        <w:rPr>
          <w:rFonts w:ascii="Times New Roman" w:hAnsi="Times New Roman"/>
          <w:sz w:val="32"/>
          <w:szCs w:val="32"/>
        </w:rPr>
      </w:pPr>
      <w:r w:rsidRPr="00933BC8">
        <w:rPr>
          <w:rFonts w:ascii="Times New Roman" w:hAnsi="Times New Roman"/>
          <w:sz w:val="32"/>
          <w:szCs w:val="32"/>
        </w:rPr>
        <w:t>Если применяется слезоточивый газ – дышите через влажную ткань и часто моргайте глазами, вызывая слезы.</w:t>
      </w:r>
    </w:p>
    <w:p w:rsidR="00E17963" w:rsidRPr="00933BC8" w:rsidRDefault="00E17963" w:rsidP="00E17963">
      <w:pPr>
        <w:ind w:left="567" w:firstLine="0"/>
        <w:rPr>
          <w:rFonts w:ascii="Times New Roman" w:hAnsi="Times New Roman"/>
          <w:sz w:val="32"/>
          <w:szCs w:val="32"/>
        </w:rPr>
      </w:pPr>
    </w:p>
    <w:p w:rsidR="002533BC" w:rsidRDefault="002533BC">
      <w:pPr>
        <w:rPr>
          <w:rFonts w:ascii="Times New Roman" w:hAnsi="Times New Roman"/>
          <w:sz w:val="32"/>
          <w:szCs w:val="32"/>
        </w:rPr>
      </w:pPr>
      <w:bookmarkStart w:id="0" w:name="_GoBack"/>
      <w:bookmarkEnd w:id="0"/>
    </w:p>
    <w:p w:rsidR="002533BC" w:rsidRPr="00A14B9B" w:rsidRDefault="002533BC" w:rsidP="002533BC">
      <w:pPr>
        <w:pStyle w:val="1"/>
        <w:shd w:val="clear" w:color="auto" w:fill="D3ECFF"/>
        <w:spacing w:before="0" w:after="150"/>
        <w:jc w:val="center"/>
        <w:rPr>
          <w:rFonts w:ascii="Tahoma" w:hAnsi="Tahoma" w:cs="Tahoma"/>
          <w:bCs w:val="0"/>
          <w:i/>
          <w:color w:val="FF6501"/>
          <w:sz w:val="24"/>
          <w:szCs w:val="24"/>
        </w:rPr>
      </w:pPr>
      <w:r w:rsidRPr="00A14B9B">
        <w:rPr>
          <w:rFonts w:ascii="Tahoma" w:hAnsi="Tahoma" w:cs="Tahoma"/>
          <w:bCs w:val="0"/>
          <w:color w:val="FF6501"/>
          <w:sz w:val="24"/>
          <w:szCs w:val="24"/>
        </w:rPr>
        <w:t xml:space="preserve">Памятка </w:t>
      </w:r>
      <w:r w:rsidR="00ED232F" w:rsidRPr="00A14B9B">
        <w:rPr>
          <w:rStyle w:val="a6"/>
          <w:rFonts w:ascii="Tahoma" w:hAnsi="Tahoma" w:cs="Tahoma"/>
          <w:i w:val="0"/>
          <w:color w:val="E36C0A" w:themeColor="accent6" w:themeShade="BF"/>
          <w:sz w:val="24"/>
          <w:szCs w:val="24"/>
        </w:rPr>
        <w:t>по действиям</w:t>
      </w:r>
      <w:r w:rsidR="00ED232F" w:rsidRPr="00A14B9B">
        <w:rPr>
          <w:rStyle w:val="apple-converted-space"/>
          <w:rFonts w:ascii="Tahoma" w:hAnsi="Tahoma" w:cs="Tahoma"/>
          <w:i/>
          <w:color w:val="E36C0A" w:themeColor="accent6" w:themeShade="BF"/>
          <w:sz w:val="24"/>
          <w:szCs w:val="24"/>
        </w:rPr>
        <w:t> </w:t>
      </w:r>
      <w:r w:rsidR="00ED232F" w:rsidRPr="00A14B9B">
        <w:rPr>
          <w:rStyle w:val="a6"/>
          <w:rFonts w:ascii="Tahoma" w:hAnsi="Tahoma" w:cs="Tahoma"/>
          <w:i w:val="0"/>
          <w:color w:val="E36C0A" w:themeColor="accent6" w:themeShade="BF"/>
          <w:sz w:val="24"/>
          <w:szCs w:val="24"/>
        </w:rPr>
        <w:t>при угрозе и осуществлении</w:t>
      </w:r>
      <w:r w:rsidR="00ED232F" w:rsidRPr="00A14B9B">
        <w:rPr>
          <w:rStyle w:val="apple-converted-space"/>
          <w:rFonts w:ascii="Tahoma" w:hAnsi="Tahoma" w:cs="Tahoma"/>
          <w:i/>
          <w:iCs/>
          <w:color w:val="E36C0A" w:themeColor="accent6" w:themeShade="BF"/>
          <w:sz w:val="24"/>
          <w:szCs w:val="24"/>
        </w:rPr>
        <w:t> </w:t>
      </w:r>
      <w:r w:rsidR="00ED232F" w:rsidRPr="00A14B9B">
        <w:rPr>
          <w:rStyle w:val="a6"/>
          <w:rFonts w:ascii="Tahoma" w:hAnsi="Tahoma" w:cs="Tahoma"/>
          <w:i w:val="0"/>
          <w:color w:val="E36C0A" w:themeColor="accent6" w:themeShade="BF"/>
          <w:sz w:val="24"/>
          <w:szCs w:val="24"/>
        </w:rPr>
        <w:t>террористического акта</w:t>
      </w:r>
    </w:p>
    <w:p w:rsidR="00CF7A37" w:rsidRDefault="002533BC" w:rsidP="00CF7A37">
      <w:pPr>
        <w:pStyle w:val="a4"/>
        <w:shd w:val="clear" w:color="auto" w:fill="D3ECFF"/>
        <w:spacing w:before="0" w:beforeAutospacing="0" w:after="150" w:afterAutospacing="0" w:line="270" w:lineRule="atLeast"/>
        <w:jc w:val="both"/>
        <w:rPr>
          <w:rFonts w:ascii="Tahoma" w:hAnsi="Tahoma" w:cs="Tahoma"/>
          <w:color w:val="535345"/>
        </w:rPr>
      </w:pPr>
      <w:r w:rsidRPr="002533BC">
        <w:rPr>
          <w:rFonts w:ascii="Tahoma" w:hAnsi="Tahoma" w:cs="Tahoma"/>
          <w:color w:val="535345"/>
        </w:rPr>
        <w:t>- 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w:t>
      </w:r>
      <w:r w:rsidR="00CF7A37">
        <w:rPr>
          <w:rFonts w:ascii="Tahoma" w:hAnsi="Tahoma" w:cs="Tahoma"/>
          <w:color w:val="535345"/>
        </w:rPr>
        <w:t>по</w:t>
      </w:r>
      <w:r w:rsidRPr="002533BC">
        <w:rPr>
          <w:rFonts w:ascii="Tahoma" w:hAnsi="Tahoma" w:cs="Tahoma"/>
          <w:color w:val="535345"/>
        </w:rPr>
        <w:t>лицию.</w:t>
      </w:r>
    </w:p>
    <w:p w:rsidR="00CF7A37" w:rsidRDefault="002533BC" w:rsidP="00CF7A37">
      <w:pPr>
        <w:pStyle w:val="a4"/>
        <w:shd w:val="clear" w:color="auto" w:fill="D3ECFF"/>
        <w:spacing w:before="0" w:beforeAutospacing="0" w:after="150" w:afterAutospacing="0" w:line="270" w:lineRule="atLeast"/>
        <w:jc w:val="both"/>
        <w:rPr>
          <w:rFonts w:ascii="Tahoma" w:hAnsi="Tahoma" w:cs="Tahoma"/>
          <w:color w:val="535345"/>
        </w:rPr>
      </w:pPr>
      <w:r w:rsidRPr="002533BC">
        <w:rPr>
          <w:rFonts w:ascii="Tahoma" w:hAnsi="Tahoma" w:cs="Tahoma"/>
          <w:color w:val="535345"/>
        </w:rPr>
        <w:br/>
        <w:t>- Организуйте охрану, оцепление этого пред</w:t>
      </w:r>
      <w:r w:rsidRPr="002533BC">
        <w:rPr>
          <w:rFonts w:ascii="Tahoma" w:hAnsi="Tahoma" w:cs="Tahoma"/>
          <w:color w:val="535345"/>
        </w:rPr>
        <w:softHyphen/>
        <w:t>мета, не допускайте людей, не позволяйте им прикасаться к опасному предмету или пытаться обезвредить его.</w:t>
      </w:r>
    </w:p>
    <w:p w:rsidR="002533BC" w:rsidRDefault="002533BC" w:rsidP="00CF7A37">
      <w:pPr>
        <w:pStyle w:val="a4"/>
        <w:shd w:val="clear" w:color="auto" w:fill="D3ECFF"/>
        <w:spacing w:before="0" w:beforeAutospacing="0" w:after="150" w:afterAutospacing="0" w:line="270" w:lineRule="atLeast"/>
        <w:jc w:val="both"/>
        <w:rPr>
          <w:rFonts w:ascii="Tahoma" w:hAnsi="Tahoma" w:cs="Tahoma"/>
          <w:color w:val="535345"/>
        </w:rPr>
      </w:pPr>
      <w:r w:rsidRPr="002533BC">
        <w:rPr>
          <w:rFonts w:ascii="Tahoma" w:hAnsi="Tahoma" w:cs="Tahoma"/>
          <w:color w:val="535345"/>
        </w:rPr>
        <w:lastRenderedPageBreak/>
        <w:br/>
        <w:t>- Исключите использование средств радио</w:t>
      </w:r>
      <w:r w:rsidRPr="002533BC">
        <w:rPr>
          <w:rFonts w:ascii="Tahoma" w:hAnsi="Tahoma" w:cs="Tahoma"/>
          <w:color w:val="535345"/>
        </w:rPr>
        <w:softHyphen/>
        <w:t>связи, мобильных телефонов, других радио</w:t>
      </w:r>
      <w:r w:rsidRPr="002533BC">
        <w:rPr>
          <w:rFonts w:ascii="Tahoma" w:hAnsi="Tahoma" w:cs="Tahoma"/>
          <w:color w:val="535345"/>
        </w:rPr>
        <w:softHyphen/>
        <w:t>средств, способных вызвать срабатывание взрывателя.</w:t>
      </w:r>
    </w:p>
    <w:p w:rsidR="00CF7A37" w:rsidRDefault="002533BC" w:rsidP="00ED232F">
      <w:pPr>
        <w:pStyle w:val="a4"/>
        <w:shd w:val="clear" w:color="auto" w:fill="D3ECFF"/>
        <w:spacing w:before="0" w:beforeAutospacing="0" w:after="150" w:afterAutospacing="0" w:line="270" w:lineRule="atLeast"/>
        <w:jc w:val="center"/>
        <w:rPr>
          <w:rStyle w:val="a5"/>
          <w:rFonts w:ascii="Tahoma" w:eastAsiaTheme="majorEastAsia" w:hAnsi="Tahoma" w:cs="Tahoma"/>
          <w:color w:val="FF0000"/>
          <w:u w:val="single"/>
        </w:rPr>
      </w:pPr>
      <w:r w:rsidRPr="002533BC">
        <w:rPr>
          <w:rStyle w:val="a5"/>
          <w:rFonts w:ascii="Tahoma" w:eastAsiaTheme="majorEastAsia" w:hAnsi="Tahoma" w:cs="Tahoma"/>
          <w:color w:val="FF0000"/>
          <w:u w:val="single"/>
        </w:rPr>
        <w:t>Внимание!</w:t>
      </w:r>
    </w:p>
    <w:p w:rsidR="002533BC" w:rsidRPr="002533BC" w:rsidRDefault="00CF7A37" w:rsidP="00ED232F">
      <w:pPr>
        <w:pStyle w:val="a4"/>
        <w:shd w:val="clear" w:color="auto" w:fill="D3ECFF"/>
        <w:spacing w:before="0" w:beforeAutospacing="0" w:after="150" w:afterAutospacing="0" w:line="270" w:lineRule="atLeast"/>
        <w:jc w:val="center"/>
        <w:rPr>
          <w:rFonts w:ascii="Tahoma" w:hAnsi="Tahoma" w:cs="Tahoma"/>
          <w:color w:val="FF0000"/>
        </w:rPr>
      </w:pPr>
      <w:r w:rsidRPr="00CF7A37">
        <w:rPr>
          <w:rStyle w:val="a5"/>
          <w:rFonts w:ascii="Tahoma" w:eastAsiaTheme="majorEastAsia" w:hAnsi="Tahoma" w:cs="Tahoma"/>
          <w:noProof/>
          <w:color w:val="FF0000"/>
          <w:u w:val="single"/>
        </w:rPr>
        <w:drawing>
          <wp:inline distT="0" distB="0" distL="0" distR="0">
            <wp:extent cx="986365" cy="1135900"/>
            <wp:effectExtent l="0" t="0" r="4445" b="7620"/>
            <wp:docPr id="1" name="Рисунок 3" descr="http://www.admigrim.ru/upload/ekstremizm-i-terrorizm/image/11-01-201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igrim.ru/upload/ekstremizm-i-terrorizm/image/11-01-2014/image00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606" cy="1136177"/>
                    </a:xfrm>
                    <a:prstGeom prst="rect">
                      <a:avLst/>
                    </a:prstGeom>
                    <a:noFill/>
                    <a:ln>
                      <a:noFill/>
                    </a:ln>
                  </pic:spPr>
                </pic:pic>
              </a:graphicData>
            </a:graphic>
          </wp:inline>
        </w:drawing>
      </w:r>
      <w:r w:rsidR="002533BC" w:rsidRPr="002533BC">
        <w:rPr>
          <w:rFonts w:ascii="Tahoma" w:hAnsi="Tahoma" w:cs="Tahoma"/>
          <w:color w:val="FF0000"/>
        </w:rPr>
        <w:br/>
        <w:t>Обезвреживание взрывоопасного предмета на месте его обнаружения производится только</w:t>
      </w:r>
      <w:r w:rsidR="002533BC" w:rsidRPr="002533BC">
        <w:rPr>
          <w:rFonts w:ascii="Tahoma" w:hAnsi="Tahoma" w:cs="Tahoma"/>
          <w:color w:val="FF0000"/>
        </w:rPr>
        <w:br/>
        <w:t>специалистами МВД, ФСБ, МЧС.</w:t>
      </w:r>
      <w:r w:rsidR="00ED232F">
        <w:rPr>
          <w:rFonts w:ascii="Tahoma" w:hAnsi="Tahoma" w:cs="Tahoma"/>
          <w:color w:val="FF0000"/>
        </w:rPr>
        <w:t>(МЧС -101; деж. ОВД – 10</w:t>
      </w:r>
      <w:r>
        <w:rPr>
          <w:rFonts w:ascii="Tahoma" w:hAnsi="Tahoma" w:cs="Tahoma"/>
          <w:color w:val="FF0000"/>
        </w:rPr>
        <w:t>2;скорая помощь-103; газ.сл.104, тел. 112</w:t>
      </w:r>
      <w:r w:rsidR="00ED232F">
        <w:rPr>
          <w:rFonts w:ascii="Tahoma" w:hAnsi="Tahoma" w:cs="Tahoma"/>
          <w:color w:val="FF0000"/>
        </w:rPr>
        <w:t>)</w:t>
      </w:r>
    </w:p>
    <w:tbl>
      <w:tblPr>
        <w:tblW w:w="5000" w:type="pct"/>
        <w:tblCellMar>
          <w:left w:w="0" w:type="dxa"/>
          <w:right w:w="0" w:type="dxa"/>
        </w:tblCellMar>
        <w:tblLook w:val="04A0"/>
      </w:tblPr>
      <w:tblGrid>
        <w:gridCol w:w="4709"/>
        <w:gridCol w:w="1047"/>
        <w:gridCol w:w="4710"/>
      </w:tblGrid>
      <w:tr w:rsidR="002533BC" w:rsidRPr="002533BC" w:rsidTr="002533BC">
        <w:tc>
          <w:tcPr>
            <w:tcW w:w="0" w:type="auto"/>
            <w:vAlign w:val="center"/>
            <w:hideMark/>
          </w:tcPr>
          <w:p w:rsidR="002533BC" w:rsidRPr="002533BC" w:rsidRDefault="002533BC">
            <w:pPr>
              <w:jc w:val="right"/>
            </w:pPr>
          </w:p>
        </w:tc>
        <w:tc>
          <w:tcPr>
            <w:tcW w:w="500" w:type="pct"/>
            <w:vAlign w:val="center"/>
            <w:hideMark/>
          </w:tcPr>
          <w:p w:rsidR="002533BC" w:rsidRPr="002533BC" w:rsidRDefault="002533BC">
            <w:r w:rsidRPr="002533BC">
              <w:t> </w:t>
            </w:r>
          </w:p>
        </w:tc>
        <w:tc>
          <w:tcPr>
            <w:tcW w:w="0" w:type="auto"/>
            <w:vAlign w:val="center"/>
            <w:hideMark/>
          </w:tcPr>
          <w:p w:rsidR="002533BC" w:rsidRPr="002533BC" w:rsidRDefault="002533BC"/>
        </w:tc>
      </w:tr>
    </w:tbl>
    <w:p w:rsidR="002533BC" w:rsidRPr="002533BC" w:rsidRDefault="002533BC" w:rsidP="002533BC">
      <w:pPr>
        <w:pStyle w:val="3"/>
        <w:shd w:val="clear" w:color="auto" w:fill="D3ECFF"/>
        <w:spacing w:after="150"/>
        <w:rPr>
          <w:rFonts w:ascii="Tahoma" w:hAnsi="Tahoma" w:cs="Tahoma"/>
          <w:b w:val="0"/>
          <w:bCs w:val="0"/>
          <w:color w:val="9900CC"/>
          <w:sz w:val="24"/>
        </w:rPr>
      </w:pPr>
      <w:r w:rsidRPr="002533BC">
        <w:rPr>
          <w:rStyle w:val="a6"/>
          <w:rFonts w:ascii="Tahoma" w:eastAsiaTheme="majorEastAsia" w:hAnsi="Tahoma" w:cs="Tahoma"/>
          <w:color w:val="9900CC"/>
          <w:sz w:val="24"/>
        </w:rPr>
        <w:t>Если произошел взрыв.</w:t>
      </w:r>
    </w:p>
    <w:p w:rsidR="00CF7A37" w:rsidRDefault="002533BC" w:rsidP="00CF7A37">
      <w:pPr>
        <w:pStyle w:val="a4"/>
        <w:shd w:val="clear" w:color="auto" w:fill="D3ECFF"/>
        <w:spacing w:before="0" w:beforeAutospacing="0" w:after="150" w:afterAutospacing="0" w:line="270" w:lineRule="atLeast"/>
        <w:jc w:val="both"/>
        <w:rPr>
          <w:rFonts w:ascii="Tahoma" w:hAnsi="Tahoma" w:cs="Tahoma"/>
          <w:color w:val="535345"/>
        </w:rPr>
      </w:pPr>
      <w:r w:rsidRPr="002533BC">
        <w:rPr>
          <w:rFonts w:ascii="Tahoma" w:hAnsi="Tahoma" w:cs="Tahoma"/>
          <w:color w:val="535345"/>
        </w:rPr>
        <w:t>- Не поддавайтесь панике, уточните обстановку: степень повреждения здания, состоя</w:t>
      </w:r>
      <w:r w:rsidRPr="002533BC">
        <w:rPr>
          <w:rFonts w:ascii="Tahoma" w:hAnsi="Tahoma" w:cs="Tahoma"/>
          <w:color w:val="535345"/>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CF7A37" w:rsidRDefault="002533BC" w:rsidP="00CF7A37">
      <w:pPr>
        <w:pStyle w:val="a4"/>
        <w:shd w:val="clear" w:color="auto" w:fill="D3ECFF"/>
        <w:spacing w:before="0" w:beforeAutospacing="0" w:after="150" w:afterAutospacing="0" w:line="270" w:lineRule="atLeast"/>
        <w:jc w:val="both"/>
        <w:rPr>
          <w:rFonts w:ascii="Tahoma" w:hAnsi="Tahoma" w:cs="Tahoma"/>
          <w:color w:val="535345"/>
        </w:rPr>
      </w:pPr>
      <w:r w:rsidRPr="002533BC">
        <w:rPr>
          <w:rFonts w:ascii="Tahoma" w:hAnsi="Tahoma" w:cs="Tahoma"/>
          <w:color w:val="535345"/>
        </w:rPr>
        <w:br/>
        <w:t>- 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CF7A37" w:rsidRDefault="002533BC" w:rsidP="00CF7A37">
      <w:pPr>
        <w:pStyle w:val="a4"/>
        <w:shd w:val="clear" w:color="auto" w:fill="D3ECFF"/>
        <w:spacing w:before="0" w:beforeAutospacing="0" w:after="150" w:afterAutospacing="0" w:line="270" w:lineRule="atLeast"/>
        <w:jc w:val="both"/>
        <w:rPr>
          <w:rFonts w:ascii="Tahoma" w:hAnsi="Tahoma" w:cs="Tahoma"/>
          <w:color w:val="535345"/>
        </w:rPr>
      </w:pPr>
      <w:r w:rsidRPr="002533BC">
        <w:rPr>
          <w:rFonts w:ascii="Tahoma" w:hAnsi="Tahoma" w:cs="Tahoma"/>
          <w:color w:val="535345"/>
        </w:rPr>
        <w:br/>
        <w:t>- Не пользуйтесь открытым огнем из-за возможного наличия газов.</w:t>
      </w:r>
    </w:p>
    <w:p w:rsidR="002533BC" w:rsidRPr="002533BC" w:rsidRDefault="002533BC" w:rsidP="00CF7A37">
      <w:pPr>
        <w:pStyle w:val="a4"/>
        <w:shd w:val="clear" w:color="auto" w:fill="D3ECFF"/>
        <w:spacing w:before="0" w:beforeAutospacing="0" w:after="150" w:afterAutospacing="0" w:line="270" w:lineRule="atLeast"/>
        <w:jc w:val="both"/>
        <w:rPr>
          <w:rFonts w:ascii="Tahoma" w:hAnsi="Tahoma" w:cs="Tahoma"/>
          <w:color w:val="535345"/>
        </w:rPr>
      </w:pPr>
      <w:r w:rsidRPr="002533BC">
        <w:rPr>
          <w:rFonts w:ascii="Tahoma" w:hAnsi="Tahoma" w:cs="Tahoma"/>
          <w:color w:val="535345"/>
        </w:rPr>
        <w:br/>
        <w:t>- При задымлении защитите органы дыхания смоченным полотенцем.</w:t>
      </w:r>
    </w:p>
    <w:p w:rsidR="0056004F" w:rsidRDefault="0056004F" w:rsidP="002533BC">
      <w:pPr>
        <w:pStyle w:val="3"/>
        <w:shd w:val="clear" w:color="auto" w:fill="D3ECFF"/>
        <w:spacing w:after="150"/>
        <w:rPr>
          <w:rStyle w:val="a6"/>
          <w:rFonts w:ascii="Tahoma" w:eastAsiaTheme="majorEastAsia" w:hAnsi="Tahoma" w:cs="Tahoma"/>
          <w:color w:val="9900CC"/>
          <w:sz w:val="24"/>
        </w:rPr>
      </w:pPr>
    </w:p>
    <w:p w:rsidR="002533BC" w:rsidRPr="002533BC" w:rsidRDefault="002533BC" w:rsidP="002533BC">
      <w:pPr>
        <w:pStyle w:val="3"/>
        <w:shd w:val="clear" w:color="auto" w:fill="D3ECFF"/>
        <w:spacing w:after="150"/>
        <w:rPr>
          <w:rFonts w:ascii="Tahoma" w:hAnsi="Tahoma" w:cs="Tahoma"/>
          <w:b w:val="0"/>
          <w:bCs w:val="0"/>
          <w:color w:val="9900CC"/>
          <w:sz w:val="24"/>
        </w:rPr>
      </w:pPr>
      <w:r w:rsidRPr="002533BC">
        <w:rPr>
          <w:rStyle w:val="a6"/>
          <w:rFonts w:ascii="Tahoma" w:eastAsiaTheme="majorEastAsia" w:hAnsi="Tahoma" w:cs="Tahoma"/>
          <w:color w:val="9900CC"/>
          <w:sz w:val="24"/>
        </w:rPr>
        <w:t>Если произошел взрыв и Вас завалило обломками стен.</w:t>
      </w:r>
    </w:p>
    <w:p w:rsidR="0056004F" w:rsidRDefault="002533BC" w:rsidP="0056004F">
      <w:pPr>
        <w:pStyle w:val="a4"/>
        <w:shd w:val="clear" w:color="auto" w:fill="D3ECFF"/>
        <w:spacing w:before="0" w:beforeAutospacing="0" w:after="150" w:afterAutospacing="0" w:line="270" w:lineRule="atLeast"/>
        <w:jc w:val="both"/>
        <w:rPr>
          <w:rFonts w:ascii="Tahoma" w:hAnsi="Tahoma" w:cs="Tahoma"/>
          <w:color w:val="535345"/>
        </w:rPr>
      </w:pPr>
      <w:r w:rsidRPr="002533BC">
        <w:rPr>
          <w:rFonts w:ascii="Tahoma" w:hAnsi="Tahoma" w:cs="Tahoma"/>
          <w:color w:val="535345"/>
        </w:rPr>
        <w:t>- </w:t>
      </w:r>
      <w:r w:rsidR="0056004F">
        <w:rPr>
          <w:rFonts w:ascii="Tahoma" w:hAnsi="Tahoma" w:cs="Tahoma"/>
          <w:color w:val="535345"/>
        </w:rPr>
        <w:t>Успокойтесь!!!</w:t>
      </w:r>
      <w:r w:rsidRPr="002533BC">
        <w:rPr>
          <w:rFonts w:ascii="Tahoma" w:hAnsi="Tahoma" w:cs="Tahoma"/>
          <w:color w:val="535345"/>
        </w:rPr>
        <w:t>Дышите глубоко и ровно, голосом и стуком привлекайте внимание людей.</w:t>
      </w:r>
    </w:p>
    <w:p w:rsidR="0056004F" w:rsidRDefault="002533BC" w:rsidP="0056004F">
      <w:pPr>
        <w:pStyle w:val="a4"/>
        <w:shd w:val="clear" w:color="auto" w:fill="D3ECFF"/>
        <w:spacing w:before="0" w:beforeAutospacing="0" w:after="150" w:afterAutospacing="0" w:line="270" w:lineRule="atLeast"/>
        <w:jc w:val="both"/>
        <w:rPr>
          <w:rFonts w:ascii="Tahoma" w:hAnsi="Tahoma" w:cs="Tahoma"/>
          <w:color w:val="535345"/>
        </w:rPr>
      </w:pPr>
      <w:r w:rsidRPr="002533BC">
        <w:rPr>
          <w:rFonts w:ascii="Tahoma" w:hAnsi="Tahoma" w:cs="Tahoma"/>
          <w:color w:val="535345"/>
        </w:rPr>
        <w:br/>
        <w:t>- 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56004F" w:rsidRDefault="002533BC" w:rsidP="0056004F">
      <w:pPr>
        <w:pStyle w:val="a4"/>
        <w:shd w:val="clear" w:color="auto" w:fill="D3ECFF"/>
        <w:spacing w:before="0" w:beforeAutospacing="0" w:after="150" w:afterAutospacing="0" w:line="270" w:lineRule="atLeast"/>
        <w:jc w:val="both"/>
        <w:rPr>
          <w:rFonts w:ascii="Tahoma" w:hAnsi="Tahoma" w:cs="Tahoma"/>
          <w:color w:val="535345"/>
        </w:rPr>
      </w:pPr>
      <w:r w:rsidRPr="002533BC">
        <w:rPr>
          <w:rFonts w:ascii="Tahoma" w:hAnsi="Tahoma" w:cs="Tahoma"/>
          <w:color w:val="535345"/>
        </w:rPr>
        <w:br/>
        <w:t>- Если пространство около Вас относительно свободно, не зажигайте спички, свечи, берегите кислород.</w:t>
      </w:r>
    </w:p>
    <w:p w:rsidR="0056004F" w:rsidRDefault="002533BC" w:rsidP="0056004F">
      <w:pPr>
        <w:pStyle w:val="a4"/>
        <w:shd w:val="clear" w:color="auto" w:fill="D3ECFF"/>
        <w:spacing w:before="0" w:beforeAutospacing="0" w:after="150" w:afterAutospacing="0" w:line="270" w:lineRule="atLeast"/>
        <w:jc w:val="both"/>
        <w:rPr>
          <w:rFonts w:ascii="Tahoma" w:hAnsi="Tahoma" w:cs="Tahoma"/>
          <w:color w:val="535345"/>
        </w:rPr>
      </w:pPr>
      <w:r w:rsidRPr="002533BC">
        <w:rPr>
          <w:rFonts w:ascii="Tahoma" w:hAnsi="Tahoma" w:cs="Tahoma"/>
          <w:color w:val="535345"/>
        </w:rPr>
        <w:br/>
        <w:t>- 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2533BC" w:rsidRDefault="002533BC" w:rsidP="0056004F">
      <w:pPr>
        <w:pStyle w:val="a4"/>
        <w:shd w:val="clear" w:color="auto" w:fill="D3ECFF"/>
        <w:spacing w:before="0" w:beforeAutospacing="0" w:after="150" w:afterAutospacing="0" w:line="270" w:lineRule="atLeast"/>
        <w:jc w:val="both"/>
        <w:rPr>
          <w:rFonts w:ascii="Tahoma" w:hAnsi="Tahoma" w:cs="Tahoma"/>
          <w:color w:val="535345"/>
        </w:rPr>
      </w:pPr>
      <w:r w:rsidRPr="002533BC">
        <w:rPr>
          <w:rFonts w:ascii="Tahoma" w:hAnsi="Tahoma" w:cs="Tahoma"/>
          <w:color w:val="535345"/>
        </w:rPr>
        <w:br/>
        <w:t>- При сильной жажде положите в рот небольшой гладкий камешек или обрывок носового платка и сосите его, дыша носом.</w:t>
      </w:r>
    </w:p>
    <w:p w:rsidR="0056004F" w:rsidRDefault="0056004F" w:rsidP="00ED232F">
      <w:pPr>
        <w:pStyle w:val="a4"/>
        <w:shd w:val="clear" w:color="auto" w:fill="D3ECFF"/>
        <w:spacing w:before="0" w:beforeAutospacing="0" w:after="150" w:afterAutospacing="0" w:line="270" w:lineRule="atLeast"/>
        <w:jc w:val="center"/>
        <w:rPr>
          <w:rFonts w:ascii="Tahoma" w:hAnsi="Tahoma" w:cs="Tahoma"/>
          <w:b/>
          <w:color w:val="535345"/>
          <w:sz w:val="20"/>
          <w:szCs w:val="20"/>
        </w:rPr>
      </w:pPr>
    </w:p>
    <w:p w:rsidR="00ED232F" w:rsidRPr="00A14B9B" w:rsidRDefault="00ED232F" w:rsidP="00ED232F">
      <w:pPr>
        <w:pStyle w:val="a4"/>
        <w:shd w:val="clear" w:color="auto" w:fill="D3ECFF"/>
        <w:spacing w:before="0" w:beforeAutospacing="0" w:after="150" w:afterAutospacing="0" w:line="270" w:lineRule="atLeast"/>
        <w:jc w:val="center"/>
        <w:rPr>
          <w:rFonts w:ascii="Tahoma" w:hAnsi="Tahoma" w:cs="Tahoma"/>
          <w:b/>
          <w:color w:val="535345"/>
          <w:sz w:val="20"/>
          <w:szCs w:val="20"/>
        </w:rPr>
      </w:pPr>
      <w:r w:rsidRPr="00A14B9B">
        <w:rPr>
          <w:rFonts w:ascii="Tahoma" w:hAnsi="Tahoma" w:cs="Tahoma"/>
          <w:b/>
          <w:color w:val="535345"/>
          <w:sz w:val="20"/>
          <w:szCs w:val="20"/>
        </w:rPr>
        <w:lastRenderedPageBreak/>
        <w:t xml:space="preserve">АДМИНИСТРАЦИЯ </w:t>
      </w:r>
      <w:r w:rsidR="0056004F">
        <w:rPr>
          <w:rFonts w:ascii="Tahoma" w:hAnsi="Tahoma" w:cs="Tahoma"/>
          <w:b/>
          <w:color w:val="535345"/>
          <w:sz w:val="20"/>
          <w:szCs w:val="20"/>
        </w:rPr>
        <w:t>КУЙБЫШЕВСКОГО</w:t>
      </w:r>
      <w:r w:rsidRPr="00A14B9B">
        <w:rPr>
          <w:rFonts w:ascii="Tahoma" w:hAnsi="Tahoma" w:cs="Tahoma"/>
          <w:b/>
          <w:color w:val="535345"/>
          <w:sz w:val="20"/>
          <w:szCs w:val="20"/>
        </w:rPr>
        <w:t xml:space="preserve"> СЕЛЬСКОГО ПОСЕЛЕНИЯ</w:t>
      </w:r>
    </w:p>
    <w:p w:rsidR="00A14B9B" w:rsidRPr="00A14B9B" w:rsidRDefault="00A14B9B" w:rsidP="00A14B9B">
      <w:pPr>
        <w:pStyle w:val="1"/>
        <w:shd w:val="clear" w:color="auto" w:fill="D3ECFF"/>
        <w:spacing w:before="0" w:after="150"/>
        <w:jc w:val="center"/>
        <w:rPr>
          <w:rFonts w:ascii="Tahoma" w:hAnsi="Tahoma" w:cs="Tahoma"/>
          <w:bCs w:val="0"/>
          <w:i/>
          <w:color w:val="FF6501"/>
          <w:sz w:val="24"/>
          <w:szCs w:val="24"/>
        </w:rPr>
      </w:pPr>
      <w:r w:rsidRPr="00A14B9B">
        <w:rPr>
          <w:rFonts w:ascii="Tahoma" w:hAnsi="Tahoma" w:cs="Tahoma"/>
          <w:bCs w:val="0"/>
          <w:color w:val="FF6501"/>
          <w:sz w:val="24"/>
          <w:szCs w:val="24"/>
        </w:rPr>
        <w:t xml:space="preserve">Памятка </w:t>
      </w:r>
      <w:r w:rsidRPr="00A14B9B">
        <w:rPr>
          <w:rStyle w:val="a6"/>
          <w:rFonts w:ascii="Tahoma" w:hAnsi="Tahoma" w:cs="Tahoma"/>
          <w:i w:val="0"/>
          <w:color w:val="E36C0A" w:themeColor="accent6" w:themeShade="BF"/>
          <w:sz w:val="24"/>
          <w:szCs w:val="24"/>
        </w:rPr>
        <w:t>по действиям</w:t>
      </w:r>
      <w:r w:rsidRPr="00A14B9B">
        <w:rPr>
          <w:rStyle w:val="apple-converted-space"/>
          <w:rFonts w:ascii="Tahoma" w:hAnsi="Tahoma" w:cs="Tahoma"/>
          <w:i/>
          <w:color w:val="E36C0A" w:themeColor="accent6" w:themeShade="BF"/>
          <w:sz w:val="24"/>
          <w:szCs w:val="24"/>
        </w:rPr>
        <w:t> </w:t>
      </w:r>
      <w:r w:rsidRPr="00A14B9B">
        <w:rPr>
          <w:rStyle w:val="a6"/>
          <w:rFonts w:ascii="Tahoma" w:hAnsi="Tahoma" w:cs="Tahoma"/>
          <w:i w:val="0"/>
          <w:color w:val="E36C0A" w:themeColor="accent6" w:themeShade="BF"/>
          <w:sz w:val="24"/>
          <w:szCs w:val="24"/>
        </w:rPr>
        <w:t>при угрозе и осуществлении</w:t>
      </w:r>
      <w:r w:rsidRPr="00A14B9B">
        <w:rPr>
          <w:rStyle w:val="apple-converted-space"/>
          <w:rFonts w:ascii="Tahoma" w:hAnsi="Tahoma" w:cs="Tahoma"/>
          <w:i/>
          <w:iCs/>
          <w:color w:val="E36C0A" w:themeColor="accent6" w:themeShade="BF"/>
          <w:sz w:val="24"/>
          <w:szCs w:val="24"/>
        </w:rPr>
        <w:t> </w:t>
      </w:r>
      <w:r w:rsidRPr="00A14B9B">
        <w:rPr>
          <w:rStyle w:val="a6"/>
          <w:rFonts w:ascii="Tahoma" w:hAnsi="Tahoma" w:cs="Tahoma"/>
          <w:i w:val="0"/>
          <w:color w:val="E36C0A" w:themeColor="accent6" w:themeShade="BF"/>
          <w:sz w:val="24"/>
          <w:szCs w:val="24"/>
        </w:rPr>
        <w:t>террористического акта</w:t>
      </w:r>
    </w:p>
    <w:p w:rsidR="002533BC" w:rsidRPr="00A14B9B" w:rsidRDefault="002533BC" w:rsidP="00A14B9B">
      <w:pPr>
        <w:pStyle w:val="a4"/>
        <w:shd w:val="clear" w:color="auto" w:fill="D3ECFF"/>
        <w:spacing w:before="0" w:beforeAutospacing="0" w:after="150" w:afterAutospacing="0" w:line="270" w:lineRule="atLeast"/>
        <w:ind w:left="300"/>
        <w:rPr>
          <w:rFonts w:ascii="Tahoma" w:hAnsi="Tahoma" w:cs="Tahoma"/>
          <w:color w:val="9900CC"/>
        </w:rPr>
      </w:pPr>
      <w:r w:rsidRPr="00A14B9B">
        <w:rPr>
          <w:rStyle w:val="a6"/>
          <w:rFonts w:ascii="Tahoma" w:eastAsiaTheme="majorEastAsia" w:hAnsi="Tahoma" w:cs="Tahoma"/>
          <w:color w:val="9900CC"/>
        </w:rPr>
        <w:t>Если Вас захватили в заложники</w:t>
      </w:r>
      <w:r w:rsidR="0056004F">
        <w:rPr>
          <w:rStyle w:val="a6"/>
          <w:rFonts w:ascii="Tahoma" w:eastAsiaTheme="majorEastAsia" w:hAnsi="Tahoma" w:cs="Tahoma"/>
          <w:color w:val="9900CC"/>
        </w:rPr>
        <w:t>, Ваши действия:</w:t>
      </w:r>
    </w:p>
    <w:p w:rsidR="0056004F" w:rsidRDefault="002533BC" w:rsidP="0056004F">
      <w:pPr>
        <w:pStyle w:val="a4"/>
        <w:shd w:val="clear" w:color="auto" w:fill="D3ECFF"/>
        <w:spacing w:before="0" w:beforeAutospacing="0" w:after="150" w:afterAutospacing="0" w:line="270" w:lineRule="atLeast"/>
        <w:jc w:val="both"/>
        <w:rPr>
          <w:rFonts w:ascii="Tahoma" w:hAnsi="Tahoma" w:cs="Tahoma"/>
          <w:color w:val="535345"/>
        </w:rPr>
      </w:pPr>
      <w:r w:rsidRPr="00A14B9B">
        <w:rPr>
          <w:rFonts w:ascii="Tahoma" w:hAnsi="Tahoma" w:cs="Tahoma"/>
          <w:color w:val="535345"/>
        </w:rPr>
        <w:t>- Возьмите себя в руки, успокойтесь, не паникуйте.</w:t>
      </w:r>
    </w:p>
    <w:p w:rsidR="0056004F" w:rsidRDefault="002533BC" w:rsidP="0056004F">
      <w:pPr>
        <w:pStyle w:val="a4"/>
        <w:shd w:val="clear" w:color="auto" w:fill="D3ECFF"/>
        <w:spacing w:before="0" w:beforeAutospacing="0" w:after="150" w:afterAutospacing="0" w:line="270" w:lineRule="atLeast"/>
        <w:jc w:val="both"/>
        <w:rPr>
          <w:rFonts w:ascii="Tahoma" w:hAnsi="Tahoma" w:cs="Tahoma"/>
          <w:color w:val="535345"/>
        </w:rPr>
      </w:pPr>
      <w:r w:rsidRPr="00A14B9B">
        <w:rPr>
          <w:rFonts w:ascii="Tahoma" w:hAnsi="Tahoma" w:cs="Tahoma"/>
          <w:color w:val="535345"/>
        </w:rPr>
        <w:br/>
        <w:t>- Разговаривайте спокойным голосом.</w:t>
      </w:r>
    </w:p>
    <w:p w:rsidR="0056004F" w:rsidRDefault="002533BC" w:rsidP="0056004F">
      <w:pPr>
        <w:pStyle w:val="a4"/>
        <w:shd w:val="clear" w:color="auto" w:fill="D3ECFF"/>
        <w:spacing w:before="0" w:beforeAutospacing="0" w:after="150" w:afterAutospacing="0" w:line="270" w:lineRule="atLeast"/>
        <w:jc w:val="both"/>
        <w:rPr>
          <w:rFonts w:ascii="Tahoma" w:hAnsi="Tahoma" w:cs="Tahoma"/>
          <w:color w:val="535345"/>
        </w:rPr>
      </w:pPr>
      <w:r w:rsidRPr="00A14B9B">
        <w:rPr>
          <w:rFonts w:ascii="Tahoma" w:hAnsi="Tahoma" w:cs="Tahoma"/>
          <w:color w:val="535345"/>
        </w:rPr>
        <w:br/>
        <w:t>- Не выказывайте ненависть и пренебрежение к похитителям.</w:t>
      </w:r>
    </w:p>
    <w:p w:rsidR="0056004F" w:rsidRDefault="002533BC" w:rsidP="0056004F">
      <w:pPr>
        <w:pStyle w:val="a4"/>
        <w:shd w:val="clear" w:color="auto" w:fill="D3ECFF"/>
        <w:spacing w:before="0" w:beforeAutospacing="0" w:after="150" w:afterAutospacing="0" w:line="270" w:lineRule="atLeast"/>
        <w:jc w:val="both"/>
        <w:rPr>
          <w:rFonts w:ascii="Tahoma" w:hAnsi="Tahoma" w:cs="Tahoma"/>
          <w:color w:val="535345"/>
        </w:rPr>
      </w:pPr>
      <w:r w:rsidRPr="00A14B9B">
        <w:rPr>
          <w:rFonts w:ascii="Tahoma" w:hAnsi="Tahoma" w:cs="Tahoma"/>
          <w:color w:val="535345"/>
        </w:rPr>
        <w:br/>
        <w:t>- Выполняйте все указания бандитов.</w:t>
      </w:r>
    </w:p>
    <w:p w:rsidR="0056004F" w:rsidRDefault="002533BC" w:rsidP="0056004F">
      <w:pPr>
        <w:pStyle w:val="a4"/>
        <w:shd w:val="clear" w:color="auto" w:fill="D3ECFF"/>
        <w:spacing w:before="0" w:beforeAutospacing="0" w:after="150" w:afterAutospacing="0" w:line="270" w:lineRule="atLeast"/>
        <w:jc w:val="both"/>
        <w:rPr>
          <w:rFonts w:ascii="Tahoma" w:hAnsi="Tahoma" w:cs="Tahoma"/>
          <w:color w:val="535345"/>
        </w:rPr>
      </w:pPr>
      <w:r w:rsidRPr="00A14B9B">
        <w:rPr>
          <w:rFonts w:ascii="Tahoma" w:hAnsi="Tahoma" w:cs="Tahoma"/>
          <w:color w:val="535345"/>
        </w:rPr>
        <w:br/>
        <w:t>- Не привлекайте внимания террористов своим поведением, не оказывайте активного сопротивления. Это может усугубить ваше положение.</w:t>
      </w:r>
    </w:p>
    <w:p w:rsidR="0056004F" w:rsidRDefault="002533BC" w:rsidP="0056004F">
      <w:pPr>
        <w:pStyle w:val="a4"/>
        <w:shd w:val="clear" w:color="auto" w:fill="D3ECFF"/>
        <w:spacing w:before="0" w:beforeAutospacing="0" w:after="150" w:afterAutospacing="0" w:line="270" w:lineRule="atLeast"/>
        <w:jc w:val="both"/>
        <w:rPr>
          <w:rFonts w:ascii="Tahoma" w:hAnsi="Tahoma" w:cs="Tahoma"/>
          <w:color w:val="535345"/>
        </w:rPr>
      </w:pPr>
      <w:r w:rsidRPr="00A14B9B">
        <w:rPr>
          <w:rFonts w:ascii="Tahoma" w:hAnsi="Tahoma" w:cs="Tahoma"/>
          <w:color w:val="535345"/>
        </w:rPr>
        <w:br/>
        <w:t>- 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A14B9B">
        <w:rPr>
          <w:rFonts w:ascii="Tahoma" w:hAnsi="Tahoma" w:cs="Tahoma"/>
          <w:color w:val="535345"/>
        </w:rPr>
        <w:softHyphen/>
        <w:t>рамент, манера поведения).</w:t>
      </w:r>
    </w:p>
    <w:p w:rsidR="0056004F" w:rsidRDefault="002533BC" w:rsidP="0056004F">
      <w:pPr>
        <w:pStyle w:val="a4"/>
        <w:shd w:val="clear" w:color="auto" w:fill="D3ECFF"/>
        <w:spacing w:before="0" w:beforeAutospacing="0" w:after="150" w:afterAutospacing="0" w:line="270" w:lineRule="atLeast"/>
        <w:jc w:val="both"/>
        <w:rPr>
          <w:rFonts w:ascii="Tahoma" w:hAnsi="Tahoma" w:cs="Tahoma"/>
          <w:color w:val="535345"/>
        </w:rPr>
      </w:pPr>
      <w:r w:rsidRPr="00A14B9B">
        <w:rPr>
          <w:rFonts w:ascii="Tahoma" w:hAnsi="Tahoma" w:cs="Tahoma"/>
          <w:color w:val="535345"/>
        </w:rPr>
        <w:br/>
        <w:t>- Постарайтесь определить место своего нахождения (заточения).</w:t>
      </w:r>
    </w:p>
    <w:p w:rsidR="002533BC" w:rsidRPr="00A14B9B" w:rsidRDefault="002533BC" w:rsidP="0056004F">
      <w:pPr>
        <w:pStyle w:val="a4"/>
        <w:shd w:val="clear" w:color="auto" w:fill="D3ECFF"/>
        <w:spacing w:before="0" w:beforeAutospacing="0" w:after="150" w:afterAutospacing="0" w:line="270" w:lineRule="atLeast"/>
        <w:jc w:val="both"/>
        <w:rPr>
          <w:rFonts w:ascii="Tahoma" w:hAnsi="Tahoma" w:cs="Tahoma"/>
          <w:color w:val="535345"/>
        </w:rPr>
      </w:pPr>
      <w:r w:rsidRPr="00A14B9B">
        <w:rPr>
          <w:rFonts w:ascii="Tahoma" w:hAnsi="Tahoma" w:cs="Tahoma"/>
          <w:color w:val="535345"/>
        </w:rPr>
        <w:br/>
        <w:t>- Сохраняйте умственную и физическую активность.</w:t>
      </w:r>
    </w:p>
    <w:p w:rsidR="00A512E2" w:rsidRDefault="00A512E2" w:rsidP="00A512E2">
      <w:pPr>
        <w:shd w:val="clear" w:color="auto" w:fill="D3ECFF"/>
        <w:rPr>
          <w:rStyle w:val="a5"/>
          <w:rFonts w:ascii="Tahoma" w:eastAsiaTheme="majorEastAsia" w:hAnsi="Tahoma" w:cs="Tahoma"/>
          <w:color w:val="FF0000"/>
        </w:rPr>
      </w:pPr>
    </w:p>
    <w:p w:rsidR="002533BC" w:rsidRPr="00A14B9B" w:rsidRDefault="002533BC" w:rsidP="00A512E2">
      <w:pPr>
        <w:shd w:val="clear" w:color="auto" w:fill="D3ECFF"/>
        <w:rPr>
          <w:rFonts w:ascii="Tahoma" w:hAnsi="Tahoma" w:cs="Tahoma"/>
          <w:color w:val="535345"/>
        </w:rPr>
      </w:pPr>
      <w:r w:rsidRPr="00A14B9B">
        <w:rPr>
          <w:rStyle w:val="a5"/>
          <w:rFonts w:ascii="Tahoma" w:eastAsiaTheme="majorEastAsia" w:hAnsi="Tahoma" w:cs="Tahoma"/>
          <w:color w:val="FF0000"/>
        </w:rPr>
        <w:t>Помните, </w:t>
      </w:r>
      <w:r w:rsidRPr="00A14B9B">
        <w:rPr>
          <w:rFonts w:ascii="Tahoma" w:hAnsi="Tahoma" w:cs="Tahoma"/>
          <w:color w:val="535345"/>
        </w:rPr>
        <w:t>правоохранительные органы делают все, чтобы Вас вызволить.</w:t>
      </w:r>
    </w:p>
    <w:p w:rsidR="002533BC" w:rsidRPr="00A14B9B" w:rsidRDefault="002533BC" w:rsidP="00A512E2">
      <w:pPr>
        <w:pStyle w:val="a4"/>
        <w:shd w:val="clear" w:color="auto" w:fill="D3ECFF"/>
        <w:spacing w:before="0" w:beforeAutospacing="0" w:after="150" w:afterAutospacing="0" w:line="270" w:lineRule="atLeast"/>
        <w:jc w:val="both"/>
        <w:rPr>
          <w:rFonts w:ascii="Tahoma" w:hAnsi="Tahoma" w:cs="Tahoma"/>
          <w:color w:val="535345"/>
        </w:rPr>
      </w:pPr>
      <w:r w:rsidRPr="00A14B9B">
        <w:rPr>
          <w:rFonts w:ascii="Tahoma" w:hAnsi="Tahoma" w:cs="Tahoma"/>
          <w:color w:val="535345"/>
        </w:rPr>
        <w:t>- Не пренебрегайте пищей. Это поможет сохранить силы и здоровье.</w:t>
      </w:r>
    </w:p>
    <w:p w:rsidR="002533BC" w:rsidRPr="00A14B9B" w:rsidRDefault="002533BC" w:rsidP="00A512E2">
      <w:pPr>
        <w:pStyle w:val="a4"/>
        <w:shd w:val="clear" w:color="auto" w:fill="D3ECFF"/>
        <w:spacing w:before="0" w:beforeAutospacing="0" w:after="150" w:afterAutospacing="0" w:line="270" w:lineRule="atLeast"/>
        <w:jc w:val="both"/>
        <w:rPr>
          <w:rFonts w:ascii="Tahoma" w:hAnsi="Tahoma" w:cs="Tahoma"/>
          <w:color w:val="535345"/>
        </w:rPr>
      </w:pPr>
      <w:r w:rsidRPr="00A14B9B">
        <w:rPr>
          <w:rFonts w:ascii="Tahoma" w:hAnsi="Tahoma" w:cs="Tahoma"/>
          <w:color w:val="535345"/>
        </w:rPr>
        <w:t>- 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2533BC" w:rsidRDefault="002533BC" w:rsidP="00A512E2">
      <w:pPr>
        <w:pStyle w:val="a4"/>
        <w:shd w:val="clear" w:color="auto" w:fill="D3ECFF"/>
        <w:spacing w:before="0" w:beforeAutospacing="0" w:after="150" w:afterAutospacing="0" w:line="270" w:lineRule="atLeast"/>
        <w:jc w:val="both"/>
        <w:rPr>
          <w:rFonts w:ascii="Tahoma" w:hAnsi="Tahoma" w:cs="Tahoma"/>
          <w:color w:val="535345"/>
        </w:rPr>
      </w:pPr>
      <w:r w:rsidRPr="00A14B9B">
        <w:rPr>
          <w:rFonts w:ascii="Tahoma" w:hAnsi="Tahoma" w:cs="Tahoma"/>
          <w:color w:val="535345"/>
        </w:rPr>
        <w:t>- При штурме здания ложитесь на пол лицом вниз, сложив руки на затылке.</w:t>
      </w:r>
    </w:p>
    <w:p w:rsidR="00A512E2" w:rsidRPr="00A14B9B" w:rsidRDefault="00A512E2" w:rsidP="00A512E2">
      <w:pPr>
        <w:pStyle w:val="a4"/>
        <w:shd w:val="clear" w:color="auto" w:fill="D3ECFF"/>
        <w:spacing w:before="0" w:beforeAutospacing="0" w:after="150" w:afterAutospacing="0" w:line="270" w:lineRule="atLeast"/>
        <w:jc w:val="both"/>
        <w:rPr>
          <w:rFonts w:ascii="Tahoma" w:hAnsi="Tahoma" w:cs="Tahoma"/>
          <w:color w:val="535345"/>
        </w:rPr>
      </w:pPr>
    </w:p>
    <w:p w:rsidR="002533BC" w:rsidRPr="00A14B9B" w:rsidRDefault="002533BC" w:rsidP="002533BC">
      <w:pPr>
        <w:pStyle w:val="a4"/>
        <w:shd w:val="clear" w:color="auto" w:fill="D3ECFF"/>
        <w:spacing w:before="0" w:beforeAutospacing="0" w:after="150" w:afterAutospacing="0" w:line="270" w:lineRule="atLeast"/>
        <w:rPr>
          <w:rFonts w:ascii="Tahoma" w:hAnsi="Tahoma" w:cs="Tahoma"/>
          <w:color w:val="0000FF"/>
        </w:rPr>
      </w:pPr>
      <w:r w:rsidRPr="00A14B9B">
        <w:rPr>
          <w:rFonts w:ascii="Tahoma" w:hAnsi="Tahoma" w:cs="Tahoma"/>
          <w:color w:val="FF0000"/>
        </w:rPr>
        <w:t>Никогда не принимайте на хранение</w:t>
      </w:r>
      <w:r w:rsidRPr="00A14B9B">
        <w:rPr>
          <w:rFonts w:ascii="Tahoma" w:hAnsi="Tahoma" w:cs="Tahoma"/>
          <w:color w:val="0000FF"/>
        </w:rPr>
        <w:t> или для передачи другому лицу предметы, даже самые безопасные.</w:t>
      </w:r>
    </w:p>
    <w:p w:rsidR="002533BC" w:rsidRPr="00A14B9B" w:rsidRDefault="002533BC" w:rsidP="002533BC">
      <w:pPr>
        <w:pStyle w:val="a4"/>
        <w:shd w:val="clear" w:color="auto" w:fill="D3ECFF"/>
        <w:spacing w:before="0" w:beforeAutospacing="0" w:after="150" w:afterAutospacing="0" w:line="270" w:lineRule="atLeast"/>
        <w:rPr>
          <w:rFonts w:ascii="Tahoma" w:hAnsi="Tahoma" w:cs="Tahoma"/>
          <w:color w:val="0000FF"/>
        </w:rPr>
      </w:pPr>
      <w:r w:rsidRPr="00A14B9B">
        <w:rPr>
          <w:rFonts w:ascii="Tahoma" w:hAnsi="Tahoma" w:cs="Tahoma"/>
          <w:color w:val="FF0000"/>
        </w:rPr>
        <w:t>Не приближайтесь</w:t>
      </w:r>
      <w:r w:rsidRPr="00A14B9B">
        <w:rPr>
          <w:rFonts w:ascii="Tahoma" w:hAnsi="Tahoma" w:cs="Tahoma"/>
          <w:color w:val="0000FF"/>
        </w:rPr>
        <w:t> к подозрительному предмету: это может стоить вам жизни.</w:t>
      </w:r>
    </w:p>
    <w:p w:rsidR="002533BC" w:rsidRPr="00A14B9B" w:rsidRDefault="002533BC" w:rsidP="002533BC">
      <w:pPr>
        <w:pStyle w:val="a4"/>
        <w:shd w:val="clear" w:color="auto" w:fill="D3ECFF"/>
        <w:spacing w:before="0" w:beforeAutospacing="0" w:after="150" w:afterAutospacing="0" w:line="270" w:lineRule="atLeast"/>
        <w:rPr>
          <w:rFonts w:ascii="Tahoma" w:hAnsi="Tahoma" w:cs="Tahoma"/>
          <w:color w:val="0000FF"/>
        </w:rPr>
      </w:pPr>
      <w:r w:rsidRPr="00A14B9B">
        <w:rPr>
          <w:rFonts w:ascii="Tahoma" w:hAnsi="Tahoma" w:cs="Tahoma"/>
          <w:color w:val="FF0000"/>
        </w:rPr>
        <w:t>Научите своих детей</w:t>
      </w:r>
      <w:r w:rsidRPr="00A14B9B">
        <w:rPr>
          <w:rFonts w:ascii="Tahoma" w:hAnsi="Tahoma" w:cs="Tahoma"/>
          <w:color w:val="0000FF"/>
        </w:rPr>
        <w:t> мерам безопасности: не разговаривать на улице и не открывать дверь незнакомым, не подбирать бесхоз</w:t>
      </w:r>
      <w:r w:rsidRPr="00A14B9B">
        <w:rPr>
          <w:rFonts w:ascii="Tahoma" w:hAnsi="Tahoma" w:cs="Tahoma"/>
          <w:color w:val="0000FF"/>
        </w:rPr>
        <w:softHyphen/>
        <w:t>ные игрушки, не прикасаться к находкам и т.п.</w:t>
      </w:r>
    </w:p>
    <w:p w:rsidR="002533BC" w:rsidRDefault="002533BC" w:rsidP="002533BC">
      <w:pPr>
        <w:pStyle w:val="a4"/>
        <w:shd w:val="clear" w:color="auto" w:fill="D3ECFF"/>
        <w:spacing w:before="0" w:beforeAutospacing="0" w:after="150" w:afterAutospacing="0" w:line="270" w:lineRule="atLeast"/>
        <w:rPr>
          <w:rFonts w:ascii="Tahoma" w:hAnsi="Tahoma" w:cs="Tahoma"/>
          <w:color w:val="0000FF"/>
          <w:sz w:val="18"/>
          <w:szCs w:val="18"/>
        </w:rPr>
      </w:pPr>
      <w:r>
        <w:rPr>
          <w:rFonts w:ascii="Tahoma" w:hAnsi="Tahoma" w:cs="Tahoma"/>
          <w:color w:val="0000FF"/>
          <w:sz w:val="18"/>
          <w:szCs w:val="18"/>
        </w:rPr>
        <w:t> </w:t>
      </w:r>
    </w:p>
    <w:p w:rsidR="00A512E2" w:rsidRDefault="00182285" w:rsidP="00182285">
      <w:pPr>
        <w:pStyle w:val="a4"/>
        <w:shd w:val="clear" w:color="auto" w:fill="D3ECFF"/>
        <w:tabs>
          <w:tab w:val="left" w:pos="4446"/>
        </w:tabs>
        <w:spacing w:before="0" w:beforeAutospacing="0" w:after="150" w:afterAutospacing="0" w:line="270" w:lineRule="atLeast"/>
        <w:jc w:val="both"/>
        <w:rPr>
          <w:rFonts w:ascii="Tahoma" w:hAnsi="Tahoma" w:cs="Tahoma"/>
          <w:color w:val="0000FF"/>
          <w:sz w:val="18"/>
          <w:szCs w:val="18"/>
        </w:rPr>
      </w:pPr>
      <w:r>
        <w:rPr>
          <w:rFonts w:ascii="Tahoma" w:hAnsi="Tahoma" w:cs="Tahoma"/>
          <w:color w:val="0000FF"/>
          <w:sz w:val="18"/>
          <w:szCs w:val="18"/>
        </w:rPr>
        <w:tab/>
      </w:r>
    </w:p>
    <w:p w:rsidR="00A512E2" w:rsidRDefault="00A512E2" w:rsidP="00A14B9B">
      <w:pPr>
        <w:pStyle w:val="a4"/>
        <w:shd w:val="clear" w:color="auto" w:fill="D3ECFF"/>
        <w:spacing w:before="0" w:beforeAutospacing="0" w:after="150" w:afterAutospacing="0" w:line="270" w:lineRule="atLeast"/>
        <w:jc w:val="center"/>
        <w:rPr>
          <w:rFonts w:ascii="Tahoma" w:hAnsi="Tahoma" w:cs="Tahoma"/>
          <w:color w:val="0000FF"/>
          <w:sz w:val="18"/>
          <w:szCs w:val="18"/>
        </w:rPr>
      </w:pPr>
    </w:p>
    <w:p w:rsidR="00A512E2" w:rsidRDefault="00A512E2" w:rsidP="00A14B9B">
      <w:pPr>
        <w:pStyle w:val="a4"/>
        <w:shd w:val="clear" w:color="auto" w:fill="D3ECFF"/>
        <w:spacing w:before="0" w:beforeAutospacing="0" w:after="150" w:afterAutospacing="0" w:line="270" w:lineRule="atLeast"/>
        <w:jc w:val="center"/>
        <w:rPr>
          <w:rFonts w:ascii="Tahoma" w:hAnsi="Tahoma" w:cs="Tahoma"/>
          <w:color w:val="0000FF"/>
          <w:sz w:val="18"/>
          <w:szCs w:val="18"/>
        </w:rPr>
      </w:pPr>
    </w:p>
    <w:p w:rsidR="00A512E2" w:rsidRDefault="00A512E2" w:rsidP="00A14B9B">
      <w:pPr>
        <w:pStyle w:val="a4"/>
        <w:shd w:val="clear" w:color="auto" w:fill="D3ECFF"/>
        <w:spacing w:before="0" w:beforeAutospacing="0" w:after="150" w:afterAutospacing="0" w:line="270" w:lineRule="atLeast"/>
        <w:jc w:val="center"/>
        <w:rPr>
          <w:rFonts w:ascii="Tahoma" w:hAnsi="Tahoma" w:cs="Tahoma"/>
          <w:color w:val="0000FF"/>
          <w:sz w:val="18"/>
          <w:szCs w:val="18"/>
        </w:rPr>
      </w:pPr>
    </w:p>
    <w:p w:rsidR="00A512E2" w:rsidRDefault="00A512E2" w:rsidP="00A14B9B">
      <w:pPr>
        <w:pStyle w:val="a4"/>
        <w:shd w:val="clear" w:color="auto" w:fill="D3ECFF"/>
        <w:spacing w:before="0" w:beforeAutospacing="0" w:after="150" w:afterAutospacing="0" w:line="270" w:lineRule="atLeast"/>
        <w:jc w:val="center"/>
        <w:rPr>
          <w:rFonts w:ascii="Tahoma" w:hAnsi="Tahoma" w:cs="Tahoma"/>
          <w:color w:val="0000FF"/>
          <w:sz w:val="18"/>
          <w:szCs w:val="18"/>
        </w:rPr>
      </w:pPr>
    </w:p>
    <w:p w:rsidR="00A512E2" w:rsidRDefault="00A512E2" w:rsidP="00A14B9B">
      <w:pPr>
        <w:pStyle w:val="a4"/>
        <w:shd w:val="clear" w:color="auto" w:fill="D3ECFF"/>
        <w:spacing w:before="0" w:beforeAutospacing="0" w:after="150" w:afterAutospacing="0" w:line="270" w:lineRule="atLeast"/>
        <w:jc w:val="center"/>
        <w:rPr>
          <w:rFonts w:ascii="Tahoma" w:hAnsi="Tahoma" w:cs="Tahoma"/>
          <w:color w:val="0000FF"/>
          <w:sz w:val="18"/>
          <w:szCs w:val="18"/>
        </w:rPr>
      </w:pPr>
    </w:p>
    <w:p w:rsidR="00A14B9B" w:rsidRPr="00A14B9B" w:rsidRDefault="002533BC" w:rsidP="00A14B9B">
      <w:pPr>
        <w:pStyle w:val="a4"/>
        <w:shd w:val="clear" w:color="auto" w:fill="D3ECFF"/>
        <w:spacing w:before="0" w:beforeAutospacing="0" w:after="150" w:afterAutospacing="0" w:line="270" w:lineRule="atLeast"/>
        <w:jc w:val="center"/>
        <w:rPr>
          <w:rFonts w:ascii="Tahoma" w:hAnsi="Tahoma" w:cs="Tahoma"/>
          <w:b/>
          <w:color w:val="535345"/>
          <w:sz w:val="20"/>
          <w:szCs w:val="20"/>
        </w:rPr>
      </w:pPr>
      <w:r>
        <w:rPr>
          <w:rFonts w:ascii="Tahoma" w:hAnsi="Tahoma" w:cs="Tahoma"/>
          <w:color w:val="0000FF"/>
          <w:sz w:val="18"/>
          <w:szCs w:val="18"/>
        </w:rPr>
        <w:lastRenderedPageBreak/>
        <w:t> </w:t>
      </w:r>
      <w:r w:rsidR="00A14B9B" w:rsidRPr="00A14B9B">
        <w:rPr>
          <w:rFonts w:ascii="Tahoma" w:hAnsi="Tahoma" w:cs="Tahoma"/>
          <w:b/>
          <w:color w:val="535345"/>
          <w:sz w:val="20"/>
          <w:szCs w:val="20"/>
        </w:rPr>
        <w:t xml:space="preserve">АДМИНИСТРАЦИЯ </w:t>
      </w:r>
      <w:r w:rsidR="00A512E2">
        <w:rPr>
          <w:rFonts w:ascii="Tahoma" w:hAnsi="Tahoma" w:cs="Tahoma"/>
          <w:b/>
          <w:color w:val="535345"/>
          <w:sz w:val="20"/>
          <w:szCs w:val="20"/>
        </w:rPr>
        <w:t>КУЙБЫШЕВСКОГО</w:t>
      </w:r>
      <w:r w:rsidR="00A14B9B" w:rsidRPr="00A14B9B">
        <w:rPr>
          <w:rFonts w:ascii="Tahoma" w:hAnsi="Tahoma" w:cs="Tahoma"/>
          <w:b/>
          <w:color w:val="535345"/>
          <w:sz w:val="20"/>
          <w:szCs w:val="20"/>
        </w:rPr>
        <w:t xml:space="preserve"> СЕЛЬСКОГО ПОСЕЛЕНИЯ</w:t>
      </w:r>
    </w:p>
    <w:tbl>
      <w:tblPr>
        <w:tblW w:w="8215" w:type="pct"/>
        <w:tblInd w:w="-284" w:type="dxa"/>
        <w:tblCellMar>
          <w:left w:w="0" w:type="dxa"/>
          <w:right w:w="0" w:type="dxa"/>
        </w:tblCellMar>
        <w:tblLook w:val="04A0"/>
      </w:tblPr>
      <w:tblGrid>
        <w:gridCol w:w="10916"/>
        <w:gridCol w:w="2094"/>
        <w:gridCol w:w="4186"/>
      </w:tblGrid>
      <w:tr w:rsidR="002533BC" w:rsidTr="0045608C">
        <w:tc>
          <w:tcPr>
            <w:tcW w:w="3174" w:type="pct"/>
            <w:vAlign w:val="center"/>
            <w:hideMark/>
          </w:tcPr>
          <w:p w:rsidR="0044182F" w:rsidRPr="00DE0F2B" w:rsidRDefault="0044182F" w:rsidP="00A4762E">
            <w:pPr>
              <w:pStyle w:val="a4"/>
              <w:shd w:val="clear" w:color="auto" w:fill="FFFFFF"/>
              <w:spacing w:before="0" w:beforeAutospacing="0" w:after="150" w:afterAutospacing="0"/>
              <w:jc w:val="center"/>
              <w:rPr>
                <w:color w:val="FF0000"/>
              </w:rPr>
            </w:pPr>
            <w:r w:rsidRPr="00DE0F2B">
              <w:rPr>
                <w:rStyle w:val="a5"/>
                <w:rFonts w:ascii="Verdana" w:eastAsiaTheme="majorEastAsia" w:hAnsi="Verdana"/>
                <w:color w:val="000000"/>
                <w:sz w:val="28"/>
                <w:szCs w:val="28"/>
                <w:shd w:val="clear" w:color="auto" w:fill="FFFF00"/>
              </w:rPr>
              <w:t>Памятка</w:t>
            </w:r>
            <w:r w:rsidRPr="00DE0F2B">
              <w:rPr>
                <w:rStyle w:val="apple-converted-space"/>
                <w:rFonts w:ascii="Verdana" w:hAnsi="Verdana"/>
                <w:b/>
                <w:bCs/>
                <w:color w:val="000000"/>
                <w:sz w:val="28"/>
                <w:szCs w:val="28"/>
                <w:shd w:val="clear" w:color="auto" w:fill="FFFF00"/>
              </w:rPr>
              <w:t> </w:t>
            </w:r>
            <w:r w:rsidRPr="00DE0F2B">
              <w:rPr>
                <w:rFonts w:ascii="Verdana" w:hAnsi="Verdana"/>
                <w:b/>
                <w:bCs/>
                <w:color w:val="000000"/>
                <w:sz w:val="28"/>
                <w:szCs w:val="28"/>
                <w:shd w:val="clear" w:color="auto" w:fill="FFFF00"/>
              </w:rPr>
              <w:br/>
            </w:r>
            <w:r w:rsidRPr="00DE0F2B">
              <w:rPr>
                <w:rStyle w:val="a5"/>
                <w:rFonts w:ascii="Verdana" w:eastAsiaTheme="majorEastAsia" w:hAnsi="Verdana"/>
                <w:color w:val="000000"/>
                <w:sz w:val="28"/>
                <w:szCs w:val="28"/>
                <w:shd w:val="clear" w:color="auto" w:fill="FFFF00"/>
              </w:rPr>
              <w:t>по недопущению распространения экстремизма</w:t>
            </w:r>
            <w:r w:rsidRPr="00DE0F2B">
              <w:rPr>
                <w:rFonts w:ascii="Verdana" w:hAnsi="Verdana"/>
                <w:b/>
                <w:bCs/>
                <w:color w:val="000000"/>
                <w:sz w:val="28"/>
                <w:szCs w:val="28"/>
              </w:rPr>
              <w:br/>
            </w:r>
            <w:r w:rsidRPr="00DE0F2B">
              <w:rPr>
                <w:b/>
                <w:i/>
                <w:color w:val="FF0000"/>
              </w:rPr>
              <w:t>Экстремистская деятельность (экстремизм):</w:t>
            </w:r>
          </w:p>
          <w:p w:rsidR="0044182F" w:rsidRPr="00DE0F2B" w:rsidRDefault="0044182F" w:rsidP="0044182F">
            <w:pPr>
              <w:pStyle w:val="a4"/>
              <w:shd w:val="clear" w:color="auto" w:fill="FFFFFF"/>
              <w:spacing w:before="0" w:beforeAutospacing="0" w:after="150" w:afterAutospacing="0"/>
              <w:rPr>
                <w:color w:val="000000"/>
              </w:rPr>
            </w:pPr>
            <w:r w:rsidRPr="00DE0F2B">
              <w:rPr>
                <w:color w:val="000000"/>
              </w:rPr>
              <w:t>• насильственное изменение основ конституционного строя и нарушение целостности Российской Федерации;</w:t>
            </w:r>
          </w:p>
          <w:p w:rsidR="0044182F" w:rsidRPr="00DE0F2B" w:rsidRDefault="0044182F" w:rsidP="0044182F">
            <w:pPr>
              <w:pStyle w:val="a4"/>
              <w:shd w:val="clear" w:color="auto" w:fill="FFFFFF"/>
              <w:spacing w:before="0" w:beforeAutospacing="0" w:after="150" w:afterAutospacing="0"/>
              <w:rPr>
                <w:color w:val="000000"/>
              </w:rPr>
            </w:pPr>
            <w:r w:rsidRPr="00DE0F2B">
              <w:rPr>
                <w:color w:val="000000"/>
              </w:rPr>
              <w:t>• публичное оправдание терроризма и иная террористическая деятельность;</w:t>
            </w:r>
          </w:p>
          <w:p w:rsidR="0044182F" w:rsidRPr="00DE0F2B" w:rsidRDefault="0044182F" w:rsidP="0044182F">
            <w:pPr>
              <w:pStyle w:val="a4"/>
              <w:shd w:val="clear" w:color="auto" w:fill="FFFFFF"/>
              <w:spacing w:before="0" w:beforeAutospacing="0" w:after="150" w:afterAutospacing="0"/>
              <w:rPr>
                <w:color w:val="000000"/>
              </w:rPr>
            </w:pPr>
            <w:r w:rsidRPr="00DE0F2B">
              <w:rPr>
                <w:color w:val="000000"/>
              </w:rPr>
              <w:t>• возбуждение социальной, расовой, национальной или религиозной розни;</w:t>
            </w:r>
          </w:p>
          <w:p w:rsidR="0044182F" w:rsidRPr="00DE0F2B" w:rsidRDefault="0044182F" w:rsidP="00A50BF1">
            <w:pPr>
              <w:pStyle w:val="a4"/>
              <w:shd w:val="clear" w:color="auto" w:fill="FFFFFF"/>
              <w:spacing w:before="0" w:beforeAutospacing="0" w:after="150" w:afterAutospacing="0"/>
              <w:jc w:val="both"/>
              <w:rPr>
                <w:color w:val="000000"/>
              </w:rPr>
            </w:pPr>
            <w:r w:rsidRPr="00DE0F2B">
              <w:rPr>
                <w:color w:val="000000"/>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4182F" w:rsidRPr="00DE0F2B" w:rsidRDefault="0044182F" w:rsidP="00A50BF1">
            <w:pPr>
              <w:pStyle w:val="a4"/>
              <w:shd w:val="clear" w:color="auto" w:fill="FFFFFF"/>
              <w:spacing w:before="0" w:beforeAutospacing="0" w:after="150" w:afterAutospacing="0"/>
              <w:jc w:val="both"/>
              <w:rPr>
                <w:color w:val="000000"/>
              </w:rPr>
            </w:pPr>
            <w:r w:rsidRPr="00DE0F2B">
              <w:rPr>
                <w:color w:val="000000"/>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4182F" w:rsidRPr="00DE0F2B" w:rsidRDefault="0044182F" w:rsidP="00A50BF1">
            <w:pPr>
              <w:pStyle w:val="a4"/>
              <w:shd w:val="clear" w:color="auto" w:fill="FFFFFF"/>
              <w:spacing w:before="0" w:beforeAutospacing="0" w:after="150" w:afterAutospacing="0"/>
              <w:jc w:val="both"/>
              <w:rPr>
                <w:color w:val="000000"/>
              </w:rPr>
            </w:pPr>
            <w:r w:rsidRPr="00DE0F2B">
              <w:rPr>
                <w:color w:val="000000"/>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4182F" w:rsidRPr="00DE0F2B" w:rsidRDefault="0044182F" w:rsidP="00A50BF1">
            <w:pPr>
              <w:pStyle w:val="a4"/>
              <w:shd w:val="clear" w:color="auto" w:fill="FFFFFF"/>
              <w:spacing w:before="0" w:beforeAutospacing="0" w:after="150" w:afterAutospacing="0"/>
              <w:jc w:val="both"/>
              <w:rPr>
                <w:color w:val="000000"/>
              </w:rPr>
            </w:pPr>
            <w:r w:rsidRPr="00DE0F2B">
              <w:rPr>
                <w:color w:val="000000"/>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4182F" w:rsidRPr="00DE0F2B" w:rsidRDefault="0044182F" w:rsidP="00A50BF1">
            <w:pPr>
              <w:pStyle w:val="a4"/>
              <w:shd w:val="clear" w:color="auto" w:fill="FFFFFF"/>
              <w:spacing w:before="0" w:beforeAutospacing="0" w:after="150" w:afterAutospacing="0"/>
              <w:jc w:val="both"/>
              <w:rPr>
                <w:color w:val="000000"/>
              </w:rPr>
            </w:pPr>
            <w:r w:rsidRPr="00DE0F2B">
              <w:rPr>
                <w:color w:val="000000"/>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4182F" w:rsidRPr="00DE0F2B" w:rsidRDefault="0044182F" w:rsidP="00A50BF1">
            <w:pPr>
              <w:pStyle w:val="a4"/>
              <w:shd w:val="clear" w:color="auto" w:fill="FFFFFF"/>
              <w:spacing w:before="0" w:beforeAutospacing="0" w:after="150" w:afterAutospacing="0"/>
              <w:jc w:val="both"/>
              <w:rPr>
                <w:color w:val="000000"/>
              </w:rPr>
            </w:pPr>
            <w:r w:rsidRPr="00DE0F2B">
              <w:rPr>
                <w:color w:val="000000"/>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4182F" w:rsidRPr="00DE0F2B" w:rsidRDefault="0044182F" w:rsidP="00A50BF1">
            <w:pPr>
              <w:pStyle w:val="a4"/>
              <w:shd w:val="clear" w:color="auto" w:fill="FFFFFF"/>
              <w:spacing w:before="0" w:beforeAutospacing="0" w:after="150" w:afterAutospacing="0"/>
              <w:jc w:val="both"/>
              <w:rPr>
                <w:color w:val="000000"/>
              </w:rPr>
            </w:pPr>
            <w:r w:rsidRPr="00DE0F2B">
              <w:rPr>
                <w:color w:val="000000"/>
              </w:rPr>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w:t>
            </w:r>
            <w:r w:rsidR="00A4762E" w:rsidRPr="00DE0F2B">
              <w:rPr>
                <w:color w:val="000000"/>
              </w:rPr>
              <w:t>п</w:t>
            </w:r>
            <w:r w:rsidRPr="00DE0F2B">
              <w:rPr>
                <w:color w:val="000000"/>
              </w:rPr>
              <w:t>реступлением;</w:t>
            </w:r>
          </w:p>
          <w:p w:rsidR="0044182F" w:rsidRPr="00DE0F2B" w:rsidRDefault="0044182F" w:rsidP="0044182F">
            <w:pPr>
              <w:pStyle w:val="a4"/>
              <w:shd w:val="clear" w:color="auto" w:fill="FFFFFF"/>
              <w:spacing w:before="0" w:beforeAutospacing="0" w:after="150" w:afterAutospacing="0"/>
              <w:rPr>
                <w:color w:val="000000"/>
              </w:rPr>
            </w:pPr>
            <w:r w:rsidRPr="00DE0F2B">
              <w:rPr>
                <w:color w:val="000000"/>
              </w:rPr>
              <w:t>• организация и подготовка указанных деяний, а также подстрекательство к их осуществлению;</w:t>
            </w:r>
          </w:p>
          <w:p w:rsidR="00A4762E" w:rsidRPr="00DE0F2B" w:rsidRDefault="0044182F" w:rsidP="00A50BF1">
            <w:pPr>
              <w:pStyle w:val="a4"/>
              <w:shd w:val="clear" w:color="auto" w:fill="FFFFFF"/>
              <w:spacing w:before="0" w:beforeAutospacing="0" w:after="150" w:afterAutospacing="0"/>
              <w:jc w:val="both"/>
              <w:rPr>
                <w:color w:val="000000"/>
              </w:rPr>
            </w:pPr>
            <w:r w:rsidRPr="00DE0F2B">
              <w:rPr>
                <w:color w:val="000000"/>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sidR="00A50BF1">
              <w:rPr>
                <w:color w:val="000000"/>
              </w:rPr>
              <w:t>.</w:t>
            </w:r>
          </w:p>
          <w:p w:rsidR="00DE0F2B" w:rsidRDefault="00563990" w:rsidP="00A50BF1">
            <w:pPr>
              <w:pStyle w:val="a4"/>
              <w:shd w:val="clear" w:color="auto" w:fill="FFFF00"/>
              <w:spacing w:before="0" w:beforeAutospacing="0" w:after="150" w:afterAutospacing="0"/>
              <w:jc w:val="both"/>
              <w:rPr>
                <w:b/>
                <w:i/>
                <w:color w:val="000000"/>
              </w:rPr>
            </w:pPr>
            <w:r w:rsidRPr="00DE0F2B">
              <w:rPr>
                <w:b/>
                <w:i/>
                <w:color w:val="000000"/>
              </w:rPr>
              <w:t xml:space="preserve">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 Одной из общих задач органов </w:t>
            </w:r>
            <w:r w:rsidR="00A50BF1">
              <w:rPr>
                <w:b/>
                <w:i/>
                <w:color w:val="000000"/>
              </w:rPr>
              <w:t>местного самоуправления</w:t>
            </w:r>
            <w:r w:rsidRPr="00DE0F2B">
              <w:rPr>
                <w:b/>
                <w:i/>
                <w:color w:val="000000"/>
              </w:rPr>
              <w:t>, правозащитных и иных общественных организаций является обеспечение в России</w:t>
            </w:r>
            <w:r w:rsidR="00A50BF1">
              <w:rPr>
                <w:b/>
                <w:i/>
                <w:color w:val="000000"/>
              </w:rPr>
              <w:t xml:space="preserve"> и на территории Куйбышевского сельского поселения</w:t>
            </w:r>
            <w:r w:rsidRPr="00DE0F2B">
              <w:rPr>
                <w:b/>
                <w:i/>
                <w:color w:val="000000"/>
              </w:rPr>
              <w:t xml:space="preserve"> межконфессионального диалога и толерантности, призванных обеспечить гражданский мир и согласие в России.</w:t>
            </w:r>
          </w:p>
          <w:p w:rsidR="00563990" w:rsidRPr="00DE0F2B" w:rsidRDefault="00DE0F2B" w:rsidP="00A50BF1">
            <w:pPr>
              <w:pStyle w:val="a4"/>
              <w:shd w:val="clear" w:color="auto" w:fill="FFFF00"/>
              <w:spacing w:before="0" w:beforeAutospacing="0" w:after="150" w:afterAutospacing="0"/>
              <w:jc w:val="both"/>
              <w:rPr>
                <w:b/>
                <w:i/>
              </w:rPr>
            </w:pPr>
            <w:r>
              <w:rPr>
                <w:b/>
                <w:i/>
                <w:color w:val="000000"/>
              </w:rPr>
              <w:t>Ф</w:t>
            </w:r>
            <w:r w:rsidR="00563990" w:rsidRPr="00DE0F2B">
              <w:rPr>
                <w:b/>
                <w:i/>
                <w:color w:val="000000"/>
              </w:rPr>
              <w:t>едеральные законы РФ закрепляют основные положения государственной политики противодействия всем формам экстремистской и</w:t>
            </w:r>
            <w:r w:rsidRPr="00DE0F2B">
              <w:rPr>
                <w:b/>
                <w:i/>
                <w:color w:val="000000"/>
              </w:rPr>
              <w:t xml:space="preserve"> террористической деятельности и </w:t>
            </w:r>
            <w:r w:rsidR="00563990" w:rsidRPr="00DE0F2B">
              <w:rPr>
                <w:b/>
                <w:i/>
                <w:color w:val="000000"/>
              </w:rPr>
              <w:t>устанавливают меры ответственности за их осуществление</w:t>
            </w:r>
            <w:r w:rsidR="00A50BF1">
              <w:rPr>
                <w:b/>
                <w:i/>
                <w:color w:val="000000"/>
              </w:rPr>
              <w:t>.</w:t>
            </w:r>
          </w:p>
          <w:p w:rsidR="00A4762E" w:rsidRPr="00DE0F2B" w:rsidRDefault="00A4762E" w:rsidP="00DE0F2B">
            <w:pPr>
              <w:pStyle w:val="a4"/>
              <w:shd w:val="clear" w:color="auto" w:fill="8DB3E2" w:themeFill="text2" w:themeFillTint="66"/>
              <w:spacing w:before="0" w:beforeAutospacing="0" w:after="150" w:afterAutospacing="0"/>
              <w:jc w:val="center"/>
              <w:rPr>
                <w:b/>
                <w:bCs/>
                <w:color w:val="FF0000"/>
                <w:shd w:val="clear" w:color="auto" w:fill="FFFFFF"/>
              </w:rPr>
            </w:pPr>
            <w:r w:rsidRPr="00DE0F2B">
              <w:rPr>
                <w:rStyle w:val="a5"/>
                <w:rFonts w:eastAsiaTheme="majorEastAsia"/>
                <w:color w:val="FF0000"/>
              </w:rPr>
              <w:t>ВНИМАНИЕ!</w:t>
            </w:r>
            <w:r w:rsidRPr="00DE0F2B">
              <w:rPr>
                <w:b/>
                <w:bCs/>
                <w:color w:val="FF0000"/>
                <w:shd w:val="clear" w:color="auto" w:fill="FFFFFF"/>
              </w:rPr>
              <w:br/>
              <w:t>Если Вы подвергаетесь физическому или моральному экстремистскому давлению вы должны и имеете право обратиться в органы полиции лично или по</w:t>
            </w:r>
            <w:r w:rsidRPr="00DE0F2B">
              <w:rPr>
                <w:rStyle w:val="apple-converted-space"/>
                <w:b/>
                <w:bCs/>
                <w:color w:val="FF0000"/>
                <w:shd w:val="clear" w:color="auto" w:fill="FFFFFF"/>
              </w:rPr>
              <w:t> </w:t>
            </w:r>
            <w:r w:rsidRPr="00DE0F2B">
              <w:rPr>
                <w:b/>
                <w:bCs/>
                <w:color w:val="FF0000"/>
                <w:u w:val="single"/>
                <w:shd w:val="clear" w:color="auto" w:fill="FFFFFF"/>
              </w:rPr>
              <w:t xml:space="preserve">телефону </w:t>
            </w:r>
            <w:r w:rsidR="00B412DD" w:rsidRPr="00B412DD">
              <w:rPr>
                <w:rStyle w:val="text-container"/>
                <w:rFonts w:cs="Arial"/>
                <w:b/>
                <w:color w:val="FF0000"/>
                <w:sz w:val="18"/>
                <w:szCs w:val="18"/>
                <w:shd w:val="clear" w:color="auto" w:fill="FFFFFF"/>
              </w:rPr>
              <w:t>+7 86348 3-14-74</w:t>
            </w:r>
            <w:r w:rsidR="00B412DD" w:rsidRPr="00B412DD">
              <w:rPr>
                <w:rFonts w:ascii="Arial" w:hAnsi="Arial" w:cs="Arial"/>
                <w:b/>
                <w:color w:val="FF0000"/>
                <w:sz w:val="18"/>
                <w:szCs w:val="18"/>
                <w:shd w:val="clear" w:color="auto" w:fill="FFFFFF"/>
              </w:rPr>
              <w:t>, </w:t>
            </w:r>
            <w:r w:rsidR="00B412DD" w:rsidRPr="00B412DD">
              <w:rPr>
                <w:rStyle w:val="text-container"/>
                <w:rFonts w:cs="Arial"/>
                <w:b/>
                <w:color w:val="FF0000"/>
                <w:sz w:val="18"/>
                <w:szCs w:val="18"/>
                <w:shd w:val="clear" w:color="auto" w:fill="FFFFFF"/>
              </w:rPr>
              <w:t>+7 86348 3-13-90</w:t>
            </w:r>
          </w:p>
          <w:p w:rsidR="00A4762E" w:rsidRPr="00DE0F2B" w:rsidRDefault="00A4762E" w:rsidP="00DE0F2B">
            <w:pPr>
              <w:pStyle w:val="a4"/>
              <w:shd w:val="clear" w:color="auto" w:fill="8DB3E2" w:themeFill="text2" w:themeFillTint="66"/>
              <w:spacing w:before="0" w:beforeAutospacing="0" w:after="150" w:afterAutospacing="0"/>
              <w:jc w:val="center"/>
              <w:rPr>
                <w:b/>
                <w:bCs/>
                <w:color w:val="000000"/>
                <w:shd w:val="clear" w:color="auto" w:fill="FFFFFF"/>
              </w:rPr>
            </w:pPr>
            <w:r w:rsidRPr="00DE0F2B">
              <w:rPr>
                <w:b/>
                <w:bCs/>
                <w:color w:val="FF0000"/>
                <w:shd w:val="clear" w:color="auto" w:fill="FFFFFF"/>
              </w:rPr>
              <w:t>Не допускайте насилия</w:t>
            </w:r>
            <w:r w:rsidRPr="00DE0F2B">
              <w:rPr>
                <w:b/>
                <w:bCs/>
                <w:color w:val="000000"/>
                <w:shd w:val="clear" w:color="auto" w:fill="FFFFFF"/>
              </w:rPr>
              <w:t>!</w:t>
            </w:r>
          </w:p>
          <w:p w:rsidR="00A4762E" w:rsidRDefault="00DE0F2B" w:rsidP="00DE0F2B">
            <w:pPr>
              <w:jc w:val="center"/>
              <w:rPr>
                <w:rFonts w:ascii="Tahoma" w:hAnsi="Tahoma" w:cs="Tahoma"/>
                <w:b/>
                <w:color w:val="535345"/>
                <w:sz w:val="20"/>
                <w:szCs w:val="20"/>
              </w:rPr>
            </w:pPr>
            <w:r w:rsidRPr="00A14B9B">
              <w:rPr>
                <w:rFonts w:ascii="Tahoma" w:hAnsi="Tahoma" w:cs="Tahoma"/>
                <w:b/>
                <w:color w:val="535345"/>
                <w:sz w:val="20"/>
                <w:szCs w:val="20"/>
              </w:rPr>
              <w:t xml:space="preserve">АДМИНИСТРАЦИЯ </w:t>
            </w:r>
            <w:r w:rsidR="00B412DD">
              <w:rPr>
                <w:rFonts w:ascii="Tahoma" w:hAnsi="Tahoma" w:cs="Tahoma"/>
                <w:b/>
                <w:color w:val="535345"/>
                <w:sz w:val="20"/>
                <w:szCs w:val="20"/>
              </w:rPr>
              <w:t>КУЙБЫШЕВСКОГО</w:t>
            </w:r>
            <w:r w:rsidRPr="00A14B9B">
              <w:rPr>
                <w:rFonts w:ascii="Tahoma" w:hAnsi="Tahoma" w:cs="Tahoma"/>
                <w:b/>
                <w:color w:val="535345"/>
                <w:sz w:val="20"/>
                <w:szCs w:val="20"/>
              </w:rPr>
              <w:t xml:space="preserve"> СЕЛЬСКОГО ПОСЕЛЕНИЯ</w:t>
            </w:r>
          </w:p>
          <w:p w:rsidR="00E97220" w:rsidRDefault="00E97220" w:rsidP="00DE0F2B">
            <w:pPr>
              <w:jc w:val="center"/>
              <w:rPr>
                <w:rFonts w:ascii="Tahoma" w:hAnsi="Tahoma" w:cs="Tahoma"/>
                <w:b/>
                <w:color w:val="535345"/>
                <w:sz w:val="20"/>
                <w:szCs w:val="20"/>
              </w:rPr>
            </w:pPr>
          </w:p>
          <w:p w:rsidR="00AD078D" w:rsidRDefault="0044182F" w:rsidP="00224F0C">
            <w:pPr>
              <w:pStyle w:val="1"/>
              <w:shd w:val="clear" w:color="auto" w:fill="FFFFFF"/>
              <w:spacing w:after="75"/>
              <w:jc w:val="center"/>
              <w:rPr>
                <w:rFonts w:ascii="Times New Roman" w:hAnsi="Times New Roman" w:cs="Times New Roman"/>
                <w:color w:val="000000" w:themeColor="text1"/>
              </w:rPr>
            </w:pPr>
            <w:r w:rsidRPr="00224F0C">
              <w:rPr>
                <w:rFonts w:ascii="Times New Roman" w:hAnsi="Times New Roman" w:cs="Times New Roman"/>
                <w:color w:val="000000" w:themeColor="text1"/>
              </w:rPr>
              <w:lastRenderedPageBreak/>
              <w:t xml:space="preserve">Памятка </w:t>
            </w:r>
          </w:p>
          <w:p w:rsidR="0044182F" w:rsidRPr="00224F0C" w:rsidRDefault="0044182F" w:rsidP="00224F0C">
            <w:pPr>
              <w:pStyle w:val="1"/>
              <w:shd w:val="clear" w:color="auto" w:fill="FFFFFF"/>
              <w:spacing w:after="75"/>
              <w:jc w:val="center"/>
              <w:rPr>
                <w:rFonts w:ascii="Times New Roman" w:hAnsi="Times New Roman" w:cs="Times New Roman"/>
                <w:color w:val="000000" w:themeColor="text1"/>
              </w:rPr>
            </w:pPr>
            <w:r w:rsidRPr="00224F0C">
              <w:rPr>
                <w:rFonts w:ascii="Times New Roman" w:hAnsi="Times New Roman" w:cs="Times New Roman"/>
                <w:color w:val="000000" w:themeColor="text1"/>
              </w:rPr>
              <w:t>"По профилактике экстремизма"</w:t>
            </w:r>
          </w:p>
          <w:p w:rsidR="0044182F" w:rsidRPr="00224F0C" w:rsidRDefault="0044182F" w:rsidP="0044182F">
            <w:pPr>
              <w:pStyle w:val="a4"/>
              <w:shd w:val="clear" w:color="auto" w:fill="FFFFFF"/>
              <w:spacing w:before="0" w:beforeAutospacing="0" w:after="150" w:afterAutospacing="0"/>
              <w:jc w:val="center"/>
              <w:rPr>
                <w:color w:val="000000"/>
                <w:sz w:val="28"/>
                <w:szCs w:val="28"/>
              </w:rPr>
            </w:pPr>
            <w:r w:rsidRPr="00224F0C">
              <w:rPr>
                <w:color w:val="000000" w:themeColor="text1"/>
                <w:sz w:val="28"/>
                <w:szCs w:val="28"/>
              </w:rPr>
              <w:br/>
            </w:r>
          </w:p>
          <w:p w:rsidR="0044182F" w:rsidRPr="00224F0C" w:rsidRDefault="0044182F" w:rsidP="000E644F">
            <w:pPr>
              <w:pStyle w:val="a4"/>
              <w:shd w:val="clear" w:color="auto" w:fill="FFFFFF"/>
              <w:spacing w:before="0" w:beforeAutospacing="0" w:after="150" w:afterAutospacing="0"/>
              <w:jc w:val="both"/>
              <w:rPr>
                <w:color w:val="000000"/>
                <w:sz w:val="28"/>
                <w:szCs w:val="28"/>
              </w:rPr>
            </w:pPr>
            <w:r w:rsidRPr="00224F0C">
              <w:rPr>
                <w:color w:val="000000"/>
                <w:sz w:val="28"/>
                <w:szCs w:val="28"/>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44182F" w:rsidRPr="00224F0C" w:rsidRDefault="0044182F" w:rsidP="000E644F">
            <w:pPr>
              <w:pStyle w:val="a4"/>
              <w:shd w:val="clear" w:color="auto" w:fill="FFFFFF"/>
              <w:spacing w:before="0" w:beforeAutospacing="0" w:after="150" w:afterAutospacing="0"/>
              <w:jc w:val="both"/>
              <w:rPr>
                <w:color w:val="000000"/>
                <w:sz w:val="28"/>
                <w:szCs w:val="28"/>
              </w:rPr>
            </w:pPr>
            <w:r w:rsidRPr="00224F0C">
              <w:rPr>
                <w:color w:val="000000"/>
                <w:sz w:val="28"/>
                <w:szCs w:val="28"/>
              </w:rPr>
              <w:t>По своим направлениям экстремизм многовекторен.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p>
          <w:p w:rsidR="0044182F" w:rsidRPr="00224F0C" w:rsidRDefault="0044182F" w:rsidP="000E644F">
            <w:pPr>
              <w:pStyle w:val="a4"/>
              <w:shd w:val="clear" w:color="auto" w:fill="FFFFFF"/>
              <w:spacing w:before="0" w:beforeAutospacing="0" w:after="150" w:afterAutospacing="0"/>
              <w:jc w:val="both"/>
              <w:rPr>
                <w:color w:val="000000"/>
                <w:sz w:val="28"/>
                <w:szCs w:val="28"/>
              </w:rPr>
            </w:pPr>
            <w:r w:rsidRPr="00224F0C">
              <w:rPr>
                <w:color w:val="000000"/>
                <w:sz w:val="28"/>
                <w:szCs w:val="28"/>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44182F" w:rsidRPr="00224F0C" w:rsidRDefault="0044182F" w:rsidP="00C950B9">
            <w:pPr>
              <w:pStyle w:val="a4"/>
              <w:shd w:val="clear" w:color="auto" w:fill="FFFFFF"/>
              <w:spacing w:before="0" w:beforeAutospacing="0" w:after="150" w:afterAutospacing="0"/>
              <w:jc w:val="both"/>
              <w:rPr>
                <w:color w:val="000000"/>
                <w:sz w:val="28"/>
                <w:szCs w:val="28"/>
              </w:rPr>
            </w:pPr>
            <w:r w:rsidRPr="00224F0C">
              <w:rPr>
                <w:color w:val="000000"/>
                <w:sz w:val="28"/>
                <w:szCs w:val="28"/>
              </w:rPr>
              <w:t xml:space="preserve">Насколько многообразен и многолик экстремизм , настолько разнообразны порождающие его мотивы. </w:t>
            </w:r>
            <w:r w:rsidR="000E644F">
              <w:rPr>
                <w:color w:val="000000"/>
                <w:sz w:val="28"/>
                <w:szCs w:val="28"/>
              </w:rPr>
              <w:t>О</w:t>
            </w:r>
            <w:r w:rsidRPr="00224F0C">
              <w:rPr>
                <w:color w:val="000000"/>
                <w:sz w:val="28"/>
                <w:szCs w:val="28"/>
              </w:rPr>
              <w:t>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rsidR="0044182F" w:rsidRPr="00224F0C" w:rsidRDefault="0044182F" w:rsidP="00C950B9">
            <w:pPr>
              <w:pStyle w:val="a4"/>
              <w:shd w:val="clear" w:color="auto" w:fill="FFFFFF"/>
              <w:spacing w:before="0" w:beforeAutospacing="0" w:after="150" w:afterAutospacing="0"/>
              <w:jc w:val="both"/>
              <w:rPr>
                <w:color w:val="000000"/>
                <w:sz w:val="28"/>
                <w:szCs w:val="28"/>
              </w:rPr>
            </w:pPr>
            <w:r w:rsidRPr="00224F0C">
              <w:rPr>
                <w:color w:val="000000"/>
                <w:sz w:val="28"/>
                <w:szCs w:val="28"/>
              </w:rPr>
              <w:t>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44182F" w:rsidRPr="00224F0C" w:rsidRDefault="0044182F" w:rsidP="00C950B9">
            <w:pPr>
              <w:pStyle w:val="a4"/>
              <w:shd w:val="clear" w:color="auto" w:fill="FFFFFF"/>
              <w:spacing w:before="0" w:beforeAutospacing="0" w:after="150" w:afterAutospacing="0"/>
              <w:jc w:val="both"/>
              <w:rPr>
                <w:color w:val="000000"/>
                <w:sz w:val="28"/>
                <w:szCs w:val="28"/>
              </w:rPr>
            </w:pPr>
            <w:r w:rsidRPr="00224F0C">
              <w:rPr>
                <w:color w:val="000000"/>
                <w:sz w:val="28"/>
                <w:szCs w:val="28"/>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w:t>
            </w:r>
            <w:r w:rsidRPr="00224F0C">
              <w:rPr>
                <w:color w:val="000000"/>
                <w:sz w:val="28"/>
                <w:szCs w:val="28"/>
              </w:rPr>
              <w:lastRenderedPageBreak/>
              <w:t>счет этого достигается усилие мотивированности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44182F" w:rsidRPr="00224F0C" w:rsidRDefault="0044182F" w:rsidP="00C950B9">
            <w:pPr>
              <w:pStyle w:val="a4"/>
              <w:shd w:val="clear" w:color="auto" w:fill="FFFFFF"/>
              <w:spacing w:before="0" w:beforeAutospacing="0" w:after="150" w:afterAutospacing="0"/>
              <w:jc w:val="both"/>
              <w:rPr>
                <w:color w:val="000000"/>
                <w:sz w:val="28"/>
                <w:szCs w:val="28"/>
              </w:rPr>
            </w:pPr>
            <w:r w:rsidRPr="00224F0C">
              <w:rPr>
                <w:color w:val="000000"/>
                <w:sz w:val="28"/>
                <w:szCs w:val="28"/>
              </w:rPr>
              <w:t>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C950B9" w:rsidRDefault="0044182F" w:rsidP="00C950B9">
            <w:pPr>
              <w:pStyle w:val="a4"/>
              <w:shd w:val="clear" w:color="auto" w:fill="FFFFFF"/>
              <w:spacing w:before="0" w:beforeAutospacing="0" w:after="150" w:afterAutospacing="0"/>
              <w:jc w:val="both"/>
              <w:rPr>
                <w:color w:val="000000"/>
                <w:sz w:val="28"/>
                <w:szCs w:val="28"/>
              </w:rPr>
            </w:pPr>
            <w:r w:rsidRPr="00224F0C">
              <w:rPr>
                <w:color w:val="000000"/>
                <w:sz w:val="28"/>
                <w:szCs w:val="28"/>
              </w:rPr>
              <w:t xml:space="preserve">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w:t>
            </w:r>
          </w:p>
          <w:p w:rsidR="00C950B9" w:rsidRDefault="0044182F" w:rsidP="00C950B9">
            <w:pPr>
              <w:pStyle w:val="a4"/>
              <w:shd w:val="clear" w:color="auto" w:fill="FFFFFF"/>
              <w:spacing w:before="0" w:beforeAutospacing="0" w:after="150" w:afterAutospacing="0"/>
              <w:jc w:val="both"/>
              <w:rPr>
                <w:color w:val="000000"/>
                <w:sz w:val="28"/>
                <w:szCs w:val="28"/>
              </w:rPr>
            </w:pPr>
            <w:r w:rsidRPr="00224F0C">
              <w:rPr>
                <w:color w:val="000000"/>
                <w:sz w:val="28"/>
                <w:szCs w:val="28"/>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r w:rsidRPr="00224F0C">
              <w:rPr>
                <w:color w:val="000000"/>
                <w:sz w:val="28"/>
                <w:szCs w:val="28"/>
              </w:rPr>
              <w:br/>
            </w:r>
          </w:p>
          <w:p w:rsidR="0044182F" w:rsidRPr="00224F0C" w:rsidRDefault="0044182F" w:rsidP="00C950B9">
            <w:pPr>
              <w:pStyle w:val="a4"/>
              <w:shd w:val="clear" w:color="auto" w:fill="FFFFFF"/>
              <w:spacing w:before="0" w:beforeAutospacing="0" w:after="150" w:afterAutospacing="0"/>
              <w:jc w:val="both"/>
              <w:rPr>
                <w:color w:val="000000"/>
                <w:sz w:val="28"/>
                <w:szCs w:val="28"/>
              </w:rPr>
            </w:pPr>
            <w:r w:rsidRPr="00224F0C">
              <w:rPr>
                <w:color w:val="000000"/>
                <w:sz w:val="28"/>
                <w:szCs w:val="28"/>
              </w:rPr>
              <w:t xml:space="preserve">Органами внутренних дел </w:t>
            </w:r>
            <w:r w:rsidR="00C950B9">
              <w:rPr>
                <w:color w:val="000000"/>
                <w:sz w:val="28"/>
                <w:szCs w:val="28"/>
              </w:rPr>
              <w:t xml:space="preserve"> и Администрацией сельского поселения </w:t>
            </w:r>
            <w:r w:rsidRPr="00224F0C">
              <w:rPr>
                <w:color w:val="000000"/>
                <w:sz w:val="28"/>
                <w:szCs w:val="28"/>
              </w:rPr>
              <w:t>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44182F" w:rsidRPr="00224F0C" w:rsidRDefault="0044182F" w:rsidP="00C950B9">
            <w:pPr>
              <w:pStyle w:val="a4"/>
              <w:shd w:val="clear" w:color="auto" w:fill="FFFFFF"/>
              <w:spacing w:before="0" w:beforeAutospacing="0" w:after="150" w:afterAutospacing="0"/>
              <w:jc w:val="both"/>
              <w:rPr>
                <w:color w:val="000000"/>
                <w:sz w:val="28"/>
                <w:szCs w:val="28"/>
              </w:rPr>
            </w:pPr>
            <w:r w:rsidRPr="00224F0C">
              <w:rPr>
                <w:color w:val="000000"/>
                <w:sz w:val="28"/>
                <w:szCs w:val="28"/>
              </w:rPr>
              <w:t xml:space="preserve">На постоянной основе </w:t>
            </w:r>
            <w:r w:rsidR="00C950B9">
              <w:rPr>
                <w:color w:val="000000"/>
                <w:sz w:val="28"/>
                <w:szCs w:val="28"/>
              </w:rPr>
              <w:t xml:space="preserve">Администрацией Куйбышевского поселения </w:t>
            </w:r>
            <w:r w:rsidRPr="00224F0C">
              <w:rPr>
                <w:color w:val="000000"/>
                <w:sz w:val="28"/>
                <w:szCs w:val="28"/>
              </w:rPr>
              <w:t>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44182F" w:rsidRPr="00224F0C" w:rsidRDefault="0044182F" w:rsidP="006646DF">
            <w:pPr>
              <w:pStyle w:val="a4"/>
              <w:shd w:val="clear" w:color="auto" w:fill="FFFFFF"/>
              <w:spacing w:before="0" w:beforeAutospacing="0" w:after="150" w:afterAutospacing="0"/>
              <w:jc w:val="center"/>
              <w:rPr>
                <w:color w:val="000000"/>
                <w:sz w:val="28"/>
                <w:szCs w:val="28"/>
              </w:rPr>
            </w:pPr>
            <w:r w:rsidRPr="00224F0C">
              <w:rPr>
                <w:rStyle w:val="a5"/>
                <w:rFonts w:eastAsiaTheme="majorEastAsia"/>
                <w:color w:val="000000"/>
                <w:sz w:val="28"/>
                <w:szCs w:val="28"/>
              </w:rPr>
              <w:t>Памятка</w:t>
            </w:r>
            <w:r w:rsidRPr="00224F0C">
              <w:rPr>
                <w:rStyle w:val="apple-converted-space"/>
                <w:b/>
                <w:bCs/>
                <w:color w:val="000000"/>
                <w:sz w:val="28"/>
                <w:szCs w:val="28"/>
              </w:rPr>
              <w:t> </w:t>
            </w:r>
            <w:r w:rsidRPr="00224F0C">
              <w:rPr>
                <w:b/>
                <w:bCs/>
                <w:color w:val="000000"/>
                <w:sz w:val="28"/>
                <w:szCs w:val="28"/>
              </w:rPr>
              <w:br/>
            </w:r>
            <w:r w:rsidRPr="00224F0C">
              <w:rPr>
                <w:rStyle w:val="a5"/>
                <w:rFonts w:eastAsiaTheme="majorEastAsia"/>
                <w:color w:val="000000"/>
                <w:sz w:val="28"/>
                <w:szCs w:val="28"/>
              </w:rPr>
              <w:t>по недопущению распространения экстремизма</w:t>
            </w:r>
            <w:r w:rsidRPr="00224F0C">
              <w:rPr>
                <w:b/>
                <w:bCs/>
                <w:color w:val="000000"/>
                <w:sz w:val="28"/>
                <w:szCs w:val="28"/>
              </w:rPr>
              <w:br/>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1.1. Экстремистская деятельность (экстремизм):</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насильственное изменение основ конституционного строя и нарушение целостности Российской Федерации;</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публичное оправдание терроризма и иная террористическая деятельность;</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возбуждение социальной, расовой, национальной или религиозной розни;</w:t>
            </w:r>
          </w:p>
          <w:p w:rsidR="0044182F" w:rsidRPr="00224F0C" w:rsidRDefault="0044182F" w:rsidP="006646DF">
            <w:pPr>
              <w:pStyle w:val="a4"/>
              <w:shd w:val="clear" w:color="auto" w:fill="FFFFFF"/>
              <w:spacing w:before="0" w:beforeAutospacing="0" w:after="150" w:afterAutospacing="0"/>
              <w:jc w:val="both"/>
              <w:rPr>
                <w:color w:val="000000"/>
                <w:sz w:val="28"/>
                <w:szCs w:val="28"/>
              </w:rPr>
            </w:pPr>
            <w:r w:rsidRPr="00224F0C">
              <w:rPr>
                <w:color w:val="000000"/>
                <w:sz w:val="28"/>
                <w:szCs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4182F" w:rsidRPr="00224F0C" w:rsidRDefault="0044182F" w:rsidP="006646DF">
            <w:pPr>
              <w:pStyle w:val="a4"/>
              <w:shd w:val="clear" w:color="auto" w:fill="FFFFFF"/>
              <w:spacing w:before="0" w:beforeAutospacing="0" w:after="150" w:afterAutospacing="0"/>
              <w:jc w:val="both"/>
              <w:rPr>
                <w:color w:val="000000"/>
                <w:sz w:val="28"/>
                <w:szCs w:val="28"/>
              </w:rPr>
            </w:pPr>
            <w:r w:rsidRPr="00224F0C">
              <w:rPr>
                <w:color w:val="000000"/>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4182F" w:rsidRPr="00224F0C" w:rsidRDefault="0044182F" w:rsidP="006646DF">
            <w:pPr>
              <w:pStyle w:val="a4"/>
              <w:shd w:val="clear" w:color="auto" w:fill="FFFFFF"/>
              <w:spacing w:before="0" w:beforeAutospacing="0" w:after="150" w:afterAutospacing="0"/>
              <w:jc w:val="both"/>
              <w:rPr>
                <w:color w:val="000000"/>
                <w:sz w:val="28"/>
                <w:szCs w:val="28"/>
              </w:rPr>
            </w:pPr>
            <w:r w:rsidRPr="00224F0C">
              <w:rPr>
                <w:color w:val="000000"/>
                <w:sz w:val="28"/>
                <w:szCs w:val="28"/>
              </w:rPr>
              <w:lastRenderedPageBreak/>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4182F" w:rsidRPr="00224F0C" w:rsidRDefault="0044182F" w:rsidP="006646DF">
            <w:pPr>
              <w:pStyle w:val="a4"/>
              <w:shd w:val="clear" w:color="auto" w:fill="FFFFFF"/>
              <w:spacing w:before="0" w:beforeAutospacing="0" w:after="150" w:afterAutospacing="0"/>
              <w:jc w:val="both"/>
              <w:rPr>
                <w:color w:val="000000"/>
                <w:sz w:val="28"/>
                <w:szCs w:val="28"/>
              </w:rPr>
            </w:pPr>
            <w:r w:rsidRPr="00224F0C">
              <w:rPr>
                <w:color w:val="000000"/>
                <w:sz w:val="28"/>
                <w:szCs w:val="2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совершение преступлений по мотивам, указанным в пункте "е" части первой статьи 63 Уголовного кодекса Российской Федерации;</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4182F" w:rsidRPr="00224F0C" w:rsidRDefault="0044182F" w:rsidP="006646DF">
            <w:pPr>
              <w:pStyle w:val="a4"/>
              <w:shd w:val="clear" w:color="auto" w:fill="FFFFFF"/>
              <w:spacing w:before="0" w:beforeAutospacing="0" w:after="150" w:afterAutospacing="0"/>
              <w:jc w:val="both"/>
              <w:rPr>
                <w:color w:val="000000"/>
                <w:sz w:val="28"/>
                <w:szCs w:val="28"/>
              </w:rPr>
            </w:pPr>
            <w:r w:rsidRPr="00224F0C">
              <w:rPr>
                <w:color w:val="000000"/>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4182F" w:rsidRPr="00224F0C" w:rsidRDefault="0044182F" w:rsidP="006646DF">
            <w:pPr>
              <w:pStyle w:val="a4"/>
              <w:shd w:val="clear" w:color="auto" w:fill="FFFFFF"/>
              <w:spacing w:before="0" w:beforeAutospacing="0" w:after="150" w:afterAutospacing="0"/>
              <w:jc w:val="both"/>
              <w:rPr>
                <w:color w:val="000000"/>
                <w:sz w:val="28"/>
                <w:szCs w:val="28"/>
              </w:rPr>
            </w:pPr>
            <w:r w:rsidRPr="00224F0C">
              <w:rPr>
                <w:color w:val="000000"/>
                <w:sz w:val="28"/>
                <w:szCs w:val="28"/>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4182F" w:rsidRPr="00224F0C" w:rsidRDefault="0044182F" w:rsidP="006646DF">
            <w:pPr>
              <w:pStyle w:val="a4"/>
              <w:shd w:val="clear" w:color="auto" w:fill="FFFFFF"/>
              <w:spacing w:before="0" w:beforeAutospacing="0" w:after="150" w:afterAutospacing="0"/>
              <w:jc w:val="both"/>
              <w:rPr>
                <w:color w:val="000000"/>
                <w:sz w:val="28"/>
                <w:szCs w:val="28"/>
              </w:rPr>
            </w:pPr>
            <w:r w:rsidRPr="00224F0C">
              <w:rPr>
                <w:color w:val="000000"/>
                <w:sz w:val="28"/>
                <w:szCs w:val="28"/>
              </w:rPr>
              <w:t>• организация и подготовка указанных деяний, а также подстрекательство к их осуществлению;</w:t>
            </w:r>
          </w:p>
          <w:p w:rsidR="0044182F" w:rsidRPr="00224F0C" w:rsidRDefault="0044182F" w:rsidP="006646DF">
            <w:pPr>
              <w:pStyle w:val="a4"/>
              <w:shd w:val="clear" w:color="auto" w:fill="FFFFFF"/>
              <w:spacing w:before="0" w:beforeAutospacing="0" w:after="150" w:afterAutospacing="0"/>
              <w:jc w:val="both"/>
              <w:rPr>
                <w:color w:val="000000"/>
                <w:sz w:val="28"/>
                <w:szCs w:val="28"/>
              </w:rPr>
            </w:pPr>
            <w:r w:rsidRPr="00224F0C">
              <w:rPr>
                <w:color w:val="000000"/>
                <w:sz w:val="28"/>
                <w:szCs w:val="2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sidR="006646DF">
              <w:rPr>
                <w:color w:val="000000"/>
                <w:sz w:val="28"/>
                <w:szCs w:val="28"/>
              </w:rPr>
              <w:t>.</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1.2. Экстремистская организация:</w:t>
            </w:r>
          </w:p>
          <w:p w:rsidR="0044182F" w:rsidRPr="00224F0C" w:rsidRDefault="0044182F" w:rsidP="006646DF">
            <w:pPr>
              <w:pStyle w:val="a4"/>
              <w:shd w:val="clear" w:color="auto" w:fill="FFFFFF"/>
              <w:spacing w:before="0" w:beforeAutospacing="0" w:after="150" w:afterAutospacing="0"/>
              <w:jc w:val="both"/>
              <w:rPr>
                <w:color w:val="000000"/>
                <w:sz w:val="28"/>
                <w:szCs w:val="28"/>
              </w:rPr>
            </w:pPr>
            <w:r w:rsidRPr="00224F0C">
              <w:rPr>
                <w:color w:val="000000"/>
                <w:sz w:val="28"/>
                <w:szCs w:val="28"/>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1.3. Экстремистские материалы:</w:t>
            </w:r>
          </w:p>
          <w:p w:rsidR="0044182F" w:rsidRPr="00224F0C" w:rsidRDefault="0044182F" w:rsidP="006646DF">
            <w:pPr>
              <w:pStyle w:val="a4"/>
              <w:shd w:val="clear" w:color="auto" w:fill="FFFFFF"/>
              <w:spacing w:before="0" w:beforeAutospacing="0" w:after="150" w:afterAutospacing="0"/>
              <w:jc w:val="both"/>
              <w:rPr>
                <w:color w:val="000000"/>
                <w:sz w:val="28"/>
                <w:szCs w:val="28"/>
              </w:rPr>
            </w:pPr>
            <w:r w:rsidRPr="00224F0C">
              <w:rPr>
                <w:color w:val="000000"/>
                <w:sz w:val="28"/>
                <w:szCs w:val="28"/>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4182F" w:rsidRPr="00AD078D" w:rsidRDefault="0044182F" w:rsidP="0044182F">
            <w:pPr>
              <w:pStyle w:val="a4"/>
              <w:shd w:val="clear" w:color="auto" w:fill="FFFFFF"/>
              <w:spacing w:before="0" w:beforeAutospacing="0" w:after="150" w:afterAutospacing="0"/>
              <w:rPr>
                <w:b/>
                <w:color w:val="000000"/>
                <w:sz w:val="28"/>
                <w:szCs w:val="28"/>
              </w:rPr>
            </w:pPr>
            <w:r w:rsidRPr="00224F0C">
              <w:rPr>
                <w:color w:val="000000"/>
                <w:sz w:val="28"/>
                <w:szCs w:val="28"/>
              </w:rPr>
              <w:t xml:space="preserve">2. </w:t>
            </w:r>
            <w:r w:rsidRPr="00AD078D">
              <w:rPr>
                <w:b/>
                <w:color w:val="000000"/>
                <w:sz w:val="28"/>
                <w:szCs w:val="28"/>
              </w:rPr>
              <w:t>Основные принципы противодействия экстремистской деятельности</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xml:space="preserve">2.1. Противодействие экстремистской деятельности основывается на следующих </w:t>
            </w:r>
            <w:r w:rsidRPr="00224F0C">
              <w:rPr>
                <w:color w:val="000000"/>
                <w:sz w:val="28"/>
                <w:szCs w:val="28"/>
              </w:rPr>
              <w:lastRenderedPageBreak/>
              <w:t>принципах:</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признание, соблюдение и защита прав и свобод человека и гражданина, а равно законных интересов организации;</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законность;</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гласность;</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приоритет обеспечения безопасности Российской Федерации;</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приоритет мер, направленных на предупреждение экстремистской деятельности;</w:t>
            </w:r>
          </w:p>
          <w:p w:rsidR="0044182F" w:rsidRPr="00224F0C" w:rsidRDefault="0044182F" w:rsidP="00F925A4">
            <w:pPr>
              <w:pStyle w:val="a4"/>
              <w:shd w:val="clear" w:color="auto" w:fill="FFFFFF"/>
              <w:spacing w:before="0" w:beforeAutospacing="0" w:after="150" w:afterAutospacing="0"/>
              <w:jc w:val="both"/>
              <w:rPr>
                <w:color w:val="000000"/>
                <w:sz w:val="28"/>
                <w:szCs w:val="28"/>
              </w:rPr>
            </w:pPr>
            <w:r w:rsidRPr="00224F0C">
              <w:rPr>
                <w:color w:val="000000"/>
                <w:sz w:val="28"/>
                <w:szCs w:val="28"/>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неотвратимость наказания за осуществление экстремистской деятельности</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xml:space="preserve">3. </w:t>
            </w:r>
            <w:r w:rsidRPr="00AD078D">
              <w:rPr>
                <w:b/>
                <w:color w:val="000000"/>
                <w:sz w:val="28"/>
                <w:szCs w:val="28"/>
              </w:rPr>
              <w:t>Основные направления противодействия экстремистской деятельности</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3.1. Противодействие экстремистской деятельности осуществляется по следующим основным направлениям:</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4182F" w:rsidRPr="00224F0C" w:rsidRDefault="0044182F" w:rsidP="00F925A4">
            <w:pPr>
              <w:pStyle w:val="a4"/>
              <w:shd w:val="clear" w:color="auto" w:fill="FFFFFF"/>
              <w:spacing w:before="0" w:beforeAutospacing="0" w:after="150" w:afterAutospacing="0"/>
              <w:jc w:val="both"/>
              <w:rPr>
                <w:color w:val="000000"/>
                <w:sz w:val="28"/>
                <w:szCs w:val="28"/>
              </w:rPr>
            </w:pPr>
            <w:r w:rsidRPr="00224F0C">
              <w:rPr>
                <w:color w:val="000000"/>
                <w:sz w:val="28"/>
                <w:szCs w:val="28"/>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xml:space="preserve">4. </w:t>
            </w:r>
            <w:r w:rsidRPr="00AD078D">
              <w:rPr>
                <w:b/>
                <w:color w:val="000000"/>
                <w:sz w:val="28"/>
                <w:szCs w:val="28"/>
              </w:rPr>
              <w:t>Ответственность за осуществление экстремистской деятельности</w:t>
            </w:r>
          </w:p>
          <w:p w:rsidR="0044182F" w:rsidRPr="00221DD7" w:rsidRDefault="0044182F" w:rsidP="00221DD7">
            <w:pPr>
              <w:pStyle w:val="a4"/>
              <w:shd w:val="clear" w:color="auto" w:fill="FFFFFF"/>
              <w:spacing w:before="0" w:beforeAutospacing="0" w:after="150" w:afterAutospacing="0"/>
              <w:rPr>
                <w:color w:val="FF0000"/>
                <w:sz w:val="28"/>
                <w:szCs w:val="28"/>
              </w:rPr>
            </w:pPr>
            <w:r w:rsidRPr="00224F0C">
              <w:rPr>
                <w:color w:val="000000"/>
                <w:sz w:val="28"/>
                <w:szCs w:val="28"/>
              </w:rPr>
              <w:t>4.1. Ответственность за распространение экстремистских материалов.</w:t>
            </w:r>
            <w:r w:rsidRPr="00224F0C">
              <w:rPr>
                <w:color w:val="000000"/>
                <w:sz w:val="28"/>
                <w:szCs w:val="28"/>
              </w:rPr>
              <w:br/>
            </w:r>
            <w:r w:rsidRPr="00221DD7">
              <w:rPr>
                <w:color w:val="FF0000"/>
                <w:sz w:val="28"/>
                <w:szCs w:val="28"/>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Информационные материалы признаются экстремистскими судом.</w:t>
            </w:r>
          </w:p>
          <w:p w:rsidR="0044182F" w:rsidRPr="00224F0C" w:rsidRDefault="0044182F" w:rsidP="00C562AF">
            <w:pPr>
              <w:pStyle w:val="a4"/>
              <w:shd w:val="clear" w:color="auto" w:fill="FFFFFF"/>
              <w:spacing w:before="0" w:beforeAutospacing="0" w:after="150" w:afterAutospacing="0"/>
              <w:jc w:val="both"/>
              <w:rPr>
                <w:color w:val="000000"/>
                <w:sz w:val="28"/>
                <w:szCs w:val="28"/>
              </w:rPr>
            </w:pPr>
            <w:r w:rsidRPr="00224F0C">
              <w:rPr>
                <w:color w:val="000000"/>
                <w:sz w:val="28"/>
                <w:szCs w:val="28"/>
              </w:rPr>
              <w:t>4.2. Ответственность должностных лиц</w:t>
            </w:r>
            <w:r w:rsidR="00C562AF">
              <w:rPr>
                <w:color w:val="000000"/>
                <w:sz w:val="28"/>
                <w:szCs w:val="28"/>
              </w:rPr>
              <w:t>,</w:t>
            </w:r>
            <w:r w:rsidRPr="00224F0C">
              <w:rPr>
                <w:color w:val="000000"/>
                <w:sz w:val="28"/>
                <w:szCs w:val="28"/>
              </w:rPr>
              <w:t xml:space="preserve"> муниципальных служащих за осуществление ими экстремистской деятельности.</w:t>
            </w:r>
            <w:r w:rsidRPr="00224F0C">
              <w:rPr>
                <w:color w:val="000000"/>
                <w:sz w:val="28"/>
                <w:szCs w:val="28"/>
              </w:rPr>
              <w:b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r w:rsidRPr="00224F0C">
              <w:rPr>
                <w:color w:val="000000"/>
                <w:sz w:val="28"/>
                <w:szCs w:val="28"/>
              </w:rPr>
              <w:b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C562AF" w:rsidRDefault="0044182F" w:rsidP="00C562AF">
            <w:pPr>
              <w:pStyle w:val="a4"/>
              <w:shd w:val="clear" w:color="auto" w:fill="FFFFFF"/>
              <w:spacing w:before="0" w:beforeAutospacing="0" w:after="150" w:afterAutospacing="0"/>
              <w:jc w:val="both"/>
              <w:rPr>
                <w:color w:val="000000"/>
                <w:sz w:val="28"/>
                <w:szCs w:val="28"/>
              </w:rPr>
            </w:pPr>
            <w:r w:rsidRPr="00224F0C">
              <w:rPr>
                <w:color w:val="000000"/>
                <w:sz w:val="28"/>
                <w:szCs w:val="28"/>
              </w:rPr>
              <w:t>4.3. Ответственность граждан Российской Федерации, иностранных граждан и лиц без гражданства за осуществление экстремистской деятельности</w:t>
            </w:r>
            <w:r w:rsidRPr="00224F0C">
              <w:rPr>
                <w:color w:val="000000"/>
                <w:sz w:val="28"/>
                <w:szCs w:val="28"/>
              </w:rPr>
              <w:br/>
            </w:r>
          </w:p>
          <w:p w:rsidR="0044182F" w:rsidRPr="00224F0C" w:rsidRDefault="0044182F" w:rsidP="00C562AF">
            <w:pPr>
              <w:pStyle w:val="a4"/>
              <w:shd w:val="clear" w:color="auto" w:fill="FFFFFF"/>
              <w:spacing w:before="0" w:beforeAutospacing="0" w:after="150" w:afterAutospacing="0"/>
              <w:jc w:val="both"/>
              <w:rPr>
                <w:color w:val="000000"/>
                <w:sz w:val="28"/>
                <w:szCs w:val="28"/>
              </w:rPr>
            </w:pPr>
            <w:r w:rsidRPr="00224F0C">
              <w:rPr>
                <w:color w:val="000000"/>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44182F" w:rsidRPr="00224F0C" w:rsidRDefault="0044182F" w:rsidP="00120FF0">
            <w:pPr>
              <w:pStyle w:val="a4"/>
              <w:shd w:val="clear" w:color="auto" w:fill="FFFFFF"/>
              <w:spacing w:before="0" w:beforeAutospacing="0" w:after="150" w:afterAutospacing="0"/>
              <w:jc w:val="both"/>
              <w:rPr>
                <w:color w:val="000000"/>
                <w:sz w:val="28"/>
                <w:szCs w:val="28"/>
              </w:rPr>
            </w:pPr>
            <w:r w:rsidRPr="00224F0C">
              <w:rPr>
                <w:color w:val="000000"/>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xml:space="preserve">5. </w:t>
            </w:r>
            <w:r w:rsidRPr="00AD078D">
              <w:rPr>
                <w:b/>
                <w:color w:val="000000"/>
                <w:sz w:val="28"/>
                <w:szCs w:val="28"/>
              </w:rPr>
              <w:t>Запреты и недопущения</w:t>
            </w:r>
          </w:p>
          <w:p w:rsidR="0044182F" w:rsidRPr="00224F0C" w:rsidRDefault="0044182F" w:rsidP="00120FF0">
            <w:pPr>
              <w:pStyle w:val="a4"/>
              <w:shd w:val="clear" w:color="auto" w:fill="FFFFFF"/>
              <w:spacing w:before="0" w:beforeAutospacing="0" w:after="150" w:afterAutospacing="0"/>
              <w:jc w:val="both"/>
              <w:rPr>
                <w:color w:val="000000"/>
                <w:sz w:val="28"/>
                <w:szCs w:val="28"/>
              </w:rPr>
            </w:pPr>
            <w:r w:rsidRPr="00224F0C">
              <w:rPr>
                <w:color w:val="000000"/>
                <w:sz w:val="28"/>
                <w:szCs w:val="28"/>
              </w:rPr>
              <w:t>5.1. Недопущение использования сетей связи общего пользования для осуществления экстремистской деятельности</w:t>
            </w:r>
            <w:r w:rsidR="00120FF0">
              <w:rPr>
                <w:color w:val="000000"/>
                <w:sz w:val="28"/>
                <w:szCs w:val="28"/>
              </w:rPr>
              <w:t>.</w:t>
            </w:r>
            <w:r w:rsidRPr="00224F0C">
              <w:rPr>
                <w:color w:val="000000"/>
                <w:sz w:val="28"/>
                <w:szCs w:val="28"/>
              </w:rPr>
              <w:br/>
              <w:t>Запрещается использование сетей связи общего пользования для осуществления экстремистской деятельности.</w:t>
            </w:r>
          </w:p>
          <w:p w:rsidR="0044182F" w:rsidRPr="00224F0C" w:rsidRDefault="0044182F" w:rsidP="00120FF0">
            <w:pPr>
              <w:pStyle w:val="a4"/>
              <w:shd w:val="clear" w:color="auto" w:fill="FFFFFF"/>
              <w:spacing w:before="0" w:beforeAutospacing="0" w:after="150" w:afterAutospacing="0"/>
              <w:jc w:val="both"/>
              <w:rPr>
                <w:color w:val="000000"/>
                <w:sz w:val="28"/>
                <w:szCs w:val="28"/>
              </w:rPr>
            </w:pPr>
            <w:r w:rsidRPr="00224F0C">
              <w:rPr>
                <w:color w:val="000000"/>
                <w:sz w:val="28"/>
                <w:szCs w:val="28"/>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5.2. Недопущение осуществления экстремистской деятельности при проведении массовых акций</w:t>
            </w:r>
          </w:p>
          <w:p w:rsidR="0044182F" w:rsidRPr="00224F0C" w:rsidRDefault="0044182F" w:rsidP="00120FF0">
            <w:pPr>
              <w:pStyle w:val="a4"/>
              <w:shd w:val="clear" w:color="auto" w:fill="FFFFFF"/>
              <w:spacing w:before="0" w:beforeAutospacing="0" w:after="150" w:afterAutospacing="0"/>
              <w:jc w:val="both"/>
              <w:rPr>
                <w:color w:val="000000"/>
                <w:sz w:val="28"/>
                <w:szCs w:val="28"/>
              </w:rPr>
            </w:pPr>
            <w:r w:rsidRPr="00224F0C">
              <w:rPr>
                <w:color w:val="000000"/>
                <w:sz w:val="28"/>
                <w:szCs w:val="28"/>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4182F" w:rsidRPr="00224F0C" w:rsidRDefault="0044182F" w:rsidP="00120FF0">
            <w:pPr>
              <w:pStyle w:val="a4"/>
              <w:shd w:val="clear" w:color="auto" w:fill="FFFFFF"/>
              <w:spacing w:before="0" w:beforeAutospacing="0" w:after="150" w:afterAutospacing="0"/>
              <w:jc w:val="both"/>
              <w:rPr>
                <w:color w:val="000000"/>
                <w:sz w:val="28"/>
                <w:szCs w:val="28"/>
              </w:rPr>
            </w:pPr>
            <w:r w:rsidRPr="00224F0C">
              <w:rPr>
                <w:color w:val="000000"/>
                <w:sz w:val="28"/>
                <w:szCs w:val="2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4182F" w:rsidRPr="00224F0C" w:rsidRDefault="0044182F" w:rsidP="00120FF0">
            <w:pPr>
              <w:pStyle w:val="a4"/>
              <w:shd w:val="clear" w:color="auto" w:fill="FFFFFF"/>
              <w:spacing w:before="0" w:beforeAutospacing="0" w:after="150" w:afterAutospacing="0"/>
              <w:jc w:val="both"/>
              <w:rPr>
                <w:color w:val="000000"/>
                <w:sz w:val="28"/>
                <w:szCs w:val="28"/>
              </w:rPr>
            </w:pPr>
            <w:r w:rsidRPr="00224F0C">
              <w:rPr>
                <w:color w:val="000000"/>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4182F" w:rsidRPr="00224F0C" w:rsidRDefault="0044182F" w:rsidP="00120FF0">
            <w:pPr>
              <w:pStyle w:val="a4"/>
              <w:shd w:val="clear" w:color="auto" w:fill="FFFFFF"/>
              <w:spacing w:before="0" w:beforeAutospacing="0" w:after="150" w:afterAutospacing="0"/>
              <w:jc w:val="both"/>
              <w:rPr>
                <w:color w:val="000000"/>
                <w:sz w:val="28"/>
                <w:szCs w:val="28"/>
              </w:rPr>
            </w:pPr>
            <w:r w:rsidRPr="00224F0C">
              <w:rPr>
                <w:color w:val="000000"/>
                <w:sz w:val="28"/>
                <w:szCs w:val="28"/>
              </w:rPr>
              <w:t xml:space="preserve">В случае обнаружения </w:t>
            </w:r>
            <w:r w:rsidR="00120FF0">
              <w:rPr>
                <w:color w:val="000000"/>
                <w:sz w:val="28"/>
                <w:szCs w:val="28"/>
              </w:rPr>
              <w:t xml:space="preserve">таких </w:t>
            </w:r>
            <w:r w:rsidRPr="00224F0C">
              <w:rPr>
                <w:color w:val="000000"/>
                <w:sz w:val="28"/>
                <w:szCs w:val="28"/>
              </w:rPr>
              <w:t xml:space="preserve">обстоятельств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w:t>
            </w:r>
            <w:r w:rsidRPr="00224F0C">
              <w:rPr>
                <w:color w:val="000000"/>
                <w:sz w:val="28"/>
                <w:szCs w:val="28"/>
              </w:rPr>
              <w:lastRenderedPageBreak/>
              <w:t>предусмотрены законодательством Российской Федерации.</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6</w:t>
            </w:r>
            <w:r w:rsidRPr="00AD078D">
              <w:rPr>
                <w:b/>
                <w:color w:val="000000"/>
                <w:sz w:val="28"/>
                <w:szCs w:val="28"/>
              </w:rPr>
              <w:t>. Виды ответственности за осуществление экстремистской деятельности</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6.1. Административная ответственность</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 xml:space="preserve">• </w:t>
            </w:r>
            <w:r w:rsidRPr="004D16E2">
              <w:rPr>
                <w:color w:val="FF0000"/>
                <w:sz w:val="28"/>
                <w:szCs w:val="28"/>
              </w:rPr>
              <w:t>Нарушение законодательства о свободе совести, свободе вероисповедания и о религиозных объединениях</w:t>
            </w:r>
            <w:r w:rsidR="004D16E2">
              <w:rPr>
                <w:color w:val="FF0000"/>
                <w:sz w:val="28"/>
                <w:szCs w:val="28"/>
              </w:rPr>
              <w:t xml:space="preserve">(ст.5.26 </w:t>
            </w:r>
            <w:r w:rsidR="004D16E2" w:rsidRPr="004D16E2">
              <w:rPr>
                <w:color w:val="FF0000"/>
                <w:sz w:val="28"/>
                <w:szCs w:val="28"/>
              </w:rPr>
              <w:t>Кодекса Российской Федерации об административных правонарушениях</w:t>
            </w:r>
            <w:r w:rsidR="004D16E2">
              <w:rPr>
                <w:color w:val="FF0000"/>
                <w:sz w:val="28"/>
                <w:szCs w:val="28"/>
              </w:rPr>
              <w:t>)</w:t>
            </w:r>
          </w:p>
          <w:p w:rsidR="0044182F" w:rsidRPr="004D16E2" w:rsidRDefault="0044182F" w:rsidP="0044182F">
            <w:pPr>
              <w:pStyle w:val="a4"/>
              <w:shd w:val="clear" w:color="auto" w:fill="FFFFFF"/>
              <w:spacing w:before="0" w:beforeAutospacing="0" w:after="150" w:afterAutospacing="0"/>
              <w:rPr>
                <w:color w:val="FF0000"/>
                <w:sz w:val="28"/>
                <w:szCs w:val="28"/>
              </w:rPr>
            </w:pPr>
            <w:r w:rsidRPr="004D16E2">
              <w:rPr>
                <w:color w:val="FF0000"/>
                <w:sz w:val="28"/>
                <w:szCs w:val="28"/>
              </w:rPr>
              <w:t>• Злоупотребление свободой массовой информации</w:t>
            </w:r>
            <w:r w:rsidRPr="004D16E2">
              <w:rPr>
                <w:color w:val="FF0000"/>
                <w:sz w:val="28"/>
                <w:szCs w:val="28"/>
              </w:rPr>
              <w:br/>
              <w:t>(статья 13.15.Кодекса Российской Федерации об административных правонарушениях).</w:t>
            </w:r>
          </w:p>
          <w:p w:rsidR="0044182F" w:rsidRPr="004D16E2" w:rsidRDefault="0044182F" w:rsidP="0044182F">
            <w:pPr>
              <w:pStyle w:val="a4"/>
              <w:shd w:val="clear" w:color="auto" w:fill="FFFFFF"/>
              <w:spacing w:before="0" w:beforeAutospacing="0" w:after="150" w:afterAutospacing="0"/>
              <w:rPr>
                <w:color w:val="FF0000"/>
                <w:sz w:val="28"/>
                <w:szCs w:val="28"/>
              </w:rPr>
            </w:pPr>
            <w:r w:rsidRPr="004D16E2">
              <w:rPr>
                <w:color w:val="FF0000"/>
                <w:sz w:val="28"/>
                <w:szCs w:val="28"/>
              </w:rPr>
              <w:t>• Пропаганда и публичное демонстрирование нацистской атрибутики или символики</w:t>
            </w:r>
          </w:p>
          <w:p w:rsidR="0044182F" w:rsidRPr="004D16E2" w:rsidRDefault="0044182F" w:rsidP="0044182F">
            <w:pPr>
              <w:pStyle w:val="a4"/>
              <w:shd w:val="clear" w:color="auto" w:fill="FFFFFF"/>
              <w:spacing w:before="0" w:beforeAutospacing="0" w:after="150" w:afterAutospacing="0"/>
              <w:rPr>
                <w:color w:val="FF0000"/>
                <w:sz w:val="28"/>
                <w:szCs w:val="28"/>
              </w:rPr>
            </w:pPr>
            <w:r w:rsidRPr="004D16E2">
              <w:rPr>
                <w:color w:val="FF0000"/>
                <w:sz w:val="28"/>
                <w:szCs w:val="28"/>
              </w:rPr>
              <w:t xml:space="preserve"> (статья 20.3.Кодекса Российской Федерации об административных правонарушениях).</w:t>
            </w:r>
          </w:p>
          <w:p w:rsidR="0044182F" w:rsidRPr="004D16E2" w:rsidRDefault="0044182F" w:rsidP="0044182F">
            <w:pPr>
              <w:pStyle w:val="a4"/>
              <w:shd w:val="clear" w:color="auto" w:fill="FFFFFF"/>
              <w:spacing w:before="0" w:beforeAutospacing="0" w:after="150" w:afterAutospacing="0"/>
              <w:rPr>
                <w:color w:val="FF0000"/>
                <w:sz w:val="28"/>
                <w:szCs w:val="28"/>
              </w:rPr>
            </w:pPr>
            <w:r w:rsidRPr="004D16E2">
              <w:rPr>
                <w:color w:val="FF0000"/>
                <w:sz w:val="28"/>
                <w:szCs w:val="28"/>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r w:rsidRPr="004D16E2">
              <w:rPr>
                <w:color w:val="FF0000"/>
                <w:sz w:val="28"/>
                <w:szCs w:val="28"/>
              </w:rPr>
              <w:br/>
              <w:t>(статья 20.28.Кодекса Российской Федерации об административных правонарушениях).</w:t>
            </w:r>
          </w:p>
          <w:p w:rsidR="0044182F" w:rsidRPr="004D16E2" w:rsidRDefault="0044182F" w:rsidP="0044182F">
            <w:pPr>
              <w:pStyle w:val="a4"/>
              <w:shd w:val="clear" w:color="auto" w:fill="FFFFFF"/>
              <w:spacing w:before="0" w:beforeAutospacing="0" w:after="150" w:afterAutospacing="0"/>
              <w:rPr>
                <w:color w:val="FF0000"/>
                <w:sz w:val="28"/>
                <w:szCs w:val="28"/>
              </w:rPr>
            </w:pPr>
            <w:r w:rsidRPr="004D16E2">
              <w:rPr>
                <w:color w:val="FF0000"/>
                <w:sz w:val="28"/>
                <w:szCs w:val="28"/>
              </w:rPr>
              <w:t>• Производство и распространение экстремистских материалов</w:t>
            </w:r>
            <w:r w:rsidRPr="004D16E2">
              <w:rPr>
                <w:color w:val="FF0000"/>
                <w:sz w:val="28"/>
                <w:szCs w:val="28"/>
              </w:rPr>
              <w:br/>
              <w:t>(статья 20.29.Кодекса Российской Федерации об административных правонарушениях).</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6.2. Уголовная ответственность</w:t>
            </w:r>
          </w:p>
          <w:p w:rsidR="0044182F" w:rsidRPr="00740D54" w:rsidRDefault="0044182F" w:rsidP="00740D54">
            <w:pPr>
              <w:pStyle w:val="a4"/>
              <w:shd w:val="clear" w:color="auto" w:fill="FFFFFF"/>
              <w:spacing w:before="0" w:beforeAutospacing="0" w:after="0" w:afterAutospacing="0"/>
              <w:rPr>
                <w:color w:val="FF0000"/>
                <w:sz w:val="28"/>
                <w:szCs w:val="28"/>
              </w:rPr>
            </w:pPr>
            <w:r w:rsidRPr="00224F0C">
              <w:rPr>
                <w:color w:val="000000"/>
                <w:sz w:val="28"/>
                <w:szCs w:val="28"/>
              </w:rPr>
              <w:t xml:space="preserve">• </w:t>
            </w:r>
            <w:r w:rsidRPr="00740D54">
              <w:rPr>
                <w:color w:val="FF0000"/>
                <w:sz w:val="28"/>
                <w:szCs w:val="28"/>
              </w:rPr>
              <w:t>Террористический акт</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(статья 205 Уголовного кодекса Российской Федерации).</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Содействие террористической деятельности</w:t>
            </w:r>
          </w:p>
          <w:p w:rsidR="0044182F" w:rsidRPr="00740D54" w:rsidRDefault="00740D54" w:rsidP="00740D54">
            <w:pPr>
              <w:pStyle w:val="a4"/>
              <w:shd w:val="clear" w:color="auto" w:fill="FFFFFF"/>
              <w:spacing w:before="0" w:beforeAutospacing="0" w:after="0" w:afterAutospacing="0"/>
              <w:rPr>
                <w:color w:val="FF0000"/>
                <w:sz w:val="28"/>
                <w:szCs w:val="28"/>
              </w:rPr>
            </w:pPr>
            <w:r w:rsidRPr="00740D54">
              <w:rPr>
                <w:color w:val="FF0000"/>
                <w:sz w:val="28"/>
                <w:szCs w:val="28"/>
              </w:rPr>
              <w:t>(</w:t>
            </w:r>
            <w:r w:rsidR="0044182F" w:rsidRPr="00740D54">
              <w:rPr>
                <w:color w:val="FF0000"/>
                <w:sz w:val="28"/>
                <w:szCs w:val="28"/>
              </w:rPr>
              <w:t xml:space="preserve">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w:t>
            </w:r>
            <w:r w:rsidRPr="00740D54">
              <w:rPr>
                <w:color w:val="FF0000"/>
                <w:sz w:val="28"/>
                <w:szCs w:val="28"/>
              </w:rPr>
              <w:t>)</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Публичные призывы к осуществлению террористической деятельности или публичное оправдание терроризма</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xml:space="preserve"> (статья 205.2.Уголовного кодекса Российской Федерации).</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Заведомо ложное сообщение об акте терроризма</w:t>
            </w:r>
            <w:r w:rsidRPr="00740D54">
              <w:rPr>
                <w:color w:val="FF0000"/>
                <w:sz w:val="28"/>
                <w:szCs w:val="28"/>
              </w:rPr>
              <w:br/>
              <w:t>• Массовые беспорядки</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xml:space="preserve"> (статья 212 Уголовного кодекса Российской Федерации).</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Хулиганство</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xml:space="preserve"> (статья 213 Уголовного кодекса Российской Федерации).</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Публичные призывы к осуществлению экстремистской деятельности</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xml:space="preserve"> (статья 280 Уголовного кодекса Российской Федерации).</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Диверсия</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(статья 281 Уголовного кодекса Российской Федерации).</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Возбуждение ненависти либо вражды, а равно унижение человеческого достоинства</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xml:space="preserve"> (статья 282 Уголовного кодекса Российской Федерации).</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Организация экстремистского сообщества</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xml:space="preserve"> (статья 282.1.Уголовного кодекса Российской Федерации).</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 Организация деятельности экстремистской организации</w:t>
            </w:r>
          </w:p>
          <w:p w:rsidR="0044182F" w:rsidRPr="00740D54" w:rsidRDefault="0044182F" w:rsidP="00740D54">
            <w:pPr>
              <w:pStyle w:val="a4"/>
              <w:shd w:val="clear" w:color="auto" w:fill="FFFFFF"/>
              <w:spacing w:before="0" w:beforeAutospacing="0" w:after="0" w:afterAutospacing="0"/>
              <w:rPr>
                <w:color w:val="FF0000"/>
                <w:sz w:val="28"/>
                <w:szCs w:val="28"/>
              </w:rPr>
            </w:pPr>
            <w:r w:rsidRPr="00740D54">
              <w:rPr>
                <w:color w:val="FF0000"/>
                <w:sz w:val="28"/>
                <w:szCs w:val="28"/>
              </w:rPr>
              <w:t>(статья 282.2.Уголовного кодекса Российской Федерации).</w:t>
            </w:r>
          </w:p>
          <w:p w:rsidR="0044182F" w:rsidRPr="00224F0C" w:rsidRDefault="0044182F" w:rsidP="0044182F">
            <w:pPr>
              <w:pStyle w:val="a4"/>
              <w:shd w:val="clear" w:color="auto" w:fill="FFFFFF"/>
              <w:spacing w:before="0" w:beforeAutospacing="0" w:after="150" w:afterAutospacing="0"/>
              <w:jc w:val="center"/>
              <w:rPr>
                <w:color w:val="000000"/>
                <w:sz w:val="28"/>
                <w:szCs w:val="28"/>
              </w:rPr>
            </w:pPr>
            <w:r w:rsidRPr="00224F0C">
              <w:rPr>
                <w:rStyle w:val="a5"/>
                <w:rFonts w:eastAsiaTheme="majorEastAsia"/>
                <w:color w:val="000000"/>
                <w:sz w:val="28"/>
                <w:szCs w:val="28"/>
              </w:rPr>
              <w:t>ВНИМАНИЕ!</w:t>
            </w:r>
          </w:p>
          <w:p w:rsidR="0044182F" w:rsidRPr="00224F0C" w:rsidRDefault="0044182F" w:rsidP="0044182F">
            <w:pPr>
              <w:pStyle w:val="a4"/>
              <w:spacing w:before="0" w:beforeAutospacing="0" w:after="150" w:afterAutospacing="0"/>
              <w:jc w:val="center"/>
              <w:rPr>
                <w:b/>
                <w:bCs/>
                <w:color w:val="000000"/>
                <w:sz w:val="28"/>
                <w:szCs w:val="28"/>
                <w:shd w:val="clear" w:color="auto" w:fill="FFFFFF"/>
              </w:rPr>
            </w:pPr>
            <w:r w:rsidRPr="00224F0C">
              <w:rPr>
                <w:b/>
                <w:bCs/>
                <w:color w:val="000000"/>
                <w:sz w:val="28"/>
                <w:szCs w:val="28"/>
                <w:shd w:val="clear" w:color="auto" w:fill="FFFFFF"/>
              </w:rPr>
              <w:br/>
            </w:r>
            <w:r w:rsidRPr="00224F0C">
              <w:rPr>
                <w:b/>
                <w:bCs/>
                <w:color w:val="000000"/>
                <w:sz w:val="28"/>
                <w:szCs w:val="28"/>
                <w:shd w:val="clear" w:color="auto" w:fill="FFFFFF"/>
              </w:rPr>
              <w:lastRenderedPageBreak/>
              <w:t xml:space="preserve">Если Вы подвергаетесь физическому или моральному экстремистскому давлению вы должны и имеете право обратиться в органы </w:t>
            </w:r>
            <w:r w:rsidR="00740D54">
              <w:rPr>
                <w:b/>
                <w:bCs/>
                <w:color w:val="000000"/>
                <w:sz w:val="28"/>
                <w:szCs w:val="28"/>
                <w:shd w:val="clear" w:color="auto" w:fill="FFFFFF"/>
              </w:rPr>
              <w:t>по</w:t>
            </w:r>
            <w:r w:rsidRPr="00224F0C">
              <w:rPr>
                <w:b/>
                <w:bCs/>
                <w:color w:val="000000"/>
                <w:sz w:val="28"/>
                <w:szCs w:val="28"/>
                <w:shd w:val="clear" w:color="auto" w:fill="FFFFFF"/>
              </w:rPr>
              <w:t>лиции лично или по</w:t>
            </w:r>
            <w:r w:rsidRPr="00224F0C">
              <w:rPr>
                <w:rStyle w:val="apple-converted-space"/>
                <w:b/>
                <w:bCs/>
                <w:color w:val="000000"/>
                <w:sz w:val="28"/>
                <w:szCs w:val="28"/>
                <w:shd w:val="clear" w:color="auto" w:fill="FFFFFF"/>
              </w:rPr>
              <w:t> </w:t>
            </w:r>
            <w:r w:rsidRPr="00224F0C">
              <w:rPr>
                <w:b/>
                <w:bCs/>
                <w:color w:val="000000"/>
                <w:sz w:val="28"/>
                <w:szCs w:val="28"/>
                <w:shd w:val="clear" w:color="auto" w:fill="FFFFFF"/>
              </w:rPr>
              <w:br/>
            </w:r>
            <w:r w:rsidRPr="00224F0C">
              <w:rPr>
                <w:b/>
                <w:bCs/>
                <w:color w:val="000000"/>
                <w:sz w:val="28"/>
                <w:szCs w:val="28"/>
                <w:u w:val="single"/>
                <w:shd w:val="clear" w:color="auto" w:fill="FFFFFF"/>
              </w:rPr>
              <w:t>телефону 02</w:t>
            </w:r>
          </w:p>
          <w:p w:rsidR="0044182F" w:rsidRPr="00224F0C" w:rsidRDefault="0044182F" w:rsidP="0044182F">
            <w:pPr>
              <w:pStyle w:val="a4"/>
              <w:spacing w:before="0" w:beforeAutospacing="0" w:after="150" w:afterAutospacing="0"/>
              <w:jc w:val="center"/>
              <w:rPr>
                <w:b/>
                <w:bCs/>
                <w:color w:val="000000"/>
                <w:sz w:val="28"/>
                <w:szCs w:val="28"/>
                <w:shd w:val="clear" w:color="auto" w:fill="FFFFFF"/>
              </w:rPr>
            </w:pPr>
            <w:r w:rsidRPr="00224F0C">
              <w:rPr>
                <w:b/>
                <w:bCs/>
                <w:color w:val="000000"/>
                <w:sz w:val="28"/>
                <w:szCs w:val="28"/>
                <w:shd w:val="clear" w:color="auto" w:fill="FFFFFF"/>
              </w:rPr>
              <w:t>Не допускайте насилия!</w:t>
            </w:r>
          </w:p>
          <w:p w:rsidR="0044182F" w:rsidRPr="00224F0C" w:rsidRDefault="0044182F" w:rsidP="0044182F">
            <w:pPr>
              <w:pStyle w:val="a4"/>
              <w:shd w:val="clear" w:color="auto" w:fill="FFFFFF"/>
              <w:spacing w:before="0" w:beforeAutospacing="0" w:after="150" w:afterAutospacing="0"/>
              <w:jc w:val="center"/>
              <w:rPr>
                <w:color w:val="000000"/>
                <w:sz w:val="28"/>
                <w:szCs w:val="28"/>
              </w:rPr>
            </w:pPr>
            <w:r w:rsidRPr="00224F0C">
              <w:rPr>
                <w:color w:val="000000"/>
                <w:sz w:val="28"/>
                <w:szCs w:val="28"/>
              </w:rPr>
              <w:t>Российский опыт политико-правового регулирования системы противодействия экстремизму и терроризму.</w:t>
            </w:r>
          </w:p>
          <w:p w:rsidR="0044182F" w:rsidRPr="00224F0C" w:rsidRDefault="0044182F" w:rsidP="0045608C">
            <w:pPr>
              <w:pStyle w:val="a4"/>
              <w:shd w:val="clear" w:color="auto" w:fill="FFFFFF"/>
              <w:spacing w:before="0" w:beforeAutospacing="0" w:after="150" w:afterAutospacing="0"/>
              <w:jc w:val="both"/>
              <w:rPr>
                <w:color w:val="000000"/>
                <w:sz w:val="28"/>
                <w:szCs w:val="28"/>
              </w:rPr>
            </w:pPr>
            <w:r w:rsidRPr="00224F0C">
              <w:rPr>
                <w:color w:val="000000"/>
                <w:sz w:val="28"/>
                <w:szCs w:val="28"/>
              </w:rPr>
              <w:b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44182F" w:rsidRPr="00224F0C" w:rsidRDefault="0044182F" w:rsidP="0045608C">
            <w:pPr>
              <w:pStyle w:val="a4"/>
              <w:shd w:val="clear" w:color="auto" w:fill="FFFFFF"/>
              <w:spacing w:before="0" w:beforeAutospacing="0" w:after="150" w:afterAutospacing="0"/>
              <w:jc w:val="both"/>
              <w:rPr>
                <w:color w:val="000000"/>
                <w:sz w:val="28"/>
                <w:szCs w:val="28"/>
              </w:rPr>
            </w:pPr>
            <w:r w:rsidRPr="00224F0C">
              <w:rPr>
                <w:color w:val="000000"/>
                <w:sz w:val="28"/>
                <w:szCs w:val="28"/>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44182F" w:rsidRPr="00224F0C" w:rsidRDefault="0044182F" w:rsidP="0045608C">
            <w:pPr>
              <w:pStyle w:val="a4"/>
              <w:shd w:val="clear" w:color="auto" w:fill="FFFFFF"/>
              <w:spacing w:before="0" w:beforeAutospacing="0" w:after="150" w:afterAutospacing="0"/>
              <w:jc w:val="both"/>
              <w:rPr>
                <w:color w:val="000000"/>
                <w:sz w:val="28"/>
                <w:szCs w:val="28"/>
              </w:rPr>
            </w:pPr>
            <w:r w:rsidRPr="00224F0C">
              <w:rPr>
                <w:color w:val="000000"/>
                <w:sz w:val="28"/>
                <w:szCs w:val="28"/>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44182F" w:rsidRPr="00224F0C" w:rsidRDefault="0044182F" w:rsidP="0045608C">
            <w:pPr>
              <w:pStyle w:val="a4"/>
              <w:shd w:val="clear" w:color="auto" w:fill="FFFFFF"/>
              <w:spacing w:before="0" w:beforeAutospacing="0" w:after="150" w:afterAutospacing="0"/>
              <w:jc w:val="both"/>
              <w:rPr>
                <w:color w:val="000000"/>
                <w:sz w:val="28"/>
                <w:szCs w:val="28"/>
              </w:rPr>
            </w:pPr>
            <w:r w:rsidRPr="00224F0C">
              <w:rPr>
                <w:color w:val="000000"/>
                <w:sz w:val="28"/>
                <w:szCs w:val="28"/>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(ст.ст.13,29).</w:t>
            </w:r>
          </w:p>
          <w:p w:rsidR="0044182F" w:rsidRPr="00224F0C" w:rsidRDefault="0044182F" w:rsidP="0045608C">
            <w:pPr>
              <w:pStyle w:val="a4"/>
              <w:shd w:val="clear" w:color="auto" w:fill="FFFFFF"/>
              <w:spacing w:before="0" w:beforeAutospacing="0" w:after="150" w:afterAutospacing="0"/>
              <w:jc w:val="both"/>
              <w:rPr>
                <w:color w:val="000000"/>
                <w:sz w:val="28"/>
                <w:szCs w:val="28"/>
              </w:rPr>
            </w:pPr>
            <w:r w:rsidRPr="00224F0C">
              <w:rPr>
                <w:color w:val="000000"/>
                <w:sz w:val="28"/>
                <w:szCs w:val="28"/>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44182F" w:rsidRPr="00224F0C" w:rsidRDefault="0044182F" w:rsidP="0045608C">
            <w:pPr>
              <w:pStyle w:val="a4"/>
              <w:shd w:val="clear" w:color="auto" w:fill="FFFFFF"/>
              <w:spacing w:before="0" w:beforeAutospacing="0" w:after="150" w:afterAutospacing="0"/>
              <w:jc w:val="both"/>
              <w:rPr>
                <w:color w:val="000000"/>
                <w:sz w:val="28"/>
                <w:szCs w:val="28"/>
              </w:rPr>
            </w:pPr>
            <w:r w:rsidRPr="00224F0C">
              <w:rPr>
                <w:color w:val="000000"/>
                <w:sz w:val="28"/>
                <w:szCs w:val="28"/>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
          <w:p w:rsidR="0044182F" w:rsidRPr="00224F0C" w:rsidRDefault="0044182F" w:rsidP="0045608C">
            <w:pPr>
              <w:pStyle w:val="a4"/>
              <w:shd w:val="clear" w:color="auto" w:fill="FFFFFF"/>
              <w:spacing w:before="0" w:beforeAutospacing="0" w:after="150" w:afterAutospacing="0"/>
              <w:jc w:val="both"/>
              <w:rPr>
                <w:color w:val="000000"/>
                <w:sz w:val="28"/>
                <w:szCs w:val="28"/>
              </w:rPr>
            </w:pPr>
            <w:r w:rsidRPr="00224F0C">
              <w:rPr>
                <w:color w:val="000000"/>
                <w:sz w:val="28"/>
                <w:szCs w:val="28"/>
              </w:rPr>
              <w:t xml:space="preserve">Позже был принят Федеральный закон Российской Федерации от 6 марта 2006 г. №35-ФЗ </w:t>
            </w:r>
            <w:r w:rsidRPr="00224F0C">
              <w:rPr>
                <w:color w:val="000000"/>
                <w:sz w:val="28"/>
                <w:szCs w:val="28"/>
              </w:rPr>
              <w:lastRenderedPageBreak/>
              <w:t>«О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45608C" w:rsidRDefault="0044182F" w:rsidP="0045608C">
            <w:pPr>
              <w:pStyle w:val="a4"/>
              <w:shd w:val="clear" w:color="auto" w:fill="FFFFFF"/>
              <w:spacing w:before="0" w:beforeAutospacing="0" w:after="150" w:afterAutospacing="0"/>
              <w:jc w:val="both"/>
              <w:rPr>
                <w:color w:val="000000"/>
                <w:sz w:val="28"/>
                <w:szCs w:val="28"/>
              </w:rPr>
            </w:pPr>
            <w:r w:rsidRPr="00224F0C">
              <w:rPr>
                <w:color w:val="000000"/>
                <w:sz w:val="28"/>
                <w:szCs w:val="28"/>
              </w:rPr>
              <w:t>В ст. 2 говорится об основных принципах противодействия терроризму:</w:t>
            </w:r>
            <w:r w:rsidRPr="00224F0C">
              <w:rPr>
                <w:color w:val="000000"/>
                <w:sz w:val="28"/>
                <w:szCs w:val="28"/>
              </w:rPr>
              <w:br/>
              <w:t>«Противодействие терроризму в Российской Федерации основывается на следующих основных принципах:</w:t>
            </w:r>
            <w:r w:rsidRPr="00224F0C">
              <w:rPr>
                <w:color w:val="000000"/>
                <w:sz w:val="28"/>
                <w:szCs w:val="28"/>
              </w:rPr>
              <w:br/>
              <w:t>обеспечение и защита основных прав и свобод человека и гражданина;</w:t>
            </w:r>
            <w:r w:rsidRPr="00224F0C">
              <w:rPr>
                <w:color w:val="000000"/>
                <w:sz w:val="28"/>
                <w:szCs w:val="28"/>
              </w:rPr>
              <w:br/>
              <w:t>законность;</w:t>
            </w:r>
            <w:r w:rsidRPr="00224F0C">
              <w:rPr>
                <w:color w:val="000000"/>
                <w:sz w:val="28"/>
                <w:szCs w:val="28"/>
              </w:rPr>
              <w:br/>
              <w:t>приоритет защиты прав и законных интересов лиц, подвергающихся террористической опасности;</w:t>
            </w:r>
            <w:r w:rsidRPr="00224F0C">
              <w:rPr>
                <w:color w:val="000000"/>
                <w:sz w:val="28"/>
                <w:szCs w:val="28"/>
              </w:rPr>
              <w:br/>
              <w:t>неотвратимость наказания за осуществление террористической деятельности;</w:t>
            </w:r>
            <w:r w:rsidRPr="00224F0C">
              <w:rPr>
                <w:color w:val="000000"/>
                <w:sz w:val="28"/>
                <w:szCs w:val="28"/>
              </w:rPr>
              <w:b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r w:rsidRPr="00224F0C">
              <w:rPr>
                <w:color w:val="000000"/>
                <w:sz w:val="28"/>
                <w:szCs w:val="28"/>
              </w:rPr>
              <w:b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r w:rsidRPr="00224F0C">
              <w:rPr>
                <w:color w:val="000000"/>
                <w:sz w:val="28"/>
                <w:szCs w:val="28"/>
              </w:rPr>
              <w:br/>
              <w:t>приоритет мер предупреждения терроризма;</w:t>
            </w:r>
            <w:r w:rsidRPr="00224F0C">
              <w:rPr>
                <w:color w:val="000000"/>
                <w:sz w:val="28"/>
                <w:szCs w:val="28"/>
              </w:rPr>
              <w:br/>
              <w:t>единоначалие в руководстве привлекаемыми силами и средствами при проведении контртеррористических операций;</w:t>
            </w:r>
            <w:r w:rsidRPr="00224F0C">
              <w:rPr>
                <w:color w:val="000000"/>
                <w:sz w:val="28"/>
                <w:szCs w:val="28"/>
              </w:rPr>
              <w:br/>
              <w:t>сочетание гласных и негласных методов противодействия терроризму;</w:t>
            </w:r>
            <w:r w:rsidRPr="00224F0C">
              <w:rPr>
                <w:color w:val="000000"/>
                <w:sz w:val="28"/>
                <w:szCs w:val="28"/>
              </w:rPr>
              <w:b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r w:rsidRPr="00224F0C">
              <w:rPr>
                <w:color w:val="000000"/>
                <w:sz w:val="28"/>
                <w:szCs w:val="28"/>
              </w:rPr>
              <w:br/>
              <w:t>недопустимость политических уступок террористам;</w:t>
            </w:r>
            <w:r w:rsidRPr="00224F0C">
              <w:rPr>
                <w:color w:val="000000"/>
                <w:sz w:val="28"/>
                <w:szCs w:val="28"/>
              </w:rPr>
              <w:br/>
              <w:t>минимизация и (или) ликвидация последствий проявлений терроризма;</w:t>
            </w:r>
            <w:r w:rsidRPr="00224F0C">
              <w:rPr>
                <w:color w:val="000000"/>
                <w:sz w:val="28"/>
                <w:szCs w:val="28"/>
              </w:rPr>
              <w:br/>
              <w:t>соразмерность мер противодействия терроризму степени террористической опасности».</w:t>
            </w:r>
            <w:r w:rsidRPr="00224F0C">
              <w:rPr>
                <w:color w:val="000000"/>
                <w:sz w:val="28"/>
                <w:szCs w:val="28"/>
              </w:rPr>
              <w:br/>
            </w:r>
          </w:p>
          <w:p w:rsidR="0044182F" w:rsidRPr="00224F0C" w:rsidRDefault="0044182F" w:rsidP="0045608C">
            <w:pPr>
              <w:pStyle w:val="a4"/>
              <w:shd w:val="clear" w:color="auto" w:fill="FFFFFF"/>
              <w:spacing w:before="0" w:beforeAutospacing="0" w:after="150" w:afterAutospacing="0"/>
              <w:jc w:val="both"/>
              <w:rPr>
                <w:color w:val="000000"/>
                <w:sz w:val="28"/>
                <w:szCs w:val="28"/>
              </w:rPr>
            </w:pPr>
            <w:r w:rsidRPr="00224F0C">
              <w:rPr>
                <w:color w:val="000000"/>
                <w:sz w:val="28"/>
                <w:szCs w:val="28"/>
              </w:rPr>
              <w:t>Было принято</w:t>
            </w:r>
            <w:r w:rsidR="0045608C">
              <w:rPr>
                <w:color w:val="000000"/>
                <w:sz w:val="28"/>
                <w:szCs w:val="28"/>
              </w:rPr>
              <w:t xml:space="preserve"> также</w:t>
            </w:r>
            <w:r w:rsidRPr="00224F0C">
              <w:rPr>
                <w:color w:val="000000"/>
                <w:sz w:val="28"/>
                <w:szCs w:val="28"/>
              </w:rPr>
              <w:t xml:space="preserve">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r w:rsidRPr="00224F0C">
              <w:rPr>
                <w:color w:val="000000"/>
                <w:sz w:val="28"/>
                <w:szCs w:val="28"/>
              </w:rPr>
              <w:b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45608C" w:rsidRDefault="0044182F" w:rsidP="0045608C">
            <w:pPr>
              <w:pStyle w:val="a4"/>
              <w:shd w:val="clear" w:color="auto" w:fill="FFFFFF"/>
              <w:spacing w:before="0" w:beforeAutospacing="0" w:after="150" w:afterAutospacing="0"/>
              <w:jc w:val="both"/>
              <w:rPr>
                <w:color w:val="000000"/>
                <w:sz w:val="28"/>
                <w:szCs w:val="28"/>
              </w:rPr>
            </w:pPr>
            <w:r w:rsidRPr="00224F0C">
              <w:rPr>
                <w:color w:val="000000"/>
                <w:sz w:val="28"/>
                <w:szCs w:val="28"/>
              </w:rPr>
              <w:t xml:space="preserve">Федеральные законы от 25 июля 2002 года — № 114-ФЗ «О противодействии экстремистской деятельности» и № 112-ФЗ«О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w:t>
            </w:r>
            <w:r w:rsidRPr="00224F0C">
              <w:rPr>
                <w:color w:val="000000"/>
                <w:sz w:val="28"/>
                <w:szCs w:val="28"/>
              </w:rPr>
              <w:lastRenderedPageBreak/>
              <w:t>относится:</w:t>
            </w:r>
            <w:r w:rsidRPr="00224F0C">
              <w:rPr>
                <w:color w:val="000000"/>
                <w:sz w:val="28"/>
                <w:szCs w:val="28"/>
              </w:rPr>
              <w:b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r w:rsidRPr="00224F0C">
              <w:rPr>
                <w:color w:val="000000"/>
                <w:sz w:val="28"/>
                <w:szCs w:val="28"/>
              </w:rPr>
              <w:br/>
              <w:t xml:space="preserve">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
          <w:p w:rsidR="0045608C" w:rsidRDefault="0045608C" w:rsidP="0045608C">
            <w:pPr>
              <w:pStyle w:val="a4"/>
              <w:shd w:val="clear" w:color="auto" w:fill="FFFFFF"/>
              <w:spacing w:before="0" w:beforeAutospacing="0" w:after="150" w:afterAutospacing="0"/>
              <w:jc w:val="both"/>
              <w:rPr>
                <w:color w:val="000000"/>
                <w:sz w:val="28"/>
                <w:szCs w:val="28"/>
              </w:rPr>
            </w:pPr>
          </w:p>
          <w:p w:rsidR="0044182F" w:rsidRPr="00224F0C" w:rsidRDefault="0044182F" w:rsidP="0045608C">
            <w:pPr>
              <w:pStyle w:val="a4"/>
              <w:shd w:val="clear" w:color="auto" w:fill="FFFFFF"/>
              <w:spacing w:before="0" w:beforeAutospacing="0" w:after="150" w:afterAutospacing="0"/>
              <w:jc w:val="both"/>
              <w:rPr>
                <w:color w:val="000000"/>
                <w:sz w:val="28"/>
                <w:szCs w:val="28"/>
              </w:rPr>
            </w:pPr>
            <w:r w:rsidRPr="00224F0C">
              <w:rPr>
                <w:color w:val="000000"/>
                <w:sz w:val="28"/>
                <w:szCs w:val="28"/>
              </w:rPr>
              <w:t>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
          <w:p w:rsidR="0045608C" w:rsidRDefault="0044182F" w:rsidP="0045608C">
            <w:pPr>
              <w:pStyle w:val="a4"/>
              <w:shd w:val="clear" w:color="auto" w:fill="FFFFFF"/>
              <w:spacing w:before="0" w:beforeAutospacing="0" w:after="150" w:afterAutospacing="0"/>
              <w:jc w:val="both"/>
              <w:rPr>
                <w:color w:val="000000"/>
                <w:sz w:val="28"/>
                <w:szCs w:val="28"/>
              </w:rPr>
            </w:pPr>
            <w:r w:rsidRPr="00224F0C">
              <w:rPr>
                <w:color w:val="000000"/>
                <w:sz w:val="28"/>
                <w:szCs w:val="28"/>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w:t>
            </w:r>
            <w:r w:rsidR="0045608C">
              <w:rPr>
                <w:color w:val="000000"/>
                <w:sz w:val="28"/>
                <w:szCs w:val="28"/>
              </w:rPr>
              <w:t>.</w:t>
            </w:r>
            <w:r w:rsidRPr="00224F0C">
              <w:rPr>
                <w:color w:val="000000"/>
                <w:sz w:val="28"/>
                <w:szCs w:val="28"/>
              </w:rPr>
              <w:br/>
            </w:r>
          </w:p>
          <w:p w:rsidR="0044182F" w:rsidRPr="00224F0C" w:rsidRDefault="0044182F" w:rsidP="0045608C">
            <w:pPr>
              <w:pStyle w:val="a4"/>
              <w:shd w:val="clear" w:color="auto" w:fill="FFFFFF"/>
              <w:spacing w:before="0" w:beforeAutospacing="0" w:after="150" w:afterAutospacing="0"/>
              <w:jc w:val="both"/>
              <w:rPr>
                <w:color w:val="000000"/>
                <w:sz w:val="28"/>
                <w:szCs w:val="28"/>
              </w:rPr>
            </w:pPr>
            <w:r w:rsidRPr="00224F0C">
              <w:rPr>
                <w:color w:val="000000"/>
                <w:sz w:val="28"/>
                <w:szCs w:val="28"/>
              </w:rPr>
              <w:t>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этносепаратизма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rsidR="0044182F" w:rsidRPr="00224F0C" w:rsidRDefault="00255098" w:rsidP="0045608C">
            <w:pPr>
              <w:pStyle w:val="a4"/>
              <w:shd w:val="clear" w:color="auto" w:fill="FFFFFF"/>
              <w:spacing w:before="0" w:beforeAutospacing="0" w:after="150" w:afterAutospacing="0"/>
              <w:jc w:val="both"/>
              <w:rPr>
                <w:color w:val="000000"/>
                <w:sz w:val="28"/>
                <w:szCs w:val="28"/>
              </w:rPr>
            </w:pPr>
            <w:r>
              <w:rPr>
                <w:color w:val="000000"/>
                <w:sz w:val="28"/>
                <w:szCs w:val="28"/>
              </w:rPr>
              <w:t>Н</w:t>
            </w:r>
            <w:r w:rsidR="0044182F" w:rsidRPr="00224F0C">
              <w:rPr>
                <w:color w:val="000000"/>
                <w:sz w:val="28"/>
                <w:szCs w:val="28"/>
              </w:rPr>
              <w:t xml:space="preserve">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 борьбе с терроризмом. </w:t>
            </w:r>
            <w:r w:rsidR="0044182F" w:rsidRPr="00224F0C">
              <w:rPr>
                <w:color w:val="000000"/>
                <w:sz w:val="28"/>
                <w:szCs w:val="28"/>
              </w:rPr>
              <w:lastRenderedPageBreak/>
              <w:t>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r w:rsidR="0044182F" w:rsidRPr="00224F0C">
              <w:rPr>
                <w:color w:val="000000"/>
                <w:sz w:val="28"/>
                <w:szCs w:val="28"/>
              </w:rPr>
              <w:br/>
              <w:t>В число иных правовых источников, составляющих российское национальное антитеррористическое законодательство, входят:</w:t>
            </w:r>
            <w:r w:rsidR="0044182F" w:rsidRPr="00224F0C">
              <w:rPr>
                <w:color w:val="000000"/>
                <w:sz w:val="28"/>
                <w:szCs w:val="28"/>
              </w:rPr>
              <w:br/>
              <w:t>— УК РФ, предусматривающий уголовную ответственность за совершение преступлений террористического характера;</w:t>
            </w:r>
            <w:r w:rsidR="0044182F" w:rsidRPr="00224F0C">
              <w:rPr>
                <w:color w:val="000000"/>
                <w:sz w:val="28"/>
                <w:szCs w:val="28"/>
              </w:rPr>
              <w:br/>
              <w:t>— Закон от 7 августа 2001 г. «О противодействии легализации (отмыванию) доходов, полученных преступным путем, и финансированию терроризма»;</w:t>
            </w:r>
            <w:r w:rsidR="0044182F" w:rsidRPr="00224F0C">
              <w:rPr>
                <w:color w:val="000000"/>
                <w:sz w:val="28"/>
                <w:szCs w:val="28"/>
              </w:rPr>
              <w:br/>
              <w:t>— Указ Президента РФ от 17 декабря 1997 г. (в ред. Указа от 10 января 2000 г. № 24) «Об утверждении Концепции национальной безопасности Российской Федерации»;</w:t>
            </w:r>
            <w:r w:rsidR="0044182F" w:rsidRPr="00224F0C">
              <w:rPr>
                <w:color w:val="000000"/>
                <w:sz w:val="28"/>
                <w:szCs w:val="28"/>
              </w:rPr>
              <w:b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r w:rsidR="0044182F" w:rsidRPr="00224F0C">
              <w:rPr>
                <w:color w:val="000000"/>
                <w:sz w:val="28"/>
                <w:szCs w:val="28"/>
              </w:rPr>
              <w:b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w:t>
            </w:r>
          </w:p>
          <w:p w:rsidR="0044182F" w:rsidRPr="00224F0C" w:rsidRDefault="0044182F" w:rsidP="0044182F">
            <w:pPr>
              <w:pStyle w:val="a4"/>
              <w:shd w:val="clear" w:color="auto" w:fill="FFFFFF"/>
              <w:spacing w:before="0" w:beforeAutospacing="0" w:after="150" w:afterAutospacing="0"/>
              <w:rPr>
                <w:color w:val="000000"/>
                <w:sz w:val="28"/>
                <w:szCs w:val="28"/>
              </w:rPr>
            </w:pPr>
            <w:r w:rsidRPr="00224F0C">
              <w:rPr>
                <w:color w:val="000000"/>
                <w:sz w:val="28"/>
                <w:szCs w:val="28"/>
              </w:rPr>
              <w:t>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w:t>
            </w:r>
            <w:r w:rsidR="00224F0C">
              <w:rPr>
                <w:color w:val="000000"/>
                <w:sz w:val="28"/>
                <w:szCs w:val="28"/>
              </w:rPr>
              <w:t xml:space="preserve"> № 114-ФЗ</w:t>
            </w:r>
            <w:r w:rsidRPr="00224F0C">
              <w:rPr>
                <w:color w:val="000000"/>
                <w:sz w:val="28"/>
                <w:szCs w:val="28"/>
              </w:rPr>
              <w:t xml:space="preserve"> от 25 июля 2002 года, «О противодействии терроризму» </w:t>
            </w:r>
            <w:r w:rsidR="00224F0C">
              <w:rPr>
                <w:color w:val="000000"/>
                <w:sz w:val="28"/>
                <w:szCs w:val="28"/>
              </w:rPr>
              <w:t xml:space="preserve">№35-ФЗ </w:t>
            </w:r>
            <w:r w:rsidRPr="00224F0C">
              <w:rPr>
                <w:color w:val="000000"/>
                <w:sz w:val="28"/>
                <w:szCs w:val="28"/>
              </w:rPr>
              <w:t>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2533BC" w:rsidRDefault="002533BC">
            <w:pPr>
              <w:rPr>
                <w:color w:val="000099"/>
              </w:rPr>
            </w:pPr>
          </w:p>
        </w:tc>
        <w:tc>
          <w:tcPr>
            <w:tcW w:w="609" w:type="pct"/>
            <w:vAlign w:val="center"/>
          </w:tcPr>
          <w:p w:rsidR="002533BC" w:rsidRDefault="002533BC" w:rsidP="00DE0F2B">
            <w:pPr>
              <w:pStyle w:val="2"/>
              <w:spacing w:before="0" w:after="150"/>
              <w:jc w:val="left"/>
              <w:rPr>
                <w:b w:val="0"/>
                <w:bCs w:val="0"/>
                <w:color w:val="FF6501"/>
                <w:sz w:val="24"/>
                <w:szCs w:val="24"/>
              </w:rPr>
            </w:pPr>
          </w:p>
        </w:tc>
        <w:tc>
          <w:tcPr>
            <w:tcW w:w="0" w:type="auto"/>
            <w:vAlign w:val="center"/>
          </w:tcPr>
          <w:p w:rsidR="002533BC" w:rsidRDefault="002533BC">
            <w:pPr>
              <w:pStyle w:val="2"/>
              <w:spacing w:before="0" w:after="150"/>
              <w:rPr>
                <w:b w:val="0"/>
                <w:bCs w:val="0"/>
                <w:color w:val="FF6501"/>
                <w:sz w:val="24"/>
                <w:szCs w:val="24"/>
              </w:rPr>
            </w:pPr>
          </w:p>
        </w:tc>
      </w:tr>
      <w:tr w:rsidR="002533BC" w:rsidTr="0045608C">
        <w:tc>
          <w:tcPr>
            <w:tcW w:w="3174" w:type="pct"/>
            <w:vAlign w:val="center"/>
            <w:hideMark/>
          </w:tcPr>
          <w:p w:rsidR="002533BC" w:rsidRDefault="002533BC">
            <w:pPr>
              <w:rPr>
                <w:color w:val="000099"/>
              </w:rPr>
            </w:pPr>
            <w:r>
              <w:rPr>
                <w:color w:val="000099"/>
              </w:rPr>
              <w:lastRenderedPageBreak/>
              <w:t> </w:t>
            </w:r>
          </w:p>
        </w:tc>
        <w:tc>
          <w:tcPr>
            <w:tcW w:w="609" w:type="pct"/>
            <w:vAlign w:val="center"/>
          </w:tcPr>
          <w:p w:rsidR="002533BC" w:rsidRDefault="002533BC">
            <w:pPr>
              <w:pStyle w:val="2"/>
              <w:spacing w:before="0" w:after="150"/>
              <w:rPr>
                <w:b w:val="0"/>
                <w:bCs w:val="0"/>
                <w:color w:val="FF6501"/>
                <w:sz w:val="24"/>
                <w:szCs w:val="24"/>
              </w:rPr>
            </w:pPr>
          </w:p>
        </w:tc>
        <w:tc>
          <w:tcPr>
            <w:tcW w:w="0" w:type="auto"/>
            <w:vAlign w:val="center"/>
          </w:tcPr>
          <w:p w:rsidR="002533BC" w:rsidRDefault="002533BC">
            <w:pPr>
              <w:pStyle w:val="2"/>
              <w:spacing w:before="0" w:after="150"/>
              <w:rPr>
                <w:b w:val="0"/>
                <w:bCs w:val="0"/>
                <w:color w:val="FF6501"/>
                <w:sz w:val="24"/>
                <w:szCs w:val="24"/>
              </w:rPr>
            </w:pPr>
          </w:p>
        </w:tc>
      </w:tr>
      <w:tr w:rsidR="002533BC" w:rsidTr="0045608C">
        <w:tc>
          <w:tcPr>
            <w:tcW w:w="3174" w:type="pct"/>
            <w:vAlign w:val="center"/>
            <w:hideMark/>
          </w:tcPr>
          <w:p w:rsidR="002533BC" w:rsidRDefault="002533BC">
            <w:pPr>
              <w:rPr>
                <w:color w:val="000099"/>
              </w:rPr>
            </w:pPr>
            <w:r>
              <w:rPr>
                <w:color w:val="000099"/>
              </w:rPr>
              <w:t> </w:t>
            </w:r>
          </w:p>
        </w:tc>
        <w:tc>
          <w:tcPr>
            <w:tcW w:w="609" w:type="pct"/>
            <w:vAlign w:val="center"/>
          </w:tcPr>
          <w:p w:rsidR="002533BC" w:rsidRDefault="002533BC">
            <w:pPr>
              <w:pStyle w:val="2"/>
              <w:spacing w:before="0" w:after="150"/>
              <w:rPr>
                <w:b w:val="0"/>
                <w:bCs w:val="0"/>
                <w:color w:val="FF6501"/>
                <w:sz w:val="24"/>
                <w:szCs w:val="24"/>
              </w:rPr>
            </w:pPr>
          </w:p>
        </w:tc>
        <w:tc>
          <w:tcPr>
            <w:tcW w:w="0" w:type="auto"/>
            <w:vAlign w:val="center"/>
          </w:tcPr>
          <w:p w:rsidR="002533BC" w:rsidRDefault="002533BC">
            <w:pPr>
              <w:pStyle w:val="2"/>
              <w:spacing w:before="0" w:after="150"/>
              <w:rPr>
                <w:b w:val="0"/>
                <w:bCs w:val="0"/>
                <w:color w:val="FF6501"/>
                <w:sz w:val="24"/>
                <w:szCs w:val="24"/>
              </w:rPr>
            </w:pPr>
          </w:p>
        </w:tc>
      </w:tr>
      <w:tr w:rsidR="002533BC" w:rsidTr="0045608C">
        <w:trPr>
          <w:trHeight w:val="1155"/>
        </w:trPr>
        <w:tc>
          <w:tcPr>
            <w:tcW w:w="3174" w:type="pct"/>
            <w:vAlign w:val="center"/>
            <w:hideMark/>
          </w:tcPr>
          <w:p w:rsidR="002533BC" w:rsidRDefault="002533BC">
            <w:pPr>
              <w:rPr>
                <w:color w:val="000099"/>
              </w:rPr>
            </w:pPr>
            <w:r>
              <w:rPr>
                <w:color w:val="000099"/>
              </w:rPr>
              <w:t> </w:t>
            </w:r>
          </w:p>
        </w:tc>
        <w:tc>
          <w:tcPr>
            <w:tcW w:w="609" w:type="pct"/>
            <w:vAlign w:val="center"/>
          </w:tcPr>
          <w:p w:rsidR="002533BC" w:rsidRDefault="002533BC">
            <w:pPr>
              <w:pStyle w:val="2"/>
              <w:spacing w:before="0" w:after="150"/>
              <w:rPr>
                <w:b w:val="0"/>
                <w:bCs w:val="0"/>
                <w:color w:val="FF6501"/>
                <w:sz w:val="24"/>
                <w:szCs w:val="24"/>
              </w:rPr>
            </w:pPr>
          </w:p>
        </w:tc>
        <w:tc>
          <w:tcPr>
            <w:tcW w:w="0" w:type="auto"/>
            <w:vAlign w:val="center"/>
          </w:tcPr>
          <w:p w:rsidR="002533BC" w:rsidRDefault="002533BC">
            <w:pPr>
              <w:pStyle w:val="2"/>
              <w:spacing w:before="0" w:after="150"/>
              <w:rPr>
                <w:b w:val="0"/>
                <w:bCs w:val="0"/>
                <w:color w:val="FF6501"/>
                <w:sz w:val="24"/>
                <w:szCs w:val="24"/>
              </w:rPr>
            </w:pPr>
          </w:p>
        </w:tc>
      </w:tr>
    </w:tbl>
    <w:p w:rsidR="002533BC" w:rsidRDefault="002533BC" w:rsidP="002533BC">
      <w:pPr>
        <w:pStyle w:val="a4"/>
        <w:shd w:val="clear" w:color="auto" w:fill="D3ECFF"/>
        <w:spacing w:before="0" w:beforeAutospacing="0" w:after="150" w:afterAutospacing="0" w:line="270" w:lineRule="atLeast"/>
        <w:rPr>
          <w:rFonts w:ascii="Tahoma" w:hAnsi="Tahoma" w:cs="Tahoma"/>
          <w:color w:val="0000FF"/>
          <w:sz w:val="18"/>
          <w:szCs w:val="18"/>
        </w:rPr>
      </w:pPr>
      <w:r>
        <w:rPr>
          <w:rFonts w:ascii="Tahoma" w:hAnsi="Tahoma" w:cs="Tahoma"/>
          <w:color w:val="0000FF"/>
          <w:sz w:val="18"/>
          <w:szCs w:val="18"/>
        </w:rPr>
        <w:t> </w:t>
      </w:r>
    </w:p>
    <w:sectPr w:rsidR="002533BC" w:rsidSect="00E179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AC2"/>
    <w:multiLevelType w:val="hybridMultilevel"/>
    <w:tmpl w:val="B2BEDA2C"/>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15DA702C"/>
    <w:multiLevelType w:val="hybridMultilevel"/>
    <w:tmpl w:val="3E7A34C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1E3C28E6"/>
    <w:multiLevelType w:val="hybridMultilevel"/>
    <w:tmpl w:val="889C306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8E5350D"/>
    <w:multiLevelType w:val="hybridMultilevel"/>
    <w:tmpl w:val="E7B81E0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8FB07CB"/>
    <w:multiLevelType w:val="hybridMultilevel"/>
    <w:tmpl w:val="2DA69A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defaultTabStop w:val="708"/>
  <w:characterSpacingControl w:val="doNotCompress"/>
  <w:compat/>
  <w:rsids>
    <w:rsidRoot w:val="00E17963"/>
    <w:rsid w:val="00003125"/>
    <w:rsid w:val="000766F6"/>
    <w:rsid w:val="0008141F"/>
    <w:rsid w:val="00086B0A"/>
    <w:rsid w:val="000D7B1A"/>
    <w:rsid w:val="000E0E40"/>
    <w:rsid w:val="000E644F"/>
    <w:rsid w:val="00120FF0"/>
    <w:rsid w:val="001432F3"/>
    <w:rsid w:val="001576BD"/>
    <w:rsid w:val="00182285"/>
    <w:rsid w:val="00221DD7"/>
    <w:rsid w:val="00224F0C"/>
    <w:rsid w:val="00243CEB"/>
    <w:rsid w:val="002533BC"/>
    <w:rsid w:val="00255098"/>
    <w:rsid w:val="0032533F"/>
    <w:rsid w:val="0044182F"/>
    <w:rsid w:val="0045608C"/>
    <w:rsid w:val="004D16E2"/>
    <w:rsid w:val="0056004F"/>
    <w:rsid w:val="00563990"/>
    <w:rsid w:val="005D614A"/>
    <w:rsid w:val="006646DF"/>
    <w:rsid w:val="006E1186"/>
    <w:rsid w:val="00740D54"/>
    <w:rsid w:val="00933BC8"/>
    <w:rsid w:val="009C4168"/>
    <w:rsid w:val="00A14B9B"/>
    <w:rsid w:val="00A4762E"/>
    <w:rsid w:val="00A50BF1"/>
    <w:rsid w:val="00A512E2"/>
    <w:rsid w:val="00AD078D"/>
    <w:rsid w:val="00B412DD"/>
    <w:rsid w:val="00C562AF"/>
    <w:rsid w:val="00C57E44"/>
    <w:rsid w:val="00C950B9"/>
    <w:rsid w:val="00CF7A37"/>
    <w:rsid w:val="00DE0F2B"/>
    <w:rsid w:val="00E151D5"/>
    <w:rsid w:val="00E17963"/>
    <w:rsid w:val="00E46B94"/>
    <w:rsid w:val="00E87CDA"/>
    <w:rsid w:val="00E97220"/>
    <w:rsid w:val="00ED232F"/>
    <w:rsid w:val="00F92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63"/>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2533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533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17963"/>
    <w:pPr>
      <w:keepNext/>
      <w:jc w:val="center"/>
      <w:outlineLvl w:val="2"/>
    </w:pPr>
    <w:rPr>
      <w:b/>
      <w:bCs/>
      <w:sz w:val="32"/>
    </w:rPr>
  </w:style>
  <w:style w:type="paragraph" w:styleId="4">
    <w:name w:val="heading 4"/>
    <w:basedOn w:val="a"/>
    <w:next w:val="a"/>
    <w:link w:val="40"/>
    <w:uiPriority w:val="9"/>
    <w:semiHidden/>
    <w:unhideWhenUsed/>
    <w:qFormat/>
    <w:rsid w:val="00E17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7963"/>
    <w:rPr>
      <w:rFonts w:ascii="Arial" w:eastAsia="Times New Roman" w:hAnsi="Arial" w:cs="Times New Roman"/>
      <w:b/>
      <w:bCs/>
      <w:sz w:val="32"/>
      <w:szCs w:val="24"/>
      <w:lang w:eastAsia="ru-RU"/>
    </w:rPr>
  </w:style>
  <w:style w:type="paragraph" w:styleId="21">
    <w:name w:val="Body Text Indent 2"/>
    <w:basedOn w:val="a"/>
    <w:link w:val="22"/>
    <w:semiHidden/>
    <w:rsid w:val="00E17963"/>
    <w:rPr>
      <w:sz w:val="22"/>
    </w:rPr>
  </w:style>
  <w:style w:type="character" w:customStyle="1" w:styleId="22">
    <w:name w:val="Основной текст с отступом 2 Знак"/>
    <w:basedOn w:val="a0"/>
    <w:link w:val="21"/>
    <w:semiHidden/>
    <w:rsid w:val="00E17963"/>
    <w:rPr>
      <w:rFonts w:ascii="Arial" w:eastAsia="Times New Roman" w:hAnsi="Arial" w:cs="Times New Roman"/>
      <w:szCs w:val="24"/>
      <w:lang w:eastAsia="ru-RU"/>
    </w:rPr>
  </w:style>
  <w:style w:type="character" w:customStyle="1" w:styleId="40">
    <w:name w:val="Заголовок 4 Знак"/>
    <w:basedOn w:val="a0"/>
    <w:link w:val="4"/>
    <w:uiPriority w:val="9"/>
    <w:semiHidden/>
    <w:rsid w:val="00E17963"/>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17963"/>
    <w:pPr>
      <w:ind w:left="720"/>
      <w:contextualSpacing/>
    </w:pPr>
  </w:style>
  <w:style w:type="paragraph" w:styleId="a4">
    <w:name w:val="Normal (Web)"/>
    <w:basedOn w:val="a"/>
    <w:uiPriority w:val="99"/>
    <w:unhideWhenUsed/>
    <w:rsid w:val="00E46B94"/>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2533B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533BC"/>
    <w:rPr>
      <w:rFonts w:asciiTheme="majorHAnsi" w:eastAsiaTheme="majorEastAsia" w:hAnsiTheme="majorHAnsi" w:cstheme="majorBidi"/>
      <w:b/>
      <w:bCs/>
      <w:color w:val="4F81BD" w:themeColor="accent1"/>
      <w:sz w:val="26"/>
      <w:szCs w:val="26"/>
      <w:lang w:eastAsia="ru-RU"/>
    </w:rPr>
  </w:style>
  <w:style w:type="character" w:styleId="a5">
    <w:name w:val="Strong"/>
    <w:basedOn w:val="a0"/>
    <w:uiPriority w:val="22"/>
    <w:qFormat/>
    <w:rsid w:val="002533BC"/>
    <w:rPr>
      <w:b/>
      <w:bCs/>
    </w:rPr>
  </w:style>
  <w:style w:type="character" w:customStyle="1" w:styleId="apple-converted-space">
    <w:name w:val="apple-converted-space"/>
    <w:basedOn w:val="a0"/>
    <w:rsid w:val="002533BC"/>
  </w:style>
  <w:style w:type="character" w:styleId="a6">
    <w:name w:val="Emphasis"/>
    <w:basedOn w:val="a0"/>
    <w:uiPriority w:val="20"/>
    <w:qFormat/>
    <w:rsid w:val="002533BC"/>
    <w:rPr>
      <w:i/>
      <w:iCs/>
    </w:rPr>
  </w:style>
  <w:style w:type="paragraph" w:styleId="a7">
    <w:name w:val="Balloon Text"/>
    <w:basedOn w:val="a"/>
    <w:link w:val="a8"/>
    <w:uiPriority w:val="99"/>
    <w:semiHidden/>
    <w:unhideWhenUsed/>
    <w:rsid w:val="002533BC"/>
    <w:rPr>
      <w:rFonts w:ascii="Tahoma" w:hAnsi="Tahoma" w:cs="Tahoma"/>
      <w:sz w:val="16"/>
      <w:szCs w:val="16"/>
    </w:rPr>
  </w:style>
  <w:style w:type="character" w:customStyle="1" w:styleId="a8">
    <w:name w:val="Текст выноски Знак"/>
    <w:basedOn w:val="a0"/>
    <w:link w:val="a7"/>
    <w:uiPriority w:val="99"/>
    <w:semiHidden/>
    <w:rsid w:val="002533BC"/>
    <w:rPr>
      <w:rFonts w:ascii="Tahoma" w:eastAsia="Times New Roman" w:hAnsi="Tahoma" w:cs="Tahoma"/>
      <w:sz w:val="16"/>
      <w:szCs w:val="16"/>
      <w:lang w:eastAsia="ru-RU"/>
    </w:rPr>
  </w:style>
  <w:style w:type="character" w:customStyle="1" w:styleId="text-container">
    <w:name w:val="text-container"/>
    <w:basedOn w:val="a0"/>
    <w:rsid w:val="00B41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63"/>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2533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533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17963"/>
    <w:pPr>
      <w:keepNext/>
      <w:jc w:val="center"/>
      <w:outlineLvl w:val="2"/>
    </w:pPr>
    <w:rPr>
      <w:b/>
      <w:bCs/>
      <w:sz w:val="32"/>
    </w:rPr>
  </w:style>
  <w:style w:type="paragraph" w:styleId="4">
    <w:name w:val="heading 4"/>
    <w:basedOn w:val="a"/>
    <w:next w:val="a"/>
    <w:link w:val="40"/>
    <w:uiPriority w:val="9"/>
    <w:semiHidden/>
    <w:unhideWhenUsed/>
    <w:qFormat/>
    <w:rsid w:val="00E17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7963"/>
    <w:rPr>
      <w:rFonts w:ascii="Arial" w:eastAsia="Times New Roman" w:hAnsi="Arial" w:cs="Times New Roman"/>
      <w:b/>
      <w:bCs/>
      <w:sz w:val="32"/>
      <w:szCs w:val="24"/>
      <w:lang w:eastAsia="ru-RU"/>
    </w:rPr>
  </w:style>
  <w:style w:type="paragraph" w:styleId="21">
    <w:name w:val="Body Text Indent 2"/>
    <w:basedOn w:val="a"/>
    <w:link w:val="22"/>
    <w:semiHidden/>
    <w:rsid w:val="00E17963"/>
    <w:rPr>
      <w:sz w:val="22"/>
    </w:rPr>
  </w:style>
  <w:style w:type="character" w:customStyle="1" w:styleId="22">
    <w:name w:val="Основной текст с отступом 2 Знак"/>
    <w:basedOn w:val="a0"/>
    <w:link w:val="21"/>
    <w:semiHidden/>
    <w:rsid w:val="00E17963"/>
    <w:rPr>
      <w:rFonts w:ascii="Arial" w:eastAsia="Times New Roman" w:hAnsi="Arial" w:cs="Times New Roman"/>
      <w:szCs w:val="24"/>
      <w:lang w:eastAsia="ru-RU"/>
    </w:rPr>
  </w:style>
  <w:style w:type="character" w:customStyle="1" w:styleId="40">
    <w:name w:val="Заголовок 4 Знак"/>
    <w:basedOn w:val="a0"/>
    <w:link w:val="4"/>
    <w:uiPriority w:val="9"/>
    <w:semiHidden/>
    <w:rsid w:val="00E17963"/>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17963"/>
    <w:pPr>
      <w:ind w:left="720"/>
      <w:contextualSpacing/>
    </w:pPr>
  </w:style>
  <w:style w:type="paragraph" w:styleId="a4">
    <w:name w:val="Normal (Web)"/>
    <w:basedOn w:val="a"/>
    <w:uiPriority w:val="99"/>
    <w:unhideWhenUsed/>
    <w:rsid w:val="00E46B94"/>
    <w:pPr>
      <w:spacing w:before="100" w:beforeAutospacing="1" w:after="100" w:afterAutospacing="1"/>
      <w:ind w:firstLine="0"/>
      <w:jc w:val="left"/>
    </w:pPr>
    <w:rPr>
      <w:rFonts w:ascii="Times New Roman" w:hAnsi="Times New Roman"/>
    </w:rPr>
  </w:style>
  <w:style w:type="character" w:customStyle="1" w:styleId="10">
    <w:name w:val="Заголовок 1 Знак"/>
    <w:basedOn w:val="a0"/>
    <w:link w:val="1"/>
    <w:uiPriority w:val="9"/>
    <w:rsid w:val="002533B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533BC"/>
    <w:rPr>
      <w:rFonts w:asciiTheme="majorHAnsi" w:eastAsiaTheme="majorEastAsia" w:hAnsiTheme="majorHAnsi" w:cstheme="majorBidi"/>
      <w:b/>
      <w:bCs/>
      <w:color w:val="4F81BD" w:themeColor="accent1"/>
      <w:sz w:val="26"/>
      <w:szCs w:val="26"/>
      <w:lang w:eastAsia="ru-RU"/>
    </w:rPr>
  </w:style>
  <w:style w:type="character" w:styleId="a5">
    <w:name w:val="Strong"/>
    <w:basedOn w:val="a0"/>
    <w:uiPriority w:val="22"/>
    <w:qFormat/>
    <w:rsid w:val="002533BC"/>
    <w:rPr>
      <w:b/>
      <w:bCs/>
    </w:rPr>
  </w:style>
  <w:style w:type="character" w:customStyle="1" w:styleId="apple-converted-space">
    <w:name w:val="apple-converted-space"/>
    <w:basedOn w:val="a0"/>
    <w:rsid w:val="002533BC"/>
  </w:style>
  <w:style w:type="character" w:styleId="a6">
    <w:name w:val="Emphasis"/>
    <w:basedOn w:val="a0"/>
    <w:uiPriority w:val="20"/>
    <w:qFormat/>
    <w:rsid w:val="002533BC"/>
    <w:rPr>
      <w:i/>
      <w:iCs/>
    </w:rPr>
  </w:style>
  <w:style w:type="paragraph" w:styleId="a7">
    <w:name w:val="Balloon Text"/>
    <w:basedOn w:val="a"/>
    <w:link w:val="a8"/>
    <w:uiPriority w:val="99"/>
    <w:semiHidden/>
    <w:unhideWhenUsed/>
    <w:rsid w:val="002533BC"/>
    <w:rPr>
      <w:rFonts w:ascii="Tahoma" w:hAnsi="Tahoma" w:cs="Tahoma"/>
      <w:sz w:val="16"/>
      <w:szCs w:val="16"/>
    </w:rPr>
  </w:style>
  <w:style w:type="character" w:customStyle="1" w:styleId="a8">
    <w:name w:val="Текст выноски Знак"/>
    <w:basedOn w:val="a0"/>
    <w:link w:val="a7"/>
    <w:uiPriority w:val="99"/>
    <w:semiHidden/>
    <w:rsid w:val="002533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8106113">
      <w:bodyDiv w:val="1"/>
      <w:marLeft w:val="0"/>
      <w:marRight w:val="0"/>
      <w:marTop w:val="0"/>
      <w:marBottom w:val="0"/>
      <w:divBdr>
        <w:top w:val="none" w:sz="0" w:space="0" w:color="auto"/>
        <w:left w:val="none" w:sz="0" w:space="0" w:color="auto"/>
        <w:bottom w:val="none" w:sz="0" w:space="0" w:color="auto"/>
        <w:right w:val="none" w:sz="0" w:space="0" w:color="auto"/>
      </w:divBdr>
    </w:div>
    <w:div w:id="180290341">
      <w:bodyDiv w:val="1"/>
      <w:marLeft w:val="0"/>
      <w:marRight w:val="0"/>
      <w:marTop w:val="0"/>
      <w:marBottom w:val="0"/>
      <w:divBdr>
        <w:top w:val="none" w:sz="0" w:space="0" w:color="auto"/>
        <w:left w:val="none" w:sz="0" w:space="0" w:color="auto"/>
        <w:bottom w:val="none" w:sz="0" w:space="0" w:color="auto"/>
        <w:right w:val="none" w:sz="0" w:space="0" w:color="auto"/>
      </w:divBdr>
    </w:div>
    <w:div w:id="1082490169">
      <w:bodyDiv w:val="1"/>
      <w:marLeft w:val="0"/>
      <w:marRight w:val="0"/>
      <w:marTop w:val="0"/>
      <w:marBottom w:val="0"/>
      <w:divBdr>
        <w:top w:val="none" w:sz="0" w:space="0" w:color="auto"/>
        <w:left w:val="none" w:sz="0" w:space="0" w:color="auto"/>
        <w:bottom w:val="none" w:sz="0" w:space="0" w:color="auto"/>
        <w:right w:val="none" w:sz="0" w:space="0" w:color="auto"/>
      </w:divBdr>
      <w:divsChild>
        <w:div w:id="2014717102">
          <w:marLeft w:val="0"/>
          <w:marRight w:val="0"/>
          <w:marTop w:val="0"/>
          <w:marBottom w:val="0"/>
          <w:divBdr>
            <w:top w:val="none" w:sz="0" w:space="0" w:color="auto"/>
            <w:left w:val="none" w:sz="0" w:space="0" w:color="auto"/>
            <w:bottom w:val="none" w:sz="0" w:space="0" w:color="auto"/>
            <w:right w:val="none" w:sz="0" w:space="0" w:color="auto"/>
          </w:divBdr>
          <w:divsChild>
            <w:div w:id="1246841747">
              <w:marLeft w:val="750"/>
              <w:marRight w:val="0"/>
              <w:marTop w:val="0"/>
              <w:marBottom w:val="0"/>
              <w:divBdr>
                <w:top w:val="single" w:sz="12" w:space="0" w:color="0000FF"/>
                <w:left w:val="single" w:sz="12" w:space="0" w:color="0000FF"/>
                <w:bottom w:val="single" w:sz="12" w:space="0" w:color="0000FF"/>
                <w:right w:val="single" w:sz="12" w:space="0" w:color="0000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F2BA-4DBE-4515-BB35-7F56A3CD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5321</Words>
  <Characters>30334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AMD1</cp:lastModifiedBy>
  <cp:revision>2</cp:revision>
  <cp:lastPrinted>2015-10-22T06:06:00Z</cp:lastPrinted>
  <dcterms:created xsi:type="dcterms:W3CDTF">2020-06-23T10:59:00Z</dcterms:created>
  <dcterms:modified xsi:type="dcterms:W3CDTF">2020-06-23T10:59:00Z</dcterms:modified>
</cp:coreProperties>
</file>