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8" w:rsidRDefault="00385E96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DB5C68" w:rsidRDefault="00385E96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DB5C68" w:rsidRDefault="00385E9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DB5C68" w:rsidRDefault="00385E9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«Охраны окружающей среды и рационального природопользования»</w:t>
      </w:r>
    </w:p>
    <w:p w:rsidR="00DB5C68" w:rsidRDefault="00385E96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за отчетный период 6 месяцев 2022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DB5C68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не </w:t>
            </w:r>
            <w:r>
              <w:rPr>
                <w:rFonts w:ascii="Times New Roman" w:hAnsi="Times New Roman"/>
                <w:sz w:val="26"/>
              </w:rPr>
              <w:t>освоения</w:t>
            </w:r>
          </w:p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DB5C68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DB5C68" w:rsidRDefault="00385E96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/>
        </w:tc>
      </w:tr>
    </w:tbl>
    <w:p w:rsidR="00DB5C68" w:rsidRDefault="00DB5C68">
      <w:pPr>
        <w:pStyle w:val="ConsPlusNonformat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DB5C68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DB5C68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Охрана</w:t>
            </w:r>
            <w:r>
              <w:rPr>
                <w:rFonts w:ascii="Times New Roman" w:hAnsi="Times New Roman"/>
                <w:sz w:val="28"/>
              </w:rPr>
              <w:t xml:space="preserve"> окружающей среды в Куйбышевском сельском поселении»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</w:tr>
      <w:tr w:rsidR="00DB5C68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DB5C68" w:rsidRDefault="00385E9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Сохранение биологического разнообразия и природных памятников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природных памятников и экосистем,</w:t>
            </w:r>
          </w:p>
          <w:p w:rsidR="00DB5C68" w:rsidRDefault="0038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увеличение доли площади, занятой ООПТ регионального и местного значения с </w:t>
            </w:r>
            <w:r>
              <w:rPr>
                <w:rFonts w:ascii="Times New Roman" w:hAnsi="Times New Roman"/>
              </w:rPr>
              <w:lastRenderedPageBreak/>
              <w:t>0,2 % до 0,4 %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B5C68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DB5C68" w:rsidRDefault="00385E9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1.2</w:t>
            </w:r>
            <w:r>
              <w:rPr>
                <w:rFonts w:ascii="Times New Roman" w:hAnsi="Times New Roman"/>
                <w:sz w:val="28"/>
              </w:rPr>
              <w:t xml:space="preserve"> «Комплексные услуги по обращению с ртутью содержащими отходами»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Сокращение количества</w:t>
            </w:r>
            <w:r>
              <w:rPr>
                <w:rFonts w:ascii="Times New Roman" w:hAnsi="Times New Roman"/>
              </w:rPr>
              <w:t xml:space="preserve"> свалочных очагов и несанкционированных мусорных свалок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19,05/оставшиеся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 w:rsidR="00DB5C68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spacing w:line="240" w:lineRule="auto"/>
              <w:rPr>
                <w:rFonts w:ascii="Times New Roman" w:hAnsi="Times New Roman"/>
                <w:spacing w:val="-6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 «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Экологическое просвещение </w:t>
            </w:r>
            <w:r>
              <w:rPr>
                <w:rFonts w:ascii="Times New Roman" w:hAnsi="Times New Roman"/>
                <w:spacing w:val="-6"/>
                <w:sz w:val="28"/>
              </w:rPr>
              <w:br/>
              <w:t xml:space="preserve">и формирование экологической культуры, </w:t>
            </w:r>
            <w:r>
              <w:rPr>
                <w:rFonts w:ascii="Times New Roman" w:hAnsi="Times New Roman"/>
                <w:spacing w:val="-6"/>
                <w:sz w:val="28"/>
              </w:rPr>
              <w:t>обеспечение  информацией о состоянии окружающей среды»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экологической грамотности населения;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B5C68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1.4. «Организация детско-юношеского экологического движения»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подрастающего поколения бережного отношения к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B5C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Развитие водохозяйственного комплекса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DB5C68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B5C6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 xml:space="preserve">«Выполнение мероприятий по  </w:t>
            </w:r>
            <w:r>
              <w:rPr>
                <w:rFonts w:ascii="Times New Roman" w:hAnsi="Times New Roman"/>
                <w:sz w:val="28"/>
              </w:rPr>
              <w:br/>
              <w:t>экологическому содержанию водных объектов»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состояния  водных объектов, оздоровление экологической обстановки </w:t>
            </w:r>
            <w:r>
              <w:rPr>
                <w:rFonts w:ascii="Times New Roman" w:hAnsi="Times New Roman"/>
              </w:rPr>
              <w:br/>
              <w:t>на водных объектах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  <w:p w:rsidR="00DB5C68" w:rsidRDefault="00DB5C6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  <w:p w:rsidR="00DB5C68" w:rsidRDefault="00DB5C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DB5C68" w:rsidRDefault="00DB5C6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DB5C68" w:rsidRDefault="00385E9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:rsidR="00DB5C68" w:rsidRDefault="00DB5C68">
      <w:pPr>
        <w:spacing w:after="0" w:line="240" w:lineRule="auto"/>
        <w:rPr>
          <w:rFonts w:ascii="Times New Roman" w:hAnsi="Times New Roman"/>
          <w:sz w:val="28"/>
        </w:rPr>
      </w:pPr>
    </w:p>
    <w:p w:rsidR="00DB5C68" w:rsidRDefault="00DB5C68">
      <w:pPr>
        <w:spacing w:after="0" w:line="240" w:lineRule="auto"/>
        <w:rPr>
          <w:rFonts w:ascii="Times New Roman" w:hAnsi="Times New Roman"/>
          <w:sz w:val="28"/>
        </w:rPr>
      </w:pPr>
    </w:p>
    <w:p w:rsidR="00DB5C68" w:rsidRDefault="00DB5C68">
      <w:pPr>
        <w:spacing w:after="0" w:line="240" w:lineRule="auto"/>
        <w:rPr>
          <w:rFonts w:ascii="Times New Roman" w:hAnsi="Times New Roman"/>
          <w:sz w:val="28"/>
        </w:rPr>
      </w:pPr>
    </w:p>
    <w:p w:rsidR="00DB5C68" w:rsidRDefault="00385E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>Глава Администрации</w:t>
      </w:r>
    </w:p>
    <w:p w:rsidR="00385E96" w:rsidRDefault="00385E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</w:t>
      </w:r>
    </w:p>
    <w:p w:rsidR="00DB5C68" w:rsidRDefault="00385E9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 xml:space="preserve">сельского поселения                                                    С.Л. </w:t>
      </w:r>
      <w:proofErr w:type="spellStart"/>
      <w:r>
        <w:rPr>
          <w:rFonts w:ascii="Times New Roman" w:hAnsi="Times New Roman"/>
          <w:sz w:val="28"/>
        </w:rPr>
        <w:t>Слепченко</w:t>
      </w:r>
      <w:proofErr w:type="spellEnd"/>
    </w:p>
    <w:p w:rsidR="00DB5C68" w:rsidRDefault="00DB5C68">
      <w:pPr>
        <w:spacing w:after="0" w:line="240" w:lineRule="auto"/>
        <w:rPr>
          <w:rFonts w:ascii="Times New Roman" w:hAnsi="Times New Roman"/>
          <w:sz w:val="20"/>
        </w:rPr>
      </w:pPr>
    </w:p>
    <w:p w:rsidR="00DB5C68" w:rsidRDefault="00DB5C68">
      <w:pPr>
        <w:spacing w:after="0" w:line="240" w:lineRule="auto"/>
        <w:rPr>
          <w:rFonts w:ascii="Times New Roman" w:hAnsi="Times New Roman"/>
          <w:sz w:val="20"/>
        </w:rPr>
      </w:pPr>
    </w:p>
    <w:p w:rsidR="00DB5C68" w:rsidRDefault="00DB5C68">
      <w:pPr>
        <w:spacing w:after="0" w:line="240" w:lineRule="auto"/>
        <w:rPr>
          <w:rFonts w:ascii="Times New Roman" w:hAnsi="Times New Roman"/>
          <w:sz w:val="20"/>
        </w:rPr>
      </w:pPr>
    </w:p>
    <w:p w:rsidR="00DB5C68" w:rsidRDefault="00DB5C68">
      <w:pPr>
        <w:spacing w:after="0" w:line="240" w:lineRule="auto"/>
        <w:rPr>
          <w:rFonts w:ascii="Times New Roman" w:hAnsi="Times New Roman"/>
          <w:sz w:val="20"/>
        </w:rPr>
      </w:pPr>
    </w:p>
    <w:p w:rsidR="00DB5C68" w:rsidRDefault="00DB5C68">
      <w:pPr>
        <w:spacing w:after="0" w:line="240" w:lineRule="auto"/>
        <w:rPr>
          <w:rFonts w:ascii="Times New Roman" w:hAnsi="Times New Roman"/>
          <w:sz w:val="20"/>
        </w:rPr>
      </w:pPr>
    </w:p>
    <w:p w:rsidR="00DB5C68" w:rsidRDefault="00DB5C68">
      <w:pPr>
        <w:spacing w:after="0" w:line="240" w:lineRule="auto"/>
        <w:rPr>
          <w:rFonts w:ascii="Times New Roman" w:hAnsi="Times New Roman"/>
          <w:sz w:val="20"/>
        </w:rPr>
      </w:pPr>
    </w:p>
    <w:p w:rsidR="00DB5C68" w:rsidRDefault="00DB5C68">
      <w:pPr>
        <w:spacing w:after="0" w:line="240" w:lineRule="auto"/>
        <w:rPr>
          <w:rFonts w:ascii="Times New Roman" w:hAnsi="Times New Roman"/>
          <w:sz w:val="20"/>
        </w:rPr>
      </w:pPr>
    </w:p>
    <w:p w:rsidR="00DB5C68" w:rsidRDefault="00385E9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:rsidR="00DB5C68" w:rsidRDefault="00385E96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p w:rsidR="00DB5C68" w:rsidRDefault="00DB5C68"/>
    <w:sectPr w:rsidR="00DB5C68" w:rsidSect="00DB5C68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B5C68"/>
    <w:rsid w:val="00385E96"/>
    <w:rsid w:val="00DB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B5C68"/>
  </w:style>
  <w:style w:type="paragraph" w:styleId="10">
    <w:name w:val="heading 1"/>
    <w:next w:val="a"/>
    <w:link w:val="11"/>
    <w:uiPriority w:val="9"/>
    <w:qFormat/>
    <w:rsid w:val="00DB5C6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B5C6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B5C6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B5C6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B5C6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B5C68"/>
  </w:style>
  <w:style w:type="paragraph" w:styleId="21">
    <w:name w:val="toc 2"/>
    <w:next w:val="a"/>
    <w:link w:val="22"/>
    <w:uiPriority w:val="39"/>
    <w:rsid w:val="00DB5C6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B5C6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B5C6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B5C6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B5C6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B5C6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B5C6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B5C6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B5C68"/>
    <w:rPr>
      <w:rFonts w:ascii="XO Thames" w:hAnsi="XO Thames"/>
      <w:b/>
      <w:sz w:val="26"/>
    </w:rPr>
  </w:style>
  <w:style w:type="paragraph" w:customStyle="1" w:styleId="WW8Num1z1">
    <w:name w:val="WW8Num1z1"/>
    <w:link w:val="WW8Num1z10"/>
    <w:rsid w:val="00DB5C68"/>
  </w:style>
  <w:style w:type="character" w:customStyle="1" w:styleId="WW8Num1z10">
    <w:name w:val="WW8Num1z1"/>
    <w:link w:val="WW8Num1z1"/>
    <w:rsid w:val="00DB5C68"/>
  </w:style>
  <w:style w:type="paragraph" w:customStyle="1" w:styleId="ConsPlusNonformat">
    <w:name w:val="ConsPlusNonformat"/>
    <w:link w:val="ConsPlusNonformat0"/>
    <w:rsid w:val="00DB5C68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DB5C68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DB5C6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B5C68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DB5C68"/>
  </w:style>
  <w:style w:type="character" w:customStyle="1" w:styleId="50">
    <w:name w:val="Заголовок 5 Знак"/>
    <w:link w:val="5"/>
    <w:rsid w:val="00DB5C6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B5C68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DB5C68"/>
    <w:rPr>
      <w:color w:val="0000FF"/>
      <w:u w:val="single"/>
    </w:rPr>
  </w:style>
  <w:style w:type="character" w:styleId="a3">
    <w:name w:val="Hyperlink"/>
    <w:link w:val="13"/>
    <w:rsid w:val="00DB5C68"/>
    <w:rPr>
      <w:color w:val="0000FF"/>
      <w:u w:val="single"/>
    </w:rPr>
  </w:style>
  <w:style w:type="paragraph" w:customStyle="1" w:styleId="Footnote">
    <w:name w:val="Footnote"/>
    <w:link w:val="Footnote0"/>
    <w:rsid w:val="00DB5C6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B5C6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B5C6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B5C6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B5C6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B5C6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B5C6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B5C68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DB5C68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DB5C68"/>
    <w:rPr>
      <w:rFonts w:ascii="Calibri" w:hAnsi="Calibri"/>
    </w:rPr>
  </w:style>
  <w:style w:type="paragraph" w:styleId="8">
    <w:name w:val="toc 8"/>
    <w:next w:val="a"/>
    <w:link w:val="80"/>
    <w:uiPriority w:val="39"/>
    <w:rsid w:val="00DB5C6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B5C6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B5C6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B5C6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DB5C68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DB5C6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DB5C6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DB5C6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B5C6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B5C6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2</cp:revision>
  <cp:lastPrinted>2022-07-28T06:31:00Z</cp:lastPrinted>
  <dcterms:created xsi:type="dcterms:W3CDTF">2022-07-28T06:30:00Z</dcterms:created>
  <dcterms:modified xsi:type="dcterms:W3CDTF">2022-07-28T06:31:00Z</dcterms:modified>
</cp:coreProperties>
</file>