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5D" w:rsidRPr="00990FF9" w:rsidRDefault="00BA755D" w:rsidP="00BA75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sz w:val="26"/>
          <w:szCs w:val="26"/>
        </w:rPr>
        <w:t xml:space="preserve">Куйбышевского сельского поселения "Информационное общество" </w:t>
      </w:r>
      <w:r w:rsidRPr="00990FF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мес.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A755D" w:rsidRPr="00990FF9" w:rsidTr="00BA755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BA755D" w:rsidRPr="00990FF9" w:rsidTr="00BA755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A755D" w:rsidRPr="00990FF9" w:rsidTr="00BA755D">
        <w:trPr>
          <w:tblHeader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A755D" w:rsidRPr="00990FF9" w:rsidTr="00BA755D">
        <w:trPr>
          <w:trHeight w:val="202"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C72D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BC72DA">
              <w:rPr>
                <w:rFonts w:ascii="Times New Roman" w:hAnsi="Times New Roman"/>
                <w:spacing w:val="-12"/>
                <w:sz w:val="24"/>
                <w:szCs w:val="24"/>
              </w:rPr>
              <w:t>«</w:t>
            </w:r>
            <w:r w:rsidRPr="00BC72DA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BA755D" w:rsidRPr="00BA755D" w:rsidRDefault="00BA755D" w:rsidP="00BA755D">
            <w:pPr>
              <w:pStyle w:val="ConsPlusCell"/>
              <w:rPr>
                <w:rFonts w:ascii="Times New Roman" w:hAnsi="Times New Roman" w:cs="Times New Roman"/>
                <w:spacing w:val="-12"/>
              </w:rPr>
            </w:pPr>
            <w:r w:rsidRPr="00BA755D">
              <w:rPr>
                <w:rFonts w:ascii="Times New Roman" w:hAnsi="Times New Roman" w:cs="Times New Roman"/>
                <w:spacing w:val="-12"/>
              </w:rPr>
              <w:t xml:space="preserve">Администрация Куйбышевского  сельского  поселения 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220,3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220,3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126,5/ реализация предусмотрена во 2 полугодии</w:t>
            </w:r>
          </w:p>
        </w:tc>
      </w:tr>
      <w:tr w:rsidR="00BA755D" w:rsidRPr="00990FF9" w:rsidTr="00BA755D">
        <w:trPr>
          <w:trHeight w:val="263"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0A0">
              <w:rPr>
                <w:rFonts w:ascii="Times New Roman" w:hAnsi="Times New Roman" w:cs="Times New Roman"/>
                <w:sz w:val="24"/>
                <w:szCs w:val="24"/>
              </w:rPr>
              <w:t>оздание и развитие информационной и телекоммуникационной инфраструктуры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77263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и телекоммуникационной инфраструктуры</w:t>
            </w:r>
          </w:p>
        </w:tc>
        <w:tc>
          <w:tcPr>
            <w:tcW w:w="993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59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201,5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201,5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107,7/ реализация предусмотрена во 2 полугодии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spacing w:val="-12"/>
              </w:rPr>
              <w:t xml:space="preserve"> </w:t>
            </w:r>
            <w:r w:rsidRPr="007C00A0">
              <w:rPr>
                <w:rFonts w:ascii="Times New Roman" w:hAnsi="Times New Roman" w:cs="Times New Roman"/>
                <w:spacing w:val="-12"/>
              </w:rPr>
              <w:t>защита информации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77263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</w:t>
            </w:r>
            <w:r w:rsidRPr="007C00A0">
              <w:rPr>
                <w:rFonts w:ascii="Times New Roman" w:hAnsi="Times New Roman" w:cs="Times New Roman"/>
                <w:spacing w:val="-12"/>
              </w:rPr>
              <w:t xml:space="preserve"> Куйбышевского  сельского  поселения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lastRenderedPageBreak/>
              <w:t>современной</w:t>
            </w:r>
          </w:p>
        </w:tc>
        <w:tc>
          <w:tcPr>
            <w:tcW w:w="993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59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1700" w:type="dxa"/>
          </w:tcPr>
          <w:p w:rsidR="00BA755D" w:rsidRPr="00990FF9" w:rsidRDefault="00BA755D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18,8/ реализация предусмотрена во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полугодии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00A0">
              <w:rPr>
                <w:rFonts w:ascii="Times New Roman" w:hAnsi="Times New Roman" w:cs="Times New Roman"/>
                <w:sz w:val="24"/>
                <w:szCs w:val="24"/>
              </w:rPr>
              <w:t>развитие систем электронного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59" w:type="dxa"/>
          </w:tcPr>
          <w:p w:rsidR="00BA755D" w:rsidRP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5D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  <w:vMerge w:val="restart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  <w:vMerge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Куйбышевского сельского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поселеия</w:t>
            </w:r>
            <w:proofErr w:type="spellEnd"/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BA755D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220,3</w:t>
            </w:r>
          </w:p>
        </w:tc>
        <w:tc>
          <w:tcPr>
            <w:tcW w:w="1700" w:type="dxa"/>
          </w:tcPr>
          <w:p w:rsidR="00BA755D" w:rsidRPr="00990FF9" w:rsidRDefault="00BA755D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220,3</w:t>
            </w:r>
          </w:p>
        </w:tc>
        <w:tc>
          <w:tcPr>
            <w:tcW w:w="993" w:type="dxa"/>
          </w:tcPr>
          <w:p w:rsidR="00BA755D" w:rsidRPr="00990FF9" w:rsidRDefault="00BA755D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126,5/ реализация предусмотрена во 2 полугодии</w:t>
            </w:r>
          </w:p>
        </w:tc>
      </w:tr>
    </w:tbl>
    <w:p w:rsidR="009E7534" w:rsidRPr="009F4963" w:rsidRDefault="009E7534" w:rsidP="009F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63" w:rsidRDefault="009F4963" w:rsidP="009F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Администрации </w:t>
      </w:r>
    </w:p>
    <w:p w:rsidR="009F4963" w:rsidRPr="009F4963" w:rsidRDefault="009F4963" w:rsidP="009F4963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Куйбышевского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Н.Н.Варшавский</w:t>
      </w:r>
    </w:p>
    <w:sectPr w:rsidR="009F4963" w:rsidRPr="009F4963" w:rsidSect="009F4963">
      <w:pgSz w:w="16840" w:h="11907" w:orient="landscape" w:code="9"/>
      <w:pgMar w:top="1134" w:right="851" w:bottom="1134" w:left="1701" w:header="720" w:footer="187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A755D"/>
    <w:rsid w:val="00181567"/>
    <w:rsid w:val="007B693C"/>
    <w:rsid w:val="009E7534"/>
    <w:rsid w:val="009F4963"/>
    <w:rsid w:val="00BA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75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AMD2</dc:creator>
  <cp:lastModifiedBy>AMD2</cp:lastModifiedBy>
  <cp:revision>2</cp:revision>
  <cp:lastPrinted>2020-07-07T07:21:00Z</cp:lastPrinted>
  <dcterms:created xsi:type="dcterms:W3CDTF">2020-07-07T06:59:00Z</dcterms:created>
  <dcterms:modified xsi:type="dcterms:W3CDTF">2020-07-07T07:21:00Z</dcterms:modified>
</cp:coreProperties>
</file>