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D4" w:rsidRPr="00DA36F6" w:rsidRDefault="000767D4" w:rsidP="000767D4">
      <w:pPr>
        <w:pStyle w:val="af2"/>
        <w:rPr>
          <w:b/>
          <w:bCs/>
          <w:szCs w:val="28"/>
        </w:rPr>
      </w:pPr>
      <w:r w:rsidRPr="00DA36F6">
        <w:rPr>
          <w:b/>
          <w:bCs/>
          <w:szCs w:val="28"/>
        </w:rPr>
        <w:t>РОССИЙСКАЯ ФЕДЕРАЦИ</w:t>
      </w:r>
    </w:p>
    <w:p w:rsidR="000767D4" w:rsidRPr="00DA36F6" w:rsidRDefault="000767D4" w:rsidP="000767D4">
      <w:pPr>
        <w:pStyle w:val="af2"/>
        <w:rPr>
          <w:b/>
          <w:bCs/>
          <w:szCs w:val="28"/>
        </w:rPr>
      </w:pPr>
      <w:r w:rsidRPr="00DA36F6">
        <w:rPr>
          <w:b/>
          <w:bCs/>
          <w:szCs w:val="28"/>
        </w:rPr>
        <w:t>РОСТОВСКАЯ  ОБЛАСТЬ</w:t>
      </w:r>
    </w:p>
    <w:p w:rsidR="000767D4" w:rsidRPr="00DA36F6" w:rsidRDefault="000767D4" w:rsidP="000767D4">
      <w:pPr>
        <w:pStyle w:val="af2"/>
        <w:rPr>
          <w:b/>
          <w:bCs/>
          <w:szCs w:val="28"/>
        </w:rPr>
      </w:pPr>
      <w:r w:rsidRPr="00DA36F6">
        <w:rPr>
          <w:b/>
          <w:bCs/>
          <w:szCs w:val="28"/>
        </w:rPr>
        <w:t>КУЙБЫШЕВСКИЙ  РАЙОН</w:t>
      </w:r>
    </w:p>
    <w:p w:rsidR="000767D4" w:rsidRPr="00DA36F6" w:rsidRDefault="000767D4" w:rsidP="000767D4">
      <w:pPr>
        <w:pStyle w:val="af2"/>
        <w:rPr>
          <w:b/>
          <w:bCs/>
          <w:szCs w:val="28"/>
        </w:rPr>
      </w:pPr>
      <w:r w:rsidRPr="00DA36F6">
        <w:rPr>
          <w:b/>
          <w:bCs/>
          <w:szCs w:val="28"/>
        </w:rPr>
        <w:t>МУНИЦИПАЛЬНОЕ  ОБРАЗОВАНИЕ</w:t>
      </w:r>
    </w:p>
    <w:p w:rsidR="000767D4" w:rsidRPr="00DA36F6" w:rsidRDefault="000767D4" w:rsidP="000767D4">
      <w:pPr>
        <w:pStyle w:val="af2"/>
        <w:rPr>
          <w:b/>
          <w:bCs/>
          <w:szCs w:val="28"/>
        </w:rPr>
      </w:pPr>
      <w:r w:rsidRPr="00DA36F6">
        <w:rPr>
          <w:b/>
          <w:bCs/>
          <w:szCs w:val="28"/>
        </w:rPr>
        <w:t>«КУЙБЫШЕВСКОЕ СЕЛЬСКОЕ ПОСЕЛЕНИЕ»</w:t>
      </w:r>
    </w:p>
    <w:p w:rsidR="000767D4" w:rsidRPr="00DA36F6" w:rsidRDefault="000767D4" w:rsidP="000767D4">
      <w:pPr>
        <w:pStyle w:val="af2"/>
        <w:rPr>
          <w:b/>
          <w:bCs/>
          <w:szCs w:val="28"/>
        </w:rPr>
      </w:pPr>
    </w:p>
    <w:p w:rsidR="000767D4" w:rsidRPr="00DA36F6" w:rsidRDefault="000767D4" w:rsidP="000767D4">
      <w:pPr>
        <w:pStyle w:val="af4"/>
        <w:rPr>
          <w:szCs w:val="28"/>
        </w:rPr>
      </w:pPr>
      <w:r w:rsidRPr="00DA36F6">
        <w:rPr>
          <w:szCs w:val="28"/>
        </w:rPr>
        <w:t xml:space="preserve">АДМИНИСТРАЦИЯ  </w:t>
      </w:r>
      <w:proofErr w:type="gramStart"/>
      <w:r w:rsidRPr="00DA36F6">
        <w:rPr>
          <w:szCs w:val="28"/>
        </w:rPr>
        <w:t>КУЙБЫШЕВСКОГО</w:t>
      </w:r>
      <w:proofErr w:type="gramEnd"/>
      <w:r w:rsidRPr="00DA36F6">
        <w:rPr>
          <w:szCs w:val="28"/>
        </w:rPr>
        <w:t xml:space="preserve"> СЕЛЬСКОГО</w:t>
      </w:r>
    </w:p>
    <w:p w:rsidR="000767D4" w:rsidRPr="00DA36F6" w:rsidRDefault="000767D4" w:rsidP="000767D4">
      <w:pPr>
        <w:pStyle w:val="af4"/>
        <w:rPr>
          <w:szCs w:val="28"/>
        </w:rPr>
      </w:pPr>
      <w:r w:rsidRPr="00DA36F6">
        <w:rPr>
          <w:szCs w:val="28"/>
        </w:rPr>
        <w:t>ПОСЕЛЕНИЯ</w:t>
      </w:r>
    </w:p>
    <w:p w:rsidR="000767D4" w:rsidRPr="00DA36F6" w:rsidRDefault="000767D4" w:rsidP="000767D4">
      <w:pPr>
        <w:pStyle w:val="af1"/>
        <w:jc w:val="center"/>
        <w:rPr>
          <w:b/>
          <w:szCs w:val="28"/>
          <w:lang w:val="ru-RU"/>
        </w:rPr>
      </w:pPr>
    </w:p>
    <w:p w:rsidR="000767D4" w:rsidRPr="00DA36F6" w:rsidRDefault="000767D4" w:rsidP="000767D4">
      <w:pPr>
        <w:pStyle w:val="af1"/>
        <w:jc w:val="center"/>
        <w:rPr>
          <w:b/>
          <w:szCs w:val="28"/>
          <w:lang w:val="ru-RU"/>
        </w:rPr>
      </w:pPr>
      <w:r w:rsidRPr="00DA36F6">
        <w:rPr>
          <w:b/>
          <w:szCs w:val="28"/>
          <w:lang w:val="ru-RU"/>
        </w:rPr>
        <w:t>ПОСТАНОВЛЕНИЕ</w:t>
      </w:r>
    </w:p>
    <w:p w:rsidR="000767D4" w:rsidRPr="00DA36F6" w:rsidRDefault="000767D4" w:rsidP="000767D4">
      <w:pPr>
        <w:pStyle w:val="af1"/>
        <w:jc w:val="center"/>
        <w:rPr>
          <w:b/>
          <w:szCs w:val="28"/>
          <w:lang w:val="ru-RU"/>
        </w:rPr>
      </w:pPr>
    </w:p>
    <w:p w:rsidR="000767D4" w:rsidRPr="00DA36F6" w:rsidRDefault="00DF630D" w:rsidP="00350466">
      <w:pPr>
        <w:pStyle w:val="af1"/>
        <w:jc w:val="both"/>
        <w:rPr>
          <w:b/>
          <w:szCs w:val="28"/>
          <w:lang w:val="ru-RU"/>
        </w:rPr>
      </w:pPr>
      <w:r>
        <w:rPr>
          <w:b/>
          <w:szCs w:val="28"/>
          <w:lang w:val="ru-RU"/>
        </w:rPr>
        <w:t>00</w:t>
      </w:r>
      <w:r w:rsidR="00DE3AB0">
        <w:rPr>
          <w:b/>
          <w:szCs w:val="28"/>
          <w:lang w:val="ru-RU"/>
        </w:rPr>
        <w:t>.</w:t>
      </w:r>
      <w:r>
        <w:rPr>
          <w:b/>
          <w:szCs w:val="28"/>
          <w:lang w:val="ru-RU"/>
        </w:rPr>
        <w:t>0</w:t>
      </w:r>
      <w:r w:rsidR="000767D4" w:rsidRPr="00DA36F6">
        <w:rPr>
          <w:b/>
          <w:szCs w:val="28"/>
          <w:lang w:val="ru-RU"/>
        </w:rPr>
        <w:t xml:space="preserve">0. 2018                                 </w:t>
      </w:r>
      <w:r w:rsidR="00350466" w:rsidRPr="00DA36F6">
        <w:rPr>
          <w:b/>
          <w:szCs w:val="28"/>
          <w:lang w:val="ru-RU"/>
        </w:rPr>
        <w:t xml:space="preserve"> </w:t>
      </w:r>
      <w:r w:rsidR="000767D4" w:rsidRPr="00DA36F6">
        <w:rPr>
          <w:b/>
          <w:szCs w:val="28"/>
          <w:lang w:val="ru-RU"/>
        </w:rPr>
        <w:t xml:space="preserve">  </w:t>
      </w:r>
      <w:r w:rsidR="00556672">
        <w:rPr>
          <w:b/>
          <w:szCs w:val="28"/>
          <w:lang w:val="ru-RU"/>
        </w:rPr>
        <w:t xml:space="preserve">   </w:t>
      </w:r>
      <w:r w:rsidR="000767D4" w:rsidRPr="00DA36F6">
        <w:rPr>
          <w:b/>
          <w:szCs w:val="28"/>
          <w:lang w:val="ru-RU"/>
        </w:rPr>
        <w:t xml:space="preserve"> № проект                                  с. Куйбышево</w:t>
      </w:r>
    </w:p>
    <w:p w:rsidR="00B3735A" w:rsidRPr="00DA36F6" w:rsidRDefault="00B3735A" w:rsidP="000767D4">
      <w:pPr>
        <w:pStyle w:val="af1"/>
        <w:jc w:val="center"/>
        <w:rPr>
          <w:b/>
          <w:szCs w:val="28"/>
          <w:lang w:val="ru-RU"/>
        </w:rPr>
      </w:pPr>
    </w:p>
    <w:p w:rsidR="00BB1668" w:rsidRPr="00DA36F6" w:rsidRDefault="00B3735A" w:rsidP="00B3735A">
      <w:pPr>
        <w:jc w:val="center"/>
        <w:rPr>
          <w:b/>
          <w:sz w:val="28"/>
          <w:szCs w:val="28"/>
        </w:rPr>
      </w:pPr>
      <w:r w:rsidRPr="00DA36F6">
        <w:rPr>
          <w:b/>
          <w:bCs/>
          <w:sz w:val="28"/>
          <w:szCs w:val="28"/>
        </w:rPr>
        <w:t>Об утверждении муниципальной программы Куйбышевского  сельского поселения «</w:t>
      </w:r>
      <w:r w:rsidRPr="00DA36F6">
        <w:rPr>
          <w:b/>
          <w:sz w:val="28"/>
          <w:szCs w:val="28"/>
        </w:rPr>
        <w:t>Обеспечение общественного порядка и противодействие преступности</w:t>
      </w:r>
      <w:r w:rsidRPr="00DA36F6">
        <w:rPr>
          <w:b/>
          <w:bCs/>
          <w:sz w:val="28"/>
          <w:szCs w:val="28"/>
        </w:rPr>
        <w:t>»</w:t>
      </w:r>
    </w:p>
    <w:p w:rsidR="00BB1668" w:rsidRPr="00DE3AB0" w:rsidRDefault="00BB1668" w:rsidP="00BB1668">
      <w:pPr>
        <w:jc w:val="both"/>
        <w:rPr>
          <w:color w:val="FF0000"/>
          <w:sz w:val="28"/>
          <w:szCs w:val="28"/>
        </w:rPr>
      </w:pPr>
    </w:p>
    <w:p w:rsidR="005B5A2F" w:rsidRPr="005B5A2F" w:rsidRDefault="00DE3AB0" w:rsidP="005B5A2F">
      <w:pPr>
        <w:pStyle w:val="aff1"/>
        <w:spacing w:before="0" w:beforeAutospacing="0" w:after="0"/>
        <w:jc w:val="both"/>
        <w:rPr>
          <w:color w:val="000000"/>
          <w:sz w:val="28"/>
          <w:szCs w:val="28"/>
        </w:rPr>
      </w:pPr>
      <w:r w:rsidRPr="00DE3AB0">
        <w:rPr>
          <w:sz w:val="28"/>
          <w:szCs w:val="28"/>
        </w:rPr>
        <w:t xml:space="preserve">В соответствии с постановлениями Правительства Ростовской области от </w:t>
      </w:r>
      <w:r w:rsidRPr="00DE3AB0">
        <w:rPr>
          <w:kern w:val="2"/>
          <w:sz w:val="28"/>
          <w:szCs w:val="28"/>
        </w:rPr>
        <w:t xml:space="preserve">10.01.2018 № 1 «Об утверждении Порядка разработки, реализации и оценки эффективности государственных программ Ростовской области», </w:t>
      </w:r>
      <w:r w:rsidRPr="00DE3AB0">
        <w:rPr>
          <w:sz w:val="28"/>
          <w:szCs w:val="28"/>
        </w:rPr>
        <w:t>от 13.06.2018 № 395 «Об утверждении Порядка и сроков составления проекта областного бюджета на 2019 год и на плановый период 2020 и 2021 годов» и распоряжением Правительства Ростовской области от 09.08.2018 №</w:t>
      </w:r>
      <w:r>
        <w:rPr>
          <w:sz w:val="28"/>
          <w:szCs w:val="28"/>
        </w:rPr>
        <w:t xml:space="preserve"> </w:t>
      </w:r>
      <w:r w:rsidRPr="00DE3AB0">
        <w:rPr>
          <w:sz w:val="28"/>
          <w:szCs w:val="28"/>
        </w:rPr>
        <w:t>436 «Об утверждении Перечня государственных программ Ростовской области»</w:t>
      </w:r>
      <w:r w:rsidRPr="00DE3AB0">
        <w:rPr>
          <w:spacing w:val="4"/>
          <w:sz w:val="28"/>
          <w:szCs w:val="28"/>
        </w:rPr>
        <w:t xml:space="preserve"> </w:t>
      </w:r>
      <w:r w:rsidRPr="00DE3AB0">
        <w:rPr>
          <w:sz w:val="28"/>
          <w:szCs w:val="28"/>
          <w:shd w:val="clear" w:color="auto" w:fill="FFFFFF"/>
        </w:rPr>
        <w:t xml:space="preserve">постановлением </w:t>
      </w:r>
      <w:r>
        <w:rPr>
          <w:sz w:val="28"/>
          <w:szCs w:val="28"/>
          <w:shd w:val="clear" w:color="auto" w:fill="FFFFFF"/>
        </w:rPr>
        <w:t xml:space="preserve">Администрации Куйбышевского сельского поселения </w:t>
      </w:r>
      <w:r w:rsidRPr="00DE3AB0">
        <w:rPr>
          <w:sz w:val="28"/>
          <w:szCs w:val="28"/>
          <w:shd w:val="clear" w:color="auto" w:fill="FFFFFF"/>
        </w:rPr>
        <w:t>от 26.01.2018 №</w:t>
      </w:r>
      <w:r>
        <w:rPr>
          <w:sz w:val="28"/>
          <w:szCs w:val="28"/>
          <w:shd w:val="clear" w:color="auto" w:fill="FFFFFF"/>
        </w:rPr>
        <w:t xml:space="preserve"> </w:t>
      </w:r>
      <w:r w:rsidRPr="00DE3AB0">
        <w:rPr>
          <w:sz w:val="28"/>
          <w:szCs w:val="28"/>
          <w:shd w:val="clear" w:color="auto" w:fill="FFFFFF"/>
        </w:rPr>
        <w:t>23</w:t>
      </w:r>
      <w:r>
        <w:rPr>
          <w:sz w:val="28"/>
          <w:szCs w:val="28"/>
          <w:shd w:val="clear" w:color="auto" w:fill="FFFFFF"/>
        </w:rPr>
        <w:t xml:space="preserve"> </w:t>
      </w:r>
      <w:r>
        <w:rPr>
          <w:color w:val="000000"/>
          <w:sz w:val="28"/>
          <w:szCs w:val="28"/>
          <w:shd w:val="clear" w:color="auto" w:fill="FFFFFF"/>
        </w:rPr>
        <w:t>«</w:t>
      </w:r>
      <w:r w:rsidRPr="00DE3AB0">
        <w:rPr>
          <w:color w:val="000000"/>
          <w:sz w:val="28"/>
          <w:szCs w:val="28"/>
          <w:shd w:val="clear" w:color="auto" w:fill="FFFFFF"/>
        </w:rPr>
        <w:t>Об утверждении Порядка разработки, реализации и оценки эффективности муниципальных программ Куйбышевского сельского поселения</w:t>
      </w:r>
      <w:r>
        <w:rPr>
          <w:color w:val="000000"/>
          <w:sz w:val="28"/>
          <w:szCs w:val="28"/>
          <w:shd w:val="clear" w:color="auto" w:fill="FFFFFF"/>
        </w:rPr>
        <w:t>»</w:t>
      </w:r>
      <w:r>
        <w:rPr>
          <w:sz w:val="28"/>
          <w:szCs w:val="28"/>
        </w:rPr>
        <w:t>.</w:t>
      </w:r>
    </w:p>
    <w:p w:rsidR="00BB1668" w:rsidRPr="00DA36F6" w:rsidRDefault="00BB1668" w:rsidP="00BB1668">
      <w:pPr>
        <w:pStyle w:val="ConsPlusTitle"/>
        <w:widowControl/>
        <w:jc w:val="center"/>
        <w:rPr>
          <w:b w:val="0"/>
          <w:sz w:val="28"/>
          <w:szCs w:val="28"/>
        </w:rPr>
      </w:pPr>
    </w:p>
    <w:p w:rsidR="00BB1668" w:rsidRPr="00DA36F6" w:rsidRDefault="00BB1668" w:rsidP="00BB1668">
      <w:pPr>
        <w:pStyle w:val="ConsPlusTitle"/>
        <w:widowControl/>
        <w:jc w:val="center"/>
        <w:rPr>
          <w:rFonts w:ascii="Times New Roman" w:hAnsi="Times New Roman" w:cs="Times New Roman"/>
          <w:b w:val="0"/>
          <w:sz w:val="28"/>
          <w:szCs w:val="28"/>
        </w:rPr>
      </w:pPr>
      <w:r w:rsidRPr="00DA36F6">
        <w:rPr>
          <w:rFonts w:ascii="Times New Roman" w:hAnsi="Times New Roman" w:cs="Times New Roman"/>
          <w:b w:val="0"/>
          <w:sz w:val="28"/>
          <w:szCs w:val="28"/>
        </w:rPr>
        <w:t>ПОСТАНОВЛЯЮ:</w:t>
      </w:r>
    </w:p>
    <w:p w:rsidR="00BB1668" w:rsidRPr="00DA36F6" w:rsidRDefault="00BB1668" w:rsidP="00BB1668">
      <w:pPr>
        <w:jc w:val="both"/>
        <w:rPr>
          <w:b/>
          <w:sz w:val="28"/>
          <w:szCs w:val="28"/>
        </w:rPr>
      </w:pPr>
    </w:p>
    <w:p w:rsidR="00BB1668" w:rsidRPr="00DA36F6" w:rsidRDefault="00DE3AB0" w:rsidP="00DE3AB0">
      <w:pPr>
        <w:ind w:firstLine="567"/>
        <w:jc w:val="both"/>
        <w:rPr>
          <w:sz w:val="28"/>
          <w:szCs w:val="28"/>
        </w:rPr>
      </w:pPr>
      <w:r>
        <w:rPr>
          <w:sz w:val="28"/>
          <w:szCs w:val="28"/>
        </w:rPr>
        <w:t xml:space="preserve">1. </w:t>
      </w:r>
      <w:r w:rsidR="00BB1668" w:rsidRPr="00DA36F6">
        <w:rPr>
          <w:snapToGrid w:val="0"/>
          <w:sz w:val="28"/>
          <w:szCs w:val="28"/>
        </w:rPr>
        <w:t xml:space="preserve">Утвердить муниципальную </w:t>
      </w:r>
      <w:r w:rsidR="00BB1668" w:rsidRPr="00DA36F6">
        <w:rPr>
          <w:sz w:val="28"/>
          <w:szCs w:val="28"/>
        </w:rPr>
        <w:t xml:space="preserve">программу </w:t>
      </w:r>
      <w:r w:rsidR="000767D4" w:rsidRPr="00DA36F6">
        <w:rPr>
          <w:sz w:val="28"/>
          <w:szCs w:val="28"/>
        </w:rPr>
        <w:t>Куйбышевского</w:t>
      </w:r>
      <w:r w:rsidR="00BB1668" w:rsidRPr="00DA36F6">
        <w:rPr>
          <w:sz w:val="28"/>
          <w:szCs w:val="28"/>
        </w:rPr>
        <w:t xml:space="preserve"> сельского поселения «Обеспечение общественного порядка и противодействие преступности» согласно приложению № 1.</w:t>
      </w:r>
    </w:p>
    <w:p w:rsidR="00DA36F6" w:rsidRPr="00DA36F6" w:rsidRDefault="00DA36F6" w:rsidP="00DE3AB0">
      <w:pPr>
        <w:ind w:firstLine="567"/>
        <w:jc w:val="both"/>
        <w:rPr>
          <w:sz w:val="28"/>
          <w:szCs w:val="28"/>
        </w:rPr>
      </w:pPr>
      <w:r w:rsidRPr="00DA36F6">
        <w:rPr>
          <w:sz w:val="28"/>
          <w:szCs w:val="28"/>
          <w:shd w:val="clear" w:color="auto" w:fill="FFFFFF"/>
        </w:rPr>
        <w:t>2.</w:t>
      </w:r>
      <w:r w:rsidR="00DE3AB0">
        <w:rPr>
          <w:sz w:val="28"/>
          <w:szCs w:val="28"/>
          <w:shd w:val="clear" w:color="auto" w:fill="FFFFFF"/>
        </w:rPr>
        <w:t xml:space="preserve"> </w:t>
      </w:r>
      <w:r w:rsidRPr="00DA36F6">
        <w:rPr>
          <w:sz w:val="28"/>
          <w:szCs w:val="28"/>
          <w:shd w:val="clear" w:color="auto" w:fill="FFFFFF"/>
        </w:rPr>
        <w:t xml:space="preserve">Признать утратившими силу постановления </w:t>
      </w:r>
      <w:r w:rsidR="009B587A">
        <w:rPr>
          <w:sz w:val="28"/>
          <w:szCs w:val="28"/>
          <w:shd w:val="clear" w:color="auto" w:fill="FFFFFF"/>
        </w:rPr>
        <w:t>Администрации Куйбышевского сельского поселения</w:t>
      </w:r>
      <w:r w:rsidRPr="00DA36F6">
        <w:rPr>
          <w:sz w:val="28"/>
          <w:szCs w:val="28"/>
          <w:shd w:val="clear" w:color="auto" w:fill="FFFFFF"/>
        </w:rPr>
        <w:t xml:space="preserve"> по Перечню согласно</w:t>
      </w:r>
      <w:r w:rsidR="009B587A">
        <w:rPr>
          <w:rStyle w:val="apple-converted-space"/>
          <w:sz w:val="28"/>
          <w:szCs w:val="28"/>
          <w:shd w:val="clear" w:color="auto" w:fill="FFFFFF"/>
        </w:rPr>
        <w:t xml:space="preserve"> </w:t>
      </w:r>
      <w:r w:rsidRPr="009B587A">
        <w:rPr>
          <w:sz w:val="28"/>
          <w:szCs w:val="28"/>
          <w:shd w:val="clear" w:color="auto" w:fill="FFFFFF"/>
        </w:rPr>
        <w:t>приложению</w:t>
      </w:r>
      <w:r w:rsidR="009B587A">
        <w:rPr>
          <w:sz w:val="28"/>
          <w:szCs w:val="28"/>
          <w:shd w:val="clear" w:color="auto" w:fill="FFFFFF"/>
        </w:rPr>
        <w:t xml:space="preserve"> </w:t>
      </w:r>
      <w:r w:rsidRPr="009B587A">
        <w:rPr>
          <w:sz w:val="28"/>
          <w:szCs w:val="28"/>
          <w:shd w:val="clear" w:color="auto" w:fill="FFFFFF"/>
        </w:rPr>
        <w:t>№</w:t>
      </w:r>
      <w:r w:rsidR="009B587A">
        <w:rPr>
          <w:sz w:val="28"/>
          <w:szCs w:val="28"/>
          <w:shd w:val="clear" w:color="auto" w:fill="FFFFFF"/>
        </w:rPr>
        <w:t xml:space="preserve"> </w:t>
      </w:r>
      <w:r w:rsidRPr="009B587A">
        <w:rPr>
          <w:sz w:val="28"/>
          <w:szCs w:val="28"/>
          <w:shd w:val="clear" w:color="auto" w:fill="FFFFFF"/>
        </w:rPr>
        <w:t>2</w:t>
      </w:r>
      <w:r w:rsidRPr="00DA36F6">
        <w:rPr>
          <w:sz w:val="28"/>
          <w:szCs w:val="28"/>
          <w:shd w:val="clear" w:color="auto" w:fill="FFFFFF"/>
        </w:rPr>
        <w:t>.</w:t>
      </w:r>
    </w:p>
    <w:p w:rsidR="008175C3" w:rsidRPr="008175C3" w:rsidRDefault="008175C3" w:rsidP="008175C3">
      <w:pPr>
        <w:pStyle w:val="af1"/>
        <w:widowControl w:val="0"/>
        <w:ind w:firstLine="567"/>
        <w:jc w:val="both"/>
        <w:rPr>
          <w:szCs w:val="28"/>
          <w:lang w:val="ru-RU"/>
        </w:rPr>
      </w:pPr>
      <w:r>
        <w:rPr>
          <w:szCs w:val="28"/>
          <w:lang w:val="ru-RU"/>
        </w:rPr>
        <w:t>3</w:t>
      </w:r>
      <w:r w:rsidR="00BB1668" w:rsidRPr="008175C3">
        <w:rPr>
          <w:szCs w:val="28"/>
          <w:lang w:val="ru-RU"/>
        </w:rPr>
        <w:t>.</w:t>
      </w:r>
      <w:r w:rsidR="00DE3AB0" w:rsidRPr="008175C3">
        <w:rPr>
          <w:szCs w:val="28"/>
          <w:lang w:val="ru-RU"/>
        </w:rPr>
        <w:t xml:space="preserve"> </w:t>
      </w:r>
      <w:r w:rsidR="00BB1668" w:rsidRPr="008175C3">
        <w:rPr>
          <w:szCs w:val="28"/>
          <w:lang w:val="ru-RU"/>
        </w:rPr>
        <w:t>Настоящее постановление подлежит официальному обнародованию и вступает в силу с 01.01.201</w:t>
      </w:r>
      <w:r w:rsidR="00340D6C" w:rsidRPr="008175C3">
        <w:rPr>
          <w:szCs w:val="28"/>
          <w:lang w:val="ru-RU"/>
        </w:rPr>
        <w:t>9</w:t>
      </w:r>
      <w:r w:rsidR="00BB1668" w:rsidRPr="008175C3">
        <w:rPr>
          <w:szCs w:val="28"/>
          <w:lang w:val="ru-RU"/>
        </w:rPr>
        <w:t xml:space="preserve"> года</w:t>
      </w:r>
      <w:r w:rsidRPr="008175C3">
        <w:rPr>
          <w:szCs w:val="28"/>
          <w:lang w:val="ru-RU"/>
        </w:rPr>
        <w:t>.</w:t>
      </w:r>
    </w:p>
    <w:p w:rsidR="00BB1668" w:rsidRPr="00DA36F6" w:rsidRDefault="008175C3" w:rsidP="00DE3AB0">
      <w:pPr>
        <w:ind w:firstLine="567"/>
        <w:jc w:val="both"/>
        <w:rPr>
          <w:sz w:val="28"/>
          <w:szCs w:val="28"/>
        </w:rPr>
      </w:pPr>
      <w:r>
        <w:rPr>
          <w:sz w:val="28"/>
          <w:szCs w:val="28"/>
        </w:rPr>
        <w:t>4</w:t>
      </w:r>
      <w:r w:rsidR="00BB1668" w:rsidRPr="00DA36F6">
        <w:rPr>
          <w:sz w:val="28"/>
          <w:szCs w:val="28"/>
        </w:rPr>
        <w:t xml:space="preserve">. </w:t>
      </w:r>
      <w:proofErr w:type="gramStart"/>
      <w:r w:rsidR="00BB1668" w:rsidRPr="00DA36F6">
        <w:rPr>
          <w:sz w:val="28"/>
          <w:szCs w:val="28"/>
        </w:rPr>
        <w:t>Контроль за</w:t>
      </w:r>
      <w:proofErr w:type="gramEnd"/>
      <w:r w:rsidR="00BB1668" w:rsidRPr="00DA36F6">
        <w:rPr>
          <w:sz w:val="28"/>
          <w:szCs w:val="28"/>
        </w:rPr>
        <w:t xml:space="preserve"> выполнением данного постановления оставляю за собой.</w:t>
      </w:r>
    </w:p>
    <w:p w:rsidR="00BB1668" w:rsidRPr="00DA36F6" w:rsidRDefault="00BB1668" w:rsidP="00BB1668">
      <w:pPr>
        <w:jc w:val="both"/>
        <w:rPr>
          <w:sz w:val="28"/>
          <w:szCs w:val="28"/>
        </w:rPr>
      </w:pPr>
    </w:p>
    <w:p w:rsidR="00DF630D" w:rsidRDefault="00BB1668" w:rsidP="00BB1668">
      <w:pPr>
        <w:rPr>
          <w:sz w:val="28"/>
          <w:szCs w:val="28"/>
        </w:rPr>
      </w:pPr>
      <w:r w:rsidRPr="00DA36F6">
        <w:rPr>
          <w:sz w:val="28"/>
          <w:szCs w:val="28"/>
        </w:rPr>
        <w:t xml:space="preserve">Глава  </w:t>
      </w:r>
      <w:r w:rsidR="00DF630D">
        <w:rPr>
          <w:sz w:val="28"/>
          <w:szCs w:val="28"/>
        </w:rPr>
        <w:t xml:space="preserve">Администрации </w:t>
      </w:r>
    </w:p>
    <w:p w:rsidR="00BB1668" w:rsidRPr="00DA36F6" w:rsidRDefault="000767D4" w:rsidP="00BB1668">
      <w:pPr>
        <w:rPr>
          <w:sz w:val="28"/>
          <w:szCs w:val="28"/>
        </w:rPr>
      </w:pPr>
      <w:r w:rsidRPr="00DA36F6">
        <w:rPr>
          <w:sz w:val="28"/>
          <w:szCs w:val="28"/>
        </w:rPr>
        <w:t>Куйбышевского</w:t>
      </w:r>
      <w:r w:rsidR="00DF630D">
        <w:rPr>
          <w:sz w:val="28"/>
          <w:szCs w:val="28"/>
        </w:rPr>
        <w:t xml:space="preserve"> </w:t>
      </w:r>
      <w:r w:rsidR="00BB1668" w:rsidRPr="00DA36F6">
        <w:rPr>
          <w:sz w:val="28"/>
          <w:szCs w:val="28"/>
        </w:rPr>
        <w:t xml:space="preserve">сельского поселения                          </w:t>
      </w:r>
      <w:r w:rsidR="00DE3AB0">
        <w:rPr>
          <w:sz w:val="28"/>
          <w:szCs w:val="28"/>
        </w:rPr>
        <w:t xml:space="preserve">                 </w:t>
      </w:r>
      <w:r w:rsidR="00BB1668" w:rsidRPr="00DA36F6">
        <w:rPr>
          <w:sz w:val="28"/>
          <w:szCs w:val="28"/>
        </w:rPr>
        <w:t xml:space="preserve">    </w:t>
      </w:r>
      <w:r w:rsidR="00B3735A" w:rsidRPr="00DA36F6">
        <w:rPr>
          <w:sz w:val="28"/>
          <w:szCs w:val="28"/>
        </w:rPr>
        <w:t>И.И. Хворостов</w:t>
      </w:r>
    </w:p>
    <w:p w:rsidR="00554A81" w:rsidRDefault="00554A81" w:rsidP="00BB1668">
      <w:pPr>
        <w:widowControl w:val="0"/>
        <w:rPr>
          <w:sz w:val="16"/>
          <w:szCs w:val="16"/>
          <w:lang w:eastAsia="en-US"/>
        </w:rPr>
      </w:pPr>
    </w:p>
    <w:p w:rsidR="00DF630D" w:rsidRDefault="00DF630D" w:rsidP="00BB1668">
      <w:pPr>
        <w:widowControl w:val="0"/>
        <w:rPr>
          <w:sz w:val="16"/>
          <w:szCs w:val="16"/>
          <w:lang w:eastAsia="en-US"/>
        </w:rPr>
      </w:pPr>
    </w:p>
    <w:p w:rsidR="00DF630D" w:rsidRDefault="00DF630D" w:rsidP="00BB1668">
      <w:pPr>
        <w:widowControl w:val="0"/>
        <w:rPr>
          <w:sz w:val="16"/>
          <w:szCs w:val="16"/>
          <w:lang w:eastAsia="en-US"/>
        </w:rPr>
      </w:pPr>
    </w:p>
    <w:p w:rsidR="00DE3AB0" w:rsidRDefault="00BB1668" w:rsidP="00BB1668">
      <w:pPr>
        <w:widowControl w:val="0"/>
        <w:rPr>
          <w:sz w:val="16"/>
          <w:szCs w:val="16"/>
          <w:lang w:eastAsia="en-US"/>
        </w:rPr>
      </w:pPr>
      <w:r w:rsidRPr="00B3735A">
        <w:rPr>
          <w:sz w:val="16"/>
          <w:szCs w:val="16"/>
          <w:lang w:eastAsia="en-US"/>
        </w:rPr>
        <w:t xml:space="preserve">Проект внес </w:t>
      </w:r>
      <w:r w:rsidR="00DE3AB0">
        <w:rPr>
          <w:sz w:val="16"/>
          <w:szCs w:val="16"/>
          <w:lang w:eastAsia="en-US"/>
        </w:rPr>
        <w:t xml:space="preserve">ведущий </w:t>
      </w:r>
      <w:r w:rsidRPr="00B3735A">
        <w:rPr>
          <w:sz w:val="16"/>
          <w:szCs w:val="16"/>
          <w:lang w:eastAsia="en-US"/>
        </w:rPr>
        <w:t xml:space="preserve">специалист по </w:t>
      </w:r>
      <w:proofErr w:type="gramStart"/>
      <w:r w:rsidR="00DE3AB0">
        <w:rPr>
          <w:sz w:val="16"/>
          <w:szCs w:val="16"/>
          <w:lang w:eastAsia="en-US"/>
        </w:rPr>
        <w:t>юридическим</w:t>
      </w:r>
      <w:proofErr w:type="gramEnd"/>
    </w:p>
    <w:p w:rsidR="00BB1668" w:rsidRPr="00B3735A" w:rsidRDefault="00DE3AB0" w:rsidP="00BB1668">
      <w:pPr>
        <w:widowControl w:val="0"/>
        <w:rPr>
          <w:sz w:val="16"/>
          <w:szCs w:val="16"/>
          <w:lang w:eastAsia="en-US"/>
        </w:rPr>
      </w:pPr>
      <w:r>
        <w:rPr>
          <w:sz w:val="16"/>
          <w:szCs w:val="16"/>
          <w:lang w:eastAsia="en-US"/>
        </w:rPr>
        <w:t>и кадровым вопросам</w:t>
      </w:r>
    </w:p>
    <w:p w:rsidR="00BB1668" w:rsidRPr="00B3735A" w:rsidRDefault="00BB1668" w:rsidP="00BB1668">
      <w:pPr>
        <w:widowControl w:val="0"/>
        <w:rPr>
          <w:sz w:val="16"/>
          <w:szCs w:val="16"/>
          <w:lang w:eastAsia="en-US"/>
        </w:rPr>
      </w:pPr>
      <w:r w:rsidRPr="00B3735A">
        <w:rPr>
          <w:sz w:val="16"/>
          <w:szCs w:val="16"/>
          <w:lang w:eastAsia="en-US"/>
        </w:rPr>
        <w:t xml:space="preserve">Согласовано: </w:t>
      </w:r>
      <w:r w:rsidR="00554A81">
        <w:rPr>
          <w:sz w:val="16"/>
          <w:szCs w:val="16"/>
          <w:lang w:eastAsia="en-US"/>
        </w:rPr>
        <w:tab/>
      </w:r>
      <w:r w:rsidRPr="00B3735A">
        <w:rPr>
          <w:sz w:val="16"/>
          <w:szCs w:val="16"/>
          <w:lang w:eastAsia="en-US"/>
        </w:rPr>
        <w:t xml:space="preserve">Глава </w:t>
      </w:r>
      <w:r w:rsidR="000767D4" w:rsidRPr="00B3735A">
        <w:rPr>
          <w:sz w:val="16"/>
          <w:szCs w:val="16"/>
          <w:lang w:eastAsia="en-US"/>
        </w:rPr>
        <w:t>Куйбышевского</w:t>
      </w:r>
      <w:r w:rsidRPr="00B3735A">
        <w:rPr>
          <w:sz w:val="16"/>
          <w:szCs w:val="16"/>
          <w:lang w:eastAsia="en-US"/>
        </w:rPr>
        <w:t xml:space="preserve"> сельского поселения</w:t>
      </w:r>
    </w:p>
    <w:p w:rsidR="00BB1668" w:rsidRDefault="00DE3AB0" w:rsidP="00554A81">
      <w:pPr>
        <w:widowControl w:val="0"/>
        <w:ind w:left="708" w:firstLine="708"/>
        <w:rPr>
          <w:sz w:val="28"/>
          <w:szCs w:val="28"/>
          <w:lang w:eastAsia="en-US"/>
        </w:rPr>
      </w:pPr>
      <w:r>
        <w:rPr>
          <w:sz w:val="16"/>
          <w:szCs w:val="16"/>
          <w:lang w:eastAsia="en-US"/>
        </w:rPr>
        <w:t>Н</w:t>
      </w:r>
      <w:r w:rsidR="00B3735A">
        <w:rPr>
          <w:sz w:val="16"/>
          <w:szCs w:val="16"/>
          <w:lang w:eastAsia="en-US"/>
        </w:rPr>
        <w:t>ач</w:t>
      </w:r>
      <w:r>
        <w:rPr>
          <w:sz w:val="16"/>
          <w:szCs w:val="16"/>
          <w:lang w:eastAsia="en-US"/>
        </w:rPr>
        <w:t xml:space="preserve">альник </w:t>
      </w:r>
      <w:r w:rsidR="00BB1668" w:rsidRPr="00B3735A">
        <w:rPr>
          <w:sz w:val="16"/>
          <w:szCs w:val="16"/>
          <w:lang w:eastAsia="en-US"/>
        </w:rPr>
        <w:t>сектор</w:t>
      </w:r>
      <w:r>
        <w:rPr>
          <w:sz w:val="16"/>
          <w:szCs w:val="16"/>
          <w:lang w:eastAsia="en-US"/>
        </w:rPr>
        <w:t>а</w:t>
      </w:r>
      <w:r w:rsidR="00BB1668" w:rsidRPr="00B3735A">
        <w:rPr>
          <w:sz w:val="16"/>
          <w:szCs w:val="16"/>
          <w:lang w:eastAsia="en-US"/>
        </w:rPr>
        <w:t xml:space="preserve"> экономики и финансов </w:t>
      </w:r>
      <w:r w:rsidR="00B3735A">
        <w:rPr>
          <w:sz w:val="16"/>
          <w:szCs w:val="16"/>
          <w:lang w:eastAsia="en-US"/>
        </w:rPr>
        <w:br w:type="page"/>
      </w:r>
    </w:p>
    <w:p w:rsidR="00BB1668" w:rsidRDefault="00BB1668" w:rsidP="005C47CF">
      <w:pPr>
        <w:pStyle w:val="af1"/>
        <w:ind w:left="5670"/>
        <w:jc w:val="both"/>
        <w:rPr>
          <w:sz w:val="24"/>
          <w:szCs w:val="24"/>
          <w:lang w:val="ru-RU"/>
        </w:rPr>
      </w:pPr>
      <w:r>
        <w:rPr>
          <w:sz w:val="24"/>
          <w:szCs w:val="24"/>
          <w:lang w:val="ru-RU"/>
        </w:rPr>
        <w:lastRenderedPageBreak/>
        <w:t xml:space="preserve">Приложение №1 </w:t>
      </w:r>
    </w:p>
    <w:p w:rsidR="00BB1668" w:rsidRDefault="00BB1668" w:rsidP="005C47CF">
      <w:pPr>
        <w:pStyle w:val="af1"/>
        <w:ind w:left="5670"/>
        <w:jc w:val="both"/>
        <w:rPr>
          <w:sz w:val="24"/>
          <w:szCs w:val="24"/>
          <w:lang w:val="ru-RU"/>
        </w:rPr>
      </w:pPr>
      <w:r>
        <w:rPr>
          <w:sz w:val="24"/>
          <w:szCs w:val="24"/>
          <w:lang w:val="ru-RU"/>
        </w:rPr>
        <w:t>к постановлению Администрации</w:t>
      </w:r>
      <w:r w:rsidR="005C47CF">
        <w:rPr>
          <w:sz w:val="24"/>
          <w:szCs w:val="24"/>
          <w:lang w:val="ru-RU"/>
        </w:rPr>
        <w:t xml:space="preserve"> </w:t>
      </w:r>
      <w:r w:rsidR="000767D4">
        <w:rPr>
          <w:sz w:val="24"/>
          <w:szCs w:val="24"/>
          <w:lang w:val="ru-RU"/>
        </w:rPr>
        <w:t>Куйбышевского</w:t>
      </w:r>
      <w:r>
        <w:rPr>
          <w:sz w:val="24"/>
          <w:szCs w:val="24"/>
          <w:lang w:val="ru-RU"/>
        </w:rPr>
        <w:t xml:space="preserve"> сельского поселения</w:t>
      </w:r>
      <w:r w:rsidR="005C47CF">
        <w:rPr>
          <w:sz w:val="24"/>
          <w:szCs w:val="24"/>
          <w:lang w:val="ru-RU"/>
        </w:rPr>
        <w:t xml:space="preserve"> </w:t>
      </w:r>
      <w:r w:rsidRPr="00DF630D">
        <w:rPr>
          <w:sz w:val="24"/>
          <w:szCs w:val="24"/>
          <w:lang w:val="ru-RU"/>
        </w:rPr>
        <w:t xml:space="preserve">от </w:t>
      </w:r>
      <w:r w:rsidR="00DF630D">
        <w:rPr>
          <w:sz w:val="24"/>
          <w:szCs w:val="24"/>
          <w:lang w:val="ru-RU"/>
        </w:rPr>
        <w:t>00</w:t>
      </w:r>
      <w:r w:rsidRPr="00DF630D">
        <w:rPr>
          <w:sz w:val="24"/>
          <w:szCs w:val="24"/>
          <w:lang w:val="ru-RU"/>
        </w:rPr>
        <w:t>.</w:t>
      </w:r>
      <w:r w:rsidR="00DF630D">
        <w:rPr>
          <w:sz w:val="24"/>
          <w:szCs w:val="24"/>
          <w:lang w:val="ru-RU"/>
        </w:rPr>
        <w:t>0</w:t>
      </w:r>
      <w:r w:rsidRPr="00DF630D">
        <w:rPr>
          <w:sz w:val="24"/>
          <w:szCs w:val="24"/>
          <w:lang w:val="ru-RU"/>
        </w:rPr>
        <w:t>0.201</w:t>
      </w:r>
      <w:r w:rsidR="005C47CF" w:rsidRPr="00DF630D">
        <w:rPr>
          <w:sz w:val="24"/>
          <w:szCs w:val="24"/>
          <w:lang w:val="ru-RU"/>
        </w:rPr>
        <w:t>8</w:t>
      </w:r>
      <w:r>
        <w:rPr>
          <w:sz w:val="24"/>
          <w:szCs w:val="24"/>
          <w:lang w:val="ru-RU"/>
        </w:rPr>
        <w:t xml:space="preserve"> г.  №</w:t>
      </w:r>
      <w:r w:rsidR="005C47CF">
        <w:rPr>
          <w:sz w:val="24"/>
          <w:szCs w:val="24"/>
          <w:lang w:val="ru-RU"/>
        </w:rPr>
        <w:t xml:space="preserve"> </w:t>
      </w:r>
      <w:r w:rsidR="00DE3AB0">
        <w:rPr>
          <w:sz w:val="24"/>
          <w:szCs w:val="24"/>
          <w:lang w:val="ru-RU"/>
        </w:rPr>
        <w:t>проект</w:t>
      </w:r>
    </w:p>
    <w:p w:rsidR="00BB1668" w:rsidRDefault="00BB1668" w:rsidP="00BB1668">
      <w:pPr>
        <w:pStyle w:val="af1"/>
        <w:jc w:val="right"/>
        <w:rPr>
          <w:sz w:val="24"/>
          <w:szCs w:val="24"/>
          <w:lang w:val="ru-RU"/>
        </w:rPr>
      </w:pPr>
    </w:p>
    <w:p w:rsidR="00BB1668" w:rsidRDefault="00BB1668" w:rsidP="00BB1668">
      <w:pPr>
        <w:widowControl w:val="0"/>
        <w:jc w:val="center"/>
      </w:pPr>
    </w:p>
    <w:p w:rsidR="00BB1668" w:rsidRDefault="00BB1668" w:rsidP="00BB1668">
      <w:pPr>
        <w:widowControl w:val="0"/>
        <w:jc w:val="center"/>
        <w:outlineLvl w:val="1"/>
      </w:pPr>
      <w:r>
        <w:t>ПАСПОРТ</w:t>
      </w:r>
    </w:p>
    <w:p w:rsidR="00BB1668" w:rsidRDefault="00BB1668" w:rsidP="00BB1668">
      <w:pPr>
        <w:tabs>
          <w:tab w:val="left" w:pos="5353"/>
        </w:tabs>
        <w:jc w:val="center"/>
      </w:pPr>
      <w:r>
        <w:t xml:space="preserve">Муниципальной программы </w:t>
      </w:r>
      <w:r w:rsidR="000767D4">
        <w:t>Куйбышевского</w:t>
      </w:r>
      <w:r>
        <w:t xml:space="preserve">  сельского поселения  </w:t>
      </w:r>
      <w:r>
        <w:br/>
        <w:t>«Обеспечение общественного порядка и противодействие преступности»</w:t>
      </w:r>
    </w:p>
    <w:p w:rsidR="00BB1668" w:rsidRDefault="00BB1668" w:rsidP="00BB1668">
      <w:pPr>
        <w:widowControl w:val="0"/>
      </w:pPr>
    </w:p>
    <w:tbl>
      <w:tblPr>
        <w:tblW w:w="5184" w:type="pct"/>
        <w:tblInd w:w="-459" w:type="dxa"/>
        <w:tblLook w:val="04A0"/>
      </w:tblPr>
      <w:tblGrid>
        <w:gridCol w:w="3118"/>
        <w:gridCol w:w="427"/>
        <w:gridCol w:w="6789"/>
      </w:tblGrid>
      <w:tr w:rsidR="00BB1668" w:rsidTr="009900EF">
        <w:tc>
          <w:tcPr>
            <w:tcW w:w="2994" w:type="dxa"/>
          </w:tcPr>
          <w:p w:rsidR="00BB1668" w:rsidRDefault="00BB1668">
            <w:pPr>
              <w:widowControl w:val="0"/>
              <w:adjustRightInd w:val="0"/>
              <w:jc w:val="both"/>
              <w:rPr>
                <w:lang w:eastAsia="en-US"/>
              </w:rPr>
            </w:pPr>
            <w:r>
              <w:t>Наименование муниципальной программы</w:t>
            </w:r>
          </w:p>
          <w:p w:rsidR="00BB1668" w:rsidRDefault="00BB1668">
            <w:pPr>
              <w:widowControl w:val="0"/>
              <w:adjustRightInd w:val="0"/>
              <w:jc w:val="both"/>
              <w:rPr>
                <w:lang w:eastAsia="en-US"/>
              </w:rPr>
            </w:pPr>
          </w:p>
        </w:tc>
        <w:tc>
          <w:tcPr>
            <w:tcW w:w="410" w:type="dxa"/>
            <w:hideMark/>
          </w:tcPr>
          <w:p w:rsidR="00BB1668" w:rsidRDefault="00BB1668">
            <w:pPr>
              <w:widowControl w:val="0"/>
              <w:ind w:right="-108"/>
              <w:jc w:val="center"/>
              <w:rPr>
                <w:lang w:eastAsia="en-US"/>
              </w:rPr>
            </w:pPr>
            <w:r>
              <w:rPr>
                <w:lang w:eastAsia="en-US"/>
              </w:rPr>
              <w:t>_</w:t>
            </w:r>
          </w:p>
        </w:tc>
        <w:tc>
          <w:tcPr>
            <w:tcW w:w="6519" w:type="dxa"/>
          </w:tcPr>
          <w:p w:rsidR="00BB1668" w:rsidRDefault="00BB1668">
            <w:pPr>
              <w:widowControl w:val="0"/>
              <w:jc w:val="both"/>
              <w:rPr>
                <w:lang w:eastAsia="en-US"/>
              </w:rPr>
            </w:pPr>
            <w:r>
              <w:t>«Обеспечение общественного порядка и противодействие преступности»</w:t>
            </w:r>
            <w:r w:rsidR="00350466">
              <w:t xml:space="preserve"> (далее – муниципальная программа)</w:t>
            </w:r>
          </w:p>
          <w:p w:rsidR="00BB1668" w:rsidRDefault="00BB1668">
            <w:pPr>
              <w:widowControl w:val="0"/>
              <w:jc w:val="both"/>
              <w:rPr>
                <w:lang w:eastAsia="en-US"/>
              </w:rPr>
            </w:pPr>
          </w:p>
        </w:tc>
      </w:tr>
      <w:tr w:rsidR="00BB1668" w:rsidTr="009900EF">
        <w:tc>
          <w:tcPr>
            <w:tcW w:w="2994" w:type="dxa"/>
          </w:tcPr>
          <w:p w:rsidR="00BB1668" w:rsidRDefault="00BB1668">
            <w:pPr>
              <w:widowControl w:val="0"/>
              <w:adjustRightInd w:val="0"/>
              <w:rPr>
                <w:lang w:eastAsia="en-US"/>
              </w:rPr>
            </w:pPr>
            <w:r>
              <w:t xml:space="preserve">Ответственный исполнитель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 xml:space="preserve">Администрация </w:t>
            </w:r>
            <w:r w:rsidR="000767D4">
              <w:t>Куйбышевского</w:t>
            </w:r>
            <w:r>
              <w:t xml:space="preserve">  сельского поселения</w:t>
            </w:r>
          </w:p>
        </w:tc>
      </w:tr>
      <w:tr w:rsidR="00BB1668" w:rsidTr="009900EF">
        <w:tc>
          <w:tcPr>
            <w:tcW w:w="2994" w:type="dxa"/>
          </w:tcPr>
          <w:p w:rsidR="00BB1668" w:rsidRDefault="00BB1668">
            <w:pPr>
              <w:widowControl w:val="0"/>
              <w:adjustRightInd w:val="0"/>
              <w:rPr>
                <w:lang w:eastAsia="en-US"/>
              </w:rPr>
            </w:pPr>
            <w:r>
              <w:t xml:space="preserve">Соисполнители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Отсутствуют</w:t>
            </w:r>
          </w:p>
        </w:tc>
      </w:tr>
      <w:tr w:rsidR="00BB1668" w:rsidTr="009900EF">
        <w:tc>
          <w:tcPr>
            <w:tcW w:w="2994" w:type="dxa"/>
          </w:tcPr>
          <w:p w:rsidR="00BB1668" w:rsidRDefault="00BB1668">
            <w:pPr>
              <w:widowControl w:val="0"/>
              <w:adjustRightInd w:val="0"/>
              <w:jc w:val="both"/>
              <w:rPr>
                <w:lang w:eastAsia="en-US"/>
              </w:rPr>
            </w:pPr>
            <w:r>
              <w:t xml:space="preserve">Участники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rsidP="00B3735A">
            <w:pPr>
              <w:pStyle w:val="af1"/>
            </w:pPr>
          </w:p>
        </w:tc>
      </w:tr>
      <w:tr w:rsidR="00BB1668" w:rsidTr="009900EF">
        <w:trPr>
          <w:trHeight w:val="68"/>
        </w:trPr>
        <w:tc>
          <w:tcPr>
            <w:tcW w:w="2994" w:type="dxa"/>
            <w:hideMark/>
          </w:tcPr>
          <w:p w:rsidR="00BB1668" w:rsidRDefault="00BB1668">
            <w:pPr>
              <w:widowControl w:val="0"/>
              <w:adjustRightInd w:val="0"/>
              <w:spacing w:line="68" w:lineRule="atLeast"/>
              <w:jc w:val="both"/>
              <w:rPr>
                <w:lang w:eastAsia="en-US"/>
              </w:rPr>
            </w:pPr>
            <w:r>
              <w:t xml:space="preserve">Подпрограммы программы муниципальной программы </w:t>
            </w:r>
          </w:p>
        </w:tc>
        <w:tc>
          <w:tcPr>
            <w:tcW w:w="410" w:type="dxa"/>
            <w:hideMark/>
          </w:tcPr>
          <w:p w:rsidR="00BB1668" w:rsidRDefault="00BB1668">
            <w:pPr>
              <w:widowControl w:val="0"/>
              <w:spacing w:line="68" w:lineRule="atLeast"/>
              <w:ind w:right="-108"/>
              <w:jc w:val="center"/>
              <w:rPr>
                <w:lang w:eastAsia="en-US"/>
              </w:rPr>
            </w:pPr>
            <w:r>
              <w:t>–</w:t>
            </w:r>
          </w:p>
        </w:tc>
        <w:tc>
          <w:tcPr>
            <w:tcW w:w="6519" w:type="dxa"/>
            <w:hideMark/>
          </w:tcPr>
          <w:p w:rsidR="00BB1668" w:rsidRDefault="00BB1668">
            <w:pPr>
              <w:widowControl w:val="0"/>
              <w:jc w:val="both"/>
              <w:rPr>
                <w:lang w:eastAsia="en-US"/>
              </w:rPr>
            </w:pPr>
            <w:r>
              <w:t xml:space="preserve">«Противодействие коррупции в </w:t>
            </w:r>
            <w:r w:rsidR="00B3735A">
              <w:t>Куйбышевском</w:t>
            </w:r>
            <w:r>
              <w:t xml:space="preserve">  сельском поселении»</w:t>
            </w:r>
          </w:p>
          <w:p w:rsidR="00BB1668" w:rsidRDefault="00BB1668">
            <w:pPr>
              <w:widowControl w:val="0"/>
              <w:jc w:val="both"/>
            </w:pPr>
            <w:r>
              <w:t xml:space="preserve">«Профилактика экстремизма и терроризма в </w:t>
            </w:r>
            <w:r w:rsidR="00B3735A">
              <w:t>Куйбышевском</w:t>
            </w:r>
            <w:r>
              <w:t xml:space="preserve"> сельском поселении»;</w:t>
            </w:r>
          </w:p>
          <w:p w:rsidR="00BB1668" w:rsidRDefault="00BB1668">
            <w:pPr>
              <w:widowControl w:val="0"/>
              <w:spacing w:line="68" w:lineRule="atLeast"/>
              <w:jc w:val="both"/>
              <w:rPr>
                <w:lang w:eastAsia="en-US"/>
              </w:rPr>
            </w:pPr>
            <w:r>
              <w:t>«Комплексные меры противодействия злоупотреблению наркотиками и их незаконному обороту».</w:t>
            </w:r>
          </w:p>
        </w:tc>
      </w:tr>
      <w:tr w:rsidR="00BB1668" w:rsidTr="009900EF">
        <w:tc>
          <w:tcPr>
            <w:tcW w:w="2994" w:type="dxa"/>
          </w:tcPr>
          <w:p w:rsidR="00BB1668" w:rsidRDefault="00BB1668">
            <w:pPr>
              <w:widowControl w:val="0"/>
              <w:adjustRightInd w:val="0"/>
              <w:jc w:val="both"/>
              <w:rPr>
                <w:lang w:eastAsia="en-US"/>
              </w:rPr>
            </w:pPr>
            <w:r>
              <w:t xml:space="preserve">Программно-целевые инструменты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отсутствуют.</w:t>
            </w:r>
          </w:p>
        </w:tc>
      </w:tr>
      <w:tr w:rsidR="00BB1668" w:rsidTr="009900EF">
        <w:tc>
          <w:tcPr>
            <w:tcW w:w="2994" w:type="dxa"/>
          </w:tcPr>
          <w:p w:rsidR="00BB1668" w:rsidRDefault="00BB1668">
            <w:pPr>
              <w:widowControl w:val="0"/>
              <w:adjustRightInd w:val="0"/>
              <w:jc w:val="both"/>
              <w:rPr>
                <w:lang w:eastAsia="en-US"/>
              </w:rPr>
            </w:pPr>
            <w:r>
              <w:t xml:space="preserve">Цели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rsidP="00350466">
            <w:pPr>
              <w:widowControl w:val="0"/>
              <w:jc w:val="both"/>
              <w:rPr>
                <w:lang w:eastAsia="en-US"/>
              </w:rPr>
            </w:pPr>
            <w:r>
              <w:t xml:space="preserve">повышение качества и результативности реализуемых мер по охране общественного порядка, </w:t>
            </w:r>
            <w:r w:rsidR="00350466">
              <w:t xml:space="preserve">снижение уровня преступности, </w:t>
            </w:r>
            <w:r>
              <w:t>противодействию терроризму и экстремизму.</w:t>
            </w:r>
          </w:p>
        </w:tc>
      </w:tr>
      <w:tr w:rsidR="00BB1668" w:rsidTr="009900EF">
        <w:tc>
          <w:tcPr>
            <w:tcW w:w="2994" w:type="dxa"/>
          </w:tcPr>
          <w:p w:rsidR="00BB1668" w:rsidRDefault="00BB1668">
            <w:pPr>
              <w:widowControl w:val="0"/>
              <w:adjustRightInd w:val="0"/>
              <w:jc w:val="both"/>
              <w:rPr>
                <w:lang w:eastAsia="en-US"/>
              </w:rPr>
            </w:pPr>
            <w:r>
              <w:t xml:space="preserve">Задачи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Default="00BB1668">
            <w:pPr>
              <w:widowControl w:val="0"/>
              <w:jc w:val="both"/>
              <w:rPr>
                <w:color w:val="33CCCC"/>
                <w:lang w:eastAsia="en-US"/>
              </w:rPr>
            </w:pPr>
            <w: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BB1668" w:rsidRDefault="00BB1668">
            <w:pPr>
              <w:widowControl w:val="0"/>
              <w:jc w:val="both"/>
            </w:pPr>
            <w:r>
              <w:t>воспитание гражданской ответственности и   толерантности, противодействие любым проявлениям экстремизма и ксенофобии;</w:t>
            </w:r>
          </w:p>
          <w:p w:rsidR="00BB1668" w:rsidRDefault="00BB1668">
            <w:pPr>
              <w:widowControl w:val="0"/>
              <w:jc w:val="both"/>
            </w:pPr>
            <w:r>
              <w:t>обеспечение антитеррористической защищенности населения;</w:t>
            </w:r>
          </w:p>
          <w:p w:rsidR="00BB1668" w:rsidRDefault="00BB1668">
            <w:pPr>
              <w:widowControl w:val="0"/>
              <w:jc w:val="both"/>
            </w:pPr>
            <w:r>
              <w:t>сокращение спроса на наркотики и ограничение их доступности;</w:t>
            </w:r>
          </w:p>
          <w:p w:rsidR="00BB1668" w:rsidRDefault="00BB1668">
            <w:pPr>
              <w:widowControl w:val="0"/>
              <w:jc w:val="both"/>
            </w:pPr>
            <w:r>
              <w:t>оптимизация функционирования системы противодействия коррупционным проявлениям.</w:t>
            </w:r>
          </w:p>
          <w:p w:rsidR="00BB1668" w:rsidRDefault="00BB1668">
            <w:pPr>
              <w:widowControl w:val="0"/>
              <w:jc w:val="both"/>
              <w:rPr>
                <w:lang w:eastAsia="en-US"/>
              </w:rPr>
            </w:pPr>
          </w:p>
        </w:tc>
      </w:tr>
      <w:tr w:rsidR="00BB1668" w:rsidTr="009900EF">
        <w:trPr>
          <w:trHeight w:val="438"/>
        </w:trPr>
        <w:tc>
          <w:tcPr>
            <w:tcW w:w="2994" w:type="dxa"/>
            <w:hideMark/>
          </w:tcPr>
          <w:p w:rsidR="00BB1668" w:rsidRDefault="00BB1668" w:rsidP="009900EF">
            <w:pPr>
              <w:widowControl w:val="0"/>
              <w:adjustRightInd w:val="0"/>
              <w:jc w:val="both"/>
              <w:rPr>
                <w:lang w:eastAsia="en-US"/>
              </w:rPr>
            </w:pPr>
            <w:r>
              <w:t xml:space="preserve">Целевые показатели муниципальной программы </w:t>
            </w:r>
          </w:p>
        </w:tc>
        <w:tc>
          <w:tcPr>
            <w:tcW w:w="410" w:type="dxa"/>
            <w:hideMark/>
          </w:tcPr>
          <w:p w:rsidR="00BB1668" w:rsidRDefault="00BB1668">
            <w:pPr>
              <w:widowControl w:val="0"/>
              <w:ind w:right="-108"/>
              <w:jc w:val="center"/>
              <w:rPr>
                <w:lang w:eastAsia="en-US"/>
              </w:rPr>
            </w:pPr>
            <w:r>
              <w:t>–</w:t>
            </w:r>
          </w:p>
        </w:tc>
        <w:tc>
          <w:tcPr>
            <w:tcW w:w="6519" w:type="dxa"/>
          </w:tcPr>
          <w:p w:rsidR="009900EF" w:rsidRPr="009B587A" w:rsidRDefault="009900EF" w:rsidP="009900EF">
            <w:pPr>
              <w:widowControl w:val="0"/>
              <w:jc w:val="both"/>
            </w:pPr>
            <w:r w:rsidRPr="009B587A">
              <w:t>доля граждан, опрошенных в ходе мониторинга общественного мнения, которые лично сталкивались за последний год с проявлениями коррупции в Куйбышевском сельском поселении;</w:t>
            </w:r>
          </w:p>
          <w:p w:rsidR="009900EF" w:rsidRPr="009B587A" w:rsidRDefault="009900EF" w:rsidP="009900EF">
            <w:pPr>
              <w:widowControl w:val="0"/>
              <w:jc w:val="both"/>
            </w:pPr>
            <w:r w:rsidRPr="009B587A">
              <w:t>доля граждан, опрошенных в ходе мониторинга общественного мнения, которые лично сталкивались с конфликтами на межнациональной почве;</w:t>
            </w:r>
          </w:p>
          <w:p w:rsidR="009900EF" w:rsidRPr="009B587A" w:rsidRDefault="0095387D" w:rsidP="009900EF">
            <w:pPr>
              <w:widowControl w:val="0"/>
              <w:jc w:val="both"/>
            </w:pPr>
            <w:r>
              <w:t>ч</w:t>
            </w:r>
            <w:r w:rsidR="009900EF" w:rsidRPr="009B587A">
              <w:t>исленность пациентов, состоящих на учете в лечебно-</w:t>
            </w:r>
            <w:r w:rsidR="009900EF" w:rsidRPr="009B587A">
              <w:lastRenderedPageBreak/>
              <w:t>профилактических организациях с диагнозом наркомания;</w:t>
            </w:r>
          </w:p>
          <w:p w:rsidR="00BB1668" w:rsidRPr="009B587A" w:rsidRDefault="00BB1668" w:rsidP="009900EF">
            <w:pPr>
              <w:widowControl w:val="0"/>
              <w:jc w:val="both"/>
              <w:rPr>
                <w:lang w:eastAsia="en-US"/>
              </w:rPr>
            </w:pPr>
            <w:r w:rsidRPr="009B587A">
              <w:t xml:space="preserve">проведение профилактических мероприятий по недопущению потребления наркотиков, основанных на формировании </w:t>
            </w:r>
            <w:proofErr w:type="spellStart"/>
            <w:r w:rsidRPr="009B587A">
              <w:t>антинаркотического</w:t>
            </w:r>
            <w:proofErr w:type="spellEnd"/>
            <w:r w:rsidRPr="009B587A">
              <w:t xml:space="preserve"> мировоззрения в </w:t>
            </w:r>
            <w:r w:rsidR="00B3735A" w:rsidRPr="009B587A">
              <w:t>Куйбышевском</w:t>
            </w:r>
            <w:r w:rsidRPr="009B587A">
              <w:t xml:space="preserve"> сельском поселении.</w:t>
            </w:r>
          </w:p>
        </w:tc>
      </w:tr>
      <w:tr w:rsidR="00BB1668" w:rsidTr="009900EF">
        <w:tc>
          <w:tcPr>
            <w:tcW w:w="2994" w:type="dxa"/>
          </w:tcPr>
          <w:p w:rsidR="00BB1668" w:rsidRDefault="00BB1668">
            <w:pPr>
              <w:widowControl w:val="0"/>
              <w:adjustRightInd w:val="0"/>
              <w:jc w:val="both"/>
              <w:rPr>
                <w:lang w:eastAsia="en-US"/>
              </w:rPr>
            </w:pPr>
            <w:r>
              <w:lastRenderedPageBreak/>
              <w:t xml:space="preserve">Этапы и сроки реализации муниципальной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rsidP="009900EF">
            <w:pPr>
              <w:widowControl w:val="0"/>
              <w:jc w:val="both"/>
              <w:rPr>
                <w:lang w:eastAsia="en-US"/>
              </w:rPr>
            </w:pPr>
            <w:r>
              <w:t>реализуется без выделения этапов в 201</w:t>
            </w:r>
            <w:r w:rsidR="009900EF">
              <w:t>9</w:t>
            </w:r>
            <w:r>
              <w:t xml:space="preserve"> – 20</w:t>
            </w:r>
            <w:r w:rsidR="009900EF">
              <w:t>3</w:t>
            </w:r>
            <w:r>
              <w:t>0 годах.</w:t>
            </w:r>
          </w:p>
        </w:tc>
      </w:tr>
      <w:tr w:rsidR="00BB1668" w:rsidTr="009900EF">
        <w:tc>
          <w:tcPr>
            <w:tcW w:w="2994" w:type="dxa"/>
          </w:tcPr>
          <w:p w:rsidR="00BB1668" w:rsidRDefault="00BB1668">
            <w:pPr>
              <w:widowControl w:val="0"/>
              <w:adjustRightInd w:val="0"/>
              <w:jc w:val="both"/>
              <w:rPr>
                <w:lang w:eastAsia="en-US"/>
              </w:rPr>
            </w:pPr>
            <w:r>
              <w:t>Объемы бюджетных ассигнований муниципальной программы</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Pr="00ED502F" w:rsidRDefault="00BB1668">
            <w:pPr>
              <w:widowControl w:val="0"/>
              <w:jc w:val="both"/>
            </w:pPr>
            <w:r w:rsidRPr="00ED502F">
              <w:t>Общий объем финансирования муниципальной программы с 20</w:t>
            </w:r>
            <w:r w:rsidR="00350466">
              <w:t>19</w:t>
            </w:r>
            <w:r w:rsidRPr="00ED502F">
              <w:t xml:space="preserve"> по 20</w:t>
            </w:r>
            <w:r w:rsidR="00350466">
              <w:t>3</w:t>
            </w:r>
            <w:r w:rsidRPr="00ED502F">
              <w:t xml:space="preserve">0 годы составляет </w:t>
            </w:r>
            <w:r w:rsidR="00350466">
              <w:t>2</w:t>
            </w:r>
            <w:r w:rsidR="00B3735A" w:rsidRPr="00ED502F">
              <w:t>4</w:t>
            </w:r>
            <w:r w:rsidRPr="00ED502F">
              <w:t>,0</w:t>
            </w:r>
            <w:r w:rsidRPr="00ED502F">
              <w:rPr>
                <w:color w:val="000000"/>
              </w:rPr>
              <w:t xml:space="preserve"> </w:t>
            </w:r>
            <w:r w:rsidRPr="00ED502F">
              <w:t>тыс. рублей, в том числе:</w:t>
            </w:r>
          </w:p>
          <w:p w:rsidR="00ED502F" w:rsidRPr="00ED502F" w:rsidRDefault="00ED502F" w:rsidP="00ED502F">
            <w:pPr>
              <w:widowControl w:val="0"/>
              <w:jc w:val="both"/>
            </w:pPr>
            <w:r w:rsidRPr="00ED502F">
              <w:t xml:space="preserve">средства федерального бюджета – 0 тыс. рублей; </w:t>
            </w:r>
          </w:p>
          <w:p w:rsidR="00ED502F" w:rsidRPr="00ED502F" w:rsidRDefault="00ED502F" w:rsidP="00ED502F">
            <w:pPr>
              <w:widowControl w:val="0"/>
              <w:jc w:val="both"/>
            </w:pPr>
            <w:r w:rsidRPr="00ED502F">
              <w:t>средства областного бюджета – 0 тыс. рублей;</w:t>
            </w:r>
          </w:p>
          <w:p w:rsidR="00BB1668" w:rsidRPr="00ED502F" w:rsidRDefault="00BB1668">
            <w:pPr>
              <w:widowControl w:val="0"/>
              <w:jc w:val="both"/>
            </w:pPr>
            <w:r w:rsidRPr="00ED502F">
              <w:t>по годам реализации из средств местного бюджета:</w:t>
            </w:r>
          </w:p>
          <w:p w:rsidR="00BB1668" w:rsidRPr="00ED502F" w:rsidRDefault="00BB1668">
            <w:pPr>
              <w:widowControl w:val="0"/>
              <w:jc w:val="both"/>
            </w:pPr>
            <w:r w:rsidRPr="00ED502F">
              <w:t>201</w:t>
            </w:r>
            <w:r w:rsidR="00350466">
              <w:t>9</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20</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21</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22</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23</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24</w:t>
            </w:r>
            <w:r w:rsidRPr="00ED502F">
              <w:t xml:space="preserve"> год – </w:t>
            </w:r>
            <w:r w:rsidR="00B3735A" w:rsidRPr="00ED502F">
              <w:t>2</w:t>
            </w:r>
            <w:r w:rsidRPr="00ED502F">
              <w:t>,0 тыс. рублей;</w:t>
            </w:r>
          </w:p>
          <w:p w:rsidR="00350466" w:rsidRDefault="00BB1668">
            <w:pPr>
              <w:widowControl w:val="0"/>
              <w:jc w:val="both"/>
            </w:pPr>
            <w:r w:rsidRPr="00ED502F">
              <w:t>20</w:t>
            </w:r>
            <w:r w:rsidR="00350466">
              <w:t>25</w:t>
            </w:r>
            <w:r w:rsidRPr="00ED502F">
              <w:t xml:space="preserve"> год – </w:t>
            </w:r>
            <w:r w:rsidR="00B3735A" w:rsidRPr="00ED502F">
              <w:t>2</w:t>
            </w:r>
            <w:r w:rsidRPr="00ED502F">
              <w:t>,0 тыс. рублей</w:t>
            </w:r>
            <w:r w:rsidR="00350466">
              <w:t>;</w:t>
            </w:r>
          </w:p>
          <w:p w:rsidR="00350466" w:rsidRPr="00ED502F" w:rsidRDefault="00350466" w:rsidP="00350466">
            <w:pPr>
              <w:widowControl w:val="0"/>
              <w:jc w:val="both"/>
            </w:pPr>
            <w:r w:rsidRPr="00ED502F">
              <w:t>20</w:t>
            </w:r>
            <w:r>
              <w:t>26</w:t>
            </w:r>
            <w:r w:rsidRPr="00ED502F">
              <w:t xml:space="preserve"> год – 2,0 тыс. рублей;</w:t>
            </w:r>
          </w:p>
          <w:p w:rsidR="00350466" w:rsidRPr="00ED502F" w:rsidRDefault="00350466" w:rsidP="00350466">
            <w:pPr>
              <w:widowControl w:val="0"/>
              <w:jc w:val="both"/>
            </w:pPr>
            <w:r w:rsidRPr="00ED502F">
              <w:t>20</w:t>
            </w:r>
            <w:r>
              <w:t>27</w:t>
            </w:r>
            <w:r w:rsidRPr="00ED502F">
              <w:t xml:space="preserve"> год – 2,0 тыс. рублей;</w:t>
            </w:r>
          </w:p>
          <w:p w:rsidR="00350466" w:rsidRPr="00ED502F" w:rsidRDefault="00350466" w:rsidP="00350466">
            <w:pPr>
              <w:widowControl w:val="0"/>
              <w:jc w:val="both"/>
            </w:pPr>
            <w:r w:rsidRPr="00ED502F">
              <w:t>20</w:t>
            </w:r>
            <w:r>
              <w:t>28</w:t>
            </w:r>
            <w:r w:rsidRPr="00ED502F">
              <w:t xml:space="preserve"> год – 2,0 тыс. рублей;</w:t>
            </w:r>
          </w:p>
          <w:p w:rsidR="00350466" w:rsidRPr="00ED502F" w:rsidRDefault="00350466" w:rsidP="00350466">
            <w:pPr>
              <w:widowControl w:val="0"/>
              <w:jc w:val="both"/>
            </w:pPr>
            <w:r w:rsidRPr="00ED502F">
              <w:t>20</w:t>
            </w:r>
            <w:r>
              <w:t>29</w:t>
            </w:r>
            <w:r w:rsidRPr="00ED502F">
              <w:t xml:space="preserve"> год – 2,0 тыс. рублей;</w:t>
            </w:r>
          </w:p>
          <w:p w:rsidR="00BB1668" w:rsidRPr="00ED502F" w:rsidRDefault="00350466" w:rsidP="00350466">
            <w:pPr>
              <w:widowControl w:val="0"/>
              <w:jc w:val="both"/>
              <w:rPr>
                <w:lang w:eastAsia="en-US"/>
              </w:rPr>
            </w:pPr>
            <w:r w:rsidRPr="00ED502F">
              <w:t>20</w:t>
            </w:r>
            <w:r>
              <w:t>30</w:t>
            </w:r>
            <w:r w:rsidRPr="00ED502F">
              <w:t xml:space="preserve"> год – 2</w:t>
            </w:r>
            <w:r>
              <w:t>,0 тыс. рублей</w:t>
            </w:r>
            <w:r w:rsidR="00BB1668" w:rsidRPr="00ED502F">
              <w:t>.</w:t>
            </w:r>
          </w:p>
        </w:tc>
      </w:tr>
      <w:tr w:rsidR="00BB1668" w:rsidTr="009900EF">
        <w:tc>
          <w:tcPr>
            <w:tcW w:w="2994" w:type="dxa"/>
          </w:tcPr>
          <w:p w:rsidR="00BB1668" w:rsidRDefault="00BB1668">
            <w:pPr>
              <w:widowControl w:val="0"/>
              <w:adjustRightInd w:val="0"/>
              <w:rPr>
                <w:lang w:eastAsia="en-US"/>
              </w:rPr>
            </w:pPr>
            <w:r>
              <w:t>Ожидаемые результаты реализации</w:t>
            </w:r>
          </w:p>
          <w:p w:rsidR="00BB1668" w:rsidRDefault="00BB1668">
            <w:pPr>
              <w:widowControl w:val="0"/>
              <w:adjustRightInd w:val="0"/>
              <w:jc w:val="both"/>
            </w:pPr>
            <w:r>
              <w:t xml:space="preserve">муниципальной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Pr="00241834" w:rsidRDefault="00BB1668">
            <w:pPr>
              <w:widowControl w:val="0"/>
              <w:jc w:val="both"/>
              <w:rPr>
                <w:lang w:eastAsia="en-US"/>
              </w:rPr>
            </w:pPr>
            <w:r w:rsidRPr="00241834">
              <w:t xml:space="preserve">в результате реализации </w:t>
            </w:r>
            <w:r w:rsidR="009900EF" w:rsidRPr="00241834">
              <w:t>муниципальной п</w:t>
            </w:r>
            <w:r w:rsidRPr="00241834">
              <w:t>рограммы к 20</w:t>
            </w:r>
            <w:r w:rsidR="009900EF" w:rsidRPr="00241834">
              <w:t>3</w:t>
            </w:r>
            <w:r w:rsidRPr="00241834">
              <w:t>0 году предполагается:</w:t>
            </w:r>
          </w:p>
          <w:p w:rsidR="009900EF" w:rsidRPr="00241834" w:rsidRDefault="009900EF">
            <w:pPr>
              <w:widowControl w:val="0"/>
              <w:tabs>
                <w:tab w:val="left" w:pos="7380"/>
              </w:tabs>
              <w:adjustRightInd w:val="0"/>
              <w:jc w:val="both"/>
            </w:pPr>
            <w:r w:rsidRPr="00241834">
              <w:t>как результат проделанной профилактической работы по профилактике правонарушений – снижение уровня преступности на 10 % по отношению к 2017 году;</w:t>
            </w:r>
          </w:p>
          <w:p w:rsidR="009900EF" w:rsidRPr="00241834" w:rsidRDefault="009900EF">
            <w:pPr>
              <w:widowControl w:val="0"/>
              <w:tabs>
                <w:tab w:val="left" w:pos="7380"/>
              </w:tabs>
              <w:adjustRightInd w:val="0"/>
              <w:jc w:val="both"/>
            </w:pPr>
            <w:r w:rsidRPr="00241834">
              <w:t>недопущение распространения незаконного потребления наркотиков;</w:t>
            </w:r>
          </w:p>
          <w:p w:rsidR="00BB1668" w:rsidRPr="00241834" w:rsidRDefault="00BB1668">
            <w:pPr>
              <w:widowControl w:val="0"/>
              <w:tabs>
                <w:tab w:val="left" w:pos="7380"/>
              </w:tabs>
              <w:adjustRightInd w:val="0"/>
              <w:jc w:val="both"/>
            </w:pPr>
            <w:r w:rsidRPr="00241834">
              <w:t>снижение количества граждан лично сталкивавшихся за последний год с проявлениями коррупции;</w:t>
            </w:r>
          </w:p>
          <w:p w:rsidR="00BB1668" w:rsidRPr="00241834" w:rsidRDefault="00BB1668">
            <w:pPr>
              <w:widowControl w:val="0"/>
              <w:jc w:val="both"/>
            </w:pPr>
            <w:r w:rsidRPr="00241834">
              <w:t>недопущение распространения незаконного потребления наркотиков;</w:t>
            </w:r>
          </w:p>
          <w:p w:rsidR="00241834" w:rsidRPr="00241834" w:rsidRDefault="00241834" w:rsidP="00241834">
            <w:pPr>
              <w:jc w:val="both"/>
            </w:pPr>
            <w:r w:rsidRPr="00241834">
              <w:rPr>
                <w:spacing w:val="-6"/>
              </w:rPr>
              <w:t xml:space="preserve">увеличение количества больных наркоманией, прошедших лечение и реабилитацию, длительность </w:t>
            </w:r>
            <w:proofErr w:type="gramStart"/>
            <w:r w:rsidRPr="00241834">
              <w:rPr>
                <w:spacing w:val="-6"/>
              </w:rPr>
              <w:t>ремиссии</w:t>
            </w:r>
            <w:proofErr w:type="gramEnd"/>
            <w:r w:rsidRPr="00241834">
              <w:rPr>
                <w:spacing w:val="-6"/>
              </w:rPr>
              <w:t xml:space="preserve"> у которых составляет не менее 2 лет;</w:t>
            </w:r>
          </w:p>
          <w:p w:rsidR="00BB1668" w:rsidRPr="00241834" w:rsidRDefault="00BB1668" w:rsidP="00B3735A">
            <w:pPr>
              <w:widowControl w:val="0"/>
              <w:jc w:val="both"/>
              <w:rPr>
                <w:color w:val="FF0000"/>
                <w:lang w:eastAsia="en-US"/>
              </w:rPr>
            </w:pPr>
            <w:r w:rsidRPr="00241834">
              <w:t xml:space="preserve">увеличение обучающихся и воспитанников, прошедших </w:t>
            </w:r>
            <w:proofErr w:type="gramStart"/>
            <w:r w:rsidRPr="00241834">
              <w:t>обучение по</w:t>
            </w:r>
            <w:proofErr w:type="gramEnd"/>
            <w:r w:rsidRPr="00241834">
              <w:t xml:space="preserve"> образовательным программам </w:t>
            </w:r>
            <w:r w:rsidR="00D11179" w:rsidRPr="00241834">
              <w:t xml:space="preserve">              </w:t>
            </w:r>
            <w:r w:rsidRPr="00241834">
              <w:t>профилактической (</w:t>
            </w:r>
            <w:proofErr w:type="spellStart"/>
            <w:r w:rsidRPr="00241834">
              <w:t>антинаркотической</w:t>
            </w:r>
            <w:proofErr w:type="spellEnd"/>
            <w:r w:rsidRPr="00241834">
              <w:t>) направленности.</w:t>
            </w:r>
          </w:p>
        </w:tc>
      </w:tr>
    </w:tbl>
    <w:p w:rsidR="00BB1668" w:rsidRDefault="00BB1668" w:rsidP="00BB1668">
      <w:pPr>
        <w:widowControl w:val="0"/>
        <w:jc w:val="center"/>
        <w:outlineLvl w:val="3"/>
        <w:rPr>
          <w:rFonts w:eastAsia="Calibri"/>
          <w:bCs/>
          <w:lang w:eastAsia="en-US"/>
        </w:rPr>
      </w:pPr>
    </w:p>
    <w:p w:rsidR="00241834" w:rsidRDefault="00241834" w:rsidP="00BB1668">
      <w:pPr>
        <w:widowControl w:val="0"/>
        <w:jc w:val="center"/>
        <w:outlineLvl w:val="3"/>
        <w:rPr>
          <w:rFonts w:eastAsia="Calibri"/>
          <w:bCs/>
          <w:lang w:eastAsia="en-US"/>
        </w:rPr>
      </w:pPr>
    </w:p>
    <w:p w:rsidR="00241834" w:rsidRDefault="00241834" w:rsidP="00BB1668">
      <w:pPr>
        <w:widowControl w:val="0"/>
        <w:jc w:val="center"/>
        <w:outlineLvl w:val="3"/>
        <w:rPr>
          <w:rFonts w:eastAsia="Calibri"/>
          <w:bCs/>
          <w:lang w:eastAsia="en-US"/>
        </w:rPr>
      </w:pPr>
    </w:p>
    <w:p w:rsidR="00DE3AB0" w:rsidRDefault="00DE3AB0">
      <w:pPr>
        <w:rPr>
          <w:rFonts w:eastAsia="Calibri"/>
          <w:bCs/>
          <w:lang w:eastAsia="en-US"/>
        </w:rPr>
      </w:pPr>
      <w:r>
        <w:rPr>
          <w:rFonts w:eastAsia="Calibri"/>
          <w:bCs/>
          <w:lang w:eastAsia="en-US"/>
        </w:rPr>
        <w:br w:type="page"/>
      </w:r>
    </w:p>
    <w:p w:rsidR="00BB1668" w:rsidRPr="00FD729E" w:rsidRDefault="00BB1668" w:rsidP="00BB1668">
      <w:pPr>
        <w:widowControl w:val="0"/>
        <w:adjustRightInd w:val="0"/>
        <w:jc w:val="center"/>
        <w:rPr>
          <w:b/>
        </w:rPr>
      </w:pPr>
      <w:r w:rsidRPr="00FD729E">
        <w:rPr>
          <w:b/>
        </w:rPr>
        <w:lastRenderedPageBreak/>
        <w:t>ПАСПОРТ</w:t>
      </w:r>
    </w:p>
    <w:p w:rsidR="00BB1668" w:rsidRPr="00FD729E" w:rsidRDefault="00BB1668" w:rsidP="00BB1668">
      <w:pPr>
        <w:widowControl w:val="0"/>
        <w:adjustRightInd w:val="0"/>
        <w:jc w:val="center"/>
        <w:rPr>
          <w:b/>
        </w:rPr>
      </w:pPr>
      <w:r w:rsidRPr="00FD729E">
        <w:rPr>
          <w:b/>
        </w:rPr>
        <w:t xml:space="preserve">подпрограммы «Противодействие коррупции в </w:t>
      </w:r>
      <w:r w:rsidR="00B3735A" w:rsidRPr="00FD729E">
        <w:rPr>
          <w:b/>
        </w:rPr>
        <w:t>Куйбышевском</w:t>
      </w:r>
      <w:r w:rsidRPr="00FD729E">
        <w:rPr>
          <w:b/>
        </w:rPr>
        <w:t xml:space="preserve"> сельском поселении»</w:t>
      </w:r>
    </w:p>
    <w:p w:rsidR="00BB1668" w:rsidRDefault="00BB1668" w:rsidP="00BB1668">
      <w:pPr>
        <w:widowControl w:val="0"/>
        <w:adjustRightInd w:val="0"/>
        <w:jc w:val="both"/>
      </w:pPr>
    </w:p>
    <w:tbl>
      <w:tblPr>
        <w:tblW w:w="0" w:type="auto"/>
        <w:tblInd w:w="108" w:type="dxa"/>
        <w:tblLook w:val="04A0"/>
      </w:tblPr>
      <w:tblGrid>
        <w:gridCol w:w="2907"/>
        <w:gridCol w:w="375"/>
        <w:gridCol w:w="6181"/>
      </w:tblGrid>
      <w:tr w:rsidR="00241834" w:rsidRPr="00C903F5" w:rsidTr="00241834">
        <w:trPr>
          <w:trHeight w:val="1"/>
        </w:trPr>
        <w:tc>
          <w:tcPr>
            <w:tcW w:w="2907" w:type="dxa"/>
            <w:shd w:val="clear" w:color="auto" w:fill="FFFFFF"/>
          </w:tcPr>
          <w:p w:rsidR="00241834" w:rsidRPr="00C903F5" w:rsidRDefault="00241834">
            <w:pPr>
              <w:widowControl w:val="0"/>
              <w:adjustRightInd w:val="0"/>
            </w:pPr>
            <w:r w:rsidRPr="00C903F5">
              <w:t>Наименование подпрограммы</w:t>
            </w:r>
          </w:p>
        </w:tc>
        <w:tc>
          <w:tcPr>
            <w:tcW w:w="375" w:type="dxa"/>
            <w:shd w:val="clear" w:color="auto" w:fill="FFFFFF"/>
            <w:hideMark/>
          </w:tcPr>
          <w:p w:rsidR="00241834" w:rsidRPr="00C903F5" w:rsidRDefault="00241834">
            <w:pPr>
              <w:widowControl w:val="0"/>
              <w:adjustRightInd w:val="0"/>
              <w:spacing w:line="1" w:lineRule="atLeast"/>
              <w:ind w:right="-108"/>
              <w:jc w:val="both"/>
            </w:pPr>
            <w:r w:rsidRPr="00C903F5">
              <w:t>-</w:t>
            </w:r>
          </w:p>
        </w:tc>
        <w:tc>
          <w:tcPr>
            <w:tcW w:w="6181" w:type="dxa"/>
            <w:shd w:val="clear" w:color="auto" w:fill="FFFFFF"/>
            <w:hideMark/>
          </w:tcPr>
          <w:p w:rsidR="00241834" w:rsidRPr="00C903F5" w:rsidRDefault="00241834">
            <w:pPr>
              <w:widowControl w:val="0"/>
              <w:adjustRightInd w:val="0"/>
              <w:spacing w:line="1" w:lineRule="atLeast"/>
              <w:jc w:val="both"/>
            </w:pPr>
            <w:r w:rsidRPr="00C903F5">
              <w:t>Подпрограмма 1 «Противодействие коррупции в Куйбышевском сельском поселении»</w:t>
            </w:r>
          </w:p>
        </w:tc>
      </w:tr>
      <w:tr w:rsidR="00BB1668" w:rsidRPr="00C903F5" w:rsidTr="00241834">
        <w:trPr>
          <w:trHeight w:val="1"/>
        </w:trPr>
        <w:tc>
          <w:tcPr>
            <w:tcW w:w="2907" w:type="dxa"/>
            <w:shd w:val="clear" w:color="auto" w:fill="FFFFFF"/>
          </w:tcPr>
          <w:p w:rsidR="00BB1668" w:rsidRPr="00C903F5" w:rsidRDefault="00BB1668">
            <w:pPr>
              <w:widowControl w:val="0"/>
              <w:adjustRightInd w:val="0"/>
              <w:rPr>
                <w:lang w:eastAsia="en-US"/>
              </w:rPr>
            </w:pPr>
            <w:r w:rsidRPr="00C903F5">
              <w:t>Ответственный исполнитель подпрограммы</w:t>
            </w:r>
          </w:p>
          <w:p w:rsidR="00BB1668" w:rsidRPr="00C903F5" w:rsidRDefault="00BB1668">
            <w:pPr>
              <w:widowControl w:val="0"/>
              <w:adjustRightInd w:val="0"/>
              <w:spacing w:line="1" w:lineRule="atLeast"/>
              <w:rPr>
                <w:lang w:val="en-US" w:eastAsia="en-US"/>
              </w:rPr>
            </w:pPr>
          </w:p>
        </w:tc>
        <w:tc>
          <w:tcPr>
            <w:tcW w:w="375" w:type="dxa"/>
            <w:shd w:val="clear" w:color="auto" w:fill="FFFFFF"/>
            <w:hideMark/>
          </w:tcPr>
          <w:p w:rsidR="00BB1668" w:rsidRPr="00C903F5" w:rsidRDefault="00BB1668">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BB1668" w:rsidRPr="00C903F5" w:rsidRDefault="00BB1668">
            <w:pPr>
              <w:widowControl w:val="0"/>
              <w:adjustRightInd w:val="0"/>
              <w:spacing w:line="1" w:lineRule="atLeast"/>
              <w:jc w:val="both"/>
              <w:rPr>
                <w:lang w:val="en-US" w:eastAsia="en-US"/>
              </w:rPr>
            </w:pPr>
            <w:r w:rsidRPr="00C903F5">
              <w:t xml:space="preserve">Администрация </w:t>
            </w:r>
            <w:r w:rsidR="000767D4" w:rsidRPr="00C903F5">
              <w:t>Куйбышевского</w:t>
            </w:r>
            <w:r w:rsidRPr="00C903F5">
              <w:t xml:space="preserve"> сельского поселения</w:t>
            </w:r>
          </w:p>
        </w:tc>
      </w:tr>
      <w:tr w:rsidR="00BB1668" w:rsidRPr="00C903F5" w:rsidTr="00241834">
        <w:trPr>
          <w:trHeight w:val="1"/>
        </w:trPr>
        <w:tc>
          <w:tcPr>
            <w:tcW w:w="2907" w:type="dxa"/>
            <w:shd w:val="clear" w:color="auto" w:fill="FFFFFF"/>
            <w:hideMark/>
          </w:tcPr>
          <w:p w:rsidR="00BB1668" w:rsidRPr="00C903F5" w:rsidRDefault="00BB1668">
            <w:pPr>
              <w:widowControl w:val="0"/>
              <w:adjustRightInd w:val="0"/>
              <w:spacing w:line="1" w:lineRule="atLeast"/>
              <w:jc w:val="both"/>
              <w:rPr>
                <w:lang w:val="en-US" w:eastAsia="en-US"/>
              </w:rPr>
            </w:pPr>
            <w:r w:rsidRPr="00C903F5">
              <w:t xml:space="preserve">Участники подпрограммы </w:t>
            </w:r>
          </w:p>
        </w:tc>
        <w:tc>
          <w:tcPr>
            <w:tcW w:w="375" w:type="dxa"/>
            <w:shd w:val="clear" w:color="auto" w:fill="FFFFFF"/>
            <w:hideMark/>
          </w:tcPr>
          <w:p w:rsidR="00BB1668" w:rsidRPr="00C903F5" w:rsidRDefault="00BB1668">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tcPr>
          <w:p w:rsidR="00BB1668" w:rsidRPr="00C903F5" w:rsidRDefault="00BB1668">
            <w:pPr>
              <w:pStyle w:val="af1"/>
              <w:rPr>
                <w:sz w:val="24"/>
                <w:szCs w:val="24"/>
                <w:lang w:val="ru-RU"/>
              </w:rPr>
            </w:pPr>
            <w:r w:rsidRPr="00C903F5">
              <w:rPr>
                <w:sz w:val="24"/>
                <w:szCs w:val="24"/>
                <w:lang w:val="ru-RU"/>
              </w:rPr>
              <w:t xml:space="preserve">Администрация </w:t>
            </w:r>
            <w:r w:rsidR="000767D4" w:rsidRPr="00C903F5">
              <w:rPr>
                <w:sz w:val="24"/>
                <w:szCs w:val="24"/>
                <w:lang w:val="ru-RU"/>
              </w:rPr>
              <w:t>Куйбышевского</w:t>
            </w:r>
            <w:r w:rsidRPr="00C903F5">
              <w:rPr>
                <w:sz w:val="24"/>
                <w:szCs w:val="24"/>
                <w:lang w:val="ru-RU"/>
              </w:rPr>
              <w:t xml:space="preserve"> сельского поселения;</w:t>
            </w:r>
          </w:p>
          <w:p w:rsidR="00BB1668" w:rsidRPr="00C903F5" w:rsidRDefault="00BB1668" w:rsidP="00FD729E">
            <w:pPr>
              <w:pStyle w:val="af1"/>
              <w:rPr>
                <w:sz w:val="24"/>
                <w:szCs w:val="24"/>
              </w:rPr>
            </w:pPr>
          </w:p>
        </w:tc>
      </w:tr>
      <w:tr w:rsidR="00BB1668" w:rsidRPr="00C903F5" w:rsidTr="00241834">
        <w:trPr>
          <w:trHeight w:val="1"/>
        </w:trPr>
        <w:tc>
          <w:tcPr>
            <w:tcW w:w="2907" w:type="dxa"/>
            <w:shd w:val="clear" w:color="auto" w:fill="FFFFFF"/>
          </w:tcPr>
          <w:p w:rsidR="00BB1668" w:rsidRPr="00C903F5" w:rsidRDefault="00BB1668">
            <w:pPr>
              <w:widowControl w:val="0"/>
              <w:adjustRightInd w:val="0"/>
              <w:rPr>
                <w:lang w:eastAsia="en-US"/>
              </w:rPr>
            </w:pPr>
            <w:r w:rsidRPr="00C903F5">
              <w:t>Программно-целевые инструменты</w:t>
            </w:r>
          </w:p>
          <w:p w:rsidR="00BB1668" w:rsidRPr="00C903F5" w:rsidRDefault="00BB1668">
            <w:pPr>
              <w:widowControl w:val="0"/>
              <w:adjustRightInd w:val="0"/>
            </w:pPr>
            <w:r w:rsidRPr="00C903F5">
              <w:t>подпрограммы</w:t>
            </w:r>
          </w:p>
          <w:p w:rsidR="00BB1668" w:rsidRPr="00C903F5" w:rsidRDefault="00BB1668">
            <w:pPr>
              <w:widowControl w:val="0"/>
              <w:adjustRightInd w:val="0"/>
              <w:spacing w:line="1" w:lineRule="atLeast"/>
              <w:rPr>
                <w:lang w:val="en-US" w:eastAsia="en-US"/>
              </w:rPr>
            </w:pPr>
          </w:p>
        </w:tc>
        <w:tc>
          <w:tcPr>
            <w:tcW w:w="375" w:type="dxa"/>
            <w:shd w:val="clear" w:color="auto" w:fill="FFFFFF"/>
            <w:hideMark/>
          </w:tcPr>
          <w:p w:rsidR="00BB1668" w:rsidRPr="00C903F5" w:rsidRDefault="00BB1668">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BB1668" w:rsidRPr="00C903F5" w:rsidRDefault="00BB1668">
            <w:pPr>
              <w:widowControl w:val="0"/>
              <w:adjustRightInd w:val="0"/>
              <w:spacing w:line="1" w:lineRule="atLeast"/>
              <w:jc w:val="both"/>
              <w:rPr>
                <w:lang w:val="en-US" w:eastAsia="en-US"/>
              </w:rPr>
            </w:pPr>
            <w:r w:rsidRPr="00C903F5">
              <w:t>отсутствуют</w:t>
            </w:r>
          </w:p>
        </w:tc>
      </w:tr>
      <w:tr w:rsidR="00BB1668" w:rsidRPr="00C903F5" w:rsidTr="00241834">
        <w:trPr>
          <w:trHeight w:val="1"/>
        </w:trPr>
        <w:tc>
          <w:tcPr>
            <w:tcW w:w="2907" w:type="dxa"/>
            <w:shd w:val="clear" w:color="auto" w:fill="FFFFFF"/>
          </w:tcPr>
          <w:p w:rsidR="00BB1668" w:rsidRPr="00C903F5" w:rsidRDefault="00BB1668">
            <w:pPr>
              <w:widowControl w:val="0"/>
              <w:adjustRightInd w:val="0"/>
              <w:rPr>
                <w:lang w:eastAsia="en-US"/>
              </w:rPr>
            </w:pPr>
            <w:r w:rsidRPr="00C903F5">
              <w:t>Цели подпрограммы</w:t>
            </w:r>
          </w:p>
          <w:p w:rsidR="00BB1668" w:rsidRPr="00C903F5" w:rsidRDefault="00BB1668">
            <w:pPr>
              <w:widowControl w:val="0"/>
              <w:adjustRightInd w:val="0"/>
              <w:spacing w:line="1" w:lineRule="atLeast"/>
              <w:rPr>
                <w:lang w:val="en-US" w:eastAsia="en-US"/>
              </w:rPr>
            </w:pPr>
          </w:p>
        </w:tc>
        <w:tc>
          <w:tcPr>
            <w:tcW w:w="375" w:type="dxa"/>
            <w:shd w:val="clear" w:color="auto" w:fill="FFFFFF"/>
            <w:hideMark/>
          </w:tcPr>
          <w:p w:rsidR="00BB1668" w:rsidRPr="00C903F5" w:rsidRDefault="00BB1668">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tcPr>
          <w:p w:rsidR="00BB1668" w:rsidRPr="00C903F5" w:rsidRDefault="00241834" w:rsidP="00241834">
            <w:pPr>
              <w:widowControl w:val="0"/>
              <w:adjustRightInd w:val="0"/>
              <w:spacing w:line="1" w:lineRule="atLeast"/>
              <w:jc w:val="both"/>
              <w:rPr>
                <w:lang w:eastAsia="en-US"/>
              </w:rPr>
            </w:pPr>
            <w:r w:rsidRPr="00C903F5">
              <w:t xml:space="preserve">снижение уровня коррупционных проявлений в Администрации Куйбышевского сельского поселения </w:t>
            </w:r>
          </w:p>
        </w:tc>
      </w:tr>
      <w:tr w:rsidR="00241834" w:rsidRPr="00C903F5" w:rsidTr="00241834">
        <w:trPr>
          <w:trHeight w:val="1"/>
        </w:trPr>
        <w:tc>
          <w:tcPr>
            <w:tcW w:w="2907" w:type="dxa"/>
            <w:shd w:val="clear" w:color="auto" w:fill="FFFFFF"/>
          </w:tcPr>
          <w:p w:rsidR="00241834" w:rsidRPr="00C903F5" w:rsidRDefault="00241834">
            <w:pPr>
              <w:widowControl w:val="0"/>
              <w:adjustRightInd w:val="0"/>
              <w:rPr>
                <w:lang w:eastAsia="en-US"/>
              </w:rPr>
            </w:pPr>
            <w:r w:rsidRPr="00C903F5">
              <w:t>Задачи подпрограммы</w:t>
            </w:r>
          </w:p>
          <w:p w:rsidR="00241834" w:rsidRPr="00C903F5" w:rsidRDefault="00241834">
            <w:pPr>
              <w:widowControl w:val="0"/>
              <w:adjustRightInd w:val="0"/>
              <w:spacing w:line="1" w:lineRule="atLeast"/>
              <w:rPr>
                <w:lang w:val="en-US" w:eastAsia="en-US"/>
              </w:rPr>
            </w:pPr>
          </w:p>
        </w:tc>
        <w:tc>
          <w:tcPr>
            <w:tcW w:w="375" w:type="dxa"/>
            <w:shd w:val="clear" w:color="auto" w:fill="FFFFFF"/>
            <w:hideMark/>
          </w:tcPr>
          <w:p w:rsidR="00241834" w:rsidRPr="00C903F5" w:rsidRDefault="00241834">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241834" w:rsidRPr="00C903F5" w:rsidRDefault="00241834" w:rsidP="00C903F5">
            <w:pPr>
              <w:autoSpaceDE w:val="0"/>
              <w:autoSpaceDN w:val="0"/>
              <w:adjustRightInd w:val="0"/>
              <w:spacing w:line="228" w:lineRule="auto"/>
              <w:jc w:val="both"/>
              <w:rPr>
                <w:kern w:val="2"/>
              </w:rPr>
            </w:pPr>
            <w:r w:rsidRPr="00C903F5">
              <w:rPr>
                <w:kern w:val="2"/>
              </w:rPr>
              <w:t>совершенствование правового и организационного обеспечения реализации антикоррупционных мер;</w:t>
            </w:r>
          </w:p>
          <w:p w:rsidR="00241834" w:rsidRPr="00C903F5" w:rsidRDefault="00241834" w:rsidP="00C903F5">
            <w:pPr>
              <w:autoSpaceDE w:val="0"/>
              <w:autoSpaceDN w:val="0"/>
              <w:adjustRightInd w:val="0"/>
              <w:spacing w:line="228" w:lineRule="auto"/>
              <w:jc w:val="both"/>
              <w:rPr>
                <w:kern w:val="2"/>
              </w:rPr>
            </w:pPr>
            <w:r w:rsidRPr="00C903F5">
              <w:rPr>
                <w:kern w:val="2"/>
              </w:rPr>
              <w:t>усиление взаимодействия с институтами гражданского общества;</w:t>
            </w:r>
          </w:p>
          <w:p w:rsidR="00241834" w:rsidRPr="00C903F5" w:rsidRDefault="00241834" w:rsidP="00C903F5">
            <w:pPr>
              <w:autoSpaceDE w:val="0"/>
              <w:autoSpaceDN w:val="0"/>
              <w:adjustRightInd w:val="0"/>
              <w:spacing w:line="228" w:lineRule="auto"/>
              <w:jc w:val="both"/>
              <w:rPr>
                <w:kern w:val="2"/>
              </w:rPr>
            </w:pPr>
            <w:r w:rsidRPr="00C903F5">
              <w:rPr>
                <w:kern w:val="2"/>
              </w:rPr>
              <w:t>повышение уровня межведомственного взаимодействия;</w:t>
            </w:r>
          </w:p>
          <w:p w:rsidR="00241834" w:rsidRPr="00C903F5" w:rsidRDefault="00241834" w:rsidP="00C903F5">
            <w:pPr>
              <w:jc w:val="both"/>
              <w:rPr>
                <w:kern w:val="2"/>
                <w:lang w:eastAsia="en-US"/>
              </w:rPr>
            </w:pPr>
            <w:r w:rsidRPr="00C903F5">
              <w:rPr>
                <w:kern w:val="2"/>
              </w:rPr>
              <w:t>проведение просветительских, образовательных, пропагандистских мероприятий по вопросам противодействия коррупции и повышение их эффективности</w:t>
            </w:r>
          </w:p>
        </w:tc>
      </w:tr>
      <w:tr w:rsidR="00241834" w:rsidRPr="00C903F5" w:rsidTr="00241834">
        <w:trPr>
          <w:trHeight w:val="1"/>
        </w:trPr>
        <w:tc>
          <w:tcPr>
            <w:tcW w:w="2907" w:type="dxa"/>
            <w:shd w:val="clear" w:color="auto" w:fill="FFFFFF"/>
          </w:tcPr>
          <w:p w:rsidR="00241834" w:rsidRPr="00C903F5" w:rsidRDefault="00241834">
            <w:pPr>
              <w:widowControl w:val="0"/>
              <w:adjustRightInd w:val="0"/>
              <w:rPr>
                <w:lang w:eastAsia="en-US"/>
              </w:rPr>
            </w:pPr>
            <w:r w:rsidRPr="00C903F5">
              <w:t>Целевые показатели подпрограммы</w:t>
            </w:r>
          </w:p>
          <w:p w:rsidR="00241834" w:rsidRPr="00C903F5" w:rsidRDefault="00241834">
            <w:pPr>
              <w:widowControl w:val="0"/>
              <w:adjustRightInd w:val="0"/>
              <w:spacing w:line="1" w:lineRule="atLeast"/>
              <w:rPr>
                <w:lang w:eastAsia="en-US"/>
              </w:rPr>
            </w:pPr>
          </w:p>
        </w:tc>
        <w:tc>
          <w:tcPr>
            <w:tcW w:w="375" w:type="dxa"/>
            <w:shd w:val="clear" w:color="auto" w:fill="FFFFFF"/>
            <w:hideMark/>
          </w:tcPr>
          <w:p w:rsidR="00241834" w:rsidRPr="00C903F5" w:rsidRDefault="00241834">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241834" w:rsidRPr="00C903F5" w:rsidRDefault="00241834" w:rsidP="00C903F5">
            <w:pPr>
              <w:autoSpaceDE w:val="0"/>
              <w:autoSpaceDN w:val="0"/>
              <w:adjustRightInd w:val="0"/>
              <w:spacing w:line="228" w:lineRule="auto"/>
              <w:ind w:hanging="37"/>
              <w:jc w:val="both"/>
              <w:rPr>
                <w:kern w:val="2"/>
              </w:rPr>
            </w:pPr>
            <w:r w:rsidRPr="00C903F5">
              <w:rPr>
                <w:kern w:val="2"/>
              </w:rPr>
              <w:t xml:space="preserve">количество муниципальных служащих Администрации Куйбышевского сельского поселения, прошедших </w:t>
            </w:r>
            <w:proofErr w:type="gramStart"/>
            <w:r w:rsidRPr="00C903F5">
              <w:rPr>
                <w:kern w:val="2"/>
              </w:rPr>
              <w:t xml:space="preserve">обучение </w:t>
            </w:r>
            <w:r w:rsidRPr="00C903F5">
              <w:t>по</w:t>
            </w:r>
            <w:proofErr w:type="gramEnd"/>
            <w:r w:rsidRPr="00C903F5">
              <w:t xml:space="preserve"> образовательным программам в области противодействия коррупции;</w:t>
            </w:r>
            <w:r w:rsidRPr="00C903F5">
              <w:rPr>
                <w:kern w:val="2"/>
              </w:rPr>
              <w:t xml:space="preserve"> </w:t>
            </w:r>
          </w:p>
          <w:p w:rsidR="00241834" w:rsidRPr="00C903F5" w:rsidRDefault="00241834" w:rsidP="00C903F5">
            <w:pPr>
              <w:autoSpaceDE w:val="0"/>
              <w:autoSpaceDN w:val="0"/>
              <w:adjustRightInd w:val="0"/>
              <w:spacing w:line="228" w:lineRule="auto"/>
              <w:ind w:hanging="37"/>
              <w:jc w:val="both"/>
              <w:rPr>
                <w:kern w:val="2"/>
              </w:rPr>
            </w:pPr>
            <w:r w:rsidRPr="00C903F5">
              <w:rPr>
                <w:kern w:val="2"/>
              </w:rPr>
              <w:t xml:space="preserve">доля граждан, опрошенных в ходе мониторинга общественного мнения, удовлетворенных информационной открытостью деятельности Администрации куйбышевского сельского поселения; </w:t>
            </w:r>
          </w:p>
          <w:p w:rsidR="00241834" w:rsidRPr="00C903F5" w:rsidRDefault="00241834" w:rsidP="0011311A">
            <w:pPr>
              <w:autoSpaceDE w:val="0"/>
              <w:autoSpaceDN w:val="0"/>
              <w:adjustRightInd w:val="0"/>
              <w:spacing w:line="228" w:lineRule="auto"/>
              <w:ind w:hanging="37"/>
              <w:jc w:val="both"/>
              <w:rPr>
                <w:kern w:val="2"/>
              </w:rPr>
            </w:pPr>
            <w:r w:rsidRPr="00C903F5">
              <w:rPr>
                <w:kern w:val="2"/>
              </w:rPr>
              <w:t>к</w:t>
            </w:r>
            <w:r w:rsidRPr="00C903F5">
              <w:t xml:space="preserve">оличество размещенных Администрацией Куйбышевского </w:t>
            </w:r>
            <w:r w:rsidR="0011311A" w:rsidRPr="00C903F5">
              <w:t>сельского поселения</w:t>
            </w:r>
            <w:r w:rsidRPr="00C903F5">
              <w:t xml:space="preserve"> на официальном сайте Администрации Куйбышевского </w:t>
            </w:r>
            <w:r w:rsidR="0011311A" w:rsidRPr="00C903F5">
              <w:t>сельского поселения</w:t>
            </w:r>
            <w:r w:rsidRPr="00C903F5">
              <w:t xml:space="preserve"> </w:t>
            </w:r>
            <w:hyperlink r:id="rId8" w:history="1">
              <w:r w:rsidR="0011311A" w:rsidRPr="00C903F5">
                <w:rPr>
                  <w:rStyle w:val="a3"/>
                </w:rPr>
                <w:t>http://kuyb-sp.ru/</w:t>
              </w:r>
            </w:hyperlink>
            <w:r w:rsidR="0011311A" w:rsidRPr="00C903F5">
              <w:t xml:space="preserve"> </w:t>
            </w:r>
            <w:r w:rsidRPr="00C903F5">
              <w:t>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r>
      <w:tr w:rsidR="00241834" w:rsidRPr="00C903F5" w:rsidTr="00241834">
        <w:trPr>
          <w:trHeight w:val="1"/>
        </w:trPr>
        <w:tc>
          <w:tcPr>
            <w:tcW w:w="2907" w:type="dxa"/>
            <w:shd w:val="clear" w:color="auto" w:fill="FFFFFF"/>
            <w:hideMark/>
          </w:tcPr>
          <w:p w:rsidR="00241834" w:rsidRPr="00C903F5" w:rsidRDefault="00241834">
            <w:pPr>
              <w:widowControl w:val="0"/>
              <w:adjustRightInd w:val="0"/>
              <w:rPr>
                <w:lang w:eastAsia="en-US"/>
              </w:rPr>
            </w:pPr>
            <w:r w:rsidRPr="00C903F5">
              <w:t>Этапы и сроки реализации подпрограммы</w:t>
            </w:r>
          </w:p>
        </w:tc>
        <w:tc>
          <w:tcPr>
            <w:tcW w:w="375" w:type="dxa"/>
            <w:shd w:val="clear" w:color="auto" w:fill="FFFFFF"/>
            <w:hideMark/>
          </w:tcPr>
          <w:p w:rsidR="00241834" w:rsidRPr="00C903F5" w:rsidRDefault="00241834">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241834" w:rsidRPr="00C903F5" w:rsidRDefault="00241834" w:rsidP="0011311A">
            <w:pPr>
              <w:widowControl w:val="0"/>
              <w:adjustRightInd w:val="0"/>
              <w:spacing w:line="1" w:lineRule="atLeast"/>
              <w:jc w:val="both"/>
              <w:rPr>
                <w:lang w:eastAsia="en-US"/>
              </w:rPr>
            </w:pPr>
            <w:r w:rsidRPr="00C903F5">
              <w:t>реализуется без выделения этапов в 201</w:t>
            </w:r>
            <w:r w:rsidR="0011311A" w:rsidRPr="00C903F5">
              <w:t>9</w:t>
            </w:r>
            <w:r w:rsidRPr="00C903F5">
              <w:t xml:space="preserve"> - 20</w:t>
            </w:r>
            <w:r w:rsidR="0011311A" w:rsidRPr="00C903F5">
              <w:t>3</w:t>
            </w:r>
            <w:r w:rsidRPr="00C903F5">
              <w:t>0 годах.</w:t>
            </w:r>
          </w:p>
        </w:tc>
      </w:tr>
      <w:tr w:rsidR="00241834" w:rsidRPr="00C903F5" w:rsidTr="00241834">
        <w:trPr>
          <w:trHeight w:val="1"/>
        </w:trPr>
        <w:tc>
          <w:tcPr>
            <w:tcW w:w="2907" w:type="dxa"/>
            <w:shd w:val="clear" w:color="auto" w:fill="FFFFFF"/>
          </w:tcPr>
          <w:p w:rsidR="00241834" w:rsidRPr="00C903F5" w:rsidRDefault="00241834">
            <w:pPr>
              <w:widowControl w:val="0"/>
              <w:adjustRightInd w:val="0"/>
              <w:rPr>
                <w:lang w:eastAsia="en-US"/>
              </w:rPr>
            </w:pPr>
            <w:r w:rsidRPr="00C903F5">
              <w:t>Объемы бюджетных ассигнований подпрограммы</w:t>
            </w:r>
          </w:p>
          <w:p w:rsidR="00241834" w:rsidRPr="00C903F5" w:rsidRDefault="00241834">
            <w:pPr>
              <w:widowControl w:val="0"/>
              <w:adjustRightInd w:val="0"/>
              <w:spacing w:line="1" w:lineRule="atLeast"/>
              <w:rPr>
                <w:lang w:val="en-US" w:eastAsia="en-US"/>
              </w:rPr>
            </w:pPr>
          </w:p>
        </w:tc>
        <w:tc>
          <w:tcPr>
            <w:tcW w:w="375" w:type="dxa"/>
            <w:shd w:val="clear" w:color="auto" w:fill="FFFFFF"/>
            <w:hideMark/>
          </w:tcPr>
          <w:p w:rsidR="00241834" w:rsidRPr="00C903F5" w:rsidRDefault="00241834">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241834" w:rsidRPr="00C903F5" w:rsidRDefault="00241834">
            <w:pPr>
              <w:widowControl w:val="0"/>
              <w:adjustRightInd w:val="0"/>
              <w:jc w:val="both"/>
              <w:rPr>
                <w:lang w:eastAsia="en-US"/>
              </w:rPr>
            </w:pPr>
            <w:r w:rsidRPr="00C903F5">
              <w:t>Общий объем финансирования по подпрограмме «Противодействие коррупции в Куйбышевском сельском поселении» объем финансирования составляет с 201</w:t>
            </w:r>
            <w:r w:rsidR="00C903F5">
              <w:t>9</w:t>
            </w:r>
            <w:r w:rsidRPr="00C903F5">
              <w:t xml:space="preserve"> по 20</w:t>
            </w:r>
            <w:r w:rsidR="00C903F5">
              <w:t>3</w:t>
            </w:r>
            <w:r w:rsidRPr="00C903F5">
              <w:t xml:space="preserve">0 годы средства местного бюджета </w:t>
            </w:r>
            <w:r w:rsidR="00C903F5">
              <w:t>9,6</w:t>
            </w:r>
            <w:r w:rsidRPr="00C903F5">
              <w:t xml:space="preserve"> тыс. рублей, в том числе:</w:t>
            </w:r>
          </w:p>
          <w:p w:rsidR="00241834" w:rsidRPr="00C903F5" w:rsidRDefault="00241834">
            <w:pPr>
              <w:widowControl w:val="0"/>
              <w:adjustRightInd w:val="0"/>
              <w:jc w:val="both"/>
            </w:pPr>
            <w:r w:rsidRPr="00C903F5">
              <w:t>по годам реализации из средств местного бюджета:</w:t>
            </w:r>
          </w:p>
          <w:p w:rsidR="0011311A" w:rsidRPr="00C903F5" w:rsidRDefault="0011311A" w:rsidP="0011311A">
            <w:pPr>
              <w:jc w:val="both"/>
              <w:rPr>
                <w:kern w:val="2"/>
              </w:rPr>
            </w:pPr>
            <w:r w:rsidRPr="00C903F5">
              <w:rPr>
                <w:kern w:val="2"/>
              </w:rPr>
              <w:t xml:space="preserve">в 2019 году – </w:t>
            </w:r>
            <w:r w:rsidR="00C903F5">
              <w:rPr>
                <w:kern w:val="2"/>
              </w:rPr>
              <w:t>0,8</w:t>
            </w:r>
            <w:r w:rsidRPr="00C903F5">
              <w:rPr>
                <w:kern w:val="2"/>
              </w:rPr>
              <w:t xml:space="preserve"> тыс. рублей;</w:t>
            </w:r>
          </w:p>
          <w:p w:rsidR="0011311A" w:rsidRPr="00C903F5" w:rsidRDefault="0011311A" w:rsidP="0011311A">
            <w:pPr>
              <w:autoSpaceDE w:val="0"/>
              <w:autoSpaceDN w:val="0"/>
              <w:adjustRightInd w:val="0"/>
              <w:jc w:val="both"/>
              <w:rPr>
                <w:kern w:val="2"/>
              </w:rPr>
            </w:pPr>
            <w:r w:rsidRPr="00C903F5">
              <w:rPr>
                <w:kern w:val="2"/>
              </w:rPr>
              <w:t xml:space="preserve">в 2020 году – </w:t>
            </w:r>
            <w:r w:rsidR="00C903F5">
              <w:rPr>
                <w:kern w:val="2"/>
              </w:rPr>
              <w:t>0,8</w:t>
            </w:r>
            <w:r w:rsidRPr="00C903F5">
              <w:rPr>
                <w:kern w:val="2"/>
              </w:rPr>
              <w:t xml:space="preserve"> тыс. рублей;</w:t>
            </w:r>
          </w:p>
          <w:p w:rsidR="0011311A" w:rsidRPr="00C903F5" w:rsidRDefault="0011311A" w:rsidP="0011311A">
            <w:pPr>
              <w:jc w:val="both"/>
              <w:rPr>
                <w:kern w:val="2"/>
              </w:rPr>
            </w:pPr>
            <w:r w:rsidRPr="00C903F5">
              <w:rPr>
                <w:kern w:val="2"/>
              </w:rPr>
              <w:t xml:space="preserve">в 2021 году – </w:t>
            </w:r>
            <w:r w:rsidR="00C903F5">
              <w:rPr>
                <w:kern w:val="2"/>
              </w:rPr>
              <w:t xml:space="preserve">0,8 </w:t>
            </w:r>
            <w:r w:rsidRPr="00C903F5">
              <w:rPr>
                <w:kern w:val="2"/>
              </w:rPr>
              <w:t>тыс. рублей;</w:t>
            </w:r>
          </w:p>
          <w:p w:rsidR="0011311A" w:rsidRPr="00C903F5" w:rsidRDefault="0011311A" w:rsidP="0011311A">
            <w:pPr>
              <w:autoSpaceDE w:val="0"/>
              <w:autoSpaceDN w:val="0"/>
              <w:adjustRightInd w:val="0"/>
              <w:jc w:val="both"/>
              <w:rPr>
                <w:kern w:val="2"/>
              </w:rPr>
            </w:pPr>
            <w:r w:rsidRPr="00C903F5">
              <w:rPr>
                <w:kern w:val="2"/>
              </w:rPr>
              <w:lastRenderedPageBreak/>
              <w:t xml:space="preserve">в 2022 году – </w:t>
            </w:r>
            <w:r w:rsidR="00C903F5">
              <w:rPr>
                <w:kern w:val="2"/>
              </w:rPr>
              <w:t>0,8</w:t>
            </w:r>
            <w:r w:rsidRPr="00C903F5">
              <w:rPr>
                <w:kern w:val="2"/>
              </w:rPr>
              <w:t xml:space="preserve"> тыс. рублей;</w:t>
            </w:r>
          </w:p>
          <w:p w:rsidR="0011311A" w:rsidRPr="00C903F5" w:rsidRDefault="0011311A" w:rsidP="0011311A">
            <w:pPr>
              <w:jc w:val="both"/>
              <w:rPr>
                <w:kern w:val="2"/>
              </w:rPr>
            </w:pPr>
            <w:r w:rsidRPr="00C903F5">
              <w:rPr>
                <w:kern w:val="2"/>
              </w:rPr>
              <w:t xml:space="preserve">в 2023 году – </w:t>
            </w:r>
            <w:r w:rsidR="00C903F5">
              <w:rPr>
                <w:kern w:val="2"/>
              </w:rPr>
              <w:t>0,8</w:t>
            </w:r>
            <w:r w:rsidR="006D3C2A" w:rsidRPr="00C903F5">
              <w:rPr>
                <w:kern w:val="2"/>
              </w:rPr>
              <w:t xml:space="preserve"> тыс. рублей;</w:t>
            </w:r>
          </w:p>
          <w:p w:rsidR="0011311A" w:rsidRPr="00C903F5" w:rsidRDefault="0011311A" w:rsidP="0011311A">
            <w:pPr>
              <w:autoSpaceDE w:val="0"/>
              <w:autoSpaceDN w:val="0"/>
              <w:adjustRightInd w:val="0"/>
              <w:jc w:val="both"/>
              <w:rPr>
                <w:kern w:val="2"/>
              </w:rPr>
            </w:pPr>
            <w:r w:rsidRPr="00C903F5">
              <w:rPr>
                <w:kern w:val="2"/>
              </w:rPr>
              <w:t xml:space="preserve">в 2024 году – </w:t>
            </w:r>
            <w:r w:rsidR="00C903F5">
              <w:rPr>
                <w:kern w:val="2"/>
              </w:rPr>
              <w:t>0,8</w:t>
            </w:r>
            <w:r w:rsidR="006D3C2A" w:rsidRPr="00C903F5">
              <w:rPr>
                <w:kern w:val="2"/>
              </w:rPr>
              <w:t xml:space="preserve"> тыс. рублей;</w:t>
            </w:r>
          </w:p>
          <w:p w:rsidR="006D3C2A" w:rsidRPr="00C903F5" w:rsidRDefault="0011311A" w:rsidP="0011311A">
            <w:pPr>
              <w:autoSpaceDE w:val="0"/>
              <w:autoSpaceDN w:val="0"/>
              <w:adjustRightInd w:val="0"/>
              <w:jc w:val="both"/>
              <w:rPr>
                <w:kern w:val="2"/>
              </w:rPr>
            </w:pPr>
            <w:r w:rsidRPr="00C903F5">
              <w:rPr>
                <w:kern w:val="2"/>
              </w:rPr>
              <w:t xml:space="preserve">в 2025 году – </w:t>
            </w:r>
            <w:r w:rsidR="00C903F5">
              <w:rPr>
                <w:kern w:val="2"/>
              </w:rPr>
              <w:t>0,8</w:t>
            </w:r>
            <w:r w:rsidR="006D3C2A" w:rsidRPr="00C903F5">
              <w:rPr>
                <w:kern w:val="2"/>
              </w:rPr>
              <w:t xml:space="preserve"> тыс. рублей;</w:t>
            </w:r>
          </w:p>
          <w:p w:rsidR="0011311A" w:rsidRPr="00C903F5" w:rsidRDefault="0011311A" w:rsidP="0011311A">
            <w:pPr>
              <w:autoSpaceDE w:val="0"/>
              <w:autoSpaceDN w:val="0"/>
              <w:adjustRightInd w:val="0"/>
              <w:jc w:val="both"/>
              <w:rPr>
                <w:kern w:val="2"/>
              </w:rPr>
            </w:pPr>
            <w:r w:rsidRPr="00C903F5">
              <w:rPr>
                <w:kern w:val="2"/>
              </w:rPr>
              <w:t xml:space="preserve">в 2026 году – </w:t>
            </w:r>
            <w:r w:rsidR="00C903F5">
              <w:rPr>
                <w:kern w:val="2"/>
              </w:rPr>
              <w:t xml:space="preserve">0,8 </w:t>
            </w:r>
            <w:r w:rsidR="006D3C2A" w:rsidRPr="00C903F5">
              <w:rPr>
                <w:kern w:val="2"/>
              </w:rPr>
              <w:t>тыс. рублей;</w:t>
            </w:r>
          </w:p>
          <w:p w:rsidR="0011311A" w:rsidRPr="00C903F5" w:rsidRDefault="0011311A" w:rsidP="0011311A">
            <w:pPr>
              <w:jc w:val="both"/>
              <w:rPr>
                <w:kern w:val="2"/>
              </w:rPr>
            </w:pPr>
            <w:r w:rsidRPr="00C903F5">
              <w:rPr>
                <w:kern w:val="2"/>
              </w:rPr>
              <w:t xml:space="preserve">в 2027 году – </w:t>
            </w:r>
            <w:r w:rsidR="00C903F5">
              <w:rPr>
                <w:kern w:val="2"/>
              </w:rPr>
              <w:t>0,8</w:t>
            </w:r>
            <w:r w:rsidR="006D3C2A" w:rsidRPr="00C903F5">
              <w:rPr>
                <w:kern w:val="2"/>
              </w:rPr>
              <w:t xml:space="preserve"> тыс. рублей;</w:t>
            </w:r>
          </w:p>
          <w:p w:rsidR="0011311A" w:rsidRPr="00C903F5" w:rsidRDefault="0011311A" w:rsidP="0011311A">
            <w:pPr>
              <w:autoSpaceDE w:val="0"/>
              <w:autoSpaceDN w:val="0"/>
              <w:adjustRightInd w:val="0"/>
              <w:jc w:val="both"/>
              <w:rPr>
                <w:kern w:val="2"/>
              </w:rPr>
            </w:pPr>
            <w:r w:rsidRPr="00C903F5">
              <w:rPr>
                <w:kern w:val="2"/>
              </w:rPr>
              <w:t xml:space="preserve">в 2028 году – </w:t>
            </w:r>
            <w:r w:rsidR="00C903F5">
              <w:rPr>
                <w:kern w:val="2"/>
              </w:rPr>
              <w:t>0,8</w:t>
            </w:r>
            <w:r w:rsidR="00E64980" w:rsidRPr="00C903F5">
              <w:rPr>
                <w:kern w:val="2"/>
              </w:rPr>
              <w:t xml:space="preserve"> тыс. рублей;</w:t>
            </w:r>
          </w:p>
          <w:p w:rsidR="0011311A" w:rsidRPr="00C903F5" w:rsidRDefault="0011311A" w:rsidP="0011311A">
            <w:pPr>
              <w:jc w:val="both"/>
              <w:rPr>
                <w:kern w:val="2"/>
              </w:rPr>
            </w:pPr>
            <w:r w:rsidRPr="00C903F5">
              <w:rPr>
                <w:kern w:val="2"/>
              </w:rPr>
              <w:t xml:space="preserve">в 2029 году – </w:t>
            </w:r>
            <w:r w:rsidR="00C903F5">
              <w:rPr>
                <w:kern w:val="2"/>
              </w:rPr>
              <w:t>0,8</w:t>
            </w:r>
            <w:r w:rsidR="00E64980" w:rsidRPr="00C903F5">
              <w:rPr>
                <w:kern w:val="2"/>
              </w:rPr>
              <w:t xml:space="preserve"> тыс. рублей;</w:t>
            </w:r>
          </w:p>
          <w:p w:rsidR="00241834" w:rsidRPr="00C903F5" w:rsidRDefault="0011311A" w:rsidP="0011311A">
            <w:pPr>
              <w:widowControl w:val="0"/>
              <w:adjustRightInd w:val="0"/>
              <w:jc w:val="both"/>
            </w:pPr>
            <w:r w:rsidRPr="00C903F5">
              <w:rPr>
                <w:kern w:val="2"/>
              </w:rPr>
              <w:t xml:space="preserve">в 2030 году – </w:t>
            </w:r>
            <w:r w:rsidR="00C903F5">
              <w:rPr>
                <w:kern w:val="2"/>
              </w:rPr>
              <w:t>0,8</w:t>
            </w:r>
            <w:r w:rsidR="00E64980" w:rsidRPr="00C903F5">
              <w:rPr>
                <w:kern w:val="2"/>
              </w:rPr>
              <w:t xml:space="preserve"> тыс. рублей</w:t>
            </w:r>
            <w:r w:rsidR="00241834" w:rsidRPr="00C903F5">
              <w:t>.</w:t>
            </w:r>
          </w:p>
        </w:tc>
      </w:tr>
      <w:tr w:rsidR="00E64980" w:rsidRPr="00C903F5" w:rsidTr="00241834">
        <w:trPr>
          <w:trHeight w:val="1"/>
        </w:trPr>
        <w:tc>
          <w:tcPr>
            <w:tcW w:w="2907" w:type="dxa"/>
            <w:shd w:val="clear" w:color="auto" w:fill="FFFFFF"/>
            <w:hideMark/>
          </w:tcPr>
          <w:p w:rsidR="00E64980" w:rsidRPr="00C903F5" w:rsidRDefault="00E64980">
            <w:pPr>
              <w:widowControl w:val="0"/>
              <w:adjustRightInd w:val="0"/>
              <w:rPr>
                <w:lang w:eastAsia="en-US"/>
              </w:rPr>
            </w:pPr>
            <w:r w:rsidRPr="00C903F5">
              <w:lastRenderedPageBreak/>
              <w:t>Ожидаемые результаты реализации</w:t>
            </w:r>
          </w:p>
          <w:p w:rsidR="00E64980" w:rsidRPr="00C903F5" w:rsidRDefault="00E64980">
            <w:pPr>
              <w:widowControl w:val="0"/>
              <w:adjustRightInd w:val="0"/>
              <w:spacing w:line="1" w:lineRule="atLeast"/>
              <w:rPr>
                <w:lang w:val="en-US" w:eastAsia="en-US"/>
              </w:rPr>
            </w:pPr>
            <w:r w:rsidRPr="00C903F5">
              <w:t>подпрограммы</w:t>
            </w:r>
          </w:p>
        </w:tc>
        <w:tc>
          <w:tcPr>
            <w:tcW w:w="375" w:type="dxa"/>
            <w:shd w:val="clear" w:color="auto" w:fill="FFFFFF"/>
            <w:hideMark/>
          </w:tcPr>
          <w:p w:rsidR="00E64980" w:rsidRPr="00C903F5" w:rsidRDefault="00E64980">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E64980" w:rsidRPr="00C903F5" w:rsidRDefault="00E64980" w:rsidP="00C903F5">
            <w:pPr>
              <w:autoSpaceDE w:val="0"/>
              <w:autoSpaceDN w:val="0"/>
              <w:adjustRightInd w:val="0"/>
              <w:spacing w:line="228" w:lineRule="auto"/>
              <w:ind w:firstLine="20"/>
              <w:jc w:val="both"/>
              <w:rPr>
                <w:kern w:val="2"/>
              </w:rPr>
            </w:pPr>
            <w:r w:rsidRPr="00C903F5">
              <w:rPr>
                <w:kern w:val="2"/>
              </w:rPr>
              <w:t>в результате реализации подпрограммы к 2030 году предполагается:</w:t>
            </w:r>
          </w:p>
          <w:p w:rsidR="00E64980" w:rsidRPr="00C903F5" w:rsidRDefault="00E64980" w:rsidP="00C903F5">
            <w:pPr>
              <w:autoSpaceDE w:val="0"/>
              <w:autoSpaceDN w:val="0"/>
              <w:adjustRightInd w:val="0"/>
              <w:spacing w:line="228" w:lineRule="auto"/>
              <w:ind w:firstLine="20"/>
              <w:jc w:val="both"/>
            </w:pPr>
            <w:r w:rsidRPr="00C903F5">
              <w:t>формирование в обществе нетерпимости к коррупционному поведению;</w:t>
            </w:r>
          </w:p>
          <w:p w:rsidR="00E64980" w:rsidRPr="00C903F5" w:rsidRDefault="00E64980" w:rsidP="00C903F5">
            <w:pPr>
              <w:autoSpaceDE w:val="0"/>
              <w:autoSpaceDN w:val="0"/>
              <w:adjustRightInd w:val="0"/>
              <w:spacing w:line="228" w:lineRule="auto"/>
              <w:ind w:firstLine="20"/>
              <w:jc w:val="both"/>
              <w:rPr>
                <w:kern w:val="2"/>
              </w:rPr>
            </w:pPr>
            <w:r w:rsidRPr="00C903F5">
              <w:rPr>
                <w:kern w:val="2"/>
              </w:rPr>
              <w:t>повышение правового сознания и правовой культуры населения Куйбышевского сельского поселения;</w:t>
            </w:r>
          </w:p>
          <w:p w:rsidR="00E64980" w:rsidRPr="00C903F5" w:rsidRDefault="00E64980" w:rsidP="00C903F5">
            <w:pPr>
              <w:autoSpaceDE w:val="0"/>
              <w:autoSpaceDN w:val="0"/>
              <w:adjustRightInd w:val="0"/>
              <w:spacing w:line="228" w:lineRule="auto"/>
              <w:ind w:firstLine="20"/>
              <w:jc w:val="both"/>
              <w:rPr>
                <w:kern w:val="2"/>
              </w:rPr>
            </w:pPr>
            <w:r w:rsidRPr="00C903F5">
              <w:rPr>
                <w:kern w:val="2"/>
              </w:rPr>
              <w:t xml:space="preserve">повышение уровня доверия граждан к </w:t>
            </w:r>
            <w:r w:rsidRPr="00C903F5">
              <w:rPr>
                <w:color w:val="000000"/>
                <w:kern w:val="2"/>
              </w:rPr>
              <w:t>Администрации Куйбышевского сельского поселения</w:t>
            </w:r>
            <w:r w:rsidRPr="00C903F5">
              <w:rPr>
                <w:kern w:val="2"/>
              </w:rPr>
              <w:t xml:space="preserve">; </w:t>
            </w:r>
          </w:p>
          <w:p w:rsidR="00E64980" w:rsidRPr="00C903F5" w:rsidRDefault="00E64980" w:rsidP="00C903F5">
            <w:pPr>
              <w:autoSpaceDE w:val="0"/>
              <w:autoSpaceDN w:val="0"/>
              <w:adjustRightInd w:val="0"/>
              <w:spacing w:line="228" w:lineRule="auto"/>
              <w:ind w:firstLine="20"/>
              <w:jc w:val="both"/>
              <w:rPr>
                <w:kern w:val="2"/>
              </w:rPr>
            </w:pPr>
            <w:r w:rsidRPr="00C903F5">
              <w:rPr>
                <w:kern w:val="2"/>
              </w:rPr>
              <w:t>повышение уровня информационной открытости Администрации Куйбышевского сельского поселения по всем аспектам деятельности;</w:t>
            </w:r>
          </w:p>
          <w:p w:rsidR="00E64980" w:rsidRPr="00C903F5" w:rsidRDefault="00E64980" w:rsidP="00C903F5">
            <w:pPr>
              <w:autoSpaceDE w:val="0"/>
              <w:autoSpaceDN w:val="0"/>
              <w:adjustRightInd w:val="0"/>
              <w:spacing w:line="228" w:lineRule="auto"/>
              <w:ind w:firstLine="20"/>
              <w:jc w:val="both"/>
              <w:rPr>
                <w:kern w:val="2"/>
              </w:rPr>
            </w:pPr>
            <w:r w:rsidRPr="00C903F5">
              <w:rPr>
                <w:kern w:val="2"/>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E64980" w:rsidRPr="00C903F5" w:rsidRDefault="00E64980" w:rsidP="00C903F5">
            <w:pPr>
              <w:autoSpaceDE w:val="0"/>
              <w:autoSpaceDN w:val="0"/>
              <w:adjustRightInd w:val="0"/>
              <w:ind w:firstLine="20"/>
              <w:jc w:val="both"/>
              <w:rPr>
                <w:color w:val="000000"/>
                <w:kern w:val="2"/>
              </w:rPr>
            </w:pPr>
            <w:r w:rsidRPr="00C903F5">
              <w:rPr>
                <w:color w:val="000000"/>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BB1668" w:rsidRDefault="00BB1668" w:rsidP="00BB1668">
      <w:pPr>
        <w:widowControl w:val="0"/>
        <w:adjustRightInd w:val="0"/>
        <w:ind w:firstLine="709"/>
        <w:jc w:val="both"/>
        <w:rPr>
          <w:lang w:eastAsia="en-US"/>
        </w:rPr>
      </w:pPr>
    </w:p>
    <w:p w:rsidR="00BB1668" w:rsidRPr="006C341B" w:rsidRDefault="00BA3E55" w:rsidP="00BB1668">
      <w:pPr>
        <w:widowControl w:val="0"/>
        <w:adjustRightInd w:val="0"/>
        <w:jc w:val="center"/>
        <w:outlineLvl w:val="2"/>
        <w:rPr>
          <w:b/>
        </w:rPr>
      </w:pPr>
      <w:r>
        <w:br w:type="page"/>
      </w:r>
    </w:p>
    <w:p w:rsidR="00BB1668" w:rsidRPr="006C341B" w:rsidRDefault="00BB1668" w:rsidP="00BB1668">
      <w:pPr>
        <w:widowControl w:val="0"/>
        <w:adjustRightInd w:val="0"/>
        <w:jc w:val="center"/>
        <w:outlineLvl w:val="2"/>
        <w:rPr>
          <w:b/>
        </w:rPr>
      </w:pPr>
      <w:r w:rsidRPr="006C341B">
        <w:rPr>
          <w:b/>
        </w:rPr>
        <w:lastRenderedPageBreak/>
        <w:t>ПАСПОРТ</w:t>
      </w:r>
    </w:p>
    <w:p w:rsidR="00E85139" w:rsidRDefault="00BB1668" w:rsidP="00BB1668">
      <w:pPr>
        <w:widowControl w:val="0"/>
        <w:adjustRightInd w:val="0"/>
        <w:jc w:val="center"/>
        <w:rPr>
          <w:b/>
        </w:rPr>
      </w:pPr>
      <w:r w:rsidRPr="006C341B">
        <w:rPr>
          <w:b/>
        </w:rPr>
        <w:t>подпрограммы «Профилактика экстремизма и терроризма</w:t>
      </w:r>
    </w:p>
    <w:p w:rsidR="00BB1668" w:rsidRPr="006C341B" w:rsidRDefault="00E85139" w:rsidP="00BB1668">
      <w:pPr>
        <w:widowControl w:val="0"/>
        <w:adjustRightInd w:val="0"/>
        <w:jc w:val="center"/>
        <w:rPr>
          <w:b/>
        </w:rPr>
      </w:pPr>
      <w:r>
        <w:rPr>
          <w:b/>
        </w:rPr>
        <w:t>в Куйбышевском сельском поселении</w:t>
      </w:r>
      <w:r w:rsidR="00BB1668" w:rsidRPr="006C341B">
        <w:rPr>
          <w:b/>
        </w:rPr>
        <w:t>»</w:t>
      </w:r>
    </w:p>
    <w:p w:rsidR="00BB1668" w:rsidRPr="006C341B" w:rsidRDefault="00BB1668" w:rsidP="00BB1668">
      <w:pPr>
        <w:widowControl w:val="0"/>
        <w:adjustRightInd w:val="0"/>
        <w:ind w:firstLine="709"/>
        <w:rPr>
          <w:b/>
        </w:rPr>
      </w:pPr>
    </w:p>
    <w:tbl>
      <w:tblPr>
        <w:tblW w:w="0" w:type="auto"/>
        <w:tblLook w:val="04A0"/>
      </w:tblPr>
      <w:tblGrid>
        <w:gridCol w:w="2856"/>
        <w:gridCol w:w="368"/>
        <w:gridCol w:w="6347"/>
      </w:tblGrid>
      <w:tr w:rsidR="00E64980" w:rsidTr="00E64980">
        <w:tc>
          <w:tcPr>
            <w:tcW w:w="2856" w:type="dxa"/>
          </w:tcPr>
          <w:p w:rsidR="00E64980" w:rsidRPr="00E64980" w:rsidRDefault="00E64980" w:rsidP="00C903F5">
            <w:pPr>
              <w:widowControl w:val="0"/>
              <w:autoSpaceDE w:val="0"/>
              <w:autoSpaceDN w:val="0"/>
              <w:adjustRightInd w:val="0"/>
              <w:contextualSpacing/>
              <w:jc w:val="both"/>
            </w:pPr>
            <w:r w:rsidRPr="00E64980">
              <w:t xml:space="preserve">Наименование </w:t>
            </w:r>
          </w:p>
          <w:p w:rsidR="00E64980" w:rsidRPr="00E64980" w:rsidRDefault="00E64980" w:rsidP="00C903F5">
            <w:pPr>
              <w:widowControl w:val="0"/>
              <w:autoSpaceDE w:val="0"/>
              <w:autoSpaceDN w:val="0"/>
              <w:adjustRightInd w:val="0"/>
              <w:contextualSpacing/>
              <w:jc w:val="both"/>
            </w:pPr>
            <w:r w:rsidRPr="00E64980">
              <w:t>подпрограммы</w:t>
            </w:r>
          </w:p>
        </w:tc>
        <w:tc>
          <w:tcPr>
            <w:tcW w:w="368" w:type="dxa"/>
            <w:hideMark/>
          </w:tcPr>
          <w:p w:rsidR="00E64980" w:rsidRPr="00E64980" w:rsidRDefault="00E64980" w:rsidP="00C903F5">
            <w:pPr>
              <w:widowControl w:val="0"/>
              <w:autoSpaceDE w:val="0"/>
              <w:autoSpaceDN w:val="0"/>
              <w:adjustRightInd w:val="0"/>
              <w:contextualSpacing/>
              <w:jc w:val="center"/>
            </w:pPr>
            <w:r w:rsidRPr="00E64980">
              <w:t>–</w:t>
            </w:r>
          </w:p>
        </w:tc>
        <w:tc>
          <w:tcPr>
            <w:tcW w:w="6347" w:type="dxa"/>
            <w:hideMark/>
          </w:tcPr>
          <w:p w:rsidR="00E64980" w:rsidRPr="00E64980" w:rsidRDefault="00E64980" w:rsidP="00E64980">
            <w:pPr>
              <w:widowControl w:val="0"/>
              <w:autoSpaceDE w:val="0"/>
              <w:autoSpaceDN w:val="0"/>
              <w:adjustRightInd w:val="0"/>
              <w:contextualSpacing/>
              <w:jc w:val="both"/>
            </w:pPr>
            <w:r w:rsidRPr="00E64980">
              <w:t xml:space="preserve">подпрограмма 2 «Профилактика экстремизма и терроризма в </w:t>
            </w:r>
            <w:r>
              <w:t>Куйбышевском сельском поселении</w:t>
            </w:r>
            <w:r w:rsidRPr="00E64980">
              <w:t xml:space="preserve">» </w:t>
            </w:r>
          </w:p>
        </w:tc>
      </w:tr>
      <w:tr w:rsidR="00BB1668" w:rsidTr="00E64980">
        <w:tc>
          <w:tcPr>
            <w:tcW w:w="2856" w:type="dxa"/>
          </w:tcPr>
          <w:p w:rsidR="00BB1668" w:rsidRDefault="00BB1668">
            <w:pPr>
              <w:widowControl w:val="0"/>
              <w:adjustRightInd w:val="0"/>
              <w:rPr>
                <w:lang w:eastAsia="en-US"/>
              </w:rPr>
            </w:pPr>
            <w:r>
              <w:t>Ответственный исполнитель подпрограммы</w:t>
            </w:r>
          </w:p>
          <w:p w:rsidR="00BB1668" w:rsidRDefault="00BB1668">
            <w:pPr>
              <w:widowControl w:val="0"/>
              <w:adjustRightInd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 xml:space="preserve">Администрация </w:t>
            </w:r>
            <w:r w:rsidR="000767D4">
              <w:t>Куйбышевского</w:t>
            </w:r>
            <w:r>
              <w:t xml:space="preserve"> сельского поселения</w:t>
            </w:r>
          </w:p>
        </w:tc>
      </w:tr>
      <w:tr w:rsidR="00BB1668" w:rsidTr="00E64980">
        <w:tc>
          <w:tcPr>
            <w:tcW w:w="2856" w:type="dxa"/>
          </w:tcPr>
          <w:p w:rsidR="00BB1668" w:rsidRDefault="00BB1668">
            <w:pPr>
              <w:widowControl w:val="0"/>
              <w:adjustRightInd w:val="0"/>
              <w:rPr>
                <w:lang w:eastAsia="en-US"/>
              </w:rPr>
            </w:pPr>
            <w:r>
              <w:t>Соисполнители</w:t>
            </w:r>
          </w:p>
          <w:p w:rsidR="00BB1668" w:rsidRDefault="00BB1668">
            <w:pPr>
              <w:widowControl w:val="0"/>
              <w:adjustRightInd w:val="0"/>
            </w:pPr>
            <w:r>
              <w:t>подпрограммы</w:t>
            </w:r>
          </w:p>
          <w:p w:rsidR="00BB1668" w:rsidRDefault="00BB1668">
            <w:pPr>
              <w:widowControl w:val="0"/>
              <w:adjustRightInd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отсутствуют.</w:t>
            </w:r>
          </w:p>
        </w:tc>
      </w:tr>
      <w:tr w:rsidR="00BB1668" w:rsidTr="00E64980">
        <w:tc>
          <w:tcPr>
            <w:tcW w:w="2856" w:type="dxa"/>
            <w:hideMark/>
          </w:tcPr>
          <w:p w:rsidR="00BB1668" w:rsidRDefault="00BB1668">
            <w:pPr>
              <w:widowControl w:val="0"/>
              <w:rPr>
                <w:lang w:eastAsia="en-US"/>
              </w:rPr>
            </w:pPr>
            <w:r>
              <w:t>Участники подпрограммы</w:t>
            </w:r>
          </w:p>
        </w:tc>
        <w:tc>
          <w:tcPr>
            <w:tcW w:w="368" w:type="dxa"/>
            <w:hideMark/>
          </w:tcPr>
          <w:p w:rsidR="00BB1668" w:rsidRDefault="00BB1668">
            <w:pPr>
              <w:widowControl w:val="0"/>
              <w:ind w:right="-108"/>
              <w:jc w:val="both"/>
              <w:rPr>
                <w:lang w:eastAsia="en-US"/>
              </w:rPr>
            </w:pPr>
            <w:r>
              <w:t>–</w:t>
            </w:r>
          </w:p>
        </w:tc>
        <w:tc>
          <w:tcPr>
            <w:tcW w:w="6347" w:type="dxa"/>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rsidP="006C341B">
            <w:pPr>
              <w:pStyle w:val="af1"/>
            </w:pPr>
          </w:p>
        </w:tc>
      </w:tr>
      <w:tr w:rsidR="00BB1668" w:rsidTr="00E64980">
        <w:tc>
          <w:tcPr>
            <w:tcW w:w="2856" w:type="dxa"/>
          </w:tcPr>
          <w:p w:rsidR="00BB1668" w:rsidRDefault="00BB1668">
            <w:pPr>
              <w:widowControl w:val="0"/>
              <w:adjustRightInd w:val="0"/>
              <w:rPr>
                <w:lang w:eastAsia="en-US"/>
              </w:rPr>
            </w:pPr>
            <w:r>
              <w:t>Программно-целевые инструменты</w:t>
            </w:r>
          </w:p>
          <w:p w:rsidR="00BB1668" w:rsidRDefault="00BB1668">
            <w:pPr>
              <w:widowControl w:val="0"/>
            </w:pPr>
            <w:r>
              <w:t>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отсутствуют.</w:t>
            </w:r>
          </w:p>
        </w:tc>
      </w:tr>
      <w:tr w:rsidR="00BB1668" w:rsidTr="00E64980">
        <w:tc>
          <w:tcPr>
            <w:tcW w:w="2856" w:type="dxa"/>
          </w:tcPr>
          <w:p w:rsidR="00BB1668" w:rsidRDefault="00BB1668">
            <w:pPr>
              <w:widowControl w:val="0"/>
              <w:rPr>
                <w:lang w:eastAsia="en-US"/>
              </w:rPr>
            </w:pPr>
            <w:r>
              <w:t>Цели 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 xml:space="preserve">предупреждение террористических и экстремистских проявлений. </w:t>
            </w:r>
          </w:p>
        </w:tc>
      </w:tr>
      <w:tr w:rsidR="00BB1668" w:rsidTr="00E64980">
        <w:tc>
          <w:tcPr>
            <w:tcW w:w="2856" w:type="dxa"/>
          </w:tcPr>
          <w:p w:rsidR="00BB1668" w:rsidRDefault="00BB1668">
            <w:pPr>
              <w:widowControl w:val="0"/>
              <w:rPr>
                <w:lang w:eastAsia="en-US"/>
              </w:rPr>
            </w:pPr>
            <w:r>
              <w:t>Задачи 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Pr="00E64980" w:rsidRDefault="00BB1668">
            <w:pPr>
              <w:widowControl w:val="0"/>
              <w:jc w:val="both"/>
            </w:pPr>
            <w:r w:rsidRPr="00E64980">
              <w:t xml:space="preserve">усиление антитеррористической защищенности объектов образования, здравоохранения, культуры, спорта, судебных участков мировых судей  и других объектов с массовым пребыванием граждан; </w:t>
            </w:r>
          </w:p>
          <w:p w:rsidR="00E64980" w:rsidRPr="00E64980" w:rsidRDefault="00E64980" w:rsidP="00E64980">
            <w:pPr>
              <w:autoSpaceDE w:val="0"/>
              <w:autoSpaceDN w:val="0"/>
              <w:adjustRightInd w:val="0"/>
              <w:jc w:val="both"/>
              <w:rPr>
                <w:kern w:val="2"/>
              </w:rPr>
            </w:pPr>
            <w:r w:rsidRPr="00E64980">
              <w:rPr>
                <w:kern w:val="2"/>
              </w:rPr>
              <w:t xml:space="preserve">повышение уровня межведомственного взаимодействия по профилактике экстремизма и терроризма; </w:t>
            </w:r>
          </w:p>
          <w:p w:rsidR="00E64980" w:rsidRPr="00E64980" w:rsidRDefault="00E64980" w:rsidP="00E64980">
            <w:pPr>
              <w:autoSpaceDE w:val="0"/>
              <w:autoSpaceDN w:val="0"/>
              <w:adjustRightInd w:val="0"/>
              <w:jc w:val="both"/>
              <w:rPr>
                <w:lang w:eastAsia="en-US"/>
              </w:rPr>
            </w:pPr>
            <w:r w:rsidRPr="00E64980">
              <w:rPr>
                <w:kern w:val="2"/>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BB1668" w:rsidRPr="00E64980" w:rsidRDefault="00BB1668">
            <w:pPr>
              <w:widowControl w:val="0"/>
              <w:jc w:val="both"/>
            </w:pPr>
            <w:r w:rsidRPr="00E64980">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E64980" w:rsidTr="00E64980">
        <w:tc>
          <w:tcPr>
            <w:tcW w:w="2856" w:type="dxa"/>
          </w:tcPr>
          <w:p w:rsidR="00E64980" w:rsidRDefault="00E64980">
            <w:pPr>
              <w:widowControl w:val="0"/>
              <w:adjustRightInd w:val="0"/>
              <w:rPr>
                <w:lang w:eastAsia="en-US"/>
              </w:rPr>
            </w:pPr>
            <w:r>
              <w:t>Целевые показатели подпрограммы</w:t>
            </w:r>
          </w:p>
          <w:p w:rsidR="00E64980" w:rsidRDefault="00E64980">
            <w:pPr>
              <w:widowControl w:val="0"/>
              <w:adjustRightInd w:val="0"/>
              <w:rPr>
                <w:lang w:eastAsia="en-US"/>
              </w:rPr>
            </w:pPr>
          </w:p>
        </w:tc>
        <w:tc>
          <w:tcPr>
            <w:tcW w:w="368" w:type="dxa"/>
            <w:hideMark/>
          </w:tcPr>
          <w:p w:rsidR="00E64980" w:rsidRDefault="00E64980">
            <w:pPr>
              <w:widowControl w:val="0"/>
              <w:ind w:right="-108"/>
              <w:jc w:val="both"/>
              <w:rPr>
                <w:lang w:eastAsia="en-US"/>
              </w:rPr>
            </w:pPr>
            <w:r>
              <w:t>–</w:t>
            </w:r>
          </w:p>
        </w:tc>
        <w:tc>
          <w:tcPr>
            <w:tcW w:w="6347" w:type="dxa"/>
          </w:tcPr>
          <w:p w:rsidR="00E64980" w:rsidRPr="009B587A" w:rsidRDefault="00E64980" w:rsidP="00C903F5">
            <w:pPr>
              <w:autoSpaceDE w:val="0"/>
              <w:autoSpaceDN w:val="0"/>
              <w:adjustRightInd w:val="0"/>
              <w:jc w:val="both"/>
              <w:rPr>
                <w:lang w:eastAsia="en-US"/>
              </w:rPr>
            </w:pPr>
            <w:r w:rsidRPr="009B587A">
              <w:t>доля учреждений социальной сферы, судебных участков мировых судей с наличием системы технической защиты объектов;</w:t>
            </w:r>
          </w:p>
          <w:p w:rsidR="00E64980" w:rsidRPr="009B587A" w:rsidRDefault="00E64980" w:rsidP="00C903F5">
            <w:pPr>
              <w:autoSpaceDE w:val="0"/>
              <w:autoSpaceDN w:val="0"/>
              <w:adjustRightInd w:val="0"/>
              <w:jc w:val="both"/>
            </w:pPr>
            <w:r w:rsidRPr="009B587A">
              <w:t>доля муниципальных общеобразовательных учреждений, имеющих ограждение территорий по периметру;</w:t>
            </w:r>
          </w:p>
          <w:p w:rsidR="00E64980" w:rsidRPr="009B587A" w:rsidRDefault="00E64980" w:rsidP="00C903F5">
            <w:pPr>
              <w:widowControl w:val="0"/>
              <w:autoSpaceDE w:val="0"/>
              <w:autoSpaceDN w:val="0"/>
              <w:adjustRightInd w:val="0"/>
              <w:contextualSpacing/>
              <w:jc w:val="both"/>
            </w:pPr>
            <w:r w:rsidRPr="009B587A">
              <w:rPr>
                <w:kern w:val="2"/>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E64980" w:rsidTr="00E64980">
        <w:tc>
          <w:tcPr>
            <w:tcW w:w="2856" w:type="dxa"/>
          </w:tcPr>
          <w:p w:rsidR="00E64980" w:rsidRDefault="00E64980" w:rsidP="00E64980">
            <w:pPr>
              <w:widowControl w:val="0"/>
              <w:adjustRightInd w:val="0"/>
              <w:rPr>
                <w:lang w:eastAsia="en-US"/>
              </w:rPr>
            </w:pPr>
            <w:r>
              <w:t>Этапы и сроки реализации подпрограммы</w:t>
            </w:r>
          </w:p>
        </w:tc>
        <w:tc>
          <w:tcPr>
            <w:tcW w:w="368" w:type="dxa"/>
            <w:hideMark/>
          </w:tcPr>
          <w:p w:rsidR="00E64980" w:rsidRDefault="00E64980">
            <w:pPr>
              <w:widowControl w:val="0"/>
              <w:ind w:right="-108"/>
              <w:jc w:val="both"/>
              <w:rPr>
                <w:lang w:eastAsia="en-US"/>
              </w:rPr>
            </w:pPr>
            <w:r>
              <w:t>–</w:t>
            </w:r>
          </w:p>
        </w:tc>
        <w:tc>
          <w:tcPr>
            <w:tcW w:w="6347" w:type="dxa"/>
            <w:hideMark/>
          </w:tcPr>
          <w:p w:rsidR="00E64980" w:rsidRDefault="00E64980" w:rsidP="00E64980">
            <w:pPr>
              <w:widowControl w:val="0"/>
              <w:jc w:val="both"/>
              <w:rPr>
                <w:lang w:eastAsia="en-US"/>
              </w:rPr>
            </w:pPr>
            <w:r>
              <w:t>реализуется без выделения этапов в 2019 – 2030 годах.</w:t>
            </w:r>
          </w:p>
        </w:tc>
      </w:tr>
      <w:tr w:rsidR="00E64980" w:rsidTr="00E64980">
        <w:tc>
          <w:tcPr>
            <w:tcW w:w="2856" w:type="dxa"/>
          </w:tcPr>
          <w:p w:rsidR="00E64980" w:rsidRDefault="00E64980">
            <w:pPr>
              <w:widowControl w:val="0"/>
              <w:adjustRightInd w:val="0"/>
              <w:rPr>
                <w:lang w:eastAsia="en-US"/>
              </w:rPr>
            </w:pPr>
            <w:r>
              <w:t>Ресурсное обеспечение подпрограммы</w:t>
            </w:r>
          </w:p>
          <w:p w:rsidR="00E64980" w:rsidRDefault="00E64980">
            <w:pPr>
              <w:widowControl w:val="0"/>
              <w:adjustRightInd w:val="0"/>
              <w:rPr>
                <w:lang w:eastAsia="en-US"/>
              </w:rPr>
            </w:pPr>
          </w:p>
        </w:tc>
        <w:tc>
          <w:tcPr>
            <w:tcW w:w="368" w:type="dxa"/>
            <w:hideMark/>
          </w:tcPr>
          <w:p w:rsidR="00E64980" w:rsidRDefault="00E64980">
            <w:pPr>
              <w:widowControl w:val="0"/>
              <w:ind w:right="-108"/>
              <w:jc w:val="both"/>
              <w:rPr>
                <w:lang w:eastAsia="en-US"/>
              </w:rPr>
            </w:pPr>
            <w:r>
              <w:t>–</w:t>
            </w:r>
          </w:p>
        </w:tc>
        <w:tc>
          <w:tcPr>
            <w:tcW w:w="6347" w:type="dxa"/>
          </w:tcPr>
          <w:p w:rsidR="00E64980" w:rsidRDefault="00E64980">
            <w:pPr>
              <w:widowControl w:val="0"/>
              <w:jc w:val="both"/>
              <w:rPr>
                <w:lang w:eastAsia="en-US"/>
              </w:rPr>
            </w:pPr>
            <w:r>
              <w:t xml:space="preserve">общий объем финансирования по подпрограмме «Профилактика экстремизма и терроризма в Куйбышевском сельском поселении» с 2019 по 2030 годы составляет </w:t>
            </w:r>
            <w:r w:rsidR="00C903F5">
              <w:t>7,2</w:t>
            </w:r>
            <w:r>
              <w:t xml:space="preserve"> тыс. рублей, в том числе</w:t>
            </w:r>
          </w:p>
          <w:p w:rsidR="00E64980" w:rsidRDefault="00E64980">
            <w:pPr>
              <w:widowControl w:val="0"/>
              <w:jc w:val="both"/>
            </w:pPr>
            <w:r>
              <w:t>по годам реализации из средств местного бюджета:</w:t>
            </w:r>
          </w:p>
          <w:p w:rsidR="00E64980" w:rsidRDefault="00E64980">
            <w:pPr>
              <w:widowControl w:val="0"/>
              <w:jc w:val="both"/>
            </w:pPr>
            <w:r>
              <w:t xml:space="preserve">2019 год – </w:t>
            </w:r>
            <w:r w:rsidR="00C903F5">
              <w:t>6</w:t>
            </w:r>
            <w:r>
              <w:t>00 рублей;</w:t>
            </w:r>
          </w:p>
          <w:p w:rsidR="00E64980" w:rsidRDefault="00E64980">
            <w:pPr>
              <w:widowControl w:val="0"/>
              <w:jc w:val="both"/>
            </w:pPr>
            <w:r>
              <w:lastRenderedPageBreak/>
              <w:t xml:space="preserve">2020 год – </w:t>
            </w:r>
            <w:r w:rsidR="00C903F5">
              <w:t>6</w:t>
            </w:r>
            <w:r>
              <w:t>00 рублей;</w:t>
            </w:r>
          </w:p>
          <w:p w:rsidR="00E64980" w:rsidRDefault="00E64980">
            <w:pPr>
              <w:widowControl w:val="0"/>
              <w:jc w:val="both"/>
            </w:pPr>
            <w:r>
              <w:t xml:space="preserve">2021 год – </w:t>
            </w:r>
            <w:r w:rsidR="00C903F5">
              <w:t>6</w:t>
            </w:r>
            <w:r>
              <w:t>00 рублей;</w:t>
            </w:r>
          </w:p>
          <w:p w:rsidR="00E64980" w:rsidRDefault="00E64980">
            <w:pPr>
              <w:widowControl w:val="0"/>
              <w:jc w:val="both"/>
            </w:pPr>
            <w:r>
              <w:t xml:space="preserve">2022 год – </w:t>
            </w:r>
            <w:r w:rsidR="00C903F5">
              <w:t>6</w:t>
            </w:r>
            <w:r>
              <w:t>00 рублей;</w:t>
            </w:r>
          </w:p>
          <w:p w:rsidR="00E64980" w:rsidRDefault="00E64980" w:rsidP="00091922">
            <w:pPr>
              <w:widowControl w:val="0"/>
              <w:jc w:val="both"/>
            </w:pPr>
            <w:r>
              <w:t xml:space="preserve">2023 год – </w:t>
            </w:r>
            <w:r w:rsidR="00C903F5">
              <w:t>6</w:t>
            </w:r>
            <w:r>
              <w:t>00 рублей;</w:t>
            </w:r>
          </w:p>
          <w:p w:rsidR="00E64980" w:rsidRDefault="00E64980" w:rsidP="00091922">
            <w:pPr>
              <w:widowControl w:val="0"/>
              <w:jc w:val="both"/>
            </w:pPr>
            <w:r>
              <w:t xml:space="preserve">2024 год – </w:t>
            </w:r>
            <w:r w:rsidR="00C903F5">
              <w:t>6</w:t>
            </w:r>
            <w:r>
              <w:t>00 рублей;</w:t>
            </w:r>
          </w:p>
          <w:p w:rsidR="00E64980" w:rsidRDefault="00E64980" w:rsidP="00091922">
            <w:pPr>
              <w:widowControl w:val="0"/>
              <w:jc w:val="both"/>
            </w:pPr>
            <w:r>
              <w:t xml:space="preserve">2025 год – </w:t>
            </w:r>
            <w:r w:rsidR="00C903F5">
              <w:t>6</w:t>
            </w:r>
            <w:r>
              <w:t>00 рублей;</w:t>
            </w:r>
          </w:p>
          <w:p w:rsidR="00E64980" w:rsidRDefault="00E64980" w:rsidP="00E64980">
            <w:pPr>
              <w:widowControl w:val="0"/>
              <w:jc w:val="both"/>
            </w:pPr>
            <w:r>
              <w:t xml:space="preserve">2026 год – </w:t>
            </w:r>
            <w:r w:rsidR="00C903F5">
              <w:t>6</w:t>
            </w:r>
            <w:r>
              <w:t>00 рублей;</w:t>
            </w:r>
          </w:p>
          <w:p w:rsidR="00E64980" w:rsidRDefault="00E64980" w:rsidP="00E64980">
            <w:pPr>
              <w:widowControl w:val="0"/>
              <w:jc w:val="both"/>
            </w:pPr>
            <w:r>
              <w:t xml:space="preserve">2027 год – </w:t>
            </w:r>
            <w:r w:rsidR="00C903F5">
              <w:t>6</w:t>
            </w:r>
            <w:r>
              <w:t>00 рублей;</w:t>
            </w:r>
          </w:p>
          <w:p w:rsidR="00E64980" w:rsidRDefault="00E64980" w:rsidP="00E64980">
            <w:pPr>
              <w:widowControl w:val="0"/>
              <w:jc w:val="both"/>
            </w:pPr>
            <w:r>
              <w:t xml:space="preserve">2028 год – </w:t>
            </w:r>
            <w:r w:rsidR="00C903F5">
              <w:t>6</w:t>
            </w:r>
            <w:r>
              <w:t>00 рублей;</w:t>
            </w:r>
          </w:p>
          <w:p w:rsidR="00E64980" w:rsidRDefault="00E64980" w:rsidP="00E64980">
            <w:pPr>
              <w:widowControl w:val="0"/>
              <w:jc w:val="both"/>
            </w:pPr>
            <w:r>
              <w:t xml:space="preserve">2029 год – </w:t>
            </w:r>
            <w:r w:rsidR="00C903F5">
              <w:t>6</w:t>
            </w:r>
            <w:r>
              <w:t>00 рублей;</w:t>
            </w:r>
          </w:p>
          <w:p w:rsidR="00E64980" w:rsidRDefault="00E64980" w:rsidP="00091922">
            <w:pPr>
              <w:widowControl w:val="0"/>
              <w:jc w:val="both"/>
            </w:pPr>
            <w:r>
              <w:t xml:space="preserve">2030 год – </w:t>
            </w:r>
            <w:r w:rsidR="00C903F5">
              <w:t>6</w:t>
            </w:r>
            <w:r>
              <w:t>00 рублей.</w:t>
            </w:r>
          </w:p>
          <w:p w:rsidR="00E64980" w:rsidRDefault="00E64980">
            <w:pPr>
              <w:widowControl w:val="0"/>
              <w:jc w:val="both"/>
              <w:rPr>
                <w:lang w:eastAsia="en-US"/>
              </w:rPr>
            </w:pPr>
          </w:p>
        </w:tc>
      </w:tr>
      <w:tr w:rsidR="00E64980" w:rsidTr="00E64980">
        <w:tc>
          <w:tcPr>
            <w:tcW w:w="2856" w:type="dxa"/>
            <w:hideMark/>
          </w:tcPr>
          <w:p w:rsidR="00E64980" w:rsidRDefault="00E64980">
            <w:pPr>
              <w:widowControl w:val="0"/>
              <w:adjustRightInd w:val="0"/>
              <w:rPr>
                <w:lang w:eastAsia="en-US"/>
              </w:rPr>
            </w:pPr>
            <w:r>
              <w:lastRenderedPageBreak/>
              <w:t>Ожидаемые результаты реализации</w:t>
            </w:r>
          </w:p>
          <w:p w:rsidR="00E64980" w:rsidRDefault="00E64980">
            <w:pPr>
              <w:widowControl w:val="0"/>
              <w:adjustRightInd w:val="0"/>
              <w:rPr>
                <w:lang w:eastAsia="en-US"/>
              </w:rPr>
            </w:pPr>
            <w:r>
              <w:t>подпрограммы</w:t>
            </w:r>
          </w:p>
        </w:tc>
        <w:tc>
          <w:tcPr>
            <w:tcW w:w="368" w:type="dxa"/>
          </w:tcPr>
          <w:p w:rsidR="00E64980" w:rsidRDefault="00E64980">
            <w:pPr>
              <w:widowControl w:val="0"/>
              <w:ind w:right="-108"/>
              <w:rPr>
                <w:lang w:eastAsia="en-US"/>
              </w:rPr>
            </w:pPr>
            <w:r>
              <w:t>–</w:t>
            </w:r>
          </w:p>
          <w:p w:rsidR="00E64980" w:rsidRDefault="00E64980">
            <w:pPr>
              <w:widowControl w:val="0"/>
              <w:ind w:right="-108"/>
            </w:pPr>
          </w:p>
          <w:p w:rsidR="00E64980" w:rsidRDefault="00E64980">
            <w:pPr>
              <w:widowControl w:val="0"/>
              <w:ind w:right="-108"/>
            </w:pPr>
          </w:p>
          <w:p w:rsidR="00E64980" w:rsidRDefault="00E64980">
            <w:pPr>
              <w:widowControl w:val="0"/>
              <w:ind w:right="-108"/>
            </w:pPr>
          </w:p>
          <w:p w:rsidR="00E64980" w:rsidRDefault="00E64980">
            <w:pPr>
              <w:widowControl w:val="0"/>
              <w:ind w:right="-108"/>
              <w:rPr>
                <w:lang w:eastAsia="en-US"/>
              </w:rPr>
            </w:pPr>
          </w:p>
        </w:tc>
        <w:tc>
          <w:tcPr>
            <w:tcW w:w="6347" w:type="dxa"/>
            <w:hideMark/>
          </w:tcPr>
          <w:p w:rsidR="00E64980" w:rsidRPr="00E64980" w:rsidRDefault="00E64980" w:rsidP="00E64980">
            <w:pPr>
              <w:widowControl w:val="0"/>
              <w:autoSpaceDE w:val="0"/>
              <w:autoSpaceDN w:val="0"/>
              <w:adjustRightInd w:val="0"/>
              <w:contextualSpacing/>
              <w:jc w:val="both"/>
              <w:rPr>
                <w:kern w:val="2"/>
                <w:lang w:eastAsia="en-US"/>
              </w:rPr>
            </w:pPr>
            <w:r w:rsidRPr="00E64980">
              <w:rPr>
                <w:kern w:val="2"/>
              </w:rPr>
              <w:t>в результате реализации подпрограммы к 2030 году предполагается:</w:t>
            </w:r>
          </w:p>
          <w:p w:rsidR="00E64980" w:rsidRPr="00E64980" w:rsidRDefault="00E64980" w:rsidP="00E64980">
            <w:pPr>
              <w:autoSpaceDE w:val="0"/>
              <w:autoSpaceDN w:val="0"/>
              <w:adjustRightInd w:val="0"/>
              <w:jc w:val="both"/>
            </w:pPr>
            <w:r w:rsidRPr="00E64980">
              <w:t>обеспечение стабильности в межнациональных отношениях в обществе, повышение безопасности населения от возможных террористических угроз;</w:t>
            </w:r>
          </w:p>
          <w:p w:rsidR="00E64980" w:rsidRPr="00E64980" w:rsidRDefault="00E64980" w:rsidP="00E64980">
            <w:pPr>
              <w:autoSpaceDE w:val="0"/>
              <w:autoSpaceDN w:val="0"/>
              <w:adjustRightInd w:val="0"/>
              <w:jc w:val="both"/>
            </w:pPr>
            <w:r w:rsidRPr="00E64980">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E64980" w:rsidRPr="00E64980" w:rsidRDefault="00E64980" w:rsidP="00E64980">
            <w:pPr>
              <w:autoSpaceDE w:val="0"/>
              <w:autoSpaceDN w:val="0"/>
              <w:adjustRightInd w:val="0"/>
              <w:jc w:val="both"/>
            </w:pPr>
            <w:r w:rsidRPr="00E64980">
              <w:t>снижение риска совершения террористических актов и масштабов негативных последствий;</w:t>
            </w:r>
          </w:p>
          <w:p w:rsidR="00E64980" w:rsidRPr="00E64980" w:rsidRDefault="00E64980" w:rsidP="00E64980">
            <w:pPr>
              <w:widowControl w:val="0"/>
              <w:jc w:val="both"/>
              <w:rPr>
                <w:lang w:eastAsia="en-US"/>
              </w:rPr>
            </w:pPr>
            <w:r w:rsidRPr="00E64980">
              <w:rPr>
                <w:kern w:val="2"/>
              </w:rPr>
              <w:t xml:space="preserve">снижение количества преступлений, связанных </w:t>
            </w:r>
            <w:r w:rsidRPr="00E64980">
              <w:rPr>
                <w:kern w:val="2"/>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B1668" w:rsidRDefault="00BB1668" w:rsidP="00BB1668">
      <w:pPr>
        <w:widowControl w:val="0"/>
        <w:adjustRightInd w:val="0"/>
        <w:ind w:firstLine="709"/>
        <w:jc w:val="both"/>
        <w:outlineLvl w:val="2"/>
        <w:rPr>
          <w:lang w:eastAsia="en-US"/>
        </w:rPr>
      </w:pPr>
    </w:p>
    <w:p w:rsidR="00E85139" w:rsidRPr="006C341B" w:rsidRDefault="00BA3E55" w:rsidP="00E85139">
      <w:pPr>
        <w:jc w:val="center"/>
        <w:rPr>
          <w:b/>
        </w:rPr>
      </w:pPr>
      <w:r>
        <w:br w:type="page"/>
      </w:r>
    </w:p>
    <w:p w:rsidR="00BB1668" w:rsidRPr="006C341B" w:rsidRDefault="00BB1668" w:rsidP="00BB1668">
      <w:pPr>
        <w:widowControl w:val="0"/>
        <w:adjustRightInd w:val="0"/>
        <w:jc w:val="center"/>
        <w:rPr>
          <w:b/>
        </w:rPr>
      </w:pPr>
      <w:r w:rsidRPr="006C341B">
        <w:rPr>
          <w:b/>
        </w:rPr>
        <w:lastRenderedPageBreak/>
        <w:t>ПАСПОРТ</w:t>
      </w:r>
    </w:p>
    <w:p w:rsidR="00BB1668" w:rsidRPr="006C341B" w:rsidRDefault="00E85139" w:rsidP="00E85139">
      <w:pPr>
        <w:widowControl w:val="0"/>
        <w:adjustRightInd w:val="0"/>
        <w:jc w:val="center"/>
        <w:rPr>
          <w:b/>
        </w:rPr>
      </w:pPr>
      <w:r>
        <w:rPr>
          <w:b/>
        </w:rPr>
        <w:t xml:space="preserve">подпрограммы </w:t>
      </w:r>
      <w:r w:rsidR="00BB1668" w:rsidRPr="006C341B">
        <w:rPr>
          <w:b/>
        </w:rPr>
        <w:t xml:space="preserve">«Комплексные меры противодействия злоупотреблению наркотиками и их незаконному обороту» </w:t>
      </w:r>
    </w:p>
    <w:p w:rsidR="00BB1668" w:rsidRDefault="00BB1668" w:rsidP="00BB1668">
      <w:pPr>
        <w:widowControl w:val="0"/>
        <w:adjustRightInd w:val="0"/>
        <w:ind w:firstLine="709"/>
        <w:jc w:val="both"/>
      </w:pPr>
    </w:p>
    <w:tbl>
      <w:tblPr>
        <w:tblW w:w="5000" w:type="pct"/>
        <w:tblLook w:val="04A0"/>
      </w:tblPr>
      <w:tblGrid>
        <w:gridCol w:w="2975"/>
        <w:gridCol w:w="384"/>
        <w:gridCol w:w="6608"/>
      </w:tblGrid>
      <w:tr w:rsidR="00E85139" w:rsidTr="00E85139">
        <w:trPr>
          <w:trHeight w:val="1"/>
        </w:trPr>
        <w:tc>
          <w:tcPr>
            <w:tcW w:w="2857" w:type="dxa"/>
            <w:shd w:val="clear" w:color="auto" w:fill="FFFFFF"/>
          </w:tcPr>
          <w:p w:rsidR="00E85139" w:rsidRPr="00E85139" w:rsidRDefault="00E85139" w:rsidP="00C903F5">
            <w:pPr>
              <w:widowControl w:val="0"/>
              <w:autoSpaceDE w:val="0"/>
              <w:autoSpaceDN w:val="0"/>
              <w:adjustRightInd w:val="0"/>
              <w:contextualSpacing/>
              <w:jc w:val="both"/>
            </w:pPr>
            <w:r w:rsidRPr="00E85139">
              <w:t xml:space="preserve">Наименование </w:t>
            </w:r>
          </w:p>
          <w:p w:rsidR="00E85139" w:rsidRPr="00E85139" w:rsidRDefault="00E85139" w:rsidP="00C903F5">
            <w:pPr>
              <w:widowControl w:val="0"/>
              <w:autoSpaceDE w:val="0"/>
              <w:autoSpaceDN w:val="0"/>
              <w:adjustRightInd w:val="0"/>
              <w:contextualSpacing/>
              <w:jc w:val="both"/>
            </w:pPr>
            <w:r w:rsidRPr="00E85139">
              <w:t>подпрограммы</w:t>
            </w:r>
          </w:p>
        </w:tc>
        <w:tc>
          <w:tcPr>
            <w:tcW w:w="369" w:type="dxa"/>
            <w:shd w:val="clear" w:color="auto" w:fill="FFFFFF"/>
            <w:hideMark/>
          </w:tcPr>
          <w:p w:rsidR="00E85139" w:rsidRPr="00E85139" w:rsidRDefault="00E85139" w:rsidP="00C903F5">
            <w:pPr>
              <w:widowControl w:val="0"/>
              <w:autoSpaceDE w:val="0"/>
              <w:autoSpaceDN w:val="0"/>
              <w:adjustRightInd w:val="0"/>
              <w:contextualSpacing/>
              <w:jc w:val="center"/>
            </w:pPr>
            <w:r w:rsidRPr="00E85139">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pPr>
            <w:r w:rsidRPr="00E85139">
              <w:t>подпрограмма 3 «Комплексные меры противодействия злоупотреблению наркотиками и их незаконному обороту»</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Ответственный исполнитель</w:t>
            </w:r>
          </w:p>
          <w:p w:rsidR="00BB1668" w:rsidRDefault="00BB1668">
            <w:pPr>
              <w:widowControl w:val="0"/>
              <w:adjustRightInd w:val="0"/>
              <w:jc w:val="both"/>
            </w:pPr>
            <w:r>
              <w:t>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 w:lineRule="atLeast"/>
              <w:jc w:val="both"/>
              <w:rPr>
                <w:lang w:eastAsia="en-US"/>
              </w:rPr>
            </w:pPr>
            <w:r>
              <w:t xml:space="preserve">Администрация </w:t>
            </w:r>
            <w:r w:rsidR="000767D4">
              <w:t>Куйбышевского</w:t>
            </w:r>
            <w:r>
              <w:t xml:space="preserve"> сельского поселения </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Соисполнители</w:t>
            </w:r>
          </w:p>
          <w:p w:rsidR="00BB1668" w:rsidRDefault="00BB1668">
            <w:pPr>
              <w:widowControl w:val="0"/>
              <w:adjustRightInd w:val="0"/>
              <w:jc w:val="both"/>
            </w:pPr>
            <w:r>
              <w:t>подпрограммы</w:t>
            </w:r>
          </w:p>
          <w:p w:rsidR="00BB1668" w:rsidRDefault="00BB1668">
            <w:pPr>
              <w:widowControl w:val="0"/>
              <w:adjustRightInd w:val="0"/>
              <w:spacing w:line="1" w:lineRule="atLeast"/>
              <w:jc w:val="both"/>
              <w:rPr>
                <w:lang w:eastAsia="en-US"/>
              </w:rPr>
            </w:pPr>
          </w:p>
        </w:tc>
        <w:tc>
          <w:tcPr>
            <w:tcW w:w="369" w:type="dxa"/>
            <w:shd w:val="clear" w:color="auto" w:fill="FFFFFF"/>
            <w:hideMark/>
          </w:tcPr>
          <w:p w:rsidR="00BB1668" w:rsidRDefault="00BB1668">
            <w:pPr>
              <w:widowControl w:val="0"/>
              <w:adjustRightInd w:val="0"/>
              <w:spacing w:line="1" w:lineRule="atLeast"/>
              <w:ind w:right="-108"/>
              <w:jc w:val="both"/>
              <w:rPr>
                <w:lang w:eastAsia="en-US"/>
              </w:rPr>
            </w:pPr>
            <w:r>
              <w:t>–</w:t>
            </w:r>
          </w:p>
        </w:tc>
        <w:tc>
          <w:tcPr>
            <w:tcW w:w="6345" w:type="dxa"/>
            <w:shd w:val="clear" w:color="auto" w:fill="FFFFFF"/>
            <w:hideMark/>
          </w:tcPr>
          <w:p w:rsidR="00BB1668" w:rsidRDefault="00BB1668">
            <w:pPr>
              <w:widowControl w:val="0"/>
              <w:adjustRightInd w:val="0"/>
              <w:spacing w:line="1" w:lineRule="atLeast"/>
              <w:jc w:val="both"/>
              <w:rPr>
                <w:lang w:eastAsia="en-US"/>
              </w:rPr>
            </w:pPr>
            <w:r>
              <w:t xml:space="preserve">отсутствуют. </w:t>
            </w:r>
          </w:p>
        </w:tc>
      </w:tr>
      <w:tr w:rsidR="00BB1668" w:rsidTr="00E85139">
        <w:trPr>
          <w:trHeight w:val="1"/>
        </w:trPr>
        <w:tc>
          <w:tcPr>
            <w:tcW w:w="2857" w:type="dxa"/>
            <w:shd w:val="clear" w:color="auto" w:fill="FFFFFF"/>
            <w:hideMark/>
          </w:tcPr>
          <w:p w:rsidR="00BB1668" w:rsidRDefault="00BB1668">
            <w:pPr>
              <w:widowControl w:val="0"/>
              <w:adjustRightInd w:val="0"/>
              <w:jc w:val="both"/>
              <w:rPr>
                <w:lang w:eastAsia="en-US"/>
              </w:rPr>
            </w:pPr>
            <w:r>
              <w:t xml:space="preserve">Участники </w:t>
            </w:r>
          </w:p>
          <w:p w:rsidR="00BB1668" w:rsidRDefault="00BB1668">
            <w:pPr>
              <w:widowControl w:val="0"/>
              <w:adjustRightInd w:val="0"/>
              <w:spacing w:line="1" w:lineRule="atLeast"/>
              <w:jc w:val="both"/>
              <w:rPr>
                <w:lang w:eastAsia="en-US"/>
              </w:rPr>
            </w:pPr>
            <w:r>
              <w:t>подпрограммы</w:t>
            </w:r>
          </w:p>
        </w:tc>
        <w:tc>
          <w:tcPr>
            <w:tcW w:w="369" w:type="dxa"/>
            <w:shd w:val="clear" w:color="auto" w:fill="FFFFFF"/>
            <w:hideMark/>
          </w:tcPr>
          <w:p w:rsidR="00BB1668" w:rsidRDefault="00BB1668">
            <w:pPr>
              <w:widowControl w:val="0"/>
              <w:adjustRightInd w:val="0"/>
              <w:spacing w:line="1" w:lineRule="atLeast"/>
              <w:ind w:right="-108"/>
              <w:jc w:val="both"/>
              <w:rPr>
                <w:lang w:eastAsia="en-US"/>
              </w:rPr>
            </w:pPr>
            <w:r>
              <w:t>–</w:t>
            </w:r>
          </w:p>
        </w:tc>
        <w:tc>
          <w:tcPr>
            <w:tcW w:w="6345" w:type="dxa"/>
            <w:shd w:val="clear" w:color="auto" w:fill="FFFFFF"/>
            <w:hideMark/>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pPr>
              <w:pStyle w:val="af1"/>
              <w:rPr>
                <w:sz w:val="24"/>
                <w:szCs w:val="24"/>
                <w:lang w:val="ru-RU"/>
              </w:rPr>
            </w:pPr>
          </w:p>
        </w:tc>
      </w:tr>
      <w:tr w:rsidR="00BB1668" w:rsidTr="00E85139">
        <w:trPr>
          <w:trHeight w:val="192"/>
        </w:trPr>
        <w:tc>
          <w:tcPr>
            <w:tcW w:w="2857" w:type="dxa"/>
            <w:shd w:val="clear" w:color="auto" w:fill="FFFFFF"/>
            <w:hideMark/>
          </w:tcPr>
          <w:p w:rsidR="00BB1668" w:rsidRDefault="00BB1668">
            <w:pPr>
              <w:widowControl w:val="0"/>
              <w:adjustRightInd w:val="0"/>
              <w:jc w:val="both"/>
              <w:rPr>
                <w:lang w:eastAsia="en-US"/>
              </w:rPr>
            </w:pPr>
            <w:r>
              <w:t>Программно-целевые инструменты</w:t>
            </w:r>
          </w:p>
          <w:p w:rsidR="00BB1668" w:rsidRDefault="00BB1668">
            <w:pPr>
              <w:widowControl w:val="0"/>
              <w:adjustRightInd w:val="0"/>
              <w:spacing w:line="192" w:lineRule="atLeast"/>
              <w:jc w:val="both"/>
              <w:rPr>
                <w:lang w:eastAsia="en-US"/>
              </w:rPr>
            </w:pPr>
            <w:r>
              <w:t>подпрограммы</w:t>
            </w:r>
          </w:p>
        </w:tc>
        <w:tc>
          <w:tcPr>
            <w:tcW w:w="369" w:type="dxa"/>
            <w:shd w:val="clear" w:color="auto" w:fill="FFFFFF"/>
            <w:hideMark/>
          </w:tcPr>
          <w:p w:rsidR="00BB1668" w:rsidRDefault="00BB1668">
            <w:pPr>
              <w:widowControl w:val="0"/>
              <w:adjustRightInd w:val="0"/>
              <w:spacing w:line="192"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92" w:lineRule="atLeast"/>
              <w:jc w:val="both"/>
              <w:rPr>
                <w:lang w:val="en-US" w:eastAsia="en-US"/>
              </w:rPr>
            </w:pPr>
            <w:r>
              <w:t xml:space="preserve">отсутствуют. </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Цели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 w:lineRule="atLeast"/>
              <w:jc w:val="both"/>
              <w:rPr>
                <w:lang w:eastAsia="en-US"/>
              </w:rPr>
            </w:pPr>
            <w:r>
              <w:t>снижение уровня болезненности населения синдромом зависимости от наркотиков.</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Задачи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E85139">
            <w:pPr>
              <w:widowControl w:val="0"/>
              <w:contextualSpacing/>
              <w:jc w:val="both"/>
              <w:rPr>
                <w:kern w:val="2"/>
              </w:rPr>
            </w:pPr>
            <w:r w:rsidRPr="00E85139">
              <w:rPr>
                <w:kern w:val="2"/>
              </w:rPr>
              <w:t xml:space="preserve">мониторинг развития </w:t>
            </w:r>
            <w:proofErr w:type="spellStart"/>
            <w:r w:rsidRPr="00E85139">
              <w:rPr>
                <w:kern w:val="2"/>
              </w:rPr>
              <w:t>наркоситуации</w:t>
            </w:r>
            <w:proofErr w:type="spellEnd"/>
            <w:r w:rsidRPr="00E85139">
              <w:rPr>
                <w:kern w:val="2"/>
              </w:rPr>
              <w:t xml:space="preserve"> в </w:t>
            </w:r>
            <w:r>
              <w:rPr>
                <w:kern w:val="2"/>
              </w:rPr>
              <w:t>Куйбышевском сельском поселении</w:t>
            </w:r>
            <w:r w:rsidRPr="00E85139">
              <w:rPr>
                <w:kern w:val="2"/>
              </w:rPr>
              <w:t>;</w:t>
            </w:r>
          </w:p>
          <w:p w:rsidR="00E85139" w:rsidRPr="00E85139" w:rsidRDefault="00E85139" w:rsidP="00E85139">
            <w:pPr>
              <w:widowControl w:val="0"/>
              <w:contextualSpacing/>
              <w:jc w:val="both"/>
              <w:rPr>
                <w:kern w:val="2"/>
              </w:rPr>
            </w:pPr>
            <w:r w:rsidRPr="00E85139">
              <w:t>формирование системы мотивации граждан к здоровому образу жизни, включая отказ от вредных привычек;</w:t>
            </w:r>
          </w:p>
          <w:p w:rsidR="00E85139" w:rsidRPr="00E85139" w:rsidRDefault="00E85139" w:rsidP="00E85139">
            <w:pPr>
              <w:widowControl w:val="0"/>
              <w:contextualSpacing/>
              <w:jc w:val="both"/>
              <w:rPr>
                <w:kern w:val="2"/>
              </w:rPr>
            </w:pPr>
            <w:r w:rsidRPr="00E85139">
              <w:rPr>
                <w:kern w:val="2"/>
              </w:rPr>
              <w:t>раннее выявление потребителей наркотиков, мотивирование их на участие в программах комплексной реабилитации;</w:t>
            </w:r>
          </w:p>
          <w:p w:rsidR="00E85139" w:rsidRPr="00E85139" w:rsidRDefault="00E85139" w:rsidP="00E85139">
            <w:pPr>
              <w:widowControl w:val="0"/>
              <w:contextualSpacing/>
              <w:jc w:val="both"/>
              <w:rPr>
                <w:kern w:val="2"/>
              </w:rPr>
            </w:pPr>
            <w:r w:rsidRPr="00E85139">
              <w:rPr>
                <w:kern w:val="2"/>
              </w:rPr>
              <w:t>развитие системы наркологической помощи больным наркоманией и их социальной реабилитации;</w:t>
            </w:r>
          </w:p>
          <w:p w:rsidR="00BB1668" w:rsidRPr="00E85139" w:rsidRDefault="00E85139" w:rsidP="00E85139">
            <w:pPr>
              <w:widowControl w:val="0"/>
              <w:adjustRightInd w:val="0"/>
              <w:jc w:val="both"/>
            </w:pPr>
            <w:r w:rsidRPr="00E85139">
              <w:rPr>
                <w:kern w:val="2"/>
              </w:rPr>
              <w:t>принятие мер по устранению условий, способствующих распространению наркомании</w:t>
            </w:r>
          </w:p>
        </w:tc>
      </w:tr>
      <w:tr w:rsidR="00E85139" w:rsidTr="00E85139">
        <w:trPr>
          <w:trHeight w:val="1"/>
        </w:trPr>
        <w:tc>
          <w:tcPr>
            <w:tcW w:w="2857" w:type="dxa"/>
            <w:shd w:val="clear" w:color="auto" w:fill="FFFFFF"/>
          </w:tcPr>
          <w:p w:rsidR="00E85139" w:rsidRDefault="00E85139">
            <w:pPr>
              <w:widowControl w:val="0"/>
              <w:adjustRightInd w:val="0"/>
              <w:jc w:val="both"/>
              <w:rPr>
                <w:lang w:eastAsia="en-US"/>
              </w:rPr>
            </w:pPr>
            <w:r>
              <w:t>Целевые индикаторы и показатели подпрограммы</w:t>
            </w:r>
          </w:p>
          <w:p w:rsidR="00E85139" w:rsidRPr="00E85139" w:rsidRDefault="00E85139">
            <w:pPr>
              <w:widowControl w:val="0"/>
              <w:adjustRightInd w:val="0"/>
              <w:spacing w:line="1" w:lineRule="atLeast"/>
              <w:jc w:val="both"/>
              <w:rPr>
                <w:lang w:eastAsia="en-US"/>
              </w:rPr>
            </w:pPr>
          </w:p>
        </w:tc>
        <w:tc>
          <w:tcPr>
            <w:tcW w:w="369" w:type="dxa"/>
            <w:shd w:val="clear" w:color="auto" w:fill="FFFFFF"/>
            <w:hideMark/>
          </w:tcPr>
          <w:p w:rsidR="00E85139" w:rsidRDefault="00E85139">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pPr>
            <w:r w:rsidRPr="00E85139">
              <w:t xml:space="preserve">доля больных наркоманией, прошедших лечение и реабилитацию, длительность </w:t>
            </w:r>
            <w:proofErr w:type="gramStart"/>
            <w:r w:rsidRPr="00E85139">
              <w:t>ремиссии</w:t>
            </w:r>
            <w:proofErr w:type="gramEnd"/>
            <w:r w:rsidRPr="00E85139">
              <w:t xml:space="preserve"> у которых составляет не менее 2 лет, по отношению к общему числу больных наркоманией, прошедших лечение и реабилитацию;</w:t>
            </w:r>
          </w:p>
          <w:p w:rsidR="00E85139" w:rsidRPr="00E85139" w:rsidRDefault="00E85139" w:rsidP="00C903F5">
            <w:pPr>
              <w:widowControl w:val="0"/>
              <w:autoSpaceDE w:val="0"/>
              <w:autoSpaceDN w:val="0"/>
              <w:adjustRightInd w:val="0"/>
              <w:contextualSpacing/>
              <w:jc w:val="both"/>
            </w:pPr>
            <w:r w:rsidRPr="00E85139">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E85139" w:rsidRPr="00E85139" w:rsidRDefault="00E85139" w:rsidP="00C903F5">
            <w:pPr>
              <w:widowControl w:val="0"/>
              <w:autoSpaceDE w:val="0"/>
              <w:autoSpaceDN w:val="0"/>
              <w:adjustRightInd w:val="0"/>
              <w:contextualSpacing/>
              <w:jc w:val="both"/>
            </w:pPr>
            <w:r w:rsidRPr="00E85139">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p>
        </w:tc>
      </w:tr>
      <w:tr w:rsidR="00BB1668" w:rsidTr="00E85139">
        <w:trPr>
          <w:trHeight w:val="1"/>
        </w:trPr>
        <w:tc>
          <w:tcPr>
            <w:tcW w:w="2857" w:type="dxa"/>
            <w:shd w:val="clear" w:color="auto" w:fill="FFFFFF"/>
            <w:hideMark/>
          </w:tcPr>
          <w:p w:rsidR="00BB1668" w:rsidRDefault="00BB1668">
            <w:pPr>
              <w:widowControl w:val="0"/>
              <w:adjustRightInd w:val="0"/>
              <w:jc w:val="both"/>
              <w:rPr>
                <w:lang w:eastAsia="en-US"/>
              </w:rPr>
            </w:pPr>
            <w:r>
              <w:t>Этапы и сроки реализации подпрограммы</w:t>
            </w: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rsidP="00E85139">
            <w:pPr>
              <w:widowControl w:val="0"/>
              <w:adjustRightInd w:val="0"/>
              <w:spacing w:line="1" w:lineRule="atLeast"/>
              <w:jc w:val="both"/>
              <w:rPr>
                <w:lang w:eastAsia="en-US"/>
              </w:rPr>
            </w:pPr>
            <w:r>
              <w:t>без выделения этапов в 201</w:t>
            </w:r>
            <w:r w:rsidR="00E85139">
              <w:t>9</w:t>
            </w:r>
            <w:r>
              <w:t xml:space="preserve"> – 20</w:t>
            </w:r>
            <w:r w:rsidR="00E85139">
              <w:t>3</w:t>
            </w:r>
            <w:r>
              <w:t>0 годах.</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Ресурсное обеспечение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jc w:val="both"/>
            </w:pPr>
            <w:r>
              <w:t>Общий объем финансирования по подпрограмме «Комплексные меры противодействия злоупотреблению наркотиками и их незаконному обороту» с 201</w:t>
            </w:r>
            <w:r w:rsidR="00C903F5">
              <w:t>9</w:t>
            </w:r>
            <w:r>
              <w:t xml:space="preserve"> по 20</w:t>
            </w:r>
            <w:r w:rsidR="00C903F5">
              <w:t>3</w:t>
            </w:r>
            <w:r>
              <w:t xml:space="preserve">0 годы составляет: </w:t>
            </w:r>
            <w:r w:rsidR="00C903F5">
              <w:t>7,2</w:t>
            </w:r>
            <w:r w:rsidR="00E85139">
              <w:t xml:space="preserve"> тысяч</w:t>
            </w:r>
            <w:r>
              <w:t xml:space="preserve"> рублей, в том числе:</w:t>
            </w:r>
          </w:p>
          <w:p w:rsidR="00BB1668" w:rsidRDefault="00BB1668">
            <w:pPr>
              <w:widowControl w:val="0"/>
              <w:adjustRightInd w:val="0"/>
              <w:jc w:val="both"/>
            </w:pPr>
            <w:r>
              <w:t>по годам реализации из средств местного бюджета:</w:t>
            </w:r>
          </w:p>
          <w:p w:rsidR="00E85139" w:rsidRDefault="00E85139" w:rsidP="00E85139">
            <w:pPr>
              <w:widowControl w:val="0"/>
              <w:jc w:val="both"/>
            </w:pPr>
            <w:r>
              <w:t xml:space="preserve">2019 год – </w:t>
            </w:r>
            <w:r w:rsidR="00C903F5">
              <w:t>6</w:t>
            </w:r>
            <w:r>
              <w:t>00 рублей;</w:t>
            </w:r>
          </w:p>
          <w:p w:rsidR="00E85139" w:rsidRDefault="00E85139" w:rsidP="00E85139">
            <w:pPr>
              <w:widowControl w:val="0"/>
              <w:jc w:val="both"/>
            </w:pPr>
            <w:r>
              <w:t xml:space="preserve">2020 год – </w:t>
            </w:r>
            <w:r w:rsidR="00C903F5">
              <w:t>6</w:t>
            </w:r>
            <w:r>
              <w:t>00 рублей;</w:t>
            </w:r>
          </w:p>
          <w:p w:rsidR="00E85139" w:rsidRDefault="00E85139" w:rsidP="00E85139">
            <w:pPr>
              <w:widowControl w:val="0"/>
              <w:jc w:val="both"/>
            </w:pPr>
            <w:r>
              <w:t xml:space="preserve">2021 год – </w:t>
            </w:r>
            <w:r w:rsidR="00C903F5">
              <w:t>6</w:t>
            </w:r>
            <w:r>
              <w:t>00 рублей;</w:t>
            </w:r>
          </w:p>
          <w:p w:rsidR="00E85139" w:rsidRDefault="00E85139" w:rsidP="00E85139">
            <w:pPr>
              <w:widowControl w:val="0"/>
              <w:jc w:val="both"/>
            </w:pPr>
            <w:r>
              <w:t xml:space="preserve">2022 год – </w:t>
            </w:r>
            <w:r w:rsidR="00C903F5">
              <w:t>6</w:t>
            </w:r>
            <w:r>
              <w:t>00 рублей;</w:t>
            </w:r>
          </w:p>
          <w:p w:rsidR="00E85139" w:rsidRDefault="00E85139" w:rsidP="00E85139">
            <w:pPr>
              <w:widowControl w:val="0"/>
              <w:jc w:val="both"/>
            </w:pPr>
            <w:r>
              <w:lastRenderedPageBreak/>
              <w:t xml:space="preserve">2023 год – </w:t>
            </w:r>
            <w:r w:rsidR="00C903F5">
              <w:t>6</w:t>
            </w:r>
            <w:r>
              <w:t>00 рублей;</w:t>
            </w:r>
          </w:p>
          <w:p w:rsidR="00E85139" w:rsidRDefault="00E85139" w:rsidP="00E85139">
            <w:pPr>
              <w:widowControl w:val="0"/>
              <w:jc w:val="both"/>
            </w:pPr>
            <w:r>
              <w:t xml:space="preserve">2024 год – </w:t>
            </w:r>
            <w:r w:rsidR="00C903F5">
              <w:t>6</w:t>
            </w:r>
            <w:r>
              <w:t>00 рублей;</w:t>
            </w:r>
          </w:p>
          <w:p w:rsidR="00E85139" w:rsidRDefault="00E85139" w:rsidP="00E85139">
            <w:pPr>
              <w:widowControl w:val="0"/>
              <w:jc w:val="both"/>
            </w:pPr>
            <w:r>
              <w:t xml:space="preserve">2025 год – </w:t>
            </w:r>
            <w:r w:rsidR="00C903F5">
              <w:t>6</w:t>
            </w:r>
            <w:r>
              <w:t>00 рублей;</w:t>
            </w:r>
          </w:p>
          <w:p w:rsidR="00E85139" w:rsidRDefault="00E85139" w:rsidP="00E85139">
            <w:pPr>
              <w:widowControl w:val="0"/>
              <w:jc w:val="both"/>
            </w:pPr>
            <w:r>
              <w:t xml:space="preserve">2026 год – </w:t>
            </w:r>
            <w:r w:rsidR="00C903F5">
              <w:t>6</w:t>
            </w:r>
            <w:r>
              <w:t>00 рублей;</w:t>
            </w:r>
          </w:p>
          <w:p w:rsidR="00E85139" w:rsidRDefault="00E85139" w:rsidP="00E85139">
            <w:pPr>
              <w:widowControl w:val="0"/>
              <w:jc w:val="both"/>
            </w:pPr>
            <w:r>
              <w:t xml:space="preserve">2027 год – </w:t>
            </w:r>
            <w:r w:rsidR="00C903F5">
              <w:t>6</w:t>
            </w:r>
            <w:r>
              <w:t>00 рублей;</w:t>
            </w:r>
          </w:p>
          <w:p w:rsidR="00E85139" w:rsidRDefault="00E85139" w:rsidP="00E85139">
            <w:pPr>
              <w:widowControl w:val="0"/>
              <w:jc w:val="both"/>
            </w:pPr>
            <w:r>
              <w:t xml:space="preserve">2028 год – </w:t>
            </w:r>
            <w:r w:rsidR="00C903F5">
              <w:t>6</w:t>
            </w:r>
            <w:r>
              <w:t>00 рублей;</w:t>
            </w:r>
          </w:p>
          <w:p w:rsidR="00E85139" w:rsidRDefault="00E85139" w:rsidP="00E85139">
            <w:pPr>
              <w:widowControl w:val="0"/>
              <w:jc w:val="both"/>
            </w:pPr>
            <w:r>
              <w:t xml:space="preserve">2029 год – </w:t>
            </w:r>
            <w:r w:rsidR="00C903F5">
              <w:t>6</w:t>
            </w:r>
            <w:r>
              <w:t>00 рублей;</w:t>
            </w:r>
          </w:p>
          <w:p w:rsidR="00BB1668" w:rsidRDefault="00E85139" w:rsidP="00C903F5">
            <w:pPr>
              <w:widowControl w:val="0"/>
              <w:jc w:val="both"/>
            </w:pPr>
            <w:r>
              <w:t xml:space="preserve">2030 год – </w:t>
            </w:r>
            <w:r w:rsidR="00C903F5">
              <w:t>6</w:t>
            </w:r>
            <w:r>
              <w:t>00 рублей.</w:t>
            </w:r>
          </w:p>
        </w:tc>
      </w:tr>
      <w:tr w:rsidR="00E85139" w:rsidTr="00E85139">
        <w:trPr>
          <w:trHeight w:val="1"/>
        </w:trPr>
        <w:tc>
          <w:tcPr>
            <w:tcW w:w="2857" w:type="dxa"/>
            <w:shd w:val="clear" w:color="auto" w:fill="FFFFFF"/>
            <w:hideMark/>
          </w:tcPr>
          <w:p w:rsidR="00E85139" w:rsidRDefault="00E85139">
            <w:pPr>
              <w:widowControl w:val="0"/>
              <w:adjustRightInd w:val="0"/>
              <w:jc w:val="both"/>
              <w:rPr>
                <w:lang w:eastAsia="en-US"/>
              </w:rPr>
            </w:pPr>
            <w:r>
              <w:lastRenderedPageBreak/>
              <w:t>Ожидаемые результаты реализации</w:t>
            </w:r>
          </w:p>
          <w:p w:rsidR="00E85139" w:rsidRDefault="00E85139">
            <w:pPr>
              <w:widowControl w:val="0"/>
              <w:adjustRightInd w:val="0"/>
              <w:spacing w:line="1" w:lineRule="atLeast"/>
              <w:jc w:val="both"/>
              <w:rPr>
                <w:lang w:val="en-US" w:eastAsia="en-US"/>
              </w:rPr>
            </w:pPr>
            <w:r>
              <w:t>подпрограммы</w:t>
            </w:r>
          </w:p>
        </w:tc>
        <w:tc>
          <w:tcPr>
            <w:tcW w:w="369" w:type="dxa"/>
            <w:shd w:val="clear" w:color="auto" w:fill="FFFFFF"/>
            <w:hideMark/>
          </w:tcPr>
          <w:p w:rsidR="00E85139" w:rsidRDefault="00E85139">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rPr>
                <w:kern w:val="2"/>
                <w:lang w:eastAsia="en-US"/>
              </w:rPr>
            </w:pPr>
            <w:r w:rsidRPr="00E85139">
              <w:rPr>
                <w:kern w:val="2"/>
              </w:rPr>
              <w:t>в результате реализации подпрограммы к 2030 году предполагается:</w:t>
            </w:r>
          </w:p>
          <w:p w:rsidR="00E85139" w:rsidRPr="00E85139" w:rsidRDefault="00E85139" w:rsidP="00C903F5">
            <w:pPr>
              <w:widowControl w:val="0"/>
              <w:autoSpaceDE w:val="0"/>
              <w:autoSpaceDN w:val="0"/>
              <w:adjustRightInd w:val="0"/>
              <w:contextualSpacing/>
              <w:jc w:val="both"/>
              <w:rPr>
                <w:kern w:val="2"/>
              </w:rPr>
            </w:pPr>
            <w:r w:rsidRPr="00E85139">
              <w:rPr>
                <w:kern w:val="2"/>
              </w:rPr>
              <w:t>снижение уровня заболеваемости населения наркоманией;</w:t>
            </w:r>
          </w:p>
          <w:p w:rsidR="00E85139" w:rsidRPr="00E85139" w:rsidRDefault="00E85139" w:rsidP="00C903F5">
            <w:pPr>
              <w:widowControl w:val="0"/>
              <w:autoSpaceDE w:val="0"/>
              <w:autoSpaceDN w:val="0"/>
              <w:adjustRightInd w:val="0"/>
              <w:contextualSpacing/>
              <w:jc w:val="both"/>
              <w:rPr>
                <w:kern w:val="2"/>
              </w:rPr>
            </w:pPr>
            <w:r w:rsidRPr="00E85139">
              <w:rPr>
                <w:kern w:val="2"/>
              </w:rPr>
              <w:t xml:space="preserve">повышение уровня вовлеченности </w:t>
            </w:r>
            <w:r>
              <w:rPr>
                <w:kern w:val="2"/>
              </w:rPr>
              <w:t>населения</w:t>
            </w:r>
            <w:r w:rsidRPr="00E85139">
              <w:rPr>
                <w:kern w:val="2"/>
              </w:rPr>
              <w:t xml:space="preserve"> в занятия </w:t>
            </w:r>
            <w:r w:rsidRPr="00E85139">
              <w:t>физической культурой и спортом</w:t>
            </w:r>
            <w:r w:rsidRPr="00E85139">
              <w:rPr>
                <w:kern w:val="2"/>
              </w:rPr>
              <w:t>;</w:t>
            </w:r>
          </w:p>
          <w:p w:rsidR="00E85139" w:rsidRPr="00E85139" w:rsidRDefault="00E85139" w:rsidP="00C903F5">
            <w:pPr>
              <w:widowControl w:val="0"/>
              <w:autoSpaceDE w:val="0"/>
              <w:autoSpaceDN w:val="0"/>
              <w:adjustRightInd w:val="0"/>
              <w:contextualSpacing/>
              <w:jc w:val="both"/>
              <w:rPr>
                <w:kern w:val="2"/>
              </w:rPr>
            </w:pPr>
            <w:r w:rsidRPr="00E85139">
              <w:rPr>
                <w:kern w:val="2"/>
              </w:rPr>
              <w:t xml:space="preserve">уменьшение степени негативного воздействия </w:t>
            </w:r>
            <w:proofErr w:type="spellStart"/>
            <w:r w:rsidRPr="00E85139">
              <w:rPr>
                <w:kern w:val="2"/>
              </w:rPr>
              <w:t>наркопреступности</w:t>
            </w:r>
            <w:proofErr w:type="spellEnd"/>
            <w:r w:rsidRPr="00E85139">
              <w:rPr>
                <w:kern w:val="2"/>
              </w:rPr>
              <w:t xml:space="preserve"> на экономическую и общественно-политическую жизнь;</w:t>
            </w:r>
          </w:p>
          <w:p w:rsidR="00E85139" w:rsidRPr="00E85139" w:rsidRDefault="00E85139" w:rsidP="00C903F5">
            <w:pPr>
              <w:widowControl w:val="0"/>
              <w:autoSpaceDE w:val="0"/>
              <w:autoSpaceDN w:val="0"/>
              <w:adjustRightInd w:val="0"/>
              <w:contextualSpacing/>
              <w:jc w:val="both"/>
              <w:rPr>
                <w:lang w:eastAsia="en-US"/>
              </w:rPr>
            </w:pPr>
            <w:r w:rsidRPr="00E85139">
              <w:rPr>
                <w:kern w:val="2"/>
              </w:rPr>
              <w:t>снижение социальной напряженности в обществе, обусловленной масштабами распространения немедицинского потребления наркотиков.</w:t>
            </w:r>
          </w:p>
        </w:tc>
      </w:tr>
    </w:tbl>
    <w:p w:rsidR="00BB1668" w:rsidRDefault="00BB1668" w:rsidP="00BB1668">
      <w:pPr>
        <w:widowControl w:val="0"/>
        <w:adjustRightInd w:val="0"/>
        <w:ind w:firstLine="770"/>
        <w:jc w:val="both"/>
      </w:pPr>
    </w:p>
    <w:p w:rsidR="00E85139" w:rsidRPr="00E85139" w:rsidRDefault="00E85139" w:rsidP="00E85139">
      <w:pPr>
        <w:jc w:val="center"/>
        <w:rPr>
          <w:kern w:val="2"/>
        </w:rPr>
      </w:pPr>
      <w:r w:rsidRPr="00E85139">
        <w:rPr>
          <w:kern w:val="2"/>
        </w:rPr>
        <w:t xml:space="preserve">Приоритеты и цели </w:t>
      </w:r>
    </w:p>
    <w:p w:rsidR="00E85139" w:rsidRPr="00E85139" w:rsidRDefault="00E85139" w:rsidP="00E85139">
      <w:pPr>
        <w:jc w:val="center"/>
        <w:rPr>
          <w:kern w:val="2"/>
        </w:rPr>
      </w:pPr>
      <w:r w:rsidRPr="00E85139">
        <w:rPr>
          <w:kern w:val="2"/>
        </w:rPr>
        <w:t xml:space="preserve">государственной политики Ростовской </w:t>
      </w:r>
      <w:r w:rsidRPr="00E85139">
        <w:rPr>
          <w:kern w:val="2"/>
        </w:rPr>
        <w:br/>
        <w:t xml:space="preserve">области в сфере  обеспечения общественного порядка и </w:t>
      </w:r>
      <w:r w:rsidRPr="00E85139">
        <w:rPr>
          <w:kern w:val="2"/>
        </w:rPr>
        <w:br/>
        <w:t xml:space="preserve">профилактики правонарушений на территории </w:t>
      </w:r>
      <w:r w:rsidR="00DE3AB0">
        <w:rPr>
          <w:kern w:val="2"/>
        </w:rPr>
        <w:t>Куйбышевского сельского поселения</w:t>
      </w:r>
    </w:p>
    <w:p w:rsidR="00E85139" w:rsidRPr="00E85139" w:rsidRDefault="00E85139" w:rsidP="00E85139">
      <w:pPr>
        <w:jc w:val="center"/>
        <w:rPr>
          <w:kern w:val="2"/>
        </w:rPr>
      </w:pPr>
    </w:p>
    <w:p w:rsidR="00E85139" w:rsidRPr="00E85139" w:rsidRDefault="00E85139" w:rsidP="00FD6F6E">
      <w:pPr>
        <w:ind w:firstLine="567"/>
        <w:jc w:val="both"/>
        <w:rPr>
          <w:kern w:val="2"/>
        </w:rPr>
      </w:pPr>
      <w:r w:rsidRPr="00E85139">
        <w:rPr>
          <w:kern w:val="2"/>
        </w:rPr>
        <w:t xml:space="preserve">Основными приоритетами государственной политики в сфере обеспечения общественного порядка и профилактики правонарушений на территории </w:t>
      </w:r>
      <w:r w:rsidR="00DE3AB0">
        <w:rPr>
          <w:kern w:val="2"/>
        </w:rPr>
        <w:t>Куйб</w:t>
      </w:r>
      <w:r w:rsidR="00E24177">
        <w:rPr>
          <w:kern w:val="2"/>
        </w:rPr>
        <w:t>ышевского сельского поселения</w:t>
      </w:r>
      <w:r w:rsidRPr="00E85139">
        <w:rPr>
          <w:kern w:val="2"/>
        </w:rPr>
        <w:t xml:space="preserve"> являются:</w:t>
      </w:r>
    </w:p>
    <w:p w:rsidR="00E85139" w:rsidRPr="00E85139" w:rsidRDefault="00E85139" w:rsidP="00FD6F6E">
      <w:pPr>
        <w:autoSpaceDE w:val="0"/>
        <w:autoSpaceDN w:val="0"/>
        <w:adjustRightInd w:val="0"/>
        <w:ind w:firstLine="567"/>
        <w:jc w:val="both"/>
        <w:rPr>
          <w:kern w:val="2"/>
        </w:rPr>
      </w:pPr>
      <w:r w:rsidRPr="00E85139">
        <w:rPr>
          <w:kern w:val="2"/>
        </w:rPr>
        <w:t>создание условий для благоприятной и максимально безопасной для населения обстановки;</w:t>
      </w:r>
    </w:p>
    <w:p w:rsidR="00E85139" w:rsidRPr="00E85139" w:rsidRDefault="00E85139" w:rsidP="00FD6F6E">
      <w:pPr>
        <w:autoSpaceDE w:val="0"/>
        <w:autoSpaceDN w:val="0"/>
        <w:adjustRightInd w:val="0"/>
        <w:ind w:firstLine="567"/>
        <w:jc w:val="both"/>
        <w:rPr>
          <w:kern w:val="2"/>
        </w:rPr>
      </w:pPr>
      <w:r w:rsidRPr="00E85139">
        <w:rPr>
          <w:kern w:val="2"/>
        </w:rPr>
        <w:t>повышение эффективности работы по профилактике правонарушений среди граждан;</w:t>
      </w:r>
    </w:p>
    <w:p w:rsidR="00E85139" w:rsidRPr="00E85139" w:rsidRDefault="00E85139" w:rsidP="00FD6F6E">
      <w:pPr>
        <w:ind w:firstLine="567"/>
        <w:jc w:val="both"/>
      </w:pPr>
      <w:r w:rsidRPr="00E85139">
        <w:t xml:space="preserve">повышение эффективности противодействия коррупции в Администрации Куйбышевского сельского поселения, активизация деятельности комиссии по координации работы по противодействию коррупции; </w:t>
      </w:r>
    </w:p>
    <w:p w:rsidR="00E85139" w:rsidRPr="00E85139" w:rsidRDefault="00E85139" w:rsidP="00FD6F6E">
      <w:pPr>
        <w:ind w:firstLine="567"/>
        <w:jc w:val="both"/>
      </w:pPr>
      <w:r w:rsidRPr="00E85139">
        <w:t>повышение эффективности противодействия коррупции при осуществлении закупок товаров, работ, услуг для обеспечения муниципальных нужд;</w:t>
      </w:r>
    </w:p>
    <w:p w:rsidR="00E85139" w:rsidRPr="00E85139" w:rsidRDefault="00E85139" w:rsidP="00FD6F6E">
      <w:pPr>
        <w:ind w:firstLine="567"/>
        <w:jc w:val="both"/>
      </w:pPr>
      <w:r w:rsidRPr="00E85139">
        <w:t>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85139" w:rsidRPr="00E85139" w:rsidRDefault="00E85139" w:rsidP="00FD6F6E">
      <w:pPr>
        <w:autoSpaceDE w:val="0"/>
        <w:autoSpaceDN w:val="0"/>
        <w:adjustRightInd w:val="0"/>
        <w:ind w:firstLine="567"/>
        <w:jc w:val="both"/>
      </w:pPr>
      <w:r w:rsidRPr="00E85139">
        <w:t>создание механизмов предупреждения и нейтрализации социальных и межнациональных конфликтов;</w:t>
      </w:r>
    </w:p>
    <w:p w:rsidR="00E85139" w:rsidRPr="00E85139" w:rsidRDefault="00E85139" w:rsidP="00FD6F6E">
      <w:pPr>
        <w:autoSpaceDE w:val="0"/>
        <w:autoSpaceDN w:val="0"/>
        <w:adjustRightInd w:val="0"/>
        <w:ind w:firstLine="567"/>
        <w:jc w:val="both"/>
      </w:pPr>
      <w:r w:rsidRPr="00E85139">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E85139" w:rsidRPr="00E85139" w:rsidRDefault="00E85139" w:rsidP="00FD6F6E">
      <w:pPr>
        <w:autoSpaceDE w:val="0"/>
        <w:autoSpaceDN w:val="0"/>
        <w:adjustRightInd w:val="0"/>
        <w:ind w:firstLine="567"/>
        <w:jc w:val="both"/>
      </w:pPr>
      <w:r w:rsidRPr="00E85139">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E85139" w:rsidRPr="00E85139" w:rsidRDefault="00E85139" w:rsidP="00FD6F6E">
      <w:pPr>
        <w:autoSpaceDE w:val="0"/>
        <w:autoSpaceDN w:val="0"/>
        <w:adjustRightInd w:val="0"/>
        <w:ind w:firstLine="567"/>
        <w:jc w:val="both"/>
      </w:pPr>
      <w:r w:rsidRPr="00E85139">
        <w:t>увеличение доли граждан, ведущих здоровый образ жизни;</w:t>
      </w:r>
    </w:p>
    <w:p w:rsidR="00E85139" w:rsidRPr="00E85139" w:rsidRDefault="00E85139" w:rsidP="00FD6F6E">
      <w:pPr>
        <w:autoSpaceDE w:val="0"/>
        <w:autoSpaceDN w:val="0"/>
        <w:adjustRightInd w:val="0"/>
        <w:ind w:firstLine="567"/>
        <w:jc w:val="both"/>
        <w:rPr>
          <w:kern w:val="2"/>
        </w:rPr>
      </w:pPr>
      <w:r w:rsidRPr="00E85139">
        <w:rPr>
          <w:kern w:val="2"/>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E85139" w:rsidRPr="00E85139" w:rsidRDefault="00E85139" w:rsidP="00FD6F6E">
      <w:pPr>
        <w:shd w:val="clear" w:color="auto" w:fill="FFFFFF"/>
        <w:ind w:firstLine="567"/>
        <w:jc w:val="both"/>
        <w:rPr>
          <w:bCs/>
          <w:color w:val="000000"/>
        </w:rPr>
      </w:pPr>
      <w:r w:rsidRPr="00E85139">
        <w:rPr>
          <w:bCs/>
          <w:color w:val="000000"/>
        </w:rPr>
        <w:t>развитие системы раннего выявления незаконных потребителей наркотиков, в частности, посредством ежегодной диспансеризации.</w:t>
      </w:r>
    </w:p>
    <w:p w:rsidR="00E85139" w:rsidRPr="00E85139" w:rsidRDefault="00E85139" w:rsidP="00FD6F6E">
      <w:pPr>
        <w:ind w:firstLine="567"/>
        <w:jc w:val="both"/>
        <w:rPr>
          <w:kern w:val="2"/>
        </w:rPr>
      </w:pPr>
      <w:r w:rsidRPr="00E85139">
        <w:t xml:space="preserve">Основные задачи в сфере </w:t>
      </w:r>
      <w:r w:rsidRPr="00E85139">
        <w:rPr>
          <w:kern w:val="2"/>
        </w:rPr>
        <w:t>профилактики правонарушений:</w:t>
      </w:r>
    </w:p>
    <w:p w:rsidR="00E85139" w:rsidRPr="00E85139" w:rsidRDefault="00E85139" w:rsidP="00FD6F6E">
      <w:pPr>
        <w:autoSpaceDE w:val="0"/>
        <w:autoSpaceDN w:val="0"/>
        <w:adjustRightInd w:val="0"/>
        <w:ind w:firstLine="567"/>
        <w:jc w:val="both"/>
        <w:rPr>
          <w:kern w:val="2"/>
        </w:rPr>
      </w:pPr>
      <w:r w:rsidRPr="00E85139">
        <w:rPr>
          <w:kern w:val="2"/>
        </w:rPr>
        <w:lastRenderedPageBreak/>
        <w:t xml:space="preserve">минимизация коррупционных проявлений; </w:t>
      </w:r>
    </w:p>
    <w:p w:rsidR="00E85139" w:rsidRPr="00E85139" w:rsidRDefault="00E85139" w:rsidP="00FD6F6E">
      <w:pPr>
        <w:autoSpaceDE w:val="0"/>
        <w:autoSpaceDN w:val="0"/>
        <w:adjustRightInd w:val="0"/>
        <w:ind w:firstLine="567"/>
        <w:jc w:val="both"/>
        <w:rPr>
          <w:rFonts w:ascii="Calibri" w:hAnsi="Calibri" w:cs="Calibri"/>
        </w:rPr>
      </w:pPr>
      <w:r w:rsidRPr="00E85139">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E85139">
        <w:rPr>
          <w:rFonts w:ascii="Calibri" w:hAnsi="Calibri" w:cs="Calibri"/>
        </w:rPr>
        <w:t>;</w:t>
      </w:r>
    </w:p>
    <w:p w:rsidR="00E85139" w:rsidRPr="00E85139" w:rsidRDefault="00E85139" w:rsidP="00FD6F6E">
      <w:pPr>
        <w:shd w:val="clear" w:color="auto" w:fill="FFFFFF"/>
        <w:ind w:firstLine="567"/>
        <w:jc w:val="both"/>
        <w:rPr>
          <w:kern w:val="2"/>
        </w:rPr>
      </w:pPr>
      <w:r w:rsidRPr="00E85139">
        <w:rPr>
          <w:kern w:val="2"/>
        </w:rPr>
        <w:t xml:space="preserve">совершенствование правового регулирования в сфере противодействия коррупции, снижение правового нигилизма населения; </w:t>
      </w:r>
    </w:p>
    <w:p w:rsidR="00E85139" w:rsidRPr="00E85139" w:rsidRDefault="00E85139" w:rsidP="00FD6F6E">
      <w:pPr>
        <w:ind w:firstLine="567"/>
        <w:jc w:val="both"/>
        <w:rPr>
          <w:kern w:val="2"/>
        </w:rPr>
      </w:pPr>
      <w:r w:rsidRPr="00E85139">
        <w:rPr>
          <w:kern w:val="2"/>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E85139" w:rsidRPr="00E85139" w:rsidRDefault="00E85139" w:rsidP="00FD6F6E">
      <w:pPr>
        <w:shd w:val="clear" w:color="auto" w:fill="FFFFFF"/>
        <w:ind w:firstLine="567"/>
        <w:jc w:val="both"/>
        <w:rPr>
          <w:bCs/>
          <w:color w:val="000000"/>
        </w:rPr>
      </w:pPr>
      <w:r w:rsidRPr="00E85139">
        <w:rPr>
          <w:bCs/>
          <w:color w:val="000000"/>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E85139" w:rsidRPr="00E85139" w:rsidRDefault="00E85139" w:rsidP="00FD6F6E">
      <w:pPr>
        <w:ind w:firstLine="567"/>
        <w:jc w:val="both"/>
        <w:rPr>
          <w:kern w:val="2"/>
        </w:rPr>
      </w:pPr>
      <w:r w:rsidRPr="00E85139">
        <w:rPr>
          <w:kern w:val="2"/>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E85139" w:rsidRPr="00E85139" w:rsidRDefault="00E85139" w:rsidP="00FD6F6E">
      <w:pPr>
        <w:ind w:firstLine="567"/>
        <w:jc w:val="both"/>
      </w:pPr>
      <w:r w:rsidRPr="00E85139">
        <w:t xml:space="preserve">формирование системы мотивации граждан к здоровому образу жизни; </w:t>
      </w:r>
    </w:p>
    <w:p w:rsidR="00E85139" w:rsidRPr="00E85139" w:rsidRDefault="00E85139" w:rsidP="00FD6F6E">
      <w:pPr>
        <w:ind w:firstLine="567"/>
        <w:jc w:val="both"/>
      </w:pPr>
      <w:r w:rsidRPr="00E85139">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85139" w:rsidRPr="00E85139" w:rsidRDefault="00E85139" w:rsidP="00E85139">
      <w:pPr>
        <w:autoSpaceDE w:val="0"/>
        <w:autoSpaceDN w:val="0"/>
        <w:adjustRightInd w:val="0"/>
        <w:ind w:firstLine="709"/>
        <w:jc w:val="center"/>
        <w:rPr>
          <w:kern w:val="2"/>
        </w:rPr>
      </w:pPr>
    </w:p>
    <w:p w:rsidR="00E85139" w:rsidRPr="00E85139" w:rsidRDefault="00E85139" w:rsidP="00E85139">
      <w:pPr>
        <w:autoSpaceDE w:val="0"/>
        <w:autoSpaceDN w:val="0"/>
        <w:adjustRightInd w:val="0"/>
        <w:ind w:firstLine="709"/>
        <w:jc w:val="center"/>
        <w:rPr>
          <w:kern w:val="2"/>
        </w:rPr>
      </w:pPr>
      <w:r w:rsidRPr="00E85139">
        <w:rPr>
          <w:kern w:val="2"/>
        </w:rPr>
        <w:t>Указанные направления реализуются в соответствии:</w:t>
      </w:r>
    </w:p>
    <w:p w:rsidR="00E85139" w:rsidRPr="00E85139" w:rsidRDefault="00E85139" w:rsidP="00E85139">
      <w:pPr>
        <w:ind w:firstLine="709"/>
        <w:jc w:val="both"/>
        <w:rPr>
          <w:kern w:val="2"/>
        </w:rPr>
      </w:pPr>
    </w:p>
    <w:p w:rsidR="00E85139" w:rsidRPr="00E85139" w:rsidRDefault="00E85139" w:rsidP="00FD6F6E">
      <w:pPr>
        <w:ind w:firstLine="567"/>
        <w:jc w:val="both"/>
        <w:rPr>
          <w:kern w:val="2"/>
        </w:rPr>
      </w:pPr>
      <w:r w:rsidRPr="00E85139">
        <w:rPr>
          <w:kern w:val="2"/>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E85139" w:rsidRPr="00E85139" w:rsidRDefault="00E85139" w:rsidP="00FD6F6E">
      <w:pPr>
        <w:ind w:firstLine="567"/>
        <w:jc w:val="both"/>
        <w:rPr>
          <w:kern w:val="2"/>
        </w:rPr>
      </w:pPr>
      <w:r w:rsidRPr="00E24177">
        <w:t>с  Национальным планом противодействия коррупции на 2018 – 2020 годы, утвержденного Указом Президента Российской Федерации от 29.06.2018 № 378;</w:t>
      </w:r>
    </w:p>
    <w:p w:rsidR="00E85139" w:rsidRPr="00E85139" w:rsidRDefault="00E85139" w:rsidP="00FD6F6E">
      <w:pPr>
        <w:ind w:firstLine="567"/>
        <w:jc w:val="both"/>
        <w:rPr>
          <w:kern w:val="2"/>
        </w:rPr>
      </w:pPr>
      <w:r w:rsidRPr="00E85139">
        <w:rPr>
          <w:kern w:val="2"/>
        </w:rPr>
        <w:t>со Стратегией национальной безопасности Российской Федерации, утвержденной Указом Президента Российской Федерации от 31.12.2015 № 683;</w:t>
      </w:r>
    </w:p>
    <w:p w:rsidR="00E85139" w:rsidRPr="00E85139" w:rsidRDefault="00E85139" w:rsidP="00FD6F6E">
      <w:pPr>
        <w:ind w:firstLine="567"/>
        <w:jc w:val="both"/>
        <w:rPr>
          <w:kern w:val="2"/>
        </w:rPr>
      </w:pPr>
      <w:r w:rsidRPr="00E85139">
        <w:rPr>
          <w:kern w:val="2"/>
        </w:rPr>
        <w:t xml:space="preserve">со Стратегией государственной </w:t>
      </w:r>
      <w:proofErr w:type="spellStart"/>
      <w:r w:rsidRPr="00E85139">
        <w:rPr>
          <w:kern w:val="2"/>
        </w:rPr>
        <w:t>антинаркотической</w:t>
      </w:r>
      <w:proofErr w:type="spellEnd"/>
      <w:r w:rsidRPr="00E85139">
        <w:rPr>
          <w:kern w:val="2"/>
        </w:rPr>
        <w:t xml:space="preserve"> политики Российской Федерации до 2020 года, утвержденной Указом Президента Российской Федерации от 09.06.2010 № 690;</w:t>
      </w:r>
    </w:p>
    <w:p w:rsidR="00E85139" w:rsidRPr="00E85139" w:rsidRDefault="00E85139" w:rsidP="00FD6F6E">
      <w:pPr>
        <w:ind w:firstLine="567"/>
        <w:jc w:val="both"/>
        <w:rPr>
          <w:kern w:val="2"/>
        </w:rPr>
      </w:pPr>
      <w:r w:rsidRPr="00E24177">
        <w:rPr>
          <w:kern w:val="2"/>
        </w:rPr>
        <w:t>с Ф</w:t>
      </w:r>
      <w:r w:rsidRPr="00E24177">
        <w:rPr>
          <w:color w:val="000000"/>
        </w:rPr>
        <w:t>едеральным законом от 25.12.2008 № 273-ФЗ «О противодействии коррупции»;</w:t>
      </w:r>
      <w:r w:rsidRPr="00E85139">
        <w:rPr>
          <w:color w:val="000000"/>
        </w:rPr>
        <w:t xml:space="preserve"> </w:t>
      </w:r>
    </w:p>
    <w:p w:rsidR="00E85139" w:rsidRPr="00E85139" w:rsidRDefault="00E85139" w:rsidP="00FD6F6E">
      <w:pPr>
        <w:ind w:firstLine="567"/>
        <w:jc w:val="both"/>
        <w:rPr>
          <w:kern w:val="2"/>
        </w:rPr>
      </w:pPr>
      <w:r w:rsidRPr="00E85139">
        <w:rPr>
          <w:kern w:val="2"/>
        </w:rPr>
        <w:t>с Ф</w:t>
      </w:r>
      <w:r w:rsidRPr="00E85139">
        <w:rPr>
          <w:color w:val="000000"/>
        </w:rPr>
        <w:t xml:space="preserve">едеральным законом от 06.03.2006 № 35-ФЗ «О противодействии терроризму»; </w:t>
      </w:r>
    </w:p>
    <w:p w:rsidR="00E85139" w:rsidRPr="00E85139" w:rsidRDefault="00E85139" w:rsidP="00FD6F6E">
      <w:pPr>
        <w:autoSpaceDE w:val="0"/>
        <w:autoSpaceDN w:val="0"/>
        <w:adjustRightInd w:val="0"/>
        <w:ind w:firstLine="567"/>
        <w:jc w:val="both"/>
        <w:rPr>
          <w:kern w:val="2"/>
        </w:rPr>
      </w:pPr>
      <w:r w:rsidRPr="00E85139">
        <w:rPr>
          <w:kern w:val="2"/>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E85139">
        <w:rPr>
          <w:kern w:val="2"/>
        </w:rPr>
        <w:t>наркоситуации</w:t>
      </w:r>
      <w:proofErr w:type="spellEnd"/>
      <w:r w:rsidRPr="00E85139">
        <w:rPr>
          <w:kern w:val="2"/>
        </w:rPr>
        <w:t xml:space="preserve"> в Российской Федерации»;</w:t>
      </w:r>
    </w:p>
    <w:p w:rsidR="00E85139" w:rsidRPr="00E85139" w:rsidRDefault="00E85139" w:rsidP="00FD6F6E">
      <w:pPr>
        <w:suppressAutoHyphens/>
        <w:ind w:firstLine="567"/>
        <w:jc w:val="both"/>
        <w:rPr>
          <w:color w:val="000000"/>
          <w:spacing w:val="3"/>
        </w:rPr>
      </w:pPr>
      <w:r w:rsidRPr="00E85139">
        <w:rPr>
          <w:color w:val="000000"/>
          <w:spacing w:val="3"/>
        </w:rPr>
        <w:t>с Федеральным законом от 23.06.2016 № 182-ФЗ «Об основах системы профилактики правонарушений в Российской Федерации»;</w:t>
      </w:r>
    </w:p>
    <w:p w:rsidR="00E85139" w:rsidRPr="00E85139" w:rsidRDefault="00E85139" w:rsidP="00FD6F6E">
      <w:pPr>
        <w:suppressAutoHyphens/>
        <w:ind w:firstLine="567"/>
        <w:jc w:val="both"/>
        <w:rPr>
          <w:color w:val="000000"/>
          <w:spacing w:val="3"/>
        </w:rPr>
      </w:pPr>
      <w:r w:rsidRPr="00E85139">
        <w:rPr>
          <w:color w:val="000000"/>
          <w:spacing w:val="3"/>
        </w:rPr>
        <w:t>с Областным законом от 29.12.2016 № 933-ЗС «О профилактике правонарушений на территории Ростовской области»;</w:t>
      </w:r>
    </w:p>
    <w:p w:rsidR="00E85139" w:rsidRPr="00E85139" w:rsidRDefault="00E85139" w:rsidP="00FD6F6E">
      <w:pPr>
        <w:suppressAutoHyphens/>
        <w:ind w:firstLine="567"/>
        <w:jc w:val="both"/>
      </w:pPr>
      <w:r w:rsidRPr="00E85139">
        <w:t xml:space="preserve">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E85139" w:rsidRPr="00E85139" w:rsidRDefault="00E85139" w:rsidP="00FD6F6E">
      <w:pPr>
        <w:autoSpaceDE w:val="0"/>
        <w:autoSpaceDN w:val="0"/>
        <w:adjustRightInd w:val="0"/>
        <w:ind w:firstLine="567"/>
        <w:jc w:val="both"/>
      </w:pPr>
      <w:r w:rsidRPr="00E85139">
        <w:t xml:space="preserve">Сведения о показателях (индикаторах) </w:t>
      </w:r>
      <w:r w:rsidR="00E24177">
        <w:t>муниципальной</w:t>
      </w:r>
      <w:r w:rsidRPr="00E85139">
        <w:t xml:space="preserve"> программы, подпрограмм </w:t>
      </w:r>
      <w:r w:rsidR="00E24177">
        <w:t>муниципальной</w:t>
      </w:r>
      <w:r w:rsidRPr="00E85139">
        <w:t xml:space="preserve"> программы и их значениях приведены в приложении № </w:t>
      </w:r>
      <w:r w:rsidR="00A46538">
        <w:t>2</w:t>
      </w:r>
      <w:r w:rsidRPr="00E85139">
        <w:t>.</w:t>
      </w:r>
    </w:p>
    <w:p w:rsidR="00E85139" w:rsidRPr="00E85139" w:rsidRDefault="00E85139" w:rsidP="00FD6F6E">
      <w:pPr>
        <w:autoSpaceDE w:val="0"/>
        <w:autoSpaceDN w:val="0"/>
        <w:adjustRightInd w:val="0"/>
        <w:ind w:firstLine="567"/>
        <w:jc w:val="both"/>
      </w:pPr>
      <w:r w:rsidRPr="00E85139">
        <w:t xml:space="preserve">Перечень подпрограмм, основных мероприятий </w:t>
      </w:r>
      <w:r w:rsidR="00E24177">
        <w:t>муниципаль</w:t>
      </w:r>
      <w:r w:rsidRPr="00E85139">
        <w:t xml:space="preserve">ной программы приведен в приложении № </w:t>
      </w:r>
      <w:r w:rsidR="00A46538">
        <w:t>3</w:t>
      </w:r>
      <w:r w:rsidRPr="00E85139">
        <w:t>.</w:t>
      </w:r>
    </w:p>
    <w:p w:rsidR="00E85139" w:rsidRPr="00E85139" w:rsidRDefault="00E85139" w:rsidP="00FD6F6E">
      <w:pPr>
        <w:autoSpaceDE w:val="0"/>
        <w:autoSpaceDN w:val="0"/>
        <w:adjustRightInd w:val="0"/>
        <w:ind w:firstLine="567"/>
        <w:jc w:val="both"/>
      </w:pPr>
      <w:r w:rsidRPr="00E85139">
        <w:t xml:space="preserve">Расходы </w:t>
      </w:r>
      <w:r w:rsidR="00E24177">
        <w:t>местного</w:t>
      </w:r>
      <w:r w:rsidRPr="00E85139">
        <w:t xml:space="preserve"> бюджета на реализацию </w:t>
      </w:r>
      <w:r w:rsidR="00E24177">
        <w:t>муниципально</w:t>
      </w:r>
      <w:r w:rsidR="00A46538">
        <w:t>й</w:t>
      </w:r>
      <w:r w:rsidRPr="00E85139">
        <w:t xml:space="preserve"> программы приведены в приложении № </w:t>
      </w:r>
      <w:r w:rsidR="00A46538">
        <w:t>4</w:t>
      </w:r>
      <w:r w:rsidRPr="00E85139">
        <w:t>.</w:t>
      </w:r>
    </w:p>
    <w:p w:rsidR="00E85139" w:rsidRPr="00E85139" w:rsidRDefault="00E85139" w:rsidP="00FD6F6E">
      <w:pPr>
        <w:autoSpaceDE w:val="0"/>
        <w:autoSpaceDN w:val="0"/>
        <w:adjustRightInd w:val="0"/>
        <w:ind w:firstLine="567"/>
        <w:jc w:val="both"/>
      </w:pPr>
      <w:r w:rsidRPr="00E85139">
        <w:t xml:space="preserve">Расходы на реализацию </w:t>
      </w:r>
      <w:r w:rsidR="00742457">
        <w:t>муниципальной</w:t>
      </w:r>
      <w:r w:rsidRPr="00E85139">
        <w:t xml:space="preserve"> программы приведены в приложении № </w:t>
      </w:r>
      <w:r w:rsidR="00A46538">
        <w:t>5</w:t>
      </w:r>
      <w:r w:rsidRPr="00E85139">
        <w:t>.</w:t>
      </w:r>
    </w:p>
    <w:p w:rsidR="00E85139" w:rsidRPr="00E85139" w:rsidRDefault="00E85139" w:rsidP="00E85139">
      <w:pPr>
        <w:autoSpaceDE w:val="0"/>
        <w:autoSpaceDN w:val="0"/>
        <w:adjustRightInd w:val="0"/>
        <w:ind w:firstLine="709"/>
        <w:jc w:val="both"/>
      </w:pPr>
    </w:p>
    <w:p w:rsidR="00E85139" w:rsidRPr="00E85139" w:rsidRDefault="00E85139" w:rsidP="00E85139">
      <w:pPr>
        <w:ind w:firstLine="709"/>
        <w:jc w:val="both"/>
      </w:pPr>
    </w:p>
    <w:p w:rsidR="00E85139" w:rsidRDefault="00A46538" w:rsidP="00E85139">
      <w:r>
        <w:t xml:space="preserve">Глава Администрации </w:t>
      </w:r>
    </w:p>
    <w:p w:rsidR="00150F2E" w:rsidRDefault="00A46538" w:rsidP="00556672">
      <w:r>
        <w:t>Куйбышевского сельского поселения</w:t>
      </w:r>
      <w:r>
        <w:tab/>
      </w:r>
      <w:r>
        <w:tab/>
      </w:r>
      <w:r>
        <w:tab/>
      </w:r>
      <w:r>
        <w:tab/>
      </w:r>
      <w:r>
        <w:tab/>
      </w:r>
      <w:r>
        <w:tab/>
        <w:t xml:space="preserve">    И.И. Хворостов</w:t>
      </w:r>
      <w:r w:rsidR="00BB1668">
        <w:t xml:space="preserve"> </w:t>
      </w:r>
    </w:p>
    <w:p w:rsidR="00150F2E" w:rsidRDefault="00150F2E" w:rsidP="00150F2E">
      <w:pPr>
        <w:widowControl w:val="0"/>
        <w:adjustRightInd w:val="0"/>
        <w:ind w:firstLine="709"/>
        <w:jc w:val="both"/>
        <w:sectPr w:rsidR="00150F2E" w:rsidSect="00DA36F6">
          <w:headerReference w:type="default" r:id="rId9"/>
          <w:pgSz w:w="11906" w:h="16838"/>
          <w:pgMar w:top="709" w:right="851" w:bottom="1134" w:left="1304" w:header="708" w:footer="708" w:gutter="0"/>
          <w:cols w:space="708"/>
          <w:docGrid w:linePitch="360"/>
        </w:sectPr>
      </w:pPr>
    </w:p>
    <w:p w:rsidR="00FD6F6E" w:rsidRPr="009C0DE5" w:rsidRDefault="00FD6F6E" w:rsidP="005C47CF">
      <w:pPr>
        <w:ind w:left="11340"/>
        <w:jc w:val="both"/>
        <w:rPr>
          <w:kern w:val="2"/>
        </w:rPr>
      </w:pPr>
      <w:r w:rsidRPr="009C0DE5">
        <w:rPr>
          <w:kern w:val="2"/>
        </w:rPr>
        <w:lastRenderedPageBreak/>
        <w:t xml:space="preserve">Приложение № </w:t>
      </w:r>
      <w:r w:rsidR="00944F2E">
        <w:rPr>
          <w:kern w:val="2"/>
        </w:rPr>
        <w:t>2</w:t>
      </w:r>
    </w:p>
    <w:p w:rsidR="00FD6F6E" w:rsidRPr="009C0DE5" w:rsidRDefault="00675A36" w:rsidP="005C47CF">
      <w:pPr>
        <w:ind w:left="11340"/>
        <w:jc w:val="both"/>
        <w:rPr>
          <w:kern w:val="2"/>
        </w:rPr>
      </w:pPr>
      <w:r>
        <w:rPr>
          <w:kern w:val="2"/>
        </w:rPr>
        <w:t>Муниципальной программе</w:t>
      </w:r>
      <w:r w:rsidR="005C47CF">
        <w:rPr>
          <w:kern w:val="2"/>
        </w:rPr>
        <w:t xml:space="preserve"> Администрации </w:t>
      </w:r>
      <w:r>
        <w:rPr>
          <w:kern w:val="2"/>
        </w:rPr>
        <w:t>Куйбышевского сельского</w:t>
      </w:r>
      <w:r w:rsidR="005C47CF">
        <w:rPr>
          <w:kern w:val="2"/>
        </w:rPr>
        <w:t xml:space="preserve"> </w:t>
      </w:r>
      <w:r w:rsidR="00FD6F6E" w:rsidRPr="009C0DE5">
        <w:rPr>
          <w:kern w:val="2"/>
        </w:rPr>
        <w:t>«Обеспечение общественного</w:t>
      </w:r>
      <w:r w:rsidR="005C47CF">
        <w:rPr>
          <w:kern w:val="2"/>
        </w:rPr>
        <w:t xml:space="preserve"> </w:t>
      </w:r>
      <w:r w:rsidR="00FD6F6E" w:rsidRPr="009C0DE5">
        <w:rPr>
          <w:kern w:val="2"/>
        </w:rPr>
        <w:t xml:space="preserve">порядка и профилактика </w:t>
      </w:r>
      <w:r w:rsidR="005C47CF">
        <w:rPr>
          <w:kern w:val="2"/>
        </w:rPr>
        <w:t xml:space="preserve"> </w:t>
      </w:r>
      <w:r w:rsidR="00FD6F6E" w:rsidRPr="009C0DE5">
        <w:rPr>
          <w:kern w:val="2"/>
        </w:rPr>
        <w:t>правонарушений»</w:t>
      </w:r>
    </w:p>
    <w:p w:rsidR="00FD6F6E" w:rsidRPr="009C0DE5" w:rsidRDefault="00FD6F6E" w:rsidP="00FD6F6E">
      <w:pPr>
        <w:jc w:val="center"/>
        <w:rPr>
          <w:kern w:val="2"/>
          <w:lang w:eastAsia="en-US"/>
        </w:rPr>
      </w:pPr>
    </w:p>
    <w:p w:rsidR="00FD6F6E" w:rsidRPr="009C0DE5" w:rsidRDefault="00FD6F6E" w:rsidP="00FD6F6E">
      <w:pPr>
        <w:autoSpaceDE w:val="0"/>
        <w:autoSpaceDN w:val="0"/>
        <w:adjustRightInd w:val="0"/>
        <w:jc w:val="center"/>
        <w:rPr>
          <w:kern w:val="2"/>
        </w:rPr>
      </w:pPr>
      <w:r w:rsidRPr="009C0DE5">
        <w:rPr>
          <w:kern w:val="2"/>
        </w:rPr>
        <w:t>СВЕДЕНИЯ</w:t>
      </w:r>
    </w:p>
    <w:p w:rsidR="00FD6F6E" w:rsidRPr="009C0DE5" w:rsidRDefault="00FD6F6E" w:rsidP="00FD6F6E">
      <w:pPr>
        <w:autoSpaceDE w:val="0"/>
        <w:autoSpaceDN w:val="0"/>
        <w:adjustRightInd w:val="0"/>
        <w:jc w:val="center"/>
        <w:rPr>
          <w:kern w:val="2"/>
        </w:rPr>
      </w:pPr>
      <w:r w:rsidRPr="009C0DE5">
        <w:rPr>
          <w:kern w:val="2"/>
        </w:rPr>
        <w:t xml:space="preserve">о показателях </w:t>
      </w:r>
      <w:r w:rsidR="00675A36">
        <w:rPr>
          <w:kern w:val="2"/>
        </w:rPr>
        <w:t>муниципальной программе Куйбышевского сельского поселения</w:t>
      </w:r>
      <w:r w:rsidRPr="009C0DE5">
        <w:rPr>
          <w:kern w:val="2"/>
        </w:rPr>
        <w:t xml:space="preserve"> </w:t>
      </w:r>
      <w:r w:rsidRPr="009C0DE5">
        <w:rPr>
          <w:kern w:val="2"/>
        </w:rPr>
        <w:br/>
        <w:t xml:space="preserve">«Обеспечение общественного порядка и профилактика правонарушений», подпрограмм </w:t>
      </w:r>
      <w:r w:rsidR="00675A36">
        <w:rPr>
          <w:kern w:val="2"/>
        </w:rPr>
        <w:t>муниципальной программы</w:t>
      </w:r>
      <w:r w:rsidRPr="009C0DE5">
        <w:rPr>
          <w:kern w:val="2"/>
        </w:rPr>
        <w:t xml:space="preserve"> </w:t>
      </w:r>
      <w:r w:rsidRPr="009C0DE5">
        <w:rPr>
          <w:kern w:val="2"/>
        </w:rPr>
        <w:br/>
      </w:r>
      <w:r w:rsidR="00675A36">
        <w:rPr>
          <w:kern w:val="2"/>
        </w:rPr>
        <w:t>Куйбышевского сельского поселения</w:t>
      </w:r>
      <w:r w:rsidRPr="009C0DE5">
        <w:rPr>
          <w:kern w:val="2"/>
        </w:rPr>
        <w:t xml:space="preserve">  «Обеспечение общественного порядка и профилактика правонарушений» и их значениях</w:t>
      </w:r>
    </w:p>
    <w:p w:rsidR="00FD6F6E" w:rsidRDefault="00FD6F6E" w:rsidP="00FD6F6E">
      <w:pPr>
        <w:jc w:val="both"/>
      </w:pPr>
    </w:p>
    <w:p w:rsidR="00FD6F6E" w:rsidRDefault="00FD6F6E" w:rsidP="00FD6F6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8"/>
        <w:gridCol w:w="2030"/>
        <w:gridCol w:w="1150"/>
        <w:gridCol w:w="1131"/>
        <w:gridCol w:w="759"/>
        <w:gridCol w:w="699"/>
        <w:gridCol w:w="729"/>
        <w:gridCol w:w="758"/>
        <w:gridCol w:w="732"/>
        <w:gridCol w:w="729"/>
        <w:gridCol w:w="731"/>
        <w:gridCol w:w="587"/>
        <w:gridCol w:w="730"/>
        <w:gridCol w:w="732"/>
        <w:gridCol w:w="729"/>
        <w:gridCol w:w="586"/>
        <w:gridCol w:w="731"/>
        <w:gridCol w:w="731"/>
      </w:tblGrid>
      <w:tr w:rsidR="00FD6F6E" w:rsidRPr="00800D20" w:rsidTr="00800D20">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w:t>
            </w:r>
            <w:r w:rsidR="00800D20" w:rsidRPr="00800D20">
              <w:rPr>
                <w:kern w:val="2"/>
                <w:sz w:val="20"/>
                <w:szCs w:val="20"/>
              </w:rPr>
              <w:t xml:space="preserve"> </w:t>
            </w:r>
            <w:proofErr w:type="spellStart"/>
            <w:proofErr w:type="gramStart"/>
            <w:r w:rsidRPr="00800D20">
              <w:rPr>
                <w:kern w:val="2"/>
                <w:sz w:val="20"/>
                <w:szCs w:val="20"/>
              </w:rPr>
              <w:t>п</w:t>
            </w:r>
            <w:proofErr w:type="spellEnd"/>
            <w:proofErr w:type="gramEnd"/>
            <w:r w:rsidRPr="00800D20">
              <w:rPr>
                <w:kern w:val="2"/>
                <w:sz w:val="20"/>
                <w:szCs w:val="20"/>
              </w:rPr>
              <w:t>/</w:t>
            </w:r>
            <w:proofErr w:type="spellStart"/>
            <w:r w:rsidRPr="00800D20">
              <w:rPr>
                <w:kern w:val="2"/>
                <w:sz w:val="20"/>
                <w:szCs w:val="20"/>
              </w:rPr>
              <w:t>п</w:t>
            </w:r>
            <w:proofErr w:type="spellEnd"/>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Номер</w:t>
            </w:r>
          </w:p>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и наименование</w:t>
            </w:r>
          </w:p>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показателя</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FD6F6E" w:rsidRPr="00800D20" w:rsidRDefault="00FD6F6E" w:rsidP="00800D20">
            <w:pPr>
              <w:spacing w:line="216" w:lineRule="auto"/>
              <w:jc w:val="center"/>
              <w:rPr>
                <w:kern w:val="2"/>
                <w:sz w:val="20"/>
                <w:szCs w:val="20"/>
              </w:rPr>
            </w:pPr>
            <w:r w:rsidRPr="00800D20">
              <w:rPr>
                <w:kern w:val="2"/>
                <w:sz w:val="20"/>
                <w:szCs w:val="20"/>
              </w:rPr>
              <w:t>Вид</w:t>
            </w:r>
          </w:p>
          <w:p w:rsidR="00FD6F6E" w:rsidRPr="00800D20" w:rsidRDefault="00FD6F6E" w:rsidP="00800D20">
            <w:pPr>
              <w:spacing w:line="216" w:lineRule="auto"/>
              <w:jc w:val="center"/>
              <w:rPr>
                <w:kern w:val="2"/>
                <w:sz w:val="20"/>
                <w:szCs w:val="20"/>
              </w:rPr>
            </w:pPr>
            <w:r w:rsidRPr="00800D20">
              <w:rPr>
                <w:kern w:val="2"/>
                <w:sz w:val="20"/>
                <w:szCs w:val="20"/>
              </w:rPr>
              <w:t>показателя</w:t>
            </w:r>
          </w:p>
          <w:p w:rsidR="00FD6F6E" w:rsidRPr="00800D20" w:rsidRDefault="00FD6F6E" w:rsidP="00800D20">
            <w:pPr>
              <w:autoSpaceDE w:val="0"/>
              <w:autoSpaceDN w:val="0"/>
              <w:adjustRightInd w:val="0"/>
              <w:spacing w:line="216" w:lineRule="auto"/>
              <w:jc w:val="center"/>
              <w:rPr>
                <w:kern w:val="2"/>
                <w:sz w:val="20"/>
                <w:szCs w:val="20"/>
              </w:rPr>
            </w:pP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Единица</w:t>
            </w:r>
            <w:r w:rsidR="00800D20" w:rsidRPr="00800D20">
              <w:rPr>
                <w:kern w:val="2"/>
                <w:sz w:val="20"/>
                <w:szCs w:val="20"/>
              </w:rPr>
              <w:t xml:space="preserve"> </w:t>
            </w:r>
            <w:r w:rsidRPr="00800D20">
              <w:rPr>
                <w:kern w:val="2"/>
                <w:sz w:val="20"/>
                <w:szCs w:val="20"/>
              </w:rPr>
              <w:t>измерения</w:t>
            </w:r>
          </w:p>
        </w:tc>
        <w:tc>
          <w:tcPr>
            <w:tcW w:w="9963" w:type="dxa"/>
            <w:gridSpan w:val="14"/>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800D20">
            <w:pPr>
              <w:autoSpaceDE w:val="0"/>
              <w:autoSpaceDN w:val="0"/>
              <w:adjustRightInd w:val="0"/>
              <w:spacing w:line="216" w:lineRule="auto"/>
              <w:jc w:val="center"/>
              <w:rPr>
                <w:kern w:val="2"/>
                <w:sz w:val="20"/>
                <w:szCs w:val="20"/>
              </w:rPr>
            </w:pPr>
            <w:r w:rsidRPr="00800D20">
              <w:rPr>
                <w:kern w:val="2"/>
                <w:sz w:val="20"/>
                <w:szCs w:val="20"/>
              </w:rPr>
              <w:t>Значение показателя</w:t>
            </w:r>
          </w:p>
        </w:tc>
      </w:tr>
      <w:tr w:rsidR="00FD6F6E" w:rsidRPr="00800D20" w:rsidTr="00800D20">
        <w:tc>
          <w:tcPr>
            <w:tcW w:w="648" w:type="dxa"/>
            <w:vMerge/>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C903F5">
            <w:pPr>
              <w:spacing w:line="216" w:lineRule="auto"/>
              <w:rPr>
                <w:kern w:val="2"/>
                <w:sz w:val="20"/>
                <w:szCs w:val="20"/>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C903F5">
            <w:pPr>
              <w:spacing w:line="216" w:lineRule="auto"/>
              <w:rPr>
                <w:kern w:val="2"/>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rPr>
                <w:kern w:val="2"/>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FD6F6E" w:rsidRPr="00800D20" w:rsidRDefault="00FD6F6E" w:rsidP="00C903F5">
            <w:pPr>
              <w:spacing w:line="216" w:lineRule="auto"/>
              <w:rPr>
                <w:kern w:val="2"/>
                <w:sz w:val="20"/>
                <w:szCs w:val="20"/>
              </w:rPr>
            </w:pPr>
          </w:p>
        </w:tc>
        <w:tc>
          <w:tcPr>
            <w:tcW w:w="759"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2017</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699"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2018</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2019</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58"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2020</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2"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2021</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2022</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2023</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587" w:type="dxa"/>
            <w:tcBorders>
              <w:top w:val="single" w:sz="4" w:space="0" w:color="auto"/>
              <w:left w:val="single" w:sz="4" w:space="0" w:color="auto"/>
              <w:bottom w:val="single" w:sz="4" w:space="0" w:color="auto"/>
              <w:right w:val="single" w:sz="4" w:space="0" w:color="auto"/>
            </w:tcBorders>
            <w:hideMark/>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2024</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0"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2025</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2"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2026</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2027</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58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2028</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2029</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2030</w:t>
            </w:r>
          </w:p>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год</w:t>
            </w:r>
          </w:p>
        </w:tc>
      </w:tr>
    </w:tbl>
    <w:p w:rsidR="00FD6F6E" w:rsidRPr="000445B4" w:rsidRDefault="00FD6F6E" w:rsidP="00FD6F6E">
      <w:pPr>
        <w:spacing w:line="216" w:lineRule="auto"/>
        <w:jc w:val="both"/>
        <w:rPr>
          <w:sz w:val="22"/>
          <w:szCs w:val="22"/>
        </w:rPr>
      </w:pPr>
    </w:p>
    <w:tbl>
      <w:tblPr>
        <w:tblW w:w="498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51"/>
        <w:gridCol w:w="2033"/>
        <w:gridCol w:w="10"/>
        <w:gridCol w:w="1106"/>
        <w:gridCol w:w="1118"/>
        <w:gridCol w:w="816"/>
        <w:gridCol w:w="655"/>
        <w:gridCol w:w="747"/>
        <w:gridCol w:w="684"/>
        <w:gridCol w:w="782"/>
        <w:gridCol w:w="746"/>
        <w:gridCol w:w="696"/>
        <w:gridCol w:w="655"/>
        <w:gridCol w:w="735"/>
        <w:gridCol w:w="714"/>
        <w:gridCol w:w="677"/>
        <w:gridCol w:w="656"/>
        <w:gridCol w:w="735"/>
        <w:gridCol w:w="697"/>
      </w:tblGrid>
      <w:tr w:rsidR="00FD6F6E" w:rsidRPr="00800D20" w:rsidTr="00BA0880">
        <w:trPr>
          <w:tblHeader/>
        </w:trPr>
        <w:tc>
          <w:tcPr>
            <w:tcW w:w="651"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jc w:val="center"/>
              <w:rPr>
                <w:kern w:val="2"/>
                <w:sz w:val="20"/>
                <w:szCs w:val="20"/>
              </w:rPr>
            </w:pPr>
            <w:r w:rsidRPr="00800D20">
              <w:rPr>
                <w:kern w:val="2"/>
                <w:sz w:val="20"/>
                <w:szCs w:val="20"/>
              </w:rPr>
              <w:t>1</w:t>
            </w:r>
          </w:p>
        </w:tc>
        <w:tc>
          <w:tcPr>
            <w:tcW w:w="2033"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jc w:val="center"/>
              <w:rPr>
                <w:kern w:val="2"/>
                <w:sz w:val="20"/>
                <w:szCs w:val="20"/>
              </w:rPr>
            </w:pPr>
            <w:r w:rsidRPr="00800D20">
              <w:rPr>
                <w:kern w:val="2"/>
                <w:sz w:val="20"/>
                <w:szCs w:val="20"/>
              </w:rPr>
              <w:t>2</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jc w:val="center"/>
              <w:rPr>
                <w:kern w:val="2"/>
                <w:sz w:val="20"/>
                <w:szCs w:val="20"/>
              </w:rPr>
            </w:pPr>
            <w:r w:rsidRPr="00800D20">
              <w:rPr>
                <w:kern w:val="2"/>
                <w:sz w:val="20"/>
                <w:szCs w:val="20"/>
              </w:rPr>
              <w:t>3</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C903F5">
            <w:pPr>
              <w:spacing w:line="216" w:lineRule="auto"/>
              <w:jc w:val="center"/>
              <w:rPr>
                <w:kern w:val="2"/>
                <w:sz w:val="20"/>
                <w:szCs w:val="20"/>
              </w:rPr>
            </w:pPr>
            <w:r w:rsidRPr="00800D20">
              <w:rPr>
                <w:kern w:val="2"/>
                <w:sz w:val="20"/>
                <w:szCs w:val="20"/>
              </w:rPr>
              <w:t>4</w:t>
            </w:r>
          </w:p>
        </w:tc>
        <w:tc>
          <w:tcPr>
            <w:tcW w:w="81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5</w:t>
            </w:r>
          </w:p>
        </w:tc>
        <w:tc>
          <w:tcPr>
            <w:tcW w:w="655"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6</w:t>
            </w:r>
          </w:p>
        </w:tc>
        <w:tc>
          <w:tcPr>
            <w:tcW w:w="747"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7</w:t>
            </w:r>
          </w:p>
        </w:tc>
        <w:tc>
          <w:tcPr>
            <w:tcW w:w="684"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8</w:t>
            </w:r>
          </w:p>
        </w:tc>
        <w:tc>
          <w:tcPr>
            <w:tcW w:w="782"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9</w:t>
            </w:r>
          </w:p>
        </w:tc>
        <w:tc>
          <w:tcPr>
            <w:tcW w:w="74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10</w:t>
            </w:r>
          </w:p>
        </w:tc>
        <w:tc>
          <w:tcPr>
            <w:tcW w:w="69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11</w:t>
            </w:r>
          </w:p>
        </w:tc>
        <w:tc>
          <w:tcPr>
            <w:tcW w:w="655"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12</w:t>
            </w:r>
          </w:p>
        </w:tc>
        <w:tc>
          <w:tcPr>
            <w:tcW w:w="735"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13</w:t>
            </w:r>
          </w:p>
        </w:tc>
        <w:tc>
          <w:tcPr>
            <w:tcW w:w="714"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14</w:t>
            </w:r>
          </w:p>
        </w:tc>
        <w:tc>
          <w:tcPr>
            <w:tcW w:w="677"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15</w:t>
            </w:r>
          </w:p>
        </w:tc>
        <w:tc>
          <w:tcPr>
            <w:tcW w:w="656"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16</w:t>
            </w:r>
          </w:p>
        </w:tc>
        <w:tc>
          <w:tcPr>
            <w:tcW w:w="735"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17</w:t>
            </w:r>
          </w:p>
        </w:tc>
        <w:tc>
          <w:tcPr>
            <w:tcW w:w="697"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18</w:t>
            </w:r>
          </w:p>
        </w:tc>
      </w:tr>
      <w:tr w:rsidR="00FD6F6E" w:rsidRPr="00800D20" w:rsidTr="00BA0880">
        <w:tc>
          <w:tcPr>
            <w:tcW w:w="651"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FD6F6E">
            <w:pPr>
              <w:pStyle w:val="af6"/>
              <w:numPr>
                <w:ilvl w:val="0"/>
                <w:numId w:val="5"/>
              </w:numPr>
              <w:autoSpaceDE w:val="0"/>
              <w:autoSpaceDN w:val="0"/>
              <w:adjustRightInd w:val="0"/>
              <w:spacing w:after="0" w:line="216" w:lineRule="auto"/>
              <w:rPr>
                <w:rFonts w:ascii="Times New Roman" w:hAnsi="Times New Roman"/>
                <w:kern w:val="2"/>
                <w:sz w:val="20"/>
                <w:szCs w:val="20"/>
              </w:rPr>
            </w:pPr>
          </w:p>
        </w:tc>
        <w:tc>
          <w:tcPr>
            <w:tcW w:w="14262" w:type="dxa"/>
            <w:gridSpan w:val="18"/>
            <w:tcBorders>
              <w:top w:val="single" w:sz="4" w:space="0" w:color="auto"/>
              <w:left w:val="single" w:sz="4" w:space="0" w:color="auto"/>
              <w:bottom w:val="single" w:sz="4" w:space="0" w:color="auto"/>
              <w:right w:val="single" w:sz="4" w:space="0" w:color="auto"/>
            </w:tcBorders>
            <w:vAlign w:val="center"/>
          </w:tcPr>
          <w:p w:rsidR="00FD6F6E" w:rsidRPr="00800D20" w:rsidRDefault="00742457" w:rsidP="00742457">
            <w:pPr>
              <w:autoSpaceDE w:val="0"/>
              <w:autoSpaceDN w:val="0"/>
              <w:adjustRightInd w:val="0"/>
              <w:spacing w:line="216" w:lineRule="auto"/>
              <w:jc w:val="center"/>
              <w:rPr>
                <w:kern w:val="2"/>
                <w:sz w:val="20"/>
                <w:szCs w:val="20"/>
              </w:rPr>
            </w:pPr>
            <w:r>
              <w:rPr>
                <w:kern w:val="2"/>
                <w:sz w:val="20"/>
                <w:szCs w:val="20"/>
              </w:rPr>
              <w:t>Муниципальная</w:t>
            </w:r>
            <w:r w:rsidR="00FD6F6E" w:rsidRPr="00800D20">
              <w:rPr>
                <w:kern w:val="2"/>
                <w:sz w:val="20"/>
                <w:szCs w:val="20"/>
              </w:rPr>
              <w:t xml:space="preserve"> программа </w:t>
            </w:r>
            <w:r>
              <w:rPr>
                <w:kern w:val="2"/>
                <w:sz w:val="20"/>
                <w:szCs w:val="20"/>
              </w:rPr>
              <w:t>Администрации Куйбышевского сельского поселения</w:t>
            </w:r>
            <w:r w:rsidR="00FD6F6E" w:rsidRPr="00800D20">
              <w:rPr>
                <w:kern w:val="2"/>
                <w:sz w:val="20"/>
                <w:szCs w:val="20"/>
              </w:rPr>
              <w:t xml:space="preserve"> «Обеспечение общественного порядка и профилактика правонарушений»</w:t>
            </w:r>
          </w:p>
        </w:tc>
      </w:tr>
      <w:tr w:rsidR="00FD6F6E" w:rsidRPr="00800D20" w:rsidTr="00BA0880">
        <w:tc>
          <w:tcPr>
            <w:tcW w:w="651" w:type="dxa"/>
            <w:tcBorders>
              <w:top w:val="single" w:sz="4" w:space="0" w:color="auto"/>
              <w:left w:val="single" w:sz="4" w:space="0" w:color="auto"/>
              <w:bottom w:val="single" w:sz="4" w:space="0" w:color="auto"/>
              <w:right w:val="single" w:sz="4" w:space="0" w:color="auto"/>
            </w:tcBorders>
          </w:tcPr>
          <w:p w:rsidR="00FD6F6E" w:rsidRPr="00800D20" w:rsidRDefault="00FD6F6E" w:rsidP="00FD6F6E">
            <w:pPr>
              <w:pStyle w:val="af6"/>
              <w:numPr>
                <w:ilvl w:val="0"/>
                <w:numId w:val="5"/>
              </w:numPr>
              <w:autoSpaceDE w:val="0"/>
              <w:autoSpaceDN w:val="0"/>
              <w:adjustRightInd w:val="0"/>
              <w:spacing w:after="0" w:line="216" w:lineRule="auto"/>
              <w:rPr>
                <w:rFonts w:ascii="Times New Roman" w:hAnsi="Times New Roman"/>
                <w:kern w:val="2"/>
                <w:sz w:val="20"/>
                <w:szCs w:val="20"/>
              </w:rPr>
            </w:pPr>
          </w:p>
        </w:tc>
        <w:tc>
          <w:tcPr>
            <w:tcW w:w="2033"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both"/>
              <w:rPr>
                <w:kern w:val="2"/>
                <w:sz w:val="20"/>
                <w:szCs w:val="20"/>
                <w:lang w:eastAsia="en-US"/>
              </w:rPr>
            </w:pPr>
            <w:r w:rsidRPr="00800D20">
              <w:rPr>
                <w:kern w:val="2"/>
                <w:sz w:val="20"/>
                <w:szCs w:val="20"/>
                <w:lang w:eastAsia="en-US"/>
              </w:rPr>
              <w:t xml:space="preserve">Показатель 1. </w:t>
            </w:r>
          </w:p>
          <w:p w:rsidR="00FD6F6E" w:rsidRPr="00800D20" w:rsidRDefault="00FD6F6E" w:rsidP="00C903F5">
            <w:pPr>
              <w:autoSpaceDE w:val="0"/>
              <w:autoSpaceDN w:val="0"/>
              <w:adjustRightInd w:val="0"/>
              <w:jc w:val="both"/>
              <w:rPr>
                <w:kern w:val="2"/>
                <w:sz w:val="20"/>
                <w:szCs w:val="20"/>
                <w:lang w:eastAsia="en-US"/>
              </w:rPr>
            </w:pPr>
            <w:r w:rsidRPr="00800D20">
              <w:rPr>
                <w:kern w:val="2"/>
                <w:sz w:val="20"/>
                <w:szCs w:val="20"/>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Куйбышевском сельском поселении</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sz w:val="20"/>
                <w:szCs w:val="20"/>
                <w:lang w:eastAsia="en-US"/>
              </w:rPr>
            </w:pPr>
            <w:r w:rsidRPr="00800D20">
              <w:rPr>
                <w:sz w:val="20"/>
                <w:szCs w:val="20"/>
              </w:rPr>
              <w:t>31,2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sz w:val="20"/>
                <w:szCs w:val="20"/>
                <w:lang w:eastAsia="en-US"/>
              </w:rPr>
            </w:pPr>
            <w:r w:rsidRPr="00800D20">
              <w:rPr>
                <w:sz w:val="20"/>
                <w:szCs w:val="20"/>
              </w:rPr>
              <w:t>30,7</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sz w:val="20"/>
                <w:szCs w:val="20"/>
                <w:lang w:eastAsia="en-US"/>
              </w:rPr>
            </w:pPr>
            <w:r w:rsidRPr="00800D20">
              <w:rPr>
                <w:sz w:val="20"/>
                <w:szCs w:val="20"/>
              </w:rPr>
              <w:t>30,2</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sz w:val="20"/>
                <w:szCs w:val="20"/>
                <w:lang w:eastAsia="en-US"/>
              </w:rPr>
            </w:pPr>
            <w:r w:rsidRPr="00800D20">
              <w:rPr>
                <w:sz w:val="20"/>
                <w:szCs w:val="20"/>
              </w:rPr>
              <w:t>29,7</w:t>
            </w:r>
          </w:p>
        </w:tc>
        <w:tc>
          <w:tcPr>
            <w:tcW w:w="782"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29,2</w:t>
            </w:r>
          </w:p>
        </w:tc>
        <w:tc>
          <w:tcPr>
            <w:tcW w:w="746"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28,7</w:t>
            </w:r>
          </w:p>
        </w:tc>
        <w:tc>
          <w:tcPr>
            <w:tcW w:w="696"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28,2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27,7</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27,2</w:t>
            </w:r>
          </w:p>
        </w:tc>
        <w:tc>
          <w:tcPr>
            <w:tcW w:w="714"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26,7</w:t>
            </w:r>
          </w:p>
        </w:tc>
        <w:tc>
          <w:tcPr>
            <w:tcW w:w="677"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26,2</w:t>
            </w:r>
          </w:p>
        </w:tc>
        <w:tc>
          <w:tcPr>
            <w:tcW w:w="656"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25,7</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25,2</w:t>
            </w:r>
          </w:p>
        </w:tc>
        <w:tc>
          <w:tcPr>
            <w:tcW w:w="697" w:type="dxa"/>
            <w:tcBorders>
              <w:top w:val="single" w:sz="4" w:space="0" w:color="auto"/>
              <w:left w:val="single" w:sz="4" w:space="0" w:color="auto"/>
              <w:bottom w:val="single" w:sz="4" w:space="0" w:color="auto"/>
              <w:right w:val="single" w:sz="4" w:space="0" w:color="auto"/>
            </w:tcBorders>
            <w:vAlign w:val="center"/>
          </w:tcPr>
          <w:p w:rsidR="00375C89" w:rsidRPr="00800D20" w:rsidRDefault="00FD6F6E" w:rsidP="00375C89">
            <w:pPr>
              <w:autoSpaceDE w:val="0"/>
              <w:autoSpaceDN w:val="0"/>
              <w:adjustRightInd w:val="0"/>
              <w:spacing w:line="216" w:lineRule="auto"/>
              <w:jc w:val="center"/>
              <w:rPr>
                <w:kern w:val="2"/>
                <w:sz w:val="20"/>
                <w:szCs w:val="20"/>
                <w:lang w:eastAsia="en-US"/>
              </w:rPr>
            </w:pPr>
            <w:r w:rsidRPr="00800D20">
              <w:rPr>
                <w:kern w:val="2"/>
                <w:sz w:val="20"/>
                <w:szCs w:val="20"/>
                <w:lang w:eastAsia="en-US"/>
              </w:rPr>
              <w:t>24,7</w:t>
            </w:r>
          </w:p>
        </w:tc>
      </w:tr>
      <w:tr w:rsidR="00FD6F6E" w:rsidRPr="00800D20" w:rsidTr="00BA0880">
        <w:tc>
          <w:tcPr>
            <w:tcW w:w="651" w:type="dxa"/>
            <w:tcBorders>
              <w:top w:val="single" w:sz="4" w:space="0" w:color="auto"/>
              <w:left w:val="single" w:sz="4" w:space="0" w:color="auto"/>
              <w:bottom w:val="single" w:sz="4" w:space="0" w:color="auto"/>
              <w:right w:val="single" w:sz="4" w:space="0" w:color="auto"/>
            </w:tcBorders>
          </w:tcPr>
          <w:p w:rsidR="00FD6F6E" w:rsidRPr="00800D20" w:rsidRDefault="00FD6F6E" w:rsidP="00FD6F6E">
            <w:pPr>
              <w:pStyle w:val="af6"/>
              <w:numPr>
                <w:ilvl w:val="0"/>
                <w:numId w:val="5"/>
              </w:numPr>
              <w:autoSpaceDE w:val="0"/>
              <w:autoSpaceDN w:val="0"/>
              <w:adjustRightInd w:val="0"/>
              <w:spacing w:after="0" w:line="216" w:lineRule="auto"/>
              <w:rPr>
                <w:rFonts w:ascii="Times New Roman" w:hAnsi="Times New Roman"/>
                <w:kern w:val="2"/>
                <w:sz w:val="20"/>
                <w:szCs w:val="20"/>
              </w:rPr>
            </w:pPr>
          </w:p>
        </w:tc>
        <w:tc>
          <w:tcPr>
            <w:tcW w:w="2033"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both"/>
              <w:rPr>
                <w:kern w:val="2"/>
                <w:sz w:val="20"/>
                <w:szCs w:val="20"/>
              </w:rPr>
            </w:pPr>
            <w:r w:rsidRPr="00800D20">
              <w:rPr>
                <w:kern w:val="2"/>
                <w:sz w:val="20"/>
                <w:szCs w:val="20"/>
              </w:rPr>
              <w:t>Показатель 2.</w:t>
            </w:r>
          </w:p>
          <w:p w:rsidR="00FD6F6E" w:rsidRPr="00800D20" w:rsidRDefault="00FD6F6E" w:rsidP="003D6B82">
            <w:pPr>
              <w:autoSpaceDE w:val="0"/>
              <w:autoSpaceDN w:val="0"/>
              <w:adjustRightInd w:val="0"/>
              <w:spacing w:line="216" w:lineRule="auto"/>
              <w:jc w:val="both"/>
              <w:rPr>
                <w:kern w:val="2"/>
                <w:sz w:val="20"/>
                <w:szCs w:val="20"/>
                <w:lang w:eastAsia="en-US"/>
              </w:rPr>
            </w:pPr>
            <w:r w:rsidRPr="00800D20">
              <w:rPr>
                <w:kern w:val="2"/>
                <w:sz w:val="20"/>
                <w:szCs w:val="20"/>
              </w:rPr>
              <w:t xml:space="preserve">Доля граждан, опрошенных в ходе мониторинга общественного </w:t>
            </w:r>
            <w:r w:rsidRPr="00800D20">
              <w:rPr>
                <w:kern w:val="2"/>
                <w:sz w:val="20"/>
                <w:szCs w:val="20"/>
              </w:rPr>
              <w:lastRenderedPageBreak/>
              <w:t>мнения, которые лично сталкивались с конфликтами на межнациональной почве</w:t>
            </w:r>
          </w:p>
        </w:tc>
        <w:tc>
          <w:tcPr>
            <w:tcW w:w="1116" w:type="dxa"/>
            <w:gridSpan w:val="2"/>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center"/>
              <w:rPr>
                <w:kern w:val="2"/>
                <w:sz w:val="20"/>
                <w:szCs w:val="20"/>
              </w:rPr>
            </w:pPr>
            <w:r w:rsidRPr="00800D20">
              <w:rPr>
                <w:kern w:val="2"/>
                <w:sz w:val="20"/>
                <w:szCs w:val="20"/>
              </w:rPr>
              <w:lastRenderedPageBreak/>
              <w:t>ведомственный</w:t>
            </w:r>
          </w:p>
        </w:tc>
        <w:tc>
          <w:tcPr>
            <w:tcW w:w="1118"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center"/>
              <w:rPr>
                <w:kern w:val="2"/>
                <w:sz w:val="20"/>
                <w:szCs w:val="20"/>
              </w:rPr>
            </w:pPr>
            <w:r w:rsidRPr="00800D20">
              <w:rPr>
                <w:kern w:val="2"/>
                <w:sz w:val="20"/>
                <w:szCs w:val="20"/>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c>
          <w:tcPr>
            <w:tcW w:w="69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lang w:eastAsia="en-US"/>
              </w:rPr>
              <w:t>4,0</w:t>
            </w:r>
          </w:p>
        </w:tc>
      </w:tr>
      <w:tr w:rsidR="009472F8" w:rsidRPr="00800D20" w:rsidTr="009472F8">
        <w:tc>
          <w:tcPr>
            <w:tcW w:w="651" w:type="dxa"/>
            <w:tcBorders>
              <w:top w:val="single" w:sz="4" w:space="0" w:color="auto"/>
              <w:left w:val="single" w:sz="4" w:space="0" w:color="auto"/>
              <w:bottom w:val="single" w:sz="4" w:space="0" w:color="auto"/>
              <w:right w:val="single" w:sz="4" w:space="0" w:color="auto"/>
            </w:tcBorders>
          </w:tcPr>
          <w:p w:rsidR="009472F8" w:rsidRPr="009472F8" w:rsidRDefault="009472F8" w:rsidP="00FD6F6E">
            <w:pPr>
              <w:pStyle w:val="af6"/>
              <w:numPr>
                <w:ilvl w:val="0"/>
                <w:numId w:val="5"/>
              </w:numPr>
              <w:autoSpaceDE w:val="0"/>
              <w:autoSpaceDN w:val="0"/>
              <w:adjustRightInd w:val="0"/>
              <w:spacing w:after="0" w:line="216" w:lineRule="auto"/>
              <w:rPr>
                <w:rFonts w:ascii="Times New Roman" w:hAnsi="Times New Roman"/>
                <w:kern w:val="2"/>
                <w:sz w:val="20"/>
                <w:szCs w:val="20"/>
              </w:rPr>
            </w:pPr>
          </w:p>
        </w:tc>
        <w:tc>
          <w:tcPr>
            <w:tcW w:w="2033" w:type="dxa"/>
            <w:tcBorders>
              <w:top w:val="single" w:sz="4" w:space="0" w:color="auto"/>
              <w:left w:val="single" w:sz="4" w:space="0" w:color="auto"/>
              <w:bottom w:val="single" w:sz="4" w:space="0" w:color="auto"/>
              <w:right w:val="single" w:sz="4" w:space="0" w:color="auto"/>
            </w:tcBorders>
          </w:tcPr>
          <w:p w:rsidR="009472F8" w:rsidRPr="009472F8" w:rsidRDefault="009472F8" w:rsidP="00C903F5">
            <w:pPr>
              <w:autoSpaceDE w:val="0"/>
              <w:autoSpaceDN w:val="0"/>
              <w:adjustRightInd w:val="0"/>
              <w:spacing w:line="208" w:lineRule="auto"/>
              <w:jc w:val="both"/>
              <w:rPr>
                <w:kern w:val="2"/>
                <w:sz w:val="20"/>
                <w:szCs w:val="20"/>
                <w:lang w:eastAsia="en-US"/>
              </w:rPr>
            </w:pPr>
            <w:r w:rsidRPr="009472F8">
              <w:rPr>
                <w:kern w:val="2"/>
                <w:sz w:val="20"/>
                <w:szCs w:val="20"/>
                <w:lang w:eastAsia="en-US"/>
              </w:rPr>
              <w:t>Показатель 3.</w:t>
            </w:r>
          </w:p>
          <w:p w:rsidR="009472F8" w:rsidRPr="009472F8" w:rsidRDefault="009472F8" w:rsidP="00800D20">
            <w:pPr>
              <w:autoSpaceDE w:val="0"/>
              <w:autoSpaceDN w:val="0"/>
              <w:adjustRightInd w:val="0"/>
              <w:spacing w:line="208" w:lineRule="auto"/>
              <w:jc w:val="both"/>
              <w:rPr>
                <w:kern w:val="2"/>
                <w:sz w:val="20"/>
                <w:szCs w:val="20"/>
                <w:lang w:eastAsia="en-US"/>
              </w:rPr>
            </w:pPr>
            <w:r w:rsidRPr="009472F8">
              <w:rPr>
                <w:kern w:val="2"/>
                <w:sz w:val="20"/>
                <w:szCs w:val="20"/>
                <w:lang w:eastAsia="en-US"/>
              </w:rPr>
              <w:t xml:space="preserve">Численность пациентов, состоящих на учете в лечебно-профилактических организациях с диагнозом наркомания, в расчете на 100 тыс. населения </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472F8" w:rsidRPr="00800D20" w:rsidRDefault="009472F8" w:rsidP="00375C89">
            <w:pPr>
              <w:autoSpaceDE w:val="0"/>
              <w:autoSpaceDN w:val="0"/>
              <w:adjustRightInd w:val="0"/>
              <w:spacing w:line="208" w:lineRule="auto"/>
              <w:jc w:val="center"/>
              <w:rPr>
                <w:kern w:val="2"/>
                <w:sz w:val="20"/>
                <w:szCs w:val="20"/>
                <w:lang w:eastAsia="en-US"/>
              </w:rPr>
            </w:pPr>
            <w:r w:rsidRPr="00800D20">
              <w:rPr>
                <w:kern w:val="2"/>
                <w:sz w:val="20"/>
                <w:szCs w:val="20"/>
                <w:lang w:eastAsia="en-US"/>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9472F8" w:rsidRPr="00800D20" w:rsidRDefault="009472F8" w:rsidP="003D6B82">
            <w:pPr>
              <w:autoSpaceDE w:val="0"/>
              <w:autoSpaceDN w:val="0"/>
              <w:adjustRightInd w:val="0"/>
              <w:spacing w:line="208" w:lineRule="auto"/>
              <w:jc w:val="center"/>
              <w:rPr>
                <w:kern w:val="2"/>
                <w:sz w:val="20"/>
                <w:szCs w:val="20"/>
                <w:lang w:eastAsia="en-US"/>
              </w:rPr>
            </w:pPr>
            <w:r w:rsidRPr="00800D20">
              <w:rPr>
                <w:kern w:val="2"/>
                <w:sz w:val="20"/>
                <w:szCs w:val="20"/>
                <w:lang w:eastAsia="en-US"/>
              </w:rPr>
              <w:t>человек /100 тыс. населения</w:t>
            </w:r>
          </w:p>
        </w:tc>
        <w:tc>
          <w:tcPr>
            <w:tcW w:w="816"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7,6</w:t>
            </w:r>
          </w:p>
        </w:tc>
        <w:tc>
          <w:tcPr>
            <w:tcW w:w="655"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jc w:val="center"/>
              <w:rPr>
                <w:sz w:val="20"/>
                <w:szCs w:val="20"/>
              </w:rPr>
            </w:pPr>
            <w:r w:rsidRPr="009472F8">
              <w:rPr>
                <w:kern w:val="2"/>
                <w:sz w:val="20"/>
                <w:szCs w:val="20"/>
                <w:lang w:eastAsia="en-US"/>
              </w:rPr>
              <w:t>7,6</w:t>
            </w:r>
          </w:p>
        </w:tc>
        <w:tc>
          <w:tcPr>
            <w:tcW w:w="747"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jc w:val="center"/>
              <w:rPr>
                <w:sz w:val="20"/>
                <w:szCs w:val="20"/>
              </w:rPr>
            </w:pPr>
            <w:r w:rsidRPr="009472F8">
              <w:rPr>
                <w:kern w:val="2"/>
                <w:sz w:val="20"/>
                <w:szCs w:val="20"/>
                <w:lang w:eastAsia="en-US"/>
              </w:rPr>
              <w:t>7,6</w:t>
            </w:r>
          </w:p>
        </w:tc>
        <w:tc>
          <w:tcPr>
            <w:tcW w:w="684"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jc w:val="center"/>
              <w:rPr>
                <w:sz w:val="20"/>
                <w:szCs w:val="20"/>
              </w:rPr>
            </w:pPr>
            <w:r w:rsidRPr="009472F8">
              <w:rPr>
                <w:kern w:val="2"/>
                <w:sz w:val="20"/>
                <w:szCs w:val="20"/>
                <w:lang w:eastAsia="en-US"/>
              </w:rPr>
              <w:t>7,6</w:t>
            </w:r>
          </w:p>
        </w:tc>
        <w:tc>
          <w:tcPr>
            <w:tcW w:w="782"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7,0</w:t>
            </w:r>
          </w:p>
        </w:tc>
        <w:tc>
          <w:tcPr>
            <w:tcW w:w="746"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6,7</w:t>
            </w:r>
          </w:p>
        </w:tc>
        <w:tc>
          <w:tcPr>
            <w:tcW w:w="696"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6,5</w:t>
            </w:r>
          </w:p>
        </w:tc>
        <w:tc>
          <w:tcPr>
            <w:tcW w:w="655"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jc w:val="center"/>
              <w:rPr>
                <w:kern w:val="2"/>
                <w:sz w:val="20"/>
                <w:szCs w:val="20"/>
                <w:lang w:eastAsia="en-US"/>
              </w:rPr>
            </w:pPr>
            <w:r w:rsidRPr="009472F8">
              <w:rPr>
                <w:kern w:val="2"/>
                <w:sz w:val="20"/>
                <w:szCs w:val="20"/>
                <w:lang w:eastAsia="en-US"/>
              </w:rPr>
              <w:t>5,3</w:t>
            </w:r>
          </w:p>
        </w:tc>
        <w:tc>
          <w:tcPr>
            <w:tcW w:w="735"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5,1</w:t>
            </w:r>
          </w:p>
        </w:tc>
        <w:tc>
          <w:tcPr>
            <w:tcW w:w="714"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4,9</w:t>
            </w:r>
          </w:p>
        </w:tc>
        <w:tc>
          <w:tcPr>
            <w:tcW w:w="677"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4,7</w:t>
            </w:r>
          </w:p>
        </w:tc>
        <w:tc>
          <w:tcPr>
            <w:tcW w:w="656"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4,5</w:t>
            </w:r>
          </w:p>
        </w:tc>
        <w:tc>
          <w:tcPr>
            <w:tcW w:w="735"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4,3</w:t>
            </w:r>
          </w:p>
        </w:tc>
        <w:tc>
          <w:tcPr>
            <w:tcW w:w="697" w:type="dxa"/>
            <w:tcBorders>
              <w:top w:val="single" w:sz="4" w:space="0" w:color="auto"/>
              <w:left w:val="single" w:sz="4" w:space="0" w:color="auto"/>
              <w:bottom w:val="single" w:sz="4" w:space="0" w:color="auto"/>
              <w:right w:val="single" w:sz="4" w:space="0" w:color="auto"/>
            </w:tcBorders>
            <w:vAlign w:val="center"/>
          </w:tcPr>
          <w:p w:rsidR="009472F8" w:rsidRPr="009472F8" w:rsidRDefault="009472F8" w:rsidP="009472F8">
            <w:pPr>
              <w:autoSpaceDE w:val="0"/>
              <w:autoSpaceDN w:val="0"/>
              <w:adjustRightInd w:val="0"/>
              <w:spacing w:line="216" w:lineRule="auto"/>
              <w:jc w:val="center"/>
              <w:rPr>
                <w:kern w:val="2"/>
                <w:sz w:val="20"/>
                <w:szCs w:val="20"/>
                <w:lang w:eastAsia="en-US"/>
              </w:rPr>
            </w:pPr>
            <w:r w:rsidRPr="009472F8">
              <w:rPr>
                <w:kern w:val="2"/>
                <w:sz w:val="20"/>
                <w:szCs w:val="20"/>
                <w:lang w:eastAsia="en-US"/>
              </w:rPr>
              <w:t>4,1</w:t>
            </w:r>
          </w:p>
        </w:tc>
      </w:tr>
      <w:tr w:rsidR="00FD6F6E" w:rsidRPr="00800D20" w:rsidTr="00BA0880">
        <w:tc>
          <w:tcPr>
            <w:tcW w:w="651" w:type="dxa"/>
            <w:tcBorders>
              <w:top w:val="single" w:sz="4" w:space="0" w:color="auto"/>
              <w:left w:val="single" w:sz="4" w:space="0" w:color="auto"/>
              <w:bottom w:val="single" w:sz="4" w:space="0" w:color="auto"/>
              <w:right w:val="single" w:sz="4" w:space="0" w:color="auto"/>
            </w:tcBorders>
          </w:tcPr>
          <w:p w:rsidR="00FD6F6E" w:rsidRPr="00800D20" w:rsidRDefault="00FD6F6E" w:rsidP="00FD6F6E">
            <w:pPr>
              <w:pStyle w:val="af6"/>
              <w:numPr>
                <w:ilvl w:val="0"/>
                <w:numId w:val="5"/>
              </w:numPr>
              <w:autoSpaceDE w:val="0"/>
              <w:autoSpaceDN w:val="0"/>
              <w:adjustRightInd w:val="0"/>
              <w:spacing w:after="0" w:line="216" w:lineRule="auto"/>
              <w:jc w:val="center"/>
              <w:rPr>
                <w:rFonts w:ascii="Times New Roman" w:hAnsi="Times New Roman"/>
                <w:kern w:val="2"/>
                <w:sz w:val="20"/>
                <w:szCs w:val="20"/>
              </w:rPr>
            </w:pPr>
          </w:p>
        </w:tc>
        <w:tc>
          <w:tcPr>
            <w:tcW w:w="14262" w:type="dxa"/>
            <w:gridSpan w:val="18"/>
            <w:tcBorders>
              <w:top w:val="single" w:sz="4" w:space="0" w:color="auto"/>
              <w:left w:val="single" w:sz="4" w:space="0" w:color="auto"/>
              <w:bottom w:val="single" w:sz="4" w:space="0" w:color="auto"/>
              <w:right w:val="single" w:sz="4" w:space="0" w:color="auto"/>
            </w:tcBorders>
          </w:tcPr>
          <w:p w:rsidR="00FD6F6E" w:rsidRPr="00800D20" w:rsidRDefault="00FD6F6E" w:rsidP="00675A36">
            <w:pPr>
              <w:autoSpaceDE w:val="0"/>
              <w:autoSpaceDN w:val="0"/>
              <w:adjustRightInd w:val="0"/>
              <w:spacing w:line="216" w:lineRule="auto"/>
              <w:jc w:val="center"/>
              <w:rPr>
                <w:kern w:val="2"/>
                <w:sz w:val="20"/>
                <w:szCs w:val="20"/>
              </w:rPr>
            </w:pPr>
            <w:r w:rsidRPr="00800D20">
              <w:rPr>
                <w:kern w:val="2"/>
                <w:sz w:val="20"/>
                <w:szCs w:val="20"/>
              </w:rPr>
              <w:t xml:space="preserve">Подпрограмма 1 «Противодействие коррупции в </w:t>
            </w:r>
            <w:r w:rsidR="00675A36" w:rsidRPr="00800D20">
              <w:rPr>
                <w:kern w:val="2"/>
                <w:sz w:val="20"/>
                <w:szCs w:val="20"/>
              </w:rPr>
              <w:t>Куйбышевском сельском поселении</w:t>
            </w:r>
            <w:r w:rsidRPr="00800D20">
              <w:rPr>
                <w:kern w:val="2"/>
                <w:sz w:val="20"/>
                <w:szCs w:val="20"/>
              </w:rPr>
              <w:t>»</w:t>
            </w:r>
          </w:p>
        </w:tc>
      </w:tr>
      <w:tr w:rsidR="00375C89" w:rsidRPr="00800D20" w:rsidTr="009B587A">
        <w:tc>
          <w:tcPr>
            <w:tcW w:w="651" w:type="dxa"/>
            <w:tcBorders>
              <w:top w:val="single" w:sz="4" w:space="0" w:color="auto"/>
              <w:left w:val="single" w:sz="4" w:space="0" w:color="auto"/>
              <w:bottom w:val="single" w:sz="4" w:space="0" w:color="auto"/>
              <w:right w:val="single" w:sz="4" w:space="0" w:color="auto"/>
            </w:tcBorders>
          </w:tcPr>
          <w:p w:rsidR="00375C89" w:rsidRPr="00800D20" w:rsidRDefault="00375C89" w:rsidP="00FD6F6E">
            <w:pPr>
              <w:pStyle w:val="af6"/>
              <w:numPr>
                <w:ilvl w:val="0"/>
                <w:numId w:val="5"/>
              </w:numPr>
              <w:spacing w:after="0" w:line="216" w:lineRule="auto"/>
              <w:rPr>
                <w:rFonts w:ascii="Times New Roman" w:hAnsi="Times New Roman"/>
                <w:kern w:val="2"/>
                <w:sz w:val="20"/>
                <w:szCs w:val="20"/>
              </w:rPr>
            </w:pPr>
          </w:p>
        </w:tc>
        <w:tc>
          <w:tcPr>
            <w:tcW w:w="2043" w:type="dxa"/>
            <w:gridSpan w:val="2"/>
            <w:tcBorders>
              <w:top w:val="single" w:sz="4" w:space="0" w:color="auto"/>
              <w:left w:val="single" w:sz="4" w:space="0" w:color="auto"/>
              <w:bottom w:val="single" w:sz="4" w:space="0" w:color="auto"/>
              <w:right w:val="single" w:sz="4" w:space="0" w:color="auto"/>
            </w:tcBorders>
          </w:tcPr>
          <w:p w:rsidR="00375C89" w:rsidRPr="00800D20" w:rsidRDefault="00375C89" w:rsidP="00C903F5">
            <w:pPr>
              <w:rPr>
                <w:kern w:val="2"/>
                <w:sz w:val="20"/>
                <w:szCs w:val="20"/>
              </w:rPr>
            </w:pPr>
            <w:r w:rsidRPr="00800D20">
              <w:rPr>
                <w:kern w:val="2"/>
                <w:sz w:val="20"/>
                <w:szCs w:val="20"/>
              </w:rPr>
              <w:t>Показатель 1.1.</w:t>
            </w:r>
          </w:p>
          <w:p w:rsidR="00375C89" w:rsidRPr="00800D20" w:rsidRDefault="00375C89" w:rsidP="00375C89">
            <w:pPr>
              <w:rPr>
                <w:sz w:val="20"/>
                <w:szCs w:val="20"/>
              </w:rPr>
            </w:pPr>
            <w:r w:rsidRPr="00800D20">
              <w:rPr>
                <w:kern w:val="2"/>
                <w:sz w:val="20"/>
                <w:szCs w:val="20"/>
              </w:rPr>
              <w:t xml:space="preserve">Количество муниципальных служащих Администрации Куйбышевского сельского поселения прошедших </w:t>
            </w:r>
            <w:proofErr w:type="gramStart"/>
            <w:r w:rsidRPr="00800D20">
              <w:rPr>
                <w:kern w:val="2"/>
                <w:sz w:val="20"/>
                <w:szCs w:val="20"/>
              </w:rPr>
              <w:t xml:space="preserve">обучение </w:t>
            </w:r>
            <w:r w:rsidRPr="00800D20">
              <w:rPr>
                <w:sz w:val="20"/>
                <w:szCs w:val="20"/>
              </w:rPr>
              <w:t>по</w:t>
            </w:r>
            <w:proofErr w:type="gramEnd"/>
            <w:r w:rsidRPr="00800D20">
              <w:rPr>
                <w:sz w:val="20"/>
                <w:szCs w:val="20"/>
              </w:rPr>
              <w:t xml:space="preserve"> образовательным программам в области противодействия коррупции</w:t>
            </w:r>
          </w:p>
          <w:p w:rsidR="00375C89" w:rsidRPr="00800D20" w:rsidRDefault="00375C89" w:rsidP="00375C89">
            <w:pPr>
              <w:rPr>
                <w:kern w:val="2"/>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kern w:val="2"/>
                <w:sz w:val="20"/>
                <w:szCs w:val="20"/>
              </w:rPr>
            </w:pPr>
            <w:r w:rsidRPr="00800D20">
              <w:rPr>
                <w:kern w:val="2"/>
                <w:sz w:val="20"/>
                <w:szCs w:val="20"/>
              </w:rPr>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kern w:val="2"/>
                <w:sz w:val="20"/>
                <w:szCs w:val="20"/>
              </w:rPr>
            </w:pPr>
            <w:r w:rsidRPr="00800D20">
              <w:rPr>
                <w:kern w:val="2"/>
                <w:sz w:val="20"/>
                <w:szCs w:val="20"/>
              </w:rPr>
              <w:t>человек</w:t>
            </w:r>
          </w:p>
          <w:p w:rsidR="00375C89" w:rsidRPr="00800D20" w:rsidRDefault="00375C89" w:rsidP="00375C89">
            <w:pPr>
              <w:jc w:val="center"/>
              <w:rPr>
                <w:i/>
                <w:kern w:val="2"/>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spacing w:line="216" w:lineRule="auto"/>
              <w:jc w:val="center"/>
              <w:rPr>
                <w:kern w:val="2"/>
                <w:sz w:val="20"/>
                <w:szCs w:val="20"/>
              </w:rPr>
            </w:pPr>
            <w:r w:rsidRPr="00800D20">
              <w:rPr>
                <w:kern w:val="2"/>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spacing w:line="216" w:lineRule="auto"/>
              <w:jc w:val="center"/>
              <w:rPr>
                <w:kern w:val="2"/>
                <w:sz w:val="20"/>
                <w:szCs w:val="20"/>
              </w:rPr>
            </w:pPr>
            <w:r w:rsidRPr="00800D20">
              <w:rPr>
                <w:kern w:val="2"/>
                <w:sz w:val="20"/>
                <w:szCs w:val="20"/>
              </w:rPr>
              <w:t>2</w:t>
            </w:r>
          </w:p>
        </w:tc>
        <w:tc>
          <w:tcPr>
            <w:tcW w:w="747"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4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c>
          <w:tcPr>
            <w:tcW w:w="697" w:type="dxa"/>
            <w:tcBorders>
              <w:top w:val="single" w:sz="4" w:space="0" w:color="auto"/>
              <w:left w:val="single" w:sz="4" w:space="0" w:color="auto"/>
              <w:bottom w:val="single" w:sz="4" w:space="0" w:color="auto"/>
              <w:right w:val="single" w:sz="4" w:space="0" w:color="auto"/>
            </w:tcBorders>
            <w:vAlign w:val="center"/>
          </w:tcPr>
          <w:p w:rsidR="00375C89" w:rsidRPr="00800D20" w:rsidRDefault="00375C89" w:rsidP="00375C89">
            <w:pPr>
              <w:jc w:val="center"/>
              <w:rPr>
                <w:sz w:val="20"/>
                <w:szCs w:val="20"/>
              </w:rPr>
            </w:pPr>
            <w:r w:rsidRPr="00800D20">
              <w:rPr>
                <w:kern w:val="2"/>
                <w:sz w:val="20"/>
                <w:szCs w:val="20"/>
              </w:rPr>
              <w:t>2</w:t>
            </w:r>
          </w:p>
        </w:tc>
      </w:tr>
      <w:tr w:rsidR="00FD6F6E" w:rsidRPr="00800D20" w:rsidTr="009B587A">
        <w:tc>
          <w:tcPr>
            <w:tcW w:w="651" w:type="dxa"/>
            <w:tcBorders>
              <w:top w:val="single" w:sz="4" w:space="0" w:color="auto"/>
              <w:left w:val="single" w:sz="4" w:space="0" w:color="auto"/>
              <w:bottom w:val="single" w:sz="4" w:space="0" w:color="auto"/>
              <w:right w:val="single" w:sz="4" w:space="0" w:color="auto"/>
            </w:tcBorders>
          </w:tcPr>
          <w:p w:rsidR="00FD6F6E" w:rsidRPr="00800D20" w:rsidRDefault="00FD6F6E" w:rsidP="00FD6F6E">
            <w:pPr>
              <w:pStyle w:val="af6"/>
              <w:numPr>
                <w:ilvl w:val="0"/>
                <w:numId w:val="5"/>
              </w:numPr>
              <w:spacing w:after="0" w:line="216" w:lineRule="auto"/>
              <w:rPr>
                <w:rFonts w:ascii="Times New Roman" w:hAnsi="Times New Roman"/>
                <w:kern w:val="2"/>
                <w:sz w:val="20"/>
                <w:szCs w:val="20"/>
              </w:rPr>
            </w:pPr>
          </w:p>
        </w:tc>
        <w:tc>
          <w:tcPr>
            <w:tcW w:w="2043" w:type="dxa"/>
            <w:gridSpan w:val="2"/>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rPr>
                <w:kern w:val="2"/>
                <w:sz w:val="20"/>
                <w:szCs w:val="20"/>
              </w:rPr>
            </w:pPr>
            <w:r w:rsidRPr="00800D20">
              <w:rPr>
                <w:kern w:val="2"/>
                <w:sz w:val="20"/>
                <w:szCs w:val="20"/>
              </w:rPr>
              <w:t>Показатель 1.</w:t>
            </w:r>
            <w:r w:rsidR="00800D20" w:rsidRPr="00800D20">
              <w:rPr>
                <w:kern w:val="2"/>
                <w:sz w:val="20"/>
                <w:szCs w:val="20"/>
              </w:rPr>
              <w:t>2</w:t>
            </w:r>
          </w:p>
          <w:p w:rsidR="00FD6F6E" w:rsidRPr="00800D20" w:rsidRDefault="00FD6F6E" w:rsidP="00C903F5">
            <w:pPr>
              <w:autoSpaceDE w:val="0"/>
              <w:autoSpaceDN w:val="0"/>
              <w:adjustRightInd w:val="0"/>
              <w:rPr>
                <w:kern w:val="2"/>
                <w:sz w:val="20"/>
                <w:szCs w:val="20"/>
              </w:rPr>
            </w:pPr>
            <w:r w:rsidRPr="00800D20">
              <w:rPr>
                <w:kern w:val="2"/>
                <w:sz w:val="20"/>
                <w:szCs w:val="20"/>
              </w:rPr>
              <w:t xml:space="preserve">Доля граждан, опрошенных в ходе мониторинга общественного мнения, удовлетворенных информационной открытостью </w:t>
            </w:r>
            <w:r w:rsidRPr="00800D20">
              <w:rPr>
                <w:kern w:val="2"/>
                <w:sz w:val="20"/>
                <w:szCs w:val="20"/>
              </w:rPr>
              <w:lastRenderedPageBreak/>
              <w:t xml:space="preserve">деятельности органов местного самоуправления Куйбышевского района </w:t>
            </w:r>
          </w:p>
        </w:tc>
        <w:tc>
          <w:tcPr>
            <w:tcW w:w="110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jc w:val="center"/>
              <w:rPr>
                <w:kern w:val="2"/>
                <w:sz w:val="20"/>
                <w:szCs w:val="20"/>
              </w:rPr>
            </w:pPr>
            <w:r w:rsidRPr="00800D20">
              <w:rPr>
                <w:kern w:val="2"/>
                <w:sz w:val="20"/>
                <w:szCs w:val="20"/>
              </w:rPr>
              <w:lastRenderedPageBreak/>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jc w:val="center"/>
              <w:rPr>
                <w:kern w:val="2"/>
                <w:sz w:val="20"/>
                <w:szCs w:val="20"/>
              </w:rPr>
            </w:pPr>
            <w:r w:rsidRPr="00800D20">
              <w:rPr>
                <w:kern w:val="2"/>
                <w:sz w:val="20"/>
                <w:szCs w:val="20"/>
              </w:rPr>
              <w:t>процентных</w:t>
            </w:r>
          </w:p>
          <w:p w:rsidR="00FD6F6E" w:rsidRPr="00800D20" w:rsidRDefault="00FD6F6E" w:rsidP="00375C89">
            <w:pPr>
              <w:autoSpaceDE w:val="0"/>
              <w:autoSpaceDN w:val="0"/>
              <w:adjustRightInd w:val="0"/>
              <w:jc w:val="center"/>
              <w:rPr>
                <w:kern w:val="2"/>
                <w:sz w:val="20"/>
                <w:szCs w:val="20"/>
                <w:lang w:eastAsia="en-US"/>
              </w:rPr>
            </w:pPr>
            <w:r w:rsidRPr="00800D20">
              <w:rPr>
                <w:kern w:val="2"/>
                <w:sz w:val="20"/>
                <w:szCs w:val="20"/>
              </w:rPr>
              <w:t>пунктов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widowControl w:val="0"/>
              <w:jc w:val="center"/>
              <w:rPr>
                <w:spacing w:val="-6"/>
                <w:sz w:val="20"/>
                <w:szCs w:val="20"/>
              </w:rPr>
            </w:pPr>
            <w:r w:rsidRPr="00800D20">
              <w:rPr>
                <w:spacing w:val="-6"/>
                <w:sz w:val="20"/>
                <w:szCs w:val="20"/>
              </w:rPr>
              <w:t>42,2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widowControl w:val="0"/>
              <w:jc w:val="center"/>
              <w:rPr>
                <w:spacing w:val="-6"/>
                <w:sz w:val="20"/>
                <w:szCs w:val="20"/>
              </w:rPr>
            </w:pPr>
            <w:r w:rsidRPr="00800D20">
              <w:rPr>
                <w:spacing w:val="-6"/>
                <w:sz w:val="20"/>
                <w:szCs w:val="20"/>
              </w:rPr>
              <w:t>42,7</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widowControl w:val="0"/>
              <w:jc w:val="center"/>
              <w:rPr>
                <w:spacing w:val="-6"/>
                <w:sz w:val="20"/>
                <w:szCs w:val="20"/>
              </w:rPr>
            </w:pPr>
            <w:r w:rsidRPr="00800D20">
              <w:rPr>
                <w:spacing w:val="-6"/>
                <w:sz w:val="20"/>
                <w:szCs w:val="20"/>
              </w:rPr>
              <w:t>43,2</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widowControl w:val="0"/>
              <w:jc w:val="center"/>
              <w:rPr>
                <w:spacing w:val="-6"/>
                <w:sz w:val="20"/>
                <w:szCs w:val="20"/>
              </w:rPr>
            </w:pPr>
            <w:r w:rsidRPr="00800D20">
              <w:rPr>
                <w:spacing w:val="-6"/>
                <w:sz w:val="20"/>
                <w:szCs w:val="20"/>
              </w:rPr>
              <w:t>43,7</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44,2</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44,7</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45,2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45,7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46,2</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46,7</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47,2</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47,7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48,2</w:t>
            </w:r>
          </w:p>
        </w:tc>
        <w:tc>
          <w:tcPr>
            <w:tcW w:w="69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375C89">
            <w:pPr>
              <w:autoSpaceDE w:val="0"/>
              <w:autoSpaceDN w:val="0"/>
              <w:adjustRightInd w:val="0"/>
              <w:spacing w:line="216" w:lineRule="auto"/>
              <w:jc w:val="center"/>
              <w:rPr>
                <w:kern w:val="2"/>
                <w:sz w:val="20"/>
                <w:szCs w:val="20"/>
              </w:rPr>
            </w:pPr>
            <w:r w:rsidRPr="00800D20">
              <w:rPr>
                <w:kern w:val="2"/>
                <w:sz w:val="20"/>
                <w:szCs w:val="20"/>
              </w:rPr>
              <w:t>48,7</w:t>
            </w:r>
          </w:p>
        </w:tc>
      </w:tr>
      <w:tr w:rsidR="00FD6F6E" w:rsidRPr="00800D20" w:rsidTr="009B587A">
        <w:tc>
          <w:tcPr>
            <w:tcW w:w="651" w:type="dxa"/>
            <w:tcBorders>
              <w:top w:val="single" w:sz="4" w:space="0" w:color="auto"/>
              <w:left w:val="single" w:sz="4" w:space="0" w:color="auto"/>
              <w:bottom w:val="single" w:sz="4" w:space="0" w:color="auto"/>
              <w:right w:val="single" w:sz="4" w:space="0" w:color="auto"/>
            </w:tcBorders>
          </w:tcPr>
          <w:p w:rsidR="00FD6F6E" w:rsidRPr="00800D20" w:rsidRDefault="00FD6F6E" w:rsidP="00FD6F6E">
            <w:pPr>
              <w:pStyle w:val="af6"/>
              <w:numPr>
                <w:ilvl w:val="0"/>
                <w:numId w:val="5"/>
              </w:numPr>
              <w:spacing w:after="0" w:line="216" w:lineRule="auto"/>
              <w:rPr>
                <w:rFonts w:ascii="Times New Roman" w:hAnsi="Times New Roman"/>
                <w:kern w:val="2"/>
                <w:sz w:val="20"/>
                <w:szCs w:val="20"/>
              </w:rPr>
            </w:pPr>
          </w:p>
        </w:tc>
        <w:tc>
          <w:tcPr>
            <w:tcW w:w="2043" w:type="dxa"/>
            <w:gridSpan w:val="2"/>
            <w:tcBorders>
              <w:top w:val="single" w:sz="4" w:space="0" w:color="auto"/>
              <w:left w:val="single" w:sz="4" w:space="0" w:color="auto"/>
              <w:bottom w:val="single" w:sz="4" w:space="0" w:color="auto"/>
              <w:right w:val="single" w:sz="4" w:space="0" w:color="auto"/>
            </w:tcBorders>
          </w:tcPr>
          <w:p w:rsidR="00FD6F6E" w:rsidRPr="00800D20" w:rsidRDefault="00800D20" w:rsidP="00675A36">
            <w:pPr>
              <w:autoSpaceDE w:val="0"/>
              <w:autoSpaceDN w:val="0"/>
              <w:adjustRightInd w:val="0"/>
              <w:jc w:val="both"/>
              <w:rPr>
                <w:kern w:val="2"/>
                <w:sz w:val="20"/>
                <w:szCs w:val="20"/>
              </w:rPr>
            </w:pPr>
            <w:r w:rsidRPr="00800D20">
              <w:rPr>
                <w:kern w:val="2"/>
                <w:sz w:val="20"/>
                <w:szCs w:val="20"/>
              </w:rPr>
              <w:t>Показатель 1.3</w:t>
            </w:r>
            <w:r w:rsidR="00FD6F6E" w:rsidRPr="00800D20">
              <w:rPr>
                <w:kern w:val="2"/>
                <w:sz w:val="20"/>
                <w:szCs w:val="20"/>
              </w:rPr>
              <w:t>.</w:t>
            </w:r>
          </w:p>
          <w:p w:rsidR="00FD6F6E" w:rsidRPr="00800D20" w:rsidRDefault="00FD6F6E" w:rsidP="00675A36">
            <w:pPr>
              <w:autoSpaceDE w:val="0"/>
              <w:autoSpaceDN w:val="0"/>
              <w:adjustRightInd w:val="0"/>
              <w:jc w:val="both"/>
              <w:rPr>
                <w:kern w:val="2"/>
                <w:sz w:val="20"/>
                <w:szCs w:val="20"/>
              </w:rPr>
            </w:pPr>
            <w:r w:rsidRPr="00800D20">
              <w:rPr>
                <w:sz w:val="20"/>
                <w:szCs w:val="20"/>
              </w:rPr>
              <w:t xml:space="preserve">Количество размещенных Администрацией Куйбышевского </w:t>
            </w:r>
            <w:r w:rsidR="00375C89" w:rsidRPr="00800D20">
              <w:rPr>
                <w:sz w:val="20"/>
                <w:szCs w:val="20"/>
              </w:rPr>
              <w:t>сельского поселения</w:t>
            </w:r>
            <w:r w:rsidRPr="00800D20">
              <w:rPr>
                <w:sz w:val="20"/>
                <w:szCs w:val="20"/>
              </w:rPr>
              <w:t xml:space="preserve"> на официальном сайте А</w:t>
            </w:r>
            <w:r w:rsidR="00375C89" w:rsidRPr="00800D20">
              <w:rPr>
                <w:sz w:val="20"/>
                <w:szCs w:val="20"/>
              </w:rPr>
              <w:t>дминистрации Куйбышевского сельского поселения</w:t>
            </w:r>
            <w:r w:rsidRPr="00800D20">
              <w:rPr>
                <w:sz w:val="20"/>
                <w:szCs w:val="20"/>
              </w:rPr>
              <w:t xml:space="preserve"> (</w:t>
            </w:r>
            <w:r w:rsidR="00675A36" w:rsidRPr="00800D20">
              <w:rPr>
                <w:sz w:val="20"/>
                <w:szCs w:val="20"/>
              </w:rPr>
              <w:t>http://kuyb-sp.ru/</w:t>
            </w:r>
            <w:r w:rsidRPr="00800D20">
              <w:rPr>
                <w:sz w:val="20"/>
                <w:szCs w:val="20"/>
              </w:rPr>
              <w:t>)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10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autoSpaceDE w:val="0"/>
              <w:autoSpaceDN w:val="0"/>
              <w:adjustRightInd w:val="0"/>
              <w:spacing w:line="216" w:lineRule="auto"/>
              <w:jc w:val="center"/>
              <w:rPr>
                <w:kern w:val="2"/>
                <w:sz w:val="20"/>
                <w:szCs w:val="20"/>
              </w:rPr>
            </w:pPr>
            <w:r w:rsidRPr="00800D20">
              <w:rPr>
                <w:kern w:val="2"/>
                <w:sz w:val="20"/>
                <w:szCs w:val="20"/>
              </w:rPr>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процентных</w:t>
            </w:r>
          </w:p>
          <w:p w:rsidR="00FD6F6E" w:rsidRPr="00800D20" w:rsidRDefault="00FD6F6E" w:rsidP="00675A36">
            <w:pPr>
              <w:spacing w:line="216" w:lineRule="auto"/>
              <w:jc w:val="center"/>
              <w:rPr>
                <w:kern w:val="2"/>
                <w:sz w:val="20"/>
                <w:szCs w:val="20"/>
              </w:rPr>
            </w:pPr>
            <w:r w:rsidRPr="00800D20">
              <w:rPr>
                <w:kern w:val="2"/>
                <w:sz w:val="20"/>
                <w:szCs w:val="20"/>
              </w:rPr>
              <w:t>пунктов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spacing w:line="216" w:lineRule="auto"/>
              <w:jc w:val="center"/>
              <w:rPr>
                <w:kern w:val="2"/>
                <w:sz w:val="20"/>
                <w:szCs w:val="20"/>
              </w:rPr>
            </w:pPr>
            <w:r w:rsidRPr="00800D20">
              <w:rPr>
                <w:kern w:val="2"/>
                <w:sz w:val="20"/>
                <w:szCs w:val="20"/>
              </w:rPr>
              <w:t>100,0</w:t>
            </w:r>
          </w:p>
        </w:tc>
        <w:tc>
          <w:tcPr>
            <w:tcW w:w="69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675A36">
            <w:pPr>
              <w:autoSpaceDE w:val="0"/>
              <w:autoSpaceDN w:val="0"/>
              <w:adjustRightInd w:val="0"/>
              <w:spacing w:line="216" w:lineRule="auto"/>
              <w:jc w:val="center"/>
              <w:rPr>
                <w:kern w:val="2"/>
                <w:sz w:val="20"/>
                <w:szCs w:val="20"/>
              </w:rPr>
            </w:pPr>
            <w:r w:rsidRPr="00800D20">
              <w:rPr>
                <w:kern w:val="2"/>
                <w:sz w:val="20"/>
                <w:szCs w:val="20"/>
              </w:rPr>
              <w:t>100,0</w:t>
            </w:r>
          </w:p>
        </w:tc>
      </w:tr>
      <w:tr w:rsidR="00FD6F6E" w:rsidRPr="00800D20" w:rsidTr="00BA0880">
        <w:tc>
          <w:tcPr>
            <w:tcW w:w="651" w:type="dxa"/>
            <w:tcBorders>
              <w:top w:val="single" w:sz="4" w:space="0" w:color="auto"/>
              <w:left w:val="single" w:sz="4" w:space="0" w:color="auto"/>
              <w:bottom w:val="single" w:sz="4" w:space="0" w:color="auto"/>
              <w:right w:val="single" w:sz="4" w:space="0" w:color="auto"/>
            </w:tcBorders>
          </w:tcPr>
          <w:p w:rsidR="00FD6F6E" w:rsidRPr="00800D20" w:rsidRDefault="00FD6F6E" w:rsidP="00FD6F6E">
            <w:pPr>
              <w:pStyle w:val="af6"/>
              <w:numPr>
                <w:ilvl w:val="0"/>
                <w:numId w:val="5"/>
              </w:numPr>
              <w:spacing w:after="0" w:line="216" w:lineRule="auto"/>
              <w:rPr>
                <w:rFonts w:ascii="Times New Roman" w:hAnsi="Times New Roman"/>
                <w:kern w:val="2"/>
                <w:sz w:val="20"/>
                <w:szCs w:val="20"/>
              </w:rPr>
            </w:pPr>
          </w:p>
        </w:tc>
        <w:tc>
          <w:tcPr>
            <w:tcW w:w="14262" w:type="dxa"/>
            <w:gridSpan w:val="18"/>
            <w:tcBorders>
              <w:top w:val="single" w:sz="4" w:space="0" w:color="auto"/>
              <w:left w:val="single" w:sz="4" w:space="0" w:color="auto"/>
              <w:bottom w:val="single" w:sz="4" w:space="0" w:color="auto"/>
              <w:right w:val="single" w:sz="4" w:space="0" w:color="auto"/>
            </w:tcBorders>
          </w:tcPr>
          <w:p w:rsidR="00FD6F6E" w:rsidRPr="00800D20" w:rsidRDefault="00FD6F6E" w:rsidP="00BA0880">
            <w:pPr>
              <w:autoSpaceDE w:val="0"/>
              <w:autoSpaceDN w:val="0"/>
              <w:adjustRightInd w:val="0"/>
              <w:spacing w:line="216" w:lineRule="auto"/>
              <w:jc w:val="center"/>
              <w:rPr>
                <w:kern w:val="2"/>
                <w:sz w:val="20"/>
                <w:szCs w:val="20"/>
              </w:rPr>
            </w:pPr>
            <w:r w:rsidRPr="00800D20">
              <w:rPr>
                <w:kern w:val="2"/>
                <w:sz w:val="20"/>
                <w:szCs w:val="20"/>
              </w:rPr>
              <w:t xml:space="preserve">Подпрограмма 2 «Профилактика экстремизма и терроризма </w:t>
            </w:r>
            <w:r w:rsidR="00BA0880" w:rsidRPr="00800D20">
              <w:rPr>
                <w:kern w:val="2"/>
                <w:sz w:val="20"/>
                <w:szCs w:val="20"/>
              </w:rPr>
              <w:t>в Куйбышевском сельском поселении</w:t>
            </w:r>
            <w:r w:rsidRPr="00800D20">
              <w:rPr>
                <w:kern w:val="2"/>
                <w:sz w:val="20"/>
                <w:szCs w:val="20"/>
              </w:rPr>
              <w:t>»</w:t>
            </w:r>
          </w:p>
        </w:tc>
      </w:tr>
      <w:tr w:rsidR="002A512C" w:rsidRPr="00800D20" w:rsidTr="009472F8">
        <w:tc>
          <w:tcPr>
            <w:tcW w:w="651" w:type="dxa"/>
            <w:tcBorders>
              <w:top w:val="single" w:sz="4" w:space="0" w:color="auto"/>
              <w:left w:val="single" w:sz="4" w:space="0" w:color="auto"/>
              <w:bottom w:val="single" w:sz="4" w:space="0" w:color="auto"/>
              <w:right w:val="single" w:sz="4" w:space="0" w:color="auto"/>
            </w:tcBorders>
          </w:tcPr>
          <w:p w:rsidR="002A512C" w:rsidRPr="00800D20" w:rsidRDefault="002A512C" w:rsidP="00FD6F6E">
            <w:pPr>
              <w:pStyle w:val="af6"/>
              <w:numPr>
                <w:ilvl w:val="0"/>
                <w:numId w:val="5"/>
              </w:numPr>
              <w:spacing w:after="0" w:line="216" w:lineRule="auto"/>
              <w:rPr>
                <w:rFonts w:ascii="Times New Roman" w:hAnsi="Times New Roman"/>
                <w:kern w:val="2"/>
                <w:sz w:val="20"/>
                <w:szCs w:val="20"/>
              </w:rPr>
            </w:pPr>
          </w:p>
        </w:tc>
        <w:tc>
          <w:tcPr>
            <w:tcW w:w="2033" w:type="dxa"/>
            <w:tcBorders>
              <w:top w:val="single" w:sz="4" w:space="0" w:color="auto"/>
              <w:left w:val="single" w:sz="4" w:space="0" w:color="auto"/>
              <w:bottom w:val="single" w:sz="4" w:space="0" w:color="auto"/>
              <w:right w:val="single" w:sz="4" w:space="0" w:color="auto"/>
            </w:tcBorders>
          </w:tcPr>
          <w:p w:rsidR="002A512C" w:rsidRPr="00800D20" w:rsidRDefault="002A512C" w:rsidP="00C903F5">
            <w:pPr>
              <w:autoSpaceDE w:val="0"/>
              <w:autoSpaceDN w:val="0"/>
              <w:adjustRightInd w:val="0"/>
              <w:jc w:val="both"/>
              <w:rPr>
                <w:kern w:val="2"/>
                <w:sz w:val="20"/>
                <w:szCs w:val="20"/>
              </w:rPr>
            </w:pPr>
            <w:r w:rsidRPr="00800D20">
              <w:rPr>
                <w:kern w:val="2"/>
                <w:sz w:val="20"/>
                <w:szCs w:val="20"/>
              </w:rPr>
              <w:t>Показатель 2.1.</w:t>
            </w:r>
          </w:p>
          <w:p w:rsidR="002A512C" w:rsidRPr="00800D20" w:rsidRDefault="002A512C" w:rsidP="00C903F5">
            <w:pPr>
              <w:autoSpaceDE w:val="0"/>
              <w:autoSpaceDN w:val="0"/>
              <w:adjustRightInd w:val="0"/>
              <w:jc w:val="both"/>
              <w:rPr>
                <w:kern w:val="2"/>
                <w:sz w:val="20"/>
                <w:szCs w:val="20"/>
              </w:rPr>
            </w:pPr>
            <w:r w:rsidRPr="00800D20">
              <w:rPr>
                <w:spacing w:val="-4"/>
                <w:kern w:val="2"/>
                <w:sz w:val="20"/>
                <w:szCs w:val="20"/>
              </w:rPr>
              <w:t>Количество зарегистрированных преступлений,</w:t>
            </w:r>
            <w:r w:rsidRPr="00800D20">
              <w:rPr>
                <w:kern w:val="2"/>
                <w:sz w:val="20"/>
                <w:szCs w:val="20"/>
              </w:rPr>
              <w:t xml:space="preserve"> связанных с незаконным </w:t>
            </w:r>
            <w:r w:rsidRPr="00800D20">
              <w:rPr>
                <w:kern w:val="2"/>
                <w:sz w:val="20"/>
                <w:szCs w:val="20"/>
              </w:rPr>
              <w:lastRenderedPageBreak/>
              <w:t>приобретением, передачей, сбытом, хранением, перевозкой или ношением оружия, боеприпасов, взрывчатых веществ и взрывных устройств</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2A512C" w:rsidRPr="00800D20" w:rsidRDefault="002A512C" w:rsidP="009472F8">
            <w:pPr>
              <w:autoSpaceDE w:val="0"/>
              <w:autoSpaceDN w:val="0"/>
              <w:adjustRightInd w:val="0"/>
              <w:jc w:val="center"/>
              <w:rPr>
                <w:kern w:val="2"/>
                <w:sz w:val="20"/>
                <w:szCs w:val="20"/>
              </w:rPr>
            </w:pPr>
            <w:r w:rsidRPr="00800D20">
              <w:rPr>
                <w:kern w:val="2"/>
                <w:sz w:val="20"/>
                <w:szCs w:val="20"/>
              </w:rPr>
              <w:lastRenderedPageBreak/>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2A512C" w:rsidRPr="00800D20" w:rsidRDefault="002A512C" w:rsidP="009472F8">
            <w:pPr>
              <w:autoSpaceDE w:val="0"/>
              <w:autoSpaceDN w:val="0"/>
              <w:adjustRightInd w:val="0"/>
              <w:jc w:val="center"/>
              <w:rPr>
                <w:kern w:val="2"/>
                <w:sz w:val="20"/>
                <w:szCs w:val="20"/>
              </w:rPr>
            </w:pPr>
            <w:r w:rsidRPr="00800D20">
              <w:rPr>
                <w:kern w:val="2"/>
                <w:sz w:val="20"/>
                <w:szCs w:val="20"/>
              </w:rPr>
              <w:t>количество</w:t>
            </w:r>
          </w:p>
          <w:p w:rsidR="002A512C" w:rsidRPr="00800D20" w:rsidRDefault="002A512C" w:rsidP="009472F8">
            <w:pPr>
              <w:autoSpaceDE w:val="0"/>
              <w:autoSpaceDN w:val="0"/>
              <w:adjustRightInd w:val="0"/>
              <w:jc w:val="center"/>
              <w:rPr>
                <w:kern w:val="2"/>
                <w:sz w:val="20"/>
                <w:szCs w:val="20"/>
              </w:rPr>
            </w:pPr>
            <w:r w:rsidRPr="00800D20">
              <w:rPr>
                <w:kern w:val="2"/>
                <w:sz w:val="20"/>
                <w:szCs w:val="20"/>
              </w:rPr>
              <w:t>преступлений</w:t>
            </w:r>
          </w:p>
          <w:p w:rsidR="002A512C" w:rsidRPr="00800D20" w:rsidRDefault="002A512C" w:rsidP="009472F8">
            <w:pPr>
              <w:autoSpaceDE w:val="0"/>
              <w:autoSpaceDN w:val="0"/>
              <w:adjustRightInd w:val="0"/>
              <w:jc w:val="center"/>
              <w:rPr>
                <w:kern w:val="2"/>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rPr>
            </w:pPr>
            <w:r w:rsidRPr="009472F8">
              <w:rPr>
                <w:kern w:val="2"/>
                <w:sz w:val="20"/>
                <w:szCs w:val="20"/>
              </w:rPr>
              <w:t>-</w:t>
            </w:r>
          </w:p>
        </w:tc>
        <w:tc>
          <w:tcPr>
            <w:tcW w:w="655"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rPr>
            </w:pPr>
            <w:r w:rsidRPr="009472F8">
              <w:rPr>
                <w:kern w:val="2"/>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12</w:t>
            </w:r>
          </w:p>
        </w:tc>
        <w:tc>
          <w:tcPr>
            <w:tcW w:w="684"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12</w:t>
            </w:r>
          </w:p>
        </w:tc>
        <w:tc>
          <w:tcPr>
            <w:tcW w:w="782"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11</w:t>
            </w:r>
          </w:p>
        </w:tc>
        <w:tc>
          <w:tcPr>
            <w:tcW w:w="746"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11</w:t>
            </w:r>
          </w:p>
        </w:tc>
        <w:tc>
          <w:tcPr>
            <w:tcW w:w="696"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10</w:t>
            </w:r>
          </w:p>
        </w:tc>
        <w:tc>
          <w:tcPr>
            <w:tcW w:w="655"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10</w:t>
            </w:r>
          </w:p>
        </w:tc>
        <w:tc>
          <w:tcPr>
            <w:tcW w:w="735"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9</w:t>
            </w:r>
          </w:p>
        </w:tc>
        <w:tc>
          <w:tcPr>
            <w:tcW w:w="714"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9</w:t>
            </w:r>
          </w:p>
        </w:tc>
        <w:tc>
          <w:tcPr>
            <w:tcW w:w="677"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8</w:t>
            </w:r>
          </w:p>
        </w:tc>
        <w:tc>
          <w:tcPr>
            <w:tcW w:w="656"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8</w:t>
            </w:r>
          </w:p>
        </w:tc>
        <w:tc>
          <w:tcPr>
            <w:tcW w:w="735"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7</w:t>
            </w:r>
          </w:p>
        </w:tc>
        <w:tc>
          <w:tcPr>
            <w:tcW w:w="697" w:type="dxa"/>
            <w:tcBorders>
              <w:top w:val="single" w:sz="4" w:space="0" w:color="auto"/>
              <w:left w:val="single" w:sz="4" w:space="0" w:color="auto"/>
              <w:bottom w:val="single" w:sz="4" w:space="0" w:color="auto"/>
              <w:right w:val="single" w:sz="4" w:space="0" w:color="auto"/>
            </w:tcBorders>
            <w:vAlign w:val="center"/>
          </w:tcPr>
          <w:p w:rsidR="002A512C" w:rsidRPr="009472F8" w:rsidRDefault="002A512C" w:rsidP="009472F8">
            <w:pPr>
              <w:autoSpaceDE w:val="0"/>
              <w:autoSpaceDN w:val="0"/>
              <w:adjustRightInd w:val="0"/>
              <w:jc w:val="center"/>
              <w:rPr>
                <w:kern w:val="2"/>
                <w:sz w:val="20"/>
                <w:szCs w:val="20"/>
                <w:lang w:eastAsia="en-US"/>
              </w:rPr>
            </w:pPr>
            <w:r w:rsidRPr="009472F8">
              <w:rPr>
                <w:kern w:val="2"/>
                <w:sz w:val="20"/>
                <w:szCs w:val="20"/>
                <w:lang w:eastAsia="en-US"/>
              </w:rPr>
              <w:t>7</w:t>
            </w:r>
          </w:p>
        </w:tc>
      </w:tr>
      <w:tr w:rsidR="00FD6F6E" w:rsidRPr="00800D20" w:rsidTr="00BA0880">
        <w:tc>
          <w:tcPr>
            <w:tcW w:w="651" w:type="dxa"/>
            <w:tcBorders>
              <w:top w:val="single" w:sz="4" w:space="0" w:color="auto"/>
              <w:left w:val="single" w:sz="4" w:space="0" w:color="auto"/>
              <w:bottom w:val="single" w:sz="4" w:space="0" w:color="auto"/>
              <w:right w:val="single" w:sz="4" w:space="0" w:color="auto"/>
            </w:tcBorders>
          </w:tcPr>
          <w:p w:rsidR="00FD6F6E" w:rsidRPr="00800D20" w:rsidRDefault="00FD6F6E" w:rsidP="00FD6F6E">
            <w:pPr>
              <w:pStyle w:val="af6"/>
              <w:numPr>
                <w:ilvl w:val="0"/>
                <w:numId w:val="5"/>
              </w:numPr>
              <w:spacing w:after="0" w:line="216" w:lineRule="auto"/>
              <w:rPr>
                <w:rFonts w:ascii="Times New Roman" w:hAnsi="Times New Roman"/>
                <w:kern w:val="2"/>
                <w:sz w:val="20"/>
                <w:szCs w:val="20"/>
              </w:rPr>
            </w:pPr>
          </w:p>
        </w:tc>
        <w:tc>
          <w:tcPr>
            <w:tcW w:w="14262" w:type="dxa"/>
            <w:gridSpan w:val="18"/>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spacing w:line="216" w:lineRule="auto"/>
              <w:jc w:val="center"/>
              <w:rPr>
                <w:kern w:val="2"/>
                <w:sz w:val="20"/>
                <w:szCs w:val="20"/>
              </w:rPr>
            </w:pPr>
            <w:r w:rsidRPr="00800D20">
              <w:rPr>
                <w:kern w:val="2"/>
                <w:sz w:val="20"/>
                <w:szCs w:val="20"/>
              </w:rPr>
              <w:t>Подпрограмма 3 «Комплексные меры противодействия злоупотреблению наркотиками и их незаконному обороту»</w:t>
            </w:r>
          </w:p>
        </w:tc>
      </w:tr>
      <w:tr w:rsidR="00FD6F6E" w:rsidRPr="00800D20" w:rsidTr="009472F8">
        <w:tc>
          <w:tcPr>
            <w:tcW w:w="651" w:type="dxa"/>
            <w:tcBorders>
              <w:top w:val="single" w:sz="4" w:space="0" w:color="auto"/>
              <w:left w:val="single" w:sz="4" w:space="0" w:color="auto"/>
              <w:bottom w:val="single" w:sz="4" w:space="0" w:color="auto"/>
              <w:right w:val="single" w:sz="4" w:space="0" w:color="auto"/>
            </w:tcBorders>
          </w:tcPr>
          <w:p w:rsidR="00FD6F6E" w:rsidRPr="00800D20" w:rsidRDefault="00FD6F6E" w:rsidP="00FD6F6E">
            <w:pPr>
              <w:pStyle w:val="af6"/>
              <w:numPr>
                <w:ilvl w:val="0"/>
                <w:numId w:val="5"/>
              </w:numPr>
              <w:spacing w:after="0" w:line="216" w:lineRule="auto"/>
              <w:rPr>
                <w:rFonts w:ascii="Times New Roman" w:hAnsi="Times New Roman"/>
                <w:kern w:val="2"/>
                <w:sz w:val="20"/>
                <w:szCs w:val="20"/>
              </w:rPr>
            </w:pPr>
          </w:p>
        </w:tc>
        <w:tc>
          <w:tcPr>
            <w:tcW w:w="2033" w:type="dxa"/>
            <w:tcBorders>
              <w:top w:val="single" w:sz="4" w:space="0" w:color="auto"/>
              <w:left w:val="single" w:sz="4" w:space="0" w:color="auto"/>
              <w:bottom w:val="single" w:sz="4" w:space="0" w:color="auto"/>
              <w:right w:val="single" w:sz="4" w:space="0" w:color="auto"/>
            </w:tcBorders>
          </w:tcPr>
          <w:p w:rsidR="00FD6F6E" w:rsidRPr="00800D20" w:rsidRDefault="00FD6F6E" w:rsidP="00C903F5">
            <w:pPr>
              <w:autoSpaceDE w:val="0"/>
              <w:autoSpaceDN w:val="0"/>
              <w:adjustRightInd w:val="0"/>
              <w:jc w:val="both"/>
              <w:rPr>
                <w:kern w:val="2"/>
                <w:sz w:val="20"/>
                <w:szCs w:val="20"/>
              </w:rPr>
            </w:pPr>
            <w:r w:rsidRPr="00800D20">
              <w:rPr>
                <w:kern w:val="2"/>
                <w:sz w:val="20"/>
                <w:szCs w:val="20"/>
              </w:rPr>
              <w:t>Показатель 3.1.</w:t>
            </w:r>
          </w:p>
          <w:p w:rsidR="00FD6F6E" w:rsidRPr="00800D20" w:rsidRDefault="00FD6F6E" w:rsidP="00800D20">
            <w:pPr>
              <w:autoSpaceDE w:val="0"/>
              <w:autoSpaceDN w:val="0"/>
              <w:adjustRightInd w:val="0"/>
              <w:jc w:val="both"/>
              <w:rPr>
                <w:kern w:val="2"/>
                <w:sz w:val="20"/>
                <w:szCs w:val="20"/>
              </w:rPr>
            </w:pPr>
            <w:r w:rsidRPr="00800D20">
              <w:rPr>
                <w:kern w:val="2"/>
                <w:sz w:val="20"/>
                <w:szCs w:val="20"/>
              </w:rPr>
              <w:t>Доля больных наркоманией, прошедших лечение и реабилитацию, длительность ремиссии, у которых составляет не менее двух лет, по отношению к общему числу больных наркоманией, прошедших лечение и реабилитацию</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rPr>
            </w:pPr>
            <w:r w:rsidRPr="00800D20">
              <w:rPr>
                <w:kern w:val="2"/>
                <w:sz w:val="20"/>
                <w:szCs w:val="20"/>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rPr>
            </w:pPr>
            <w:r w:rsidRPr="00800D20">
              <w:rPr>
                <w:kern w:val="2"/>
                <w:sz w:val="20"/>
                <w:szCs w:val="20"/>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7,4</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7,4</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7,5</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7,6</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7,6</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7,7</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7,7</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jc w:val="center"/>
              <w:rPr>
                <w:kern w:val="2"/>
                <w:sz w:val="20"/>
                <w:szCs w:val="20"/>
                <w:lang w:eastAsia="en-US"/>
              </w:rPr>
            </w:pPr>
            <w:r w:rsidRPr="00800D20">
              <w:rPr>
                <w:kern w:val="2"/>
                <w:sz w:val="20"/>
                <w:szCs w:val="20"/>
                <w:lang w:eastAsia="en-US"/>
              </w:rPr>
              <w:t>7,7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7,8</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7,8</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7,8</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8,0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8,0</w:t>
            </w:r>
          </w:p>
        </w:tc>
        <w:tc>
          <w:tcPr>
            <w:tcW w:w="697" w:type="dxa"/>
            <w:tcBorders>
              <w:top w:val="single" w:sz="4" w:space="0" w:color="auto"/>
              <w:left w:val="single" w:sz="4" w:space="0" w:color="auto"/>
              <w:bottom w:val="single" w:sz="4" w:space="0" w:color="auto"/>
              <w:right w:val="single" w:sz="4" w:space="0" w:color="auto"/>
            </w:tcBorders>
            <w:vAlign w:val="center"/>
          </w:tcPr>
          <w:p w:rsidR="00FD6F6E" w:rsidRPr="00800D20" w:rsidRDefault="00FD6F6E" w:rsidP="009472F8">
            <w:pPr>
              <w:autoSpaceDE w:val="0"/>
              <w:autoSpaceDN w:val="0"/>
              <w:adjustRightInd w:val="0"/>
              <w:spacing w:line="216" w:lineRule="auto"/>
              <w:jc w:val="center"/>
              <w:rPr>
                <w:kern w:val="2"/>
                <w:sz w:val="20"/>
                <w:szCs w:val="20"/>
              </w:rPr>
            </w:pPr>
            <w:r w:rsidRPr="00800D20">
              <w:rPr>
                <w:kern w:val="2"/>
                <w:sz w:val="20"/>
                <w:szCs w:val="20"/>
              </w:rPr>
              <w:t>8,0</w:t>
            </w:r>
          </w:p>
        </w:tc>
      </w:tr>
    </w:tbl>
    <w:p w:rsidR="00FD6F6E" w:rsidRPr="00491FE8" w:rsidRDefault="00FD6F6E" w:rsidP="00FD6F6E">
      <w:pPr>
        <w:spacing w:line="228" w:lineRule="auto"/>
        <w:jc w:val="both"/>
        <w:rPr>
          <w:sz w:val="22"/>
          <w:szCs w:val="22"/>
        </w:rPr>
      </w:pPr>
    </w:p>
    <w:p w:rsidR="00FD6F6E" w:rsidRPr="00491FE8" w:rsidRDefault="00FD6F6E" w:rsidP="00FD6F6E">
      <w:pPr>
        <w:autoSpaceDE w:val="0"/>
        <w:autoSpaceDN w:val="0"/>
        <w:adjustRightInd w:val="0"/>
        <w:rPr>
          <w:kern w:val="2"/>
        </w:rPr>
      </w:pPr>
    </w:p>
    <w:p w:rsidR="00FD6F6E" w:rsidRDefault="00FD6F6E" w:rsidP="00FD6F6E">
      <w:pPr>
        <w:ind w:left="10773"/>
        <w:jc w:val="center"/>
        <w:rPr>
          <w:kern w:val="2"/>
        </w:rPr>
      </w:pPr>
    </w:p>
    <w:p w:rsidR="00F32B9E" w:rsidRDefault="00F32B9E">
      <w:pPr>
        <w:rPr>
          <w:kern w:val="2"/>
        </w:rPr>
      </w:pPr>
      <w:r>
        <w:rPr>
          <w:kern w:val="2"/>
        </w:rPr>
        <w:br w:type="page"/>
      </w:r>
    </w:p>
    <w:p w:rsidR="00BB1668" w:rsidRDefault="00150F2E" w:rsidP="005C47CF">
      <w:pPr>
        <w:widowControl w:val="0"/>
        <w:adjustRightInd w:val="0"/>
        <w:ind w:left="11057"/>
        <w:jc w:val="both"/>
      </w:pPr>
      <w:r>
        <w:lastRenderedPageBreak/>
        <w:t>Приложение</w:t>
      </w:r>
      <w:r w:rsidR="00F32B9E">
        <w:t xml:space="preserve"> № </w:t>
      </w:r>
      <w:r w:rsidR="00944F2E">
        <w:t>3</w:t>
      </w:r>
    </w:p>
    <w:p w:rsidR="00BB1668" w:rsidRDefault="00BB1668" w:rsidP="005C47CF">
      <w:pPr>
        <w:widowControl w:val="0"/>
        <w:adjustRightInd w:val="0"/>
        <w:ind w:left="11057"/>
        <w:jc w:val="both"/>
      </w:pPr>
      <w:r>
        <w:t>к муниципальной программе</w:t>
      </w:r>
      <w:r w:rsidR="005C47CF">
        <w:t xml:space="preserve"> Администрации </w:t>
      </w:r>
      <w:r w:rsidR="000767D4">
        <w:t>Куйбышевского</w:t>
      </w:r>
      <w:r>
        <w:t xml:space="preserve"> сельского поселения</w:t>
      </w:r>
      <w:r w:rsidR="005C47CF">
        <w:t xml:space="preserve"> </w:t>
      </w:r>
      <w:r>
        <w:t>«Обеспечение общественного порядка</w:t>
      </w:r>
      <w:r w:rsidR="005C47CF">
        <w:t xml:space="preserve"> </w:t>
      </w:r>
      <w:r>
        <w:t xml:space="preserve">и </w:t>
      </w:r>
      <w:r w:rsidR="00F32B9E">
        <w:t>профилактика правонарушений</w:t>
      </w:r>
      <w:r>
        <w:t>»</w:t>
      </w:r>
    </w:p>
    <w:p w:rsidR="00BB1668" w:rsidRDefault="00BB1668" w:rsidP="00BB1668">
      <w:pPr>
        <w:widowControl w:val="0"/>
        <w:adjustRightInd w:val="0"/>
        <w:jc w:val="center"/>
        <w:rPr>
          <w:caps/>
          <w:lang w:eastAsia="en-US"/>
        </w:rPr>
      </w:pPr>
      <w:bookmarkStart w:id="0" w:name="Par487"/>
      <w:bookmarkEnd w:id="0"/>
      <w:r>
        <w:rPr>
          <w:caps/>
        </w:rPr>
        <w:t xml:space="preserve">Перечень </w:t>
      </w:r>
    </w:p>
    <w:p w:rsidR="00BB1668" w:rsidRDefault="00BB1668" w:rsidP="00BB1668">
      <w:pPr>
        <w:widowControl w:val="0"/>
        <w:adjustRightInd w:val="0"/>
        <w:jc w:val="center"/>
      </w:pPr>
      <w:r>
        <w:t>подпрограмм, основных мероприятий муниципальной программы</w:t>
      </w:r>
      <w:r w:rsidR="00F32B9E">
        <w:t xml:space="preserve"> Куйбышевского сельского поселения</w:t>
      </w:r>
    </w:p>
    <w:p w:rsidR="00F32B9E" w:rsidRDefault="00F32B9E" w:rsidP="00BB1668">
      <w:pPr>
        <w:widowControl w:val="0"/>
        <w:adjustRightInd w:val="0"/>
        <w:jc w:val="center"/>
      </w:pPr>
      <w:r>
        <w:t>«Обеспечение общественного правопорядка и профилактика правонарушений»</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3"/>
        <w:gridCol w:w="33"/>
        <w:gridCol w:w="6"/>
        <w:gridCol w:w="2972"/>
        <w:gridCol w:w="219"/>
        <w:gridCol w:w="2192"/>
        <w:gridCol w:w="69"/>
        <w:gridCol w:w="782"/>
        <w:gridCol w:w="64"/>
        <w:gridCol w:w="846"/>
        <w:gridCol w:w="84"/>
        <w:gridCol w:w="2188"/>
        <w:gridCol w:w="81"/>
        <w:gridCol w:w="2551"/>
        <w:gridCol w:w="12"/>
        <w:gridCol w:w="2256"/>
      </w:tblGrid>
      <w:tr w:rsidR="00BB1668" w:rsidTr="00800D20">
        <w:tc>
          <w:tcPr>
            <w:tcW w:w="603" w:type="dxa"/>
            <w:vMerge w:val="restart"/>
            <w:tcBorders>
              <w:top w:val="single" w:sz="4" w:space="0" w:color="auto"/>
              <w:left w:val="single" w:sz="4" w:space="0" w:color="auto"/>
              <w:bottom w:val="single" w:sz="4" w:space="0" w:color="auto"/>
              <w:right w:val="single" w:sz="4" w:space="0" w:color="auto"/>
            </w:tcBorders>
            <w:vAlign w:val="center"/>
          </w:tcPr>
          <w:p w:rsidR="00BB1668" w:rsidRDefault="00BB1668" w:rsidP="00800D20">
            <w:pPr>
              <w:widowControl w:val="0"/>
              <w:autoSpaceDE w:val="0"/>
              <w:autoSpaceDN w:val="0"/>
              <w:adjustRightInd w:val="0"/>
              <w:jc w:val="center"/>
            </w:pPr>
            <w:r>
              <w:t>№</w:t>
            </w:r>
            <w:r w:rsidR="00800D20">
              <w:t xml:space="preserve"> </w:t>
            </w:r>
            <w:proofErr w:type="spellStart"/>
            <w:proofErr w:type="gramStart"/>
            <w:r>
              <w:t>п</w:t>
            </w:r>
            <w:proofErr w:type="spellEnd"/>
            <w:proofErr w:type="gramEnd"/>
            <w:r>
              <w:t>/</w:t>
            </w:r>
            <w:proofErr w:type="spellStart"/>
            <w:r>
              <w:t>п</w:t>
            </w:r>
            <w:proofErr w:type="spellEnd"/>
          </w:p>
        </w:tc>
        <w:tc>
          <w:tcPr>
            <w:tcW w:w="3011" w:type="dxa"/>
            <w:gridSpan w:val="3"/>
            <w:vMerge w:val="restart"/>
            <w:tcBorders>
              <w:top w:val="single" w:sz="4" w:space="0" w:color="auto"/>
              <w:left w:val="single" w:sz="4" w:space="0" w:color="auto"/>
              <w:bottom w:val="single" w:sz="4" w:space="0" w:color="auto"/>
              <w:right w:val="single" w:sz="4" w:space="0" w:color="auto"/>
            </w:tcBorders>
            <w:vAlign w:val="center"/>
          </w:tcPr>
          <w:p w:rsidR="00BB1668" w:rsidRDefault="00BB1668" w:rsidP="00800D20">
            <w:pPr>
              <w:widowControl w:val="0"/>
              <w:autoSpaceDE w:val="0"/>
              <w:autoSpaceDN w:val="0"/>
              <w:adjustRightInd w:val="0"/>
              <w:jc w:val="center"/>
            </w:pPr>
            <w:r>
              <w:t>Номер и наименование</w:t>
            </w:r>
            <w:r w:rsidR="00800D20">
              <w:t xml:space="preserve"> </w:t>
            </w:r>
            <w:r>
              <w:t>основного мероприятия,</w:t>
            </w:r>
            <w:r w:rsidR="00800D20">
              <w:t xml:space="preserve"> мероприятия ведомствен</w:t>
            </w:r>
            <w:r>
              <w:t>ной целевой программы</w:t>
            </w:r>
          </w:p>
          <w:p w:rsidR="00BB1668" w:rsidRDefault="00BB1668" w:rsidP="00800D20">
            <w:pPr>
              <w:widowControl w:val="0"/>
              <w:autoSpaceDE w:val="0"/>
              <w:autoSpaceDN w:val="0"/>
              <w:adjustRightInd w:val="0"/>
              <w:jc w:val="cente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Соисполнитель, участник, ответ</w:t>
            </w:r>
            <w:r>
              <w:softHyphen/>
              <w:t>ственный за исполнение основного мероприятия, меро</w:t>
            </w:r>
            <w:r>
              <w:softHyphen/>
              <w:t>приятия ВЦП</w:t>
            </w:r>
          </w:p>
        </w:tc>
        <w:tc>
          <w:tcPr>
            <w:tcW w:w="1845" w:type="dxa"/>
            <w:gridSpan w:val="5"/>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Срок</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Ожидаемый</w:t>
            </w:r>
            <w:r w:rsidR="00150F2E">
              <w:t xml:space="preserve"> непосредствен</w:t>
            </w:r>
            <w:r>
              <w:t>ный результат (краткое описание)</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 xml:space="preserve">Последствия </w:t>
            </w:r>
            <w:proofErr w:type="spellStart"/>
            <w:r>
              <w:t>нереализации</w:t>
            </w:r>
            <w:proofErr w:type="spellEnd"/>
            <w:r w:rsidR="00800D20">
              <w:t xml:space="preserve"> </w:t>
            </w:r>
            <w:r>
              <w:t>основного мероприятия,</w:t>
            </w:r>
            <w:r w:rsidR="00800D20">
              <w:t xml:space="preserve"> </w:t>
            </w:r>
            <w:r>
              <w:t>мероприятия ведомственной целевой  программы</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1668" w:rsidRDefault="00BB1668" w:rsidP="00800D20">
            <w:pPr>
              <w:widowControl w:val="0"/>
              <w:autoSpaceDE w:val="0"/>
              <w:autoSpaceDN w:val="0"/>
              <w:adjustRightInd w:val="0"/>
              <w:jc w:val="center"/>
            </w:pPr>
            <w:r>
              <w:t>Связь с показателями муниципальной программы  (подпрограммы)</w:t>
            </w:r>
          </w:p>
        </w:tc>
      </w:tr>
      <w:tr w:rsidR="00BA3E55" w:rsidTr="00BA3E55">
        <w:tc>
          <w:tcPr>
            <w:tcW w:w="603" w:type="dxa"/>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3011"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851" w:type="dxa"/>
            <w:gridSpan w:val="2"/>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jc w:val="center"/>
            </w:pPr>
            <w:r>
              <w:t xml:space="preserve">начала  </w:t>
            </w:r>
            <w:r>
              <w:br/>
              <w:t>реали</w:t>
            </w:r>
            <w:r>
              <w:softHyphen/>
              <w:t>зации</w:t>
            </w:r>
          </w:p>
        </w:tc>
        <w:tc>
          <w:tcPr>
            <w:tcW w:w="994" w:type="dxa"/>
            <w:gridSpan w:val="3"/>
            <w:tcBorders>
              <w:top w:val="single" w:sz="4" w:space="0" w:color="auto"/>
              <w:left w:val="single" w:sz="4" w:space="0" w:color="auto"/>
              <w:bottom w:val="single" w:sz="4" w:space="0" w:color="auto"/>
              <w:right w:val="single" w:sz="4" w:space="0" w:color="auto"/>
            </w:tcBorders>
            <w:hideMark/>
          </w:tcPr>
          <w:p w:rsidR="00BB1668" w:rsidRDefault="00BB1668" w:rsidP="00150F2E">
            <w:pPr>
              <w:widowControl w:val="0"/>
              <w:autoSpaceDE w:val="0"/>
              <w:autoSpaceDN w:val="0"/>
              <w:adjustRightInd w:val="0"/>
              <w:jc w:val="center"/>
            </w:pPr>
            <w:r>
              <w:t>оконча</w:t>
            </w:r>
            <w:r>
              <w:softHyphen/>
              <w:t>ния реализа</w:t>
            </w:r>
            <w:r>
              <w:softHyphen/>
              <w:t>ции</w:t>
            </w: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2551" w:type="dxa"/>
            <w:vMerge/>
            <w:tcBorders>
              <w:top w:val="single" w:sz="4" w:space="0" w:color="auto"/>
              <w:left w:val="single" w:sz="4" w:space="0" w:color="auto"/>
              <w:bottom w:val="single" w:sz="4" w:space="0" w:color="auto"/>
              <w:right w:val="single" w:sz="4" w:space="0" w:color="auto"/>
            </w:tcBorders>
            <w:vAlign w:val="center"/>
            <w:hideMark/>
          </w:tcPr>
          <w:p w:rsidR="00BB1668" w:rsidRDefault="00BB1668"/>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B1668" w:rsidRDefault="00BB1668"/>
        </w:tc>
      </w:tr>
      <w:tr w:rsidR="00150F2E" w:rsidTr="00BA3E55">
        <w:trPr>
          <w:trHeight w:val="195"/>
        </w:trPr>
        <w:tc>
          <w:tcPr>
            <w:tcW w:w="603" w:type="dxa"/>
            <w:tcBorders>
              <w:top w:val="single" w:sz="4" w:space="0" w:color="auto"/>
              <w:left w:val="single" w:sz="4" w:space="0" w:color="auto"/>
              <w:bottom w:val="single" w:sz="4" w:space="0" w:color="auto"/>
              <w:right w:val="single" w:sz="4" w:space="0" w:color="auto"/>
            </w:tcBorders>
            <w:hideMark/>
          </w:tcPr>
          <w:p w:rsidR="00BB1668" w:rsidRDefault="00BB1668">
            <w:pPr>
              <w:widowControl w:val="0"/>
              <w:tabs>
                <w:tab w:val="left" w:pos="284"/>
              </w:tabs>
              <w:autoSpaceDE w:val="0"/>
              <w:autoSpaceDN w:val="0"/>
              <w:adjustRightInd w:val="0"/>
              <w:spacing w:line="195" w:lineRule="atLeast"/>
              <w:ind w:right="731"/>
              <w:jc w:val="center"/>
            </w:pPr>
            <w:r>
              <w:t>1</w:t>
            </w:r>
          </w:p>
        </w:tc>
        <w:tc>
          <w:tcPr>
            <w:tcW w:w="3011" w:type="dxa"/>
            <w:gridSpan w:val="3"/>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2</w:t>
            </w:r>
          </w:p>
        </w:tc>
        <w:tc>
          <w:tcPr>
            <w:tcW w:w="2411" w:type="dxa"/>
            <w:gridSpan w:val="2"/>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3</w:t>
            </w:r>
          </w:p>
        </w:tc>
        <w:tc>
          <w:tcPr>
            <w:tcW w:w="851" w:type="dxa"/>
            <w:gridSpan w:val="2"/>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4</w:t>
            </w:r>
          </w:p>
        </w:tc>
        <w:tc>
          <w:tcPr>
            <w:tcW w:w="994" w:type="dxa"/>
            <w:gridSpan w:val="3"/>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5</w:t>
            </w:r>
          </w:p>
        </w:tc>
        <w:tc>
          <w:tcPr>
            <w:tcW w:w="2269" w:type="dxa"/>
            <w:gridSpan w:val="2"/>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6</w:t>
            </w:r>
          </w:p>
        </w:tc>
        <w:tc>
          <w:tcPr>
            <w:tcW w:w="2551" w:type="dxa"/>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jc w:val="center"/>
            </w:pPr>
            <w: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BB1668" w:rsidRDefault="00BB1668">
            <w:pPr>
              <w:widowControl w:val="0"/>
              <w:autoSpaceDE w:val="0"/>
              <w:autoSpaceDN w:val="0"/>
              <w:adjustRightInd w:val="0"/>
              <w:spacing w:line="195" w:lineRule="atLeast"/>
            </w:pPr>
            <w:r>
              <w:t>8</w:t>
            </w:r>
          </w:p>
        </w:tc>
      </w:tr>
      <w:tr w:rsidR="00BB1668" w:rsidTr="00150F2E">
        <w:tc>
          <w:tcPr>
            <w:tcW w:w="14958" w:type="dxa"/>
            <w:gridSpan w:val="16"/>
            <w:tcBorders>
              <w:top w:val="single" w:sz="4" w:space="0" w:color="auto"/>
              <w:left w:val="single" w:sz="4" w:space="0" w:color="auto"/>
              <w:bottom w:val="single" w:sz="4" w:space="0" w:color="auto"/>
              <w:right w:val="single" w:sz="4" w:space="0" w:color="auto"/>
            </w:tcBorders>
            <w:hideMark/>
          </w:tcPr>
          <w:p w:rsidR="00BB1668" w:rsidRPr="00742457" w:rsidRDefault="00BB1668">
            <w:pPr>
              <w:widowControl w:val="0"/>
              <w:tabs>
                <w:tab w:val="left" w:pos="284"/>
              </w:tabs>
              <w:autoSpaceDE w:val="0"/>
              <w:autoSpaceDN w:val="0"/>
              <w:adjustRightInd w:val="0"/>
              <w:ind w:right="731"/>
              <w:jc w:val="center"/>
              <w:rPr>
                <w:b/>
              </w:rPr>
            </w:pPr>
            <w:r w:rsidRPr="00742457">
              <w:rPr>
                <w:b/>
              </w:rPr>
              <w:t xml:space="preserve">Подпрограмма 1. Противодействие коррупции в </w:t>
            </w:r>
            <w:r w:rsidR="00B3735A" w:rsidRPr="00742457">
              <w:rPr>
                <w:b/>
              </w:rPr>
              <w:t>Куйбышевском</w:t>
            </w:r>
            <w:r w:rsidRPr="00742457">
              <w:rPr>
                <w:b/>
              </w:rPr>
              <w:t xml:space="preserve"> сельском поселении</w:t>
            </w:r>
          </w:p>
        </w:tc>
      </w:tr>
      <w:tr w:rsidR="00F32B9E" w:rsidTr="00150F2E">
        <w:tc>
          <w:tcPr>
            <w:tcW w:w="14958" w:type="dxa"/>
            <w:gridSpan w:val="16"/>
            <w:tcBorders>
              <w:top w:val="single" w:sz="4" w:space="0" w:color="auto"/>
              <w:left w:val="single" w:sz="4" w:space="0" w:color="auto"/>
              <w:bottom w:val="single" w:sz="4" w:space="0" w:color="auto"/>
              <w:right w:val="single" w:sz="4" w:space="0" w:color="auto"/>
            </w:tcBorders>
            <w:hideMark/>
          </w:tcPr>
          <w:p w:rsidR="00F32B9E" w:rsidRDefault="00F32B9E" w:rsidP="00F32B9E">
            <w:pPr>
              <w:widowControl w:val="0"/>
              <w:tabs>
                <w:tab w:val="left" w:pos="284"/>
              </w:tabs>
              <w:autoSpaceDE w:val="0"/>
              <w:autoSpaceDN w:val="0"/>
              <w:adjustRightInd w:val="0"/>
              <w:ind w:right="731"/>
              <w:jc w:val="both"/>
            </w:pPr>
            <w:r>
              <w:t>Цель 1 подпрограммы 1. Оптимизация функционирования системы противодействия коррупционным проявлениям</w:t>
            </w:r>
          </w:p>
        </w:tc>
      </w:tr>
      <w:tr w:rsidR="00F32B9E" w:rsidTr="00150F2E">
        <w:tc>
          <w:tcPr>
            <w:tcW w:w="14958" w:type="dxa"/>
            <w:gridSpan w:val="16"/>
            <w:tcBorders>
              <w:top w:val="single" w:sz="4" w:space="0" w:color="auto"/>
              <w:left w:val="single" w:sz="4" w:space="0" w:color="auto"/>
              <w:bottom w:val="single" w:sz="4" w:space="0" w:color="auto"/>
              <w:right w:val="single" w:sz="4" w:space="0" w:color="auto"/>
            </w:tcBorders>
            <w:hideMark/>
          </w:tcPr>
          <w:p w:rsidR="00F32B9E" w:rsidRDefault="00F32B9E" w:rsidP="00FE1A65">
            <w:pPr>
              <w:widowControl w:val="0"/>
              <w:tabs>
                <w:tab w:val="left" w:pos="284"/>
              </w:tabs>
              <w:autoSpaceDE w:val="0"/>
              <w:autoSpaceDN w:val="0"/>
              <w:adjustRightInd w:val="0"/>
              <w:ind w:left="2977" w:right="66" w:hanging="2977"/>
              <w:jc w:val="both"/>
            </w:pPr>
            <w:r>
              <w:t>Задача 1 подпрограммы 1. Совершенствование организационного обеспечения реализации антикоррупционных и мер повышение</w:t>
            </w:r>
            <w:r w:rsidR="00C903F5">
              <w:t xml:space="preserve"> </w:t>
            </w:r>
            <w:r>
              <w:t>уровня межведомственного взаимодействия</w:t>
            </w:r>
          </w:p>
        </w:tc>
      </w:tr>
      <w:tr w:rsidR="00F32B9E" w:rsidTr="00BA3E55">
        <w:tc>
          <w:tcPr>
            <w:tcW w:w="636" w:type="dxa"/>
            <w:gridSpan w:val="2"/>
            <w:tcBorders>
              <w:top w:val="single" w:sz="4" w:space="0" w:color="auto"/>
              <w:left w:val="single" w:sz="4" w:space="0" w:color="auto"/>
              <w:bottom w:val="single" w:sz="4" w:space="0" w:color="auto"/>
              <w:right w:val="single" w:sz="4" w:space="0" w:color="auto"/>
            </w:tcBorders>
          </w:tcPr>
          <w:p w:rsidR="00F32B9E" w:rsidRDefault="00F32B9E">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tcPr>
          <w:p w:rsidR="00F32B9E" w:rsidRPr="003D6B82" w:rsidRDefault="00F32B9E">
            <w:pPr>
              <w:widowControl w:val="0"/>
              <w:autoSpaceDE w:val="0"/>
              <w:autoSpaceDN w:val="0"/>
              <w:adjustRightInd w:val="0"/>
              <w:jc w:val="both"/>
              <w:rPr>
                <w:bCs/>
              </w:rPr>
            </w:pPr>
            <w:r w:rsidRPr="003D6B82">
              <w:rPr>
                <w:bCs/>
              </w:rPr>
              <w:t>Основное мероприятие 1.1.</w:t>
            </w:r>
          </w:p>
          <w:p w:rsidR="00F32B9E" w:rsidRPr="003D6B82" w:rsidRDefault="00F32B9E">
            <w:pPr>
              <w:widowControl w:val="0"/>
              <w:adjustRightInd w:val="0"/>
              <w:jc w:val="both"/>
              <w:outlineLvl w:val="3"/>
            </w:pPr>
            <w:r w:rsidRPr="003D6B82">
              <w:rPr>
                <w:bCs/>
              </w:rPr>
              <w:t>совершенствование пра</w:t>
            </w:r>
            <w:r w:rsidRPr="003D6B82">
              <w:rPr>
                <w:bCs/>
              </w:rPr>
              <w:softHyphen/>
              <w:t>вового регулирования в сфере противодействия коррупции</w:t>
            </w:r>
          </w:p>
          <w:p w:rsidR="00F32B9E" w:rsidRPr="003D6B82" w:rsidRDefault="00F32B9E">
            <w:pPr>
              <w:widowControl w:val="0"/>
              <w:autoSpaceDE w:val="0"/>
              <w:autoSpaceDN w:val="0"/>
              <w:adjustRightInd w:val="0"/>
              <w:jc w:val="both"/>
            </w:pPr>
          </w:p>
        </w:tc>
        <w:tc>
          <w:tcPr>
            <w:tcW w:w="2411" w:type="dxa"/>
            <w:gridSpan w:val="2"/>
            <w:tcBorders>
              <w:top w:val="single" w:sz="4" w:space="0" w:color="auto"/>
              <w:left w:val="single" w:sz="4" w:space="0" w:color="auto"/>
              <w:bottom w:val="single" w:sz="4" w:space="0" w:color="auto"/>
              <w:right w:val="single" w:sz="4" w:space="0" w:color="auto"/>
            </w:tcBorders>
            <w:hideMark/>
          </w:tcPr>
          <w:p w:rsidR="00F32B9E" w:rsidRPr="003D6B82" w:rsidRDefault="00F32B9E">
            <w:pPr>
              <w:widowControl w:val="0"/>
              <w:adjustRightInd w:val="0"/>
              <w:jc w:val="both"/>
              <w:rPr>
                <w:lang w:eastAsia="en-US"/>
              </w:rPr>
            </w:pPr>
            <w:r w:rsidRPr="003D6B82">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F32B9E" w:rsidRPr="003D6B82" w:rsidRDefault="00F32B9E" w:rsidP="00F32B9E">
            <w:pPr>
              <w:widowControl w:val="0"/>
              <w:autoSpaceDE w:val="0"/>
              <w:autoSpaceDN w:val="0"/>
              <w:adjustRightInd w:val="0"/>
              <w:jc w:val="center"/>
            </w:pPr>
            <w:r w:rsidRPr="003D6B82">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F32B9E" w:rsidRPr="003D6B82" w:rsidRDefault="00F32B9E" w:rsidP="00780517">
            <w:pPr>
              <w:widowControl w:val="0"/>
              <w:autoSpaceDE w:val="0"/>
              <w:autoSpaceDN w:val="0"/>
              <w:adjustRightInd w:val="0"/>
              <w:jc w:val="center"/>
            </w:pPr>
            <w:r w:rsidRPr="003D6B82">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F32B9E" w:rsidRPr="003D6B82" w:rsidRDefault="00F32B9E" w:rsidP="00F32B9E">
            <w:pPr>
              <w:autoSpaceDE w:val="0"/>
              <w:autoSpaceDN w:val="0"/>
              <w:adjustRightInd w:val="0"/>
              <w:spacing w:line="228" w:lineRule="auto"/>
              <w:jc w:val="both"/>
              <w:rPr>
                <w:kern w:val="2"/>
              </w:rPr>
            </w:pPr>
            <w:r w:rsidRPr="003D6B82">
              <w:rPr>
                <w:kern w:val="2"/>
              </w:rPr>
              <w:t xml:space="preserve">приведение нормативных правовых актов Администрации Куйбышевского сельского поселения в соответствие с федеральным, областным законодательством, устранение имеющихся в них </w:t>
            </w:r>
            <w:r w:rsidRPr="003D6B82">
              <w:rPr>
                <w:kern w:val="2"/>
              </w:rPr>
              <w:lastRenderedPageBreak/>
              <w:t>пробелов и противоречий</w:t>
            </w:r>
          </w:p>
        </w:tc>
        <w:tc>
          <w:tcPr>
            <w:tcW w:w="2563" w:type="dxa"/>
            <w:gridSpan w:val="2"/>
            <w:tcBorders>
              <w:top w:val="single" w:sz="4" w:space="0" w:color="auto"/>
              <w:left w:val="single" w:sz="4" w:space="0" w:color="auto"/>
              <w:bottom w:val="single" w:sz="4" w:space="0" w:color="auto"/>
              <w:right w:val="single" w:sz="4" w:space="0" w:color="auto"/>
            </w:tcBorders>
            <w:hideMark/>
          </w:tcPr>
          <w:p w:rsidR="00F32B9E" w:rsidRPr="003D6B82" w:rsidRDefault="00F32B9E" w:rsidP="00780517">
            <w:pPr>
              <w:widowControl w:val="0"/>
              <w:autoSpaceDE w:val="0"/>
              <w:autoSpaceDN w:val="0"/>
              <w:adjustRightInd w:val="0"/>
              <w:ind w:right="-21"/>
              <w:jc w:val="both"/>
            </w:pPr>
            <w:r w:rsidRPr="003D6B82">
              <w:lastRenderedPageBreak/>
              <w:t xml:space="preserve">снижение </w:t>
            </w:r>
            <w:r w:rsidR="00780517" w:rsidRPr="003D6B82">
              <w:t>качества работы по</w:t>
            </w:r>
            <w:r w:rsidRPr="003D6B82">
              <w:t xml:space="preserve"> </w:t>
            </w:r>
            <w:r w:rsidR="00780517" w:rsidRPr="003D6B82">
              <w:t>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F32B9E" w:rsidRDefault="00780517" w:rsidP="00780517">
            <w:pPr>
              <w:widowControl w:val="0"/>
              <w:autoSpaceDE w:val="0"/>
              <w:autoSpaceDN w:val="0"/>
              <w:adjustRightInd w:val="0"/>
              <w:jc w:val="center"/>
              <w:rPr>
                <w:bCs/>
              </w:rPr>
            </w:pPr>
            <w:r w:rsidRPr="003D6B82">
              <w:t>1, 1.4</w:t>
            </w:r>
          </w:p>
          <w:p w:rsidR="00F32B9E" w:rsidRDefault="00F32B9E">
            <w:pPr>
              <w:widowControl w:val="0"/>
              <w:autoSpaceDE w:val="0"/>
              <w:autoSpaceDN w:val="0"/>
              <w:adjustRightInd w:val="0"/>
            </w:pPr>
          </w:p>
        </w:tc>
      </w:tr>
      <w:tr w:rsidR="00780517" w:rsidTr="00BA3E55">
        <w:tc>
          <w:tcPr>
            <w:tcW w:w="636" w:type="dxa"/>
            <w:gridSpan w:val="2"/>
            <w:tcBorders>
              <w:top w:val="single" w:sz="4" w:space="0" w:color="auto"/>
              <w:left w:val="single" w:sz="4" w:space="0" w:color="auto"/>
              <w:bottom w:val="single" w:sz="4" w:space="0" w:color="auto"/>
              <w:right w:val="single" w:sz="4" w:space="0" w:color="auto"/>
            </w:tcBorders>
          </w:tcPr>
          <w:p w:rsidR="00780517" w:rsidRDefault="00780517">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tcPr>
          <w:p w:rsidR="00780517" w:rsidRPr="00800D20" w:rsidRDefault="00780517" w:rsidP="00780517">
            <w:pPr>
              <w:spacing w:line="228" w:lineRule="auto"/>
              <w:jc w:val="both"/>
              <w:rPr>
                <w:kern w:val="2"/>
              </w:rPr>
            </w:pPr>
            <w:r w:rsidRPr="00800D20">
              <w:rPr>
                <w:kern w:val="2"/>
              </w:rPr>
              <w:t xml:space="preserve">Основное мероприятие 1.2. </w:t>
            </w:r>
            <w:r w:rsidRPr="00800D20">
              <w:t>Повышение эффективности механизмов выявления, предотвращения и урегулирования конфликта интересов на муниципальной службе на территории Куйбышевского сельского поселения</w:t>
            </w:r>
          </w:p>
        </w:tc>
        <w:tc>
          <w:tcPr>
            <w:tcW w:w="2411"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pPr>
              <w:widowControl w:val="0"/>
              <w:adjustRightInd w:val="0"/>
              <w:jc w:val="both"/>
              <w:rPr>
                <w:lang w:eastAsia="en-US"/>
              </w:rPr>
            </w:pPr>
            <w:r w:rsidRPr="00800D20">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widowControl w:val="0"/>
              <w:autoSpaceDE w:val="0"/>
              <w:autoSpaceDN w:val="0"/>
              <w:adjustRightInd w:val="0"/>
              <w:jc w:val="center"/>
            </w:pPr>
            <w:r w:rsidRPr="00800D20">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widowControl w:val="0"/>
              <w:autoSpaceDE w:val="0"/>
              <w:autoSpaceDN w:val="0"/>
              <w:adjustRightInd w:val="0"/>
              <w:jc w:val="center"/>
            </w:pPr>
            <w:r w:rsidRPr="00800D20">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pPr>
              <w:widowControl w:val="0"/>
              <w:autoSpaceDE w:val="0"/>
              <w:autoSpaceDN w:val="0"/>
              <w:adjustRightInd w:val="0"/>
            </w:pPr>
            <w:r w:rsidRPr="00800D20">
              <w:t>Предотвращение коррупционных правонарушений</w:t>
            </w:r>
          </w:p>
        </w:tc>
        <w:tc>
          <w:tcPr>
            <w:tcW w:w="2563"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widowControl w:val="0"/>
              <w:autoSpaceDE w:val="0"/>
              <w:autoSpaceDN w:val="0"/>
              <w:adjustRightInd w:val="0"/>
              <w:ind w:right="-21"/>
              <w:jc w:val="both"/>
            </w:pPr>
            <w:r w:rsidRPr="00800D20">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hideMark/>
          </w:tcPr>
          <w:p w:rsidR="00780517" w:rsidRDefault="00780517" w:rsidP="00780517">
            <w:pPr>
              <w:widowControl w:val="0"/>
              <w:autoSpaceDE w:val="0"/>
              <w:autoSpaceDN w:val="0"/>
              <w:adjustRightInd w:val="0"/>
              <w:jc w:val="center"/>
              <w:rPr>
                <w:bCs/>
              </w:rPr>
            </w:pPr>
            <w:r w:rsidRPr="00800D20">
              <w:t>1, 1.4</w:t>
            </w:r>
          </w:p>
          <w:p w:rsidR="00780517" w:rsidRDefault="00780517">
            <w:pPr>
              <w:widowControl w:val="0"/>
              <w:autoSpaceDE w:val="0"/>
              <w:autoSpaceDN w:val="0"/>
              <w:adjustRightInd w:val="0"/>
            </w:pPr>
          </w:p>
        </w:tc>
      </w:tr>
      <w:tr w:rsidR="00780517" w:rsidTr="00BA3E55">
        <w:tc>
          <w:tcPr>
            <w:tcW w:w="636" w:type="dxa"/>
            <w:gridSpan w:val="2"/>
            <w:tcBorders>
              <w:top w:val="single" w:sz="4" w:space="0" w:color="auto"/>
              <w:left w:val="single" w:sz="4" w:space="0" w:color="auto"/>
              <w:bottom w:val="single" w:sz="4" w:space="0" w:color="auto"/>
              <w:right w:val="single" w:sz="4" w:space="0" w:color="auto"/>
            </w:tcBorders>
          </w:tcPr>
          <w:p w:rsidR="00780517" w:rsidRDefault="00780517">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spacing w:line="228" w:lineRule="auto"/>
              <w:jc w:val="both"/>
              <w:rPr>
                <w:kern w:val="2"/>
              </w:rPr>
            </w:pPr>
            <w:r w:rsidRPr="00800D20">
              <w:rPr>
                <w:kern w:val="2"/>
              </w:rPr>
              <w:t xml:space="preserve">Основное мероприятие 1.3. Усиление </w:t>
            </w:r>
            <w:proofErr w:type="gramStart"/>
            <w:r w:rsidRPr="00800D20">
              <w:rPr>
                <w:kern w:val="2"/>
              </w:rPr>
              <w:t>контроля за</w:t>
            </w:r>
            <w:proofErr w:type="gramEnd"/>
            <w:r w:rsidRPr="00800D20">
              <w:rPr>
                <w:kern w:val="2"/>
              </w:rPr>
              <w:t xml:space="preserve"> соблюдением лицами, замещающими муниципальные должности на территории Куйбышевского сельского поселения, должности муниципальной  службы на территории Куйбышевского сельского поселения (далее – должностные лица) антикоррупционных норм</w:t>
            </w:r>
          </w:p>
        </w:tc>
        <w:tc>
          <w:tcPr>
            <w:tcW w:w="2411"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widowControl w:val="0"/>
              <w:adjustRightInd w:val="0"/>
              <w:jc w:val="both"/>
              <w:rPr>
                <w:lang w:eastAsia="en-US"/>
              </w:rPr>
            </w:pPr>
            <w:r w:rsidRPr="00800D20">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pStyle w:val="ConsPlusCell"/>
              <w:spacing w:line="228" w:lineRule="auto"/>
              <w:jc w:val="center"/>
              <w:rPr>
                <w:rFonts w:ascii="Times New Roman" w:hAnsi="Times New Roman" w:cs="Times New Roman"/>
                <w:sz w:val="24"/>
                <w:szCs w:val="24"/>
              </w:rPr>
            </w:pPr>
            <w:r w:rsidRPr="00800D20">
              <w:rPr>
                <w:rFonts w:ascii="Times New Roman" w:hAnsi="Times New Roman" w:cs="Times New Roman"/>
                <w:sz w:val="24"/>
                <w:szCs w:val="24"/>
              </w:rPr>
              <w:t xml:space="preserve">2019 </w:t>
            </w:r>
          </w:p>
        </w:tc>
        <w:tc>
          <w:tcPr>
            <w:tcW w:w="994" w:type="dxa"/>
            <w:gridSpan w:val="3"/>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pStyle w:val="ConsPlusCell"/>
              <w:spacing w:line="228" w:lineRule="auto"/>
              <w:jc w:val="center"/>
              <w:rPr>
                <w:rFonts w:ascii="Times New Roman" w:hAnsi="Times New Roman" w:cs="Times New Roman"/>
                <w:sz w:val="24"/>
                <w:szCs w:val="24"/>
              </w:rPr>
            </w:pPr>
            <w:r w:rsidRPr="00800D20">
              <w:rPr>
                <w:rFonts w:ascii="Times New Roman" w:hAnsi="Times New Roman" w:cs="Times New Roman"/>
                <w:sz w:val="24"/>
                <w:szCs w:val="24"/>
              </w:rPr>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spacing w:line="228" w:lineRule="auto"/>
              <w:jc w:val="both"/>
            </w:pPr>
            <w:r w:rsidRPr="00800D20">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563"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spacing w:line="228" w:lineRule="auto"/>
              <w:jc w:val="both"/>
              <w:rPr>
                <w:kern w:val="2"/>
              </w:rPr>
            </w:pPr>
            <w:r w:rsidRPr="00800D20">
              <w:rPr>
                <w:kern w:val="2"/>
              </w:rPr>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780517" w:rsidRPr="00800D20" w:rsidRDefault="00780517" w:rsidP="00C903F5">
            <w:pPr>
              <w:autoSpaceDE w:val="0"/>
              <w:autoSpaceDN w:val="0"/>
              <w:adjustRightInd w:val="0"/>
              <w:spacing w:line="228" w:lineRule="auto"/>
              <w:jc w:val="center"/>
              <w:rPr>
                <w:color w:val="FF0000"/>
                <w:kern w:val="2"/>
              </w:rPr>
            </w:pPr>
            <w:r w:rsidRPr="00800D20">
              <w:rPr>
                <w:kern w:val="2"/>
              </w:rPr>
              <w:t>1, 1.4</w:t>
            </w:r>
          </w:p>
        </w:tc>
      </w:tr>
      <w:tr w:rsidR="00780517" w:rsidTr="00BA3E55">
        <w:tc>
          <w:tcPr>
            <w:tcW w:w="636" w:type="dxa"/>
            <w:gridSpan w:val="2"/>
            <w:tcBorders>
              <w:top w:val="single" w:sz="4" w:space="0" w:color="auto"/>
              <w:left w:val="single" w:sz="4" w:space="0" w:color="auto"/>
              <w:bottom w:val="single" w:sz="4" w:space="0" w:color="auto"/>
              <w:right w:val="single" w:sz="4" w:space="0" w:color="auto"/>
            </w:tcBorders>
          </w:tcPr>
          <w:p w:rsidR="00780517" w:rsidRDefault="00780517">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spacing w:line="228" w:lineRule="auto"/>
              <w:jc w:val="both"/>
              <w:rPr>
                <w:kern w:val="2"/>
              </w:rPr>
            </w:pPr>
            <w:r w:rsidRPr="00800D20">
              <w:rPr>
                <w:kern w:val="2"/>
              </w:rPr>
              <w:t xml:space="preserve">Основное мероприятие 1.4. Осуществление антикоррупционной экспертизы нормативных правовых актов Администрации Куйбышевского сельского поселения и их проектов с </w:t>
            </w:r>
            <w:r w:rsidRPr="00800D20">
              <w:rPr>
                <w:kern w:val="2"/>
              </w:rPr>
              <w:lastRenderedPageBreak/>
              <w:t>учетом мониторинга соответствующей правоприменительной практики</w:t>
            </w:r>
          </w:p>
        </w:tc>
        <w:tc>
          <w:tcPr>
            <w:tcW w:w="2411"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pPr>
              <w:widowControl w:val="0"/>
              <w:autoSpaceDE w:val="0"/>
              <w:autoSpaceDN w:val="0"/>
              <w:adjustRightInd w:val="0"/>
              <w:jc w:val="both"/>
            </w:pPr>
            <w:r w:rsidRPr="00800D20">
              <w:lastRenderedPageBreak/>
              <w:t>Администрация Куйбышевского сельского поселение</w:t>
            </w:r>
          </w:p>
        </w:tc>
        <w:tc>
          <w:tcPr>
            <w:tcW w:w="851"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widowControl w:val="0"/>
              <w:autoSpaceDE w:val="0"/>
              <w:autoSpaceDN w:val="0"/>
              <w:adjustRightInd w:val="0"/>
              <w:jc w:val="center"/>
            </w:pPr>
            <w:r w:rsidRPr="00800D20">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widowControl w:val="0"/>
              <w:autoSpaceDE w:val="0"/>
              <w:autoSpaceDN w:val="0"/>
              <w:adjustRightInd w:val="0"/>
              <w:jc w:val="center"/>
            </w:pPr>
            <w:r w:rsidRPr="00800D20">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autoSpaceDE w:val="0"/>
              <w:autoSpaceDN w:val="0"/>
              <w:adjustRightInd w:val="0"/>
              <w:spacing w:line="228" w:lineRule="auto"/>
              <w:jc w:val="both"/>
              <w:rPr>
                <w:kern w:val="2"/>
              </w:rPr>
            </w:pPr>
            <w:r w:rsidRPr="00800D20">
              <w:rPr>
                <w:kern w:val="2"/>
              </w:rPr>
              <w:t xml:space="preserve">выявление в нормативных правовых актах Администрации Куйбышевского района и их проектах </w:t>
            </w:r>
            <w:r w:rsidRPr="00800D20">
              <w:rPr>
                <w:rStyle w:val="extended-textfull"/>
              </w:rPr>
              <w:t xml:space="preserve">коррупциогенных </w:t>
            </w:r>
            <w:r w:rsidRPr="00800D20">
              <w:rPr>
                <w:rStyle w:val="extended-textfull"/>
              </w:rPr>
              <w:lastRenderedPageBreak/>
              <w:t>факторов и их исключение</w:t>
            </w:r>
          </w:p>
        </w:tc>
        <w:tc>
          <w:tcPr>
            <w:tcW w:w="2563"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spacing w:line="228" w:lineRule="auto"/>
              <w:jc w:val="both"/>
              <w:rPr>
                <w:color w:val="FF0000"/>
                <w:kern w:val="2"/>
              </w:rPr>
            </w:pPr>
            <w:r w:rsidRPr="00800D20">
              <w:rPr>
                <w:kern w:val="2"/>
              </w:rPr>
              <w:lastRenderedPageBreak/>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780517" w:rsidRDefault="00780517" w:rsidP="00780517">
            <w:pPr>
              <w:widowControl w:val="0"/>
              <w:autoSpaceDE w:val="0"/>
              <w:autoSpaceDN w:val="0"/>
              <w:adjustRightInd w:val="0"/>
              <w:jc w:val="center"/>
              <w:rPr>
                <w:bCs/>
              </w:rPr>
            </w:pPr>
            <w:r w:rsidRPr="00800D20">
              <w:t>1.5</w:t>
            </w:r>
          </w:p>
          <w:p w:rsidR="00780517" w:rsidRDefault="00780517">
            <w:pPr>
              <w:widowControl w:val="0"/>
              <w:autoSpaceDE w:val="0"/>
              <w:autoSpaceDN w:val="0"/>
              <w:adjustRightInd w:val="0"/>
            </w:pPr>
          </w:p>
        </w:tc>
      </w:tr>
      <w:tr w:rsidR="00780517" w:rsidTr="00BA3E55">
        <w:tc>
          <w:tcPr>
            <w:tcW w:w="636" w:type="dxa"/>
            <w:gridSpan w:val="2"/>
            <w:tcBorders>
              <w:top w:val="single" w:sz="4" w:space="0" w:color="auto"/>
              <w:left w:val="single" w:sz="4" w:space="0" w:color="auto"/>
              <w:bottom w:val="single" w:sz="4" w:space="0" w:color="auto"/>
              <w:right w:val="single" w:sz="4" w:space="0" w:color="auto"/>
            </w:tcBorders>
          </w:tcPr>
          <w:p w:rsidR="00780517" w:rsidRDefault="00780517">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autoSpaceDE w:val="0"/>
              <w:autoSpaceDN w:val="0"/>
              <w:adjustRightInd w:val="0"/>
              <w:spacing w:line="228" w:lineRule="auto"/>
              <w:jc w:val="both"/>
            </w:pPr>
            <w:r w:rsidRPr="00800D20">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411"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widowControl w:val="0"/>
              <w:autoSpaceDE w:val="0"/>
              <w:autoSpaceDN w:val="0"/>
              <w:adjustRightInd w:val="0"/>
              <w:jc w:val="both"/>
            </w:pPr>
            <w:r w:rsidRPr="00800D20">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widowControl w:val="0"/>
              <w:autoSpaceDE w:val="0"/>
              <w:autoSpaceDN w:val="0"/>
              <w:adjustRightInd w:val="0"/>
              <w:jc w:val="center"/>
            </w:pPr>
            <w:r w:rsidRPr="00800D20">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780517" w:rsidRPr="00800D20" w:rsidRDefault="00780517" w:rsidP="00780517">
            <w:pPr>
              <w:widowControl w:val="0"/>
              <w:autoSpaceDE w:val="0"/>
              <w:autoSpaceDN w:val="0"/>
              <w:adjustRightInd w:val="0"/>
              <w:jc w:val="center"/>
            </w:pPr>
            <w:r w:rsidRPr="00800D20">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autoSpaceDE w:val="0"/>
              <w:autoSpaceDN w:val="0"/>
              <w:adjustRightInd w:val="0"/>
              <w:spacing w:line="228" w:lineRule="auto"/>
              <w:jc w:val="both"/>
              <w:rPr>
                <w:kern w:val="2"/>
              </w:rPr>
            </w:pPr>
            <w:r w:rsidRPr="00800D20">
              <w:rPr>
                <w:kern w:val="2"/>
              </w:rPr>
              <w:t>выявление коррупционных рисков при осуществлении закупок, товаров, работ, услуг для обеспечения муниципальных нужд и их исключение</w:t>
            </w:r>
          </w:p>
        </w:tc>
        <w:tc>
          <w:tcPr>
            <w:tcW w:w="2563" w:type="dxa"/>
            <w:gridSpan w:val="2"/>
            <w:tcBorders>
              <w:top w:val="single" w:sz="4" w:space="0" w:color="auto"/>
              <w:left w:val="single" w:sz="4" w:space="0" w:color="auto"/>
              <w:bottom w:val="single" w:sz="4" w:space="0" w:color="auto"/>
              <w:right w:val="single" w:sz="4" w:space="0" w:color="auto"/>
            </w:tcBorders>
          </w:tcPr>
          <w:p w:rsidR="00780517" w:rsidRPr="00800D20" w:rsidRDefault="00780517" w:rsidP="00C903F5">
            <w:pPr>
              <w:autoSpaceDE w:val="0"/>
              <w:autoSpaceDN w:val="0"/>
              <w:adjustRightInd w:val="0"/>
              <w:spacing w:line="228" w:lineRule="auto"/>
              <w:jc w:val="both"/>
              <w:rPr>
                <w:kern w:val="2"/>
              </w:rPr>
            </w:pPr>
            <w:r w:rsidRPr="00800D20">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hideMark/>
          </w:tcPr>
          <w:p w:rsidR="00780517" w:rsidRPr="00800D20" w:rsidRDefault="00780517" w:rsidP="00C903F5">
            <w:pPr>
              <w:autoSpaceDE w:val="0"/>
              <w:autoSpaceDN w:val="0"/>
              <w:adjustRightInd w:val="0"/>
              <w:spacing w:line="228" w:lineRule="auto"/>
              <w:jc w:val="center"/>
              <w:rPr>
                <w:kern w:val="2"/>
              </w:rPr>
            </w:pPr>
            <w:r w:rsidRPr="00800D20">
              <w:rPr>
                <w:kern w:val="2"/>
              </w:rPr>
              <w:t>1.4</w:t>
            </w:r>
          </w:p>
        </w:tc>
      </w:tr>
      <w:tr w:rsidR="00662C7B" w:rsidTr="00C903F5">
        <w:tc>
          <w:tcPr>
            <w:tcW w:w="14958" w:type="dxa"/>
            <w:gridSpan w:val="16"/>
            <w:tcBorders>
              <w:top w:val="single" w:sz="4" w:space="0" w:color="auto"/>
              <w:left w:val="single" w:sz="4" w:space="0" w:color="auto"/>
              <w:bottom w:val="single" w:sz="4" w:space="0" w:color="auto"/>
              <w:right w:val="single" w:sz="4" w:space="0" w:color="auto"/>
            </w:tcBorders>
          </w:tcPr>
          <w:p w:rsidR="00662C7B" w:rsidRDefault="00662C7B">
            <w:pPr>
              <w:widowControl w:val="0"/>
              <w:autoSpaceDE w:val="0"/>
              <w:autoSpaceDN w:val="0"/>
              <w:adjustRightInd w:val="0"/>
            </w:pPr>
            <w:r w:rsidRPr="00944F2E">
              <w:t xml:space="preserve">Задача 2 подпрограммы 1. Вовлечение гражданского общества в реализацию </w:t>
            </w:r>
            <w:r w:rsidRPr="00944F2E">
              <w:rPr>
                <w:kern w:val="2"/>
              </w:rPr>
              <w:t>антикоррупционной</w:t>
            </w:r>
            <w:r w:rsidRPr="00944F2E">
              <w:t xml:space="preserve"> политики</w:t>
            </w:r>
          </w:p>
        </w:tc>
      </w:tr>
      <w:tr w:rsidR="00662C7B" w:rsidTr="00BA3E55">
        <w:tc>
          <w:tcPr>
            <w:tcW w:w="636" w:type="dxa"/>
            <w:gridSpan w:val="2"/>
            <w:tcBorders>
              <w:top w:val="single" w:sz="4" w:space="0" w:color="auto"/>
              <w:left w:val="single" w:sz="4" w:space="0" w:color="auto"/>
              <w:bottom w:val="single" w:sz="4" w:space="0" w:color="auto"/>
              <w:right w:val="single" w:sz="4" w:space="0" w:color="auto"/>
            </w:tcBorders>
          </w:tcPr>
          <w:p w:rsidR="00662C7B" w:rsidRDefault="00662C7B">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spacing w:line="228" w:lineRule="auto"/>
              <w:jc w:val="both"/>
            </w:pPr>
            <w:r w:rsidRPr="00944F2E">
              <w:rPr>
                <w:kern w:val="2"/>
              </w:rPr>
              <w:t xml:space="preserve">Основное мероприятие 1.6. </w:t>
            </w:r>
            <w:r w:rsidRPr="00944F2E">
              <w:rPr>
                <w:bCs/>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944F2E">
              <w:t>органах местного самоуправления</w:t>
            </w:r>
          </w:p>
        </w:tc>
        <w:tc>
          <w:tcPr>
            <w:tcW w:w="2411"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spacing w:line="228" w:lineRule="auto"/>
              <w:jc w:val="center"/>
              <w:rPr>
                <w:kern w:val="2"/>
              </w:rPr>
            </w:pPr>
            <w:r w:rsidRPr="00944F2E">
              <w:rPr>
                <w:kern w:val="2"/>
              </w:rPr>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662C7B">
            <w:pPr>
              <w:pStyle w:val="ConsPlusCell"/>
              <w:spacing w:line="228" w:lineRule="auto"/>
              <w:jc w:val="center"/>
              <w:rPr>
                <w:rFonts w:ascii="Times New Roman" w:hAnsi="Times New Roman" w:cs="Times New Roman"/>
                <w:sz w:val="24"/>
                <w:szCs w:val="24"/>
              </w:rPr>
            </w:pPr>
            <w:r w:rsidRPr="00944F2E">
              <w:rPr>
                <w:rFonts w:ascii="Times New Roman" w:hAnsi="Times New Roman" w:cs="Times New Roman"/>
                <w:sz w:val="24"/>
                <w:szCs w:val="24"/>
              </w:rPr>
              <w:t xml:space="preserve">2019 </w:t>
            </w:r>
          </w:p>
        </w:tc>
        <w:tc>
          <w:tcPr>
            <w:tcW w:w="994" w:type="dxa"/>
            <w:gridSpan w:val="3"/>
            <w:tcBorders>
              <w:top w:val="single" w:sz="4" w:space="0" w:color="auto"/>
              <w:left w:val="single" w:sz="4" w:space="0" w:color="auto"/>
              <w:bottom w:val="single" w:sz="4" w:space="0" w:color="auto"/>
              <w:right w:val="single" w:sz="4" w:space="0" w:color="auto"/>
            </w:tcBorders>
            <w:hideMark/>
          </w:tcPr>
          <w:p w:rsidR="00662C7B" w:rsidRPr="00944F2E" w:rsidRDefault="00662C7B" w:rsidP="00662C7B">
            <w:pPr>
              <w:pStyle w:val="ConsPlusCell"/>
              <w:spacing w:line="228" w:lineRule="auto"/>
              <w:jc w:val="center"/>
              <w:rPr>
                <w:rFonts w:ascii="Times New Roman" w:hAnsi="Times New Roman" w:cs="Times New Roman"/>
                <w:sz w:val="24"/>
                <w:szCs w:val="24"/>
              </w:rPr>
            </w:pPr>
            <w:r w:rsidRPr="00944F2E">
              <w:rPr>
                <w:rFonts w:ascii="Times New Roman" w:hAnsi="Times New Roman" w:cs="Times New Roman"/>
                <w:sz w:val="24"/>
                <w:szCs w:val="24"/>
              </w:rPr>
              <w:t xml:space="preserve">2030 </w:t>
            </w:r>
          </w:p>
        </w:tc>
        <w:tc>
          <w:tcPr>
            <w:tcW w:w="2269"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662C7B">
            <w:pPr>
              <w:spacing w:line="228" w:lineRule="auto"/>
              <w:jc w:val="both"/>
              <w:rPr>
                <w:kern w:val="2"/>
              </w:rPr>
            </w:pPr>
            <w:r w:rsidRPr="00944F2E">
              <w:t xml:space="preserve">снижение показателей проявления коррупции в Куйбышевском сельском поселении и увеличение </w:t>
            </w:r>
            <w:proofErr w:type="gramStart"/>
            <w:r w:rsidRPr="00944F2E">
              <w:t>показателей информационной открытости деятельности органов местного самоуправления</w:t>
            </w:r>
            <w:proofErr w:type="gramEnd"/>
            <w:r w:rsidRPr="00944F2E">
              <w:rPr>
                <w:kern w:val="2"/>
              </w:rPr>
              <w:t xml:space="preserve"> </w:t>
            </w:r>
          </w:p>
        </w:tc>
        <w:tc>
          <w:tcPr>
            <w:tcW w:w="2563"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autoSpaceDE w:val="0"/>
              <w:autoSpaceDN w:val="0"/>
              <w:adjustRightInd w:val="0"/>
              <w:spacing w:line="228" w:lineRule="auto"/>
              <w:jc w:val="both"/>
            </w:pPr>
            <w:r w:rsidRPr="00944F2E">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662C7B" w:rsidRPr="002A5009" w:rsidRDefault="00662C7B" w:rsidP="00C903F5">
            <w:pPr>
              <w:spacing w:line="228" w:lineRule="auto"/>
              <w:jc w:val="center"/>
              <w:rPr>
                <w:kern w:val="2"/>
              </w:rPr>
            </w:pPr>
            <w:r w:rsidRPr="00944F2E">
              <w:rPr>
                <w:kern w:val="2"/>
              </w:rPr>
              <w:t>1,1.4</w:t>
            </w:r>
          </w:p>
        </w:tc>
      </w:tr>
      <w:tr w:rsidR="00662C7B" w:rsidTr="00BA3E55">
        <w:tc>
          <w:tcPr>
            <w:tcW w:w="636" w:type="dxa"/>
            <w:gridSpan w:val="2"/>
            <w:tcBorders>
              <w:top w:val="single" w:sz="4" w:space="0" w:color="auto"/>
              <w:left w:val="single" w:sz="4" w:space="0" w:color="auto"/>
              <w:bottom w:val="single" w:sz="4" w:space="0" w:color="auto"/>
              <w:right w:val="single" w:sz="4" w:space="0" w:color="auto"/>
            </w:tcBorders>
          </w:tcPr>
          <w:p w:rsidR="00662C7B" w:rsidRDefault="00662C7B">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spacing w:line="228" w:lineRule="auto"/>
              <w:jc w:val="both"/>
              <w:rPr>
                <w:kern w:val="2"/>
              </w:rPr>
            </w:pPr>
            <w:r w:rsidRPr="00944F2E">
              <w:rPr>
                <w:kern w:val="2"/>
              </w:rPr>
              <w:t xml:space="preserve">Основное мероприятие 1.7. Повышение эффективности взаимодействия с институтами гражданского общества и гражданами, привлечение их к участию </w:t>
            </w:r>
            <w:r w:rsidRPr="00944F2E">
              <w:rPr>
                <w:kern w:val="2"/>
              </w:rPr>
              <w:lastRenderedPageBreak/>
              <w:t>в противодействии коррупции</w:t>
            </w:r>
          </w:p>
        </w:tc>
        <w:tc>
          <w:tcPr>
            <w:tcW w:w="2411"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pPr>
              <w:widowControl w:val="0"/>
              <w:autoSpaceDE w:val="0"/>
              <w:autoSpaceDN w:val="0"/>
              <w:adjustRightInd w:val="0"/>
              <w:jc w:val="both"/>
            </w:pPr>
            <w:r w:rsidRPr="00944F2E">
              <w:lastRenderedPageBreak/>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662C7B">
            <w:pPr>
              <w:widowControl w:val="0"/>
              <w:autoSpaceDE w:val="0"/>
              <w:autoSpaceDN w:val="0"/>
              <w:adjustRightInd w:val="0"/>
              <w:jc w:val="center"/>
            </w:pPr>
            <w:r w:rsidRPr="00944F2E">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662C7B" w:rsidRPr="00944F2E" w:rsidRDefault="00662C7B" w:rsidP="00662C7B">
            <w:pPr>
              <w:widowControl w:val="0"/>
              <w:autoSpaceDE w:val="0"/>
              <w:autoSpaceDN w:val="0"/>
              <w:adjustRightInd w:val="0"/>
              <w:jc w:val="center"/>
            </w:pPr>
            <w:r w:rsidRPr="00944F2E">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autoSpaceDE w:val="0"/>
              <w:autoSpaceDN w:val="0"/>
              <w:adjustRightInd w:val="0"/>
              <w:spacing w:line="228" w:lineRule="auto"/>
              <w:jc w:val="both"/>
              <w:rPr>
                <w:kern w:val="2"/>
              </w:rPr>
            </w:pPr>
            <w:r w:rsidRPr="00944F2E">
              <w:rPr>
                <w:kern w:val="2"/>
              </w:rPr>
              <w:t xml:space="preserve">обеспечение открытости при обсуждении принимаемых органами местного самоуправления мер по вопросам </w:t>
            </w:r>
            <w:r w:rsidRPr="00944F2E">
              <w:rPr>
                <w:kern w:val="2"/>
              </w:rPr>
              <w:lastRenderedPageBreak/>
              <w:t>противодействия коррупции,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w:t>
            </w:r>
          </w:p>
        </w:tc>
        <w:tc>
          <w:tcPr>
            <w:tcW w:w="2563"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autoSpaceDE w:val="0"/>
              <w:autoSpaceDN w:val="0"/>
              <w:adjustRightInd w:val="0"/>
              <w:spacing w:line="228" w:lineRule="auto"/>
              <w:jc w:val="both"/>
              <w:rPr>
                <w:kern w:val="2"/>
              </w:rPr>
            </w:pPr>
            <w:r w:rsidRPr="00944F2E">
              <w:lastRenderedPageBreak/>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autoSpaceDE w:val="0"/>
              <w:autoSpaceDN w:val="0"/>
              <w:adjustRightInd w:val="0"/>
              <w:spacing w:line="228" w:lineRule="auto"/>
              <w:jc w:val="center"/>
              <w:rPr>
                <w:color w:val="FF0000"/>
                <w:kern w:val="2"/>
              </w:rPr>
            </w:pPr>
            <w:r w:rsidRPr="00944F2E">
              <w:rPr>
                <w:kern w:val="2"/>
              </w:rPr>
              <w:t>1.4</w:t>
            </w:r>
          </w:p>
        </w:tc>
      </w:tr>
      <w:tr w:rsidR="00662C7B" w:rsidTr="00BA3E55">
        <w:tc>
          <w:tcPr>
            <w:tcW w:w="636" w:type="dxa"/>
            <w:gridSpan w:val="2"/>
            <w:tcBorders>
              <w:top w:val="single" w:sz="4" w:space="0" w:color="auto"/>
              <w:left w:val="single" w:sz="4" w:space="0" w:color="auto"/>
              <w:bottom w:val="single" w:sz="4" w:space="0" w:color="auto"/>
              <w:right w:val="single" w:sz="4" w:space="0" w:color="auto"/>
            </w:tcBorders>
          </w:tcPr>
          <w:p w:rsidR="00662C7B" w:rsidRDefault="00662C7B">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spacing w:line="228" w:lineRule="auto"/>
              <w:jc w:val="both"/>
              <w:rPr>
                <w:kern w:val="2"/>
              </w:rPr>
            </w:pPr>
            <w:r w:rsidRPr="00944F2E">
              <w:rPr>
                <w:kern w:val="2"/>
              </w:rPr>
              <w:t xml:space="preserve">Основное мероприятие 1.8. Активизация работы по </w:t>
            </w:r>
            <w:proofErr w:type="spellStart"/>
            <w:r w:rsidRPr="00944F2E">
              <w:rPr>
                <w:kern w:val="2"/>
              </w:rPr>
              <w:t>антикоррупционному</w:t>
            </w:r>
            <w:proofErr w:type="spellEnd"/>
            <w:r w:rsidRPr="00944F2E">
              <w:rPr>
                <w:kern w:val="2"/>
              </w:rPr>
              <w:t xml:space="preserve"> образованию и просвещению должностных лиц</w:t>
            </w:r>
          </w:p>
        </w:tc>
        <w:tc>
          <w:tcPr>
            <w:tcW w:w="2411"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widowControl w:val="0"/>
              <w:autoSpaceDE w:val="0"/>
              <w:autoSpaceDN w:val="0"/>
              <w:adjustRightInd w:val="0"/>
              <w:jc w:val="both"/>
            </w:pPr>
            <w:r w:rsidRPr="00944F2E">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widowControl w:val="0"/>
              <w:autoSpaceDE w:val="0"/>
              <w:autoSpaceDN w:val="0"/>
              <w:adjustRightInd w:val="0"/>
              <w:jc w:val="center"/>
            </w:pPr>
            <w:r w:rsidRPr="00944F2E">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widowControl w:val="0"/>
              <w:autoSpaceDE w:val="0"/>
              <w:autoSpaceDN w:val="0"/>
              <w:adjustRightInd w:val="0"/>
              <w:jc w:val="center"/>
            </w:pPr>
            <w:r w:rsidRPr="00944F2E">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autoSpaceDE w:val="0"/>
              <w:autoSpaceDN w:val="0"/>
              <w:adjustRightInd w:val="0"/>
              <w:spacing w:line="228" w:lineRule="auto"/>
              <w:jc w:val="both"/>
              <w:rPr>
                <w:kern w:val="2"/>
              </w:rPr>
            </w:pPr>
            <w:r w:rsidRPr="00944F2E">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563"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autoSpaceDE w:val="0"/>
              <w:autoSpaceDN w:val="0"/>
              <w:adjustRightInd w:val="0"/>
              <w:spacing w:line="228" w:lineRule="auto"/>
              <w:jc w:val="center"/>
              <w:rPr>
                <w:kern w:val="2"/>
              </w:rPr>
            </w:pPr>
            <w:r w:rsidRPr="00944F2E">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662C7B" w:rsidRPr="00944F2E" w:rsidRDefault="00662C7B" w:rsidP="00C903F5">
            <w:pPr>
              <w:spacing w:line="233" w:lineRule="auto"/>
              <w:jc w:val="center"/>
              <w:rPr>
                <w:kern w:val="2"/>
              </w:rPr>
            </w:pPr>
            <w:r w:rsidRPr="00944F2E">
              <w:rPr>
                <w:kern w:val="2"/>
              </w:rPr>
              <w:t xml:space="preserve">1.1 </w:t>
            </w:r>
          </w:p>
        </w:tc>
      </w:tr>
      <w:tr w:rsidR="00662C7B" w:rsidTr="00C903F5">
        <w:tc>
          <w:tcPr>
            <w:tcW w:w="14958" w:type="dxa"/>
            <w:gridSpan w:val="16"/>
            <w:tcBorders>
              <w:top w:val="single" w:sz="4" w:space="0" w:color="auto"/>
              <w:left w:val="single" w:sz="4" w:space="0" w:color="auto"/>
              <w:bottom w:val="single" w:sz="4" w:space="0" w:color="auto"/>
              <w:right w:val="single" w:sz="4" w:space="0" w:color="auto"/>
            </w:tcBorders>
          </w:tcPr>
          <w:p w:rsidR="00662C7B" w:rsidRPr="00944F2E" w:rsidRDefault="00662C7B" w:rsidP="00944F2E">
            <w:pPr>
              <w:spacing w:line="233" w:lineRule="auto"/>
              <w:ind w:left="2977" w:hanging="2977"/>
              <w:jc w:val="both"/>
              <w:rPr>
                <w:kern w:val="2"/>
              </w:rPr>
            </w:pPr>
            <w:r w:rsidRPr="00944F2E">
              <w:rPr>
                <w:kern w:val="2"/>
              </w:rPr>
              <w:t xml:space="preserve">Задача 3 подпрограммы 1. </w:t>
            </w:r>
            <w:r w:rsidR="00944F2E">
              <w:rPr>
                <w:kern w:val="2"/>
              </w:rPr>
              <w:t xml:space="preserve"> </w:t>
            </w:r>
            <w:r w:rsidRPr="00944F2E">
              <w:rPr>
                <w:kern w:val="2"/>
              </w:rPr>
              <w:t>Проведение просветительских, образовательных, пропагандистских мероприятий по вопросам противодействия коррупции и повышения эффективности</w:t>
            </w:r>
          </w:p>
        </w:tc>
      </w:tr>
      <w:tr w:rsidR="00662C7B" w:rsidTr="00BA3E55">
        <w:tc>
          <w:tcPr>
            <w:tcW w:w="636" w:type="dxa"/>
            <w:gridSpan w:val="2"/>
            <w:tcBorders>
              <w:top w:val="single" w:sz="4" w:space="0" w:color="auto"/>
              <w:left w:val="single" w:sz="4" w:space="0" w:color="auto"/>
              <w:bottom w:val="single" w:sz="4" w:space="0" w:color="auto"/>
              <w:right w:val="single" w:sz="4" w:space="0" w:color="auto"/>
            </w:tcBorders>
          </w:tcPr>
          <w:p w:rsidR="00662C7B" w:rsidRDefault="00662C7B">
            <w:pPr>
              <w:widowControl w:val="0"/>
              <w:numPr>
                <w:ilvl w:val="0"/>
                <w:numId w:val="4"/>
              </w:numPr>
              <w:tabs>
                <w:tab w:val="left" w:pos="284"/>
              </w:tabs>
              <w:autoSpaceDE w:val="0"/>
              <w:autoSpaceDN w:val="0"/>
              <w:adjustRightInd w:val="0"/>
              <w:ind w:left="0" w:right="731"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spacing w:line="228" w:lineRule="auto"/>
              <w:jc w:val="both"/>
              <w:rPr>
                <w:kern w:val="2"/>
              </w:rPr>
            </w:pPr>
            <w:r w:rsidRPr="00944F2E">
              <w:rPr>
                <w:kern w:val="2"/>
              </w:rPr>
              <w:t xml:space="preserve">Основное мероприятие 1.9. Размещение в СМИ, на официальном сайте Администрации Куйбышевского района информации по вопросам </w:t>
            </w:r>
            <w:r w:rsidRPr="00944F2E">
              <w:rPr>
                <w:kern w:val="2"/>
              </w:rPr>
              <w:lastRenderedPageBreak/>
              <w:t xml:space="preserve">противодействия коррупции </w:t>
            </w:r>
          </w:p>
        </w:tc>
        <w:tc>
          <w:tcPr>
            <w:tcW w:w="2411"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pPr>
              <w:widowControl w:val="0"/>
              <w:autoSpaceDE w:val="0"/>
              <w:autoSpaceDN w:val="0"/>
              <w:adjustRightInd w:val="0"/>
              <w:jc w:val="both"/>
            </w:pPr>
            <w:r w:rsidRPr="00944F2E">
              <w:lastRenderedPageBreak/>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widowControl w:val="0"/>
              <w:autoSpaceDE w:val="0"/>
              <w:autoSpaceDN w:val="0"/>
              <w:adjustRightInd w:val="0"/>
              <w:jc w:val="center"/>
            </w:pPr>
            <w:r w:rsidRPr="00944F2E">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widowControl w:val="0"/>
              <w:autoSpaceDE w:val="0"/>
              <w:autoSpaceDN w:val="0"/>
              <w:adjustRightInd w:val="0"/>
              <w:jc w:val="center"/>
            </w:pPr>
            <w:r w:rsidRPr="00944F2E">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autoSpaceDE w:val="0"/>
              <w:autoSpaceDN w:val="0"/>
              <w:adjustRightInd w:val="0"/>
              <w:spacing w:line="228" w:lineRule="auto"/>
              <w:jc w:val="both"/>
              <w:rPr>
                <w:color w:val="FF0000"/>
                <w:kern w:val="2"/>
              </w:rPr>
            </w:pPr>
            <w:r w:rsidRPr="00944F2E">
              <w:rPr>
                <w:kern w:val="2"/>
              </w:rPr>
              <w:t>популяризация антикоррупционных стандартов и развитие общественного правосознания</w:t>
            </w:r>
          </w:p>
        </w:tc>
        <w:tc>
          <w:tcPr>
            <w:tcW w:w="2563" w:type="dxa"/>
            <w:gridSpan w:val="2"/>
            <w:tcBorders>
              <w:top w:val="single" w:sz="4" w:space="0" w:color="auto"/>
              <w:left w:val="single" w:sz="4" w:space="0" w:color="auto"/>
              <w:bottom w:val="single" w:sz="4" w:space="0" w:color="auto"/>
              <w:right w:val="single" w:sz="4" w:space="0" w:color="auto"/>
            </w:tcBorders>
            <w:hideMark/>
          </w:tcPr>
          <w:p w:rsidR="00662C7B" w:rsidRPr="00944F2E" w:rsidRDefault="00662C7B" w:rsidP="00C903F5">
            <w:pPr>
              <w:autoSpaceDE w:val="0"/>
              <w:autoSpaceDN w:val="0"/>
              <w:adjustRightInd w:val="0"/>
              <w:spacing w:line="228" w:lineRule="auto"/>
              <w:jc w:val="both"/>
              <w:rPr>
                <w:color w:val="FF0000"/>
                <w:kern w:val="2"/>
              </w:rPr>
            </w:pPr>
            <w:r w:rsidRPr="00944F2E">
              <w:rPr>
                <w:kern w:val="2"/>
              </w:rPr>
              <w:t>снижение качества работы по противодействию коррупции</w:t>
            </w:r>
          </w:p>
        </w:tc>
        <w:tc>
          <w:tcPr>
            <w:tcW w:w="2256" w:type="dxa"/>
            <w:tcBorders>
              <w:top w:val="single" w:sz="4" w:space="0" w:color="auto"/>
              <w:left w:val="single" w:sz="4" w:space="0" w:color="auto"/>
              <w:bottom w:val="single" w:sz="4" w:space="0" w:color="auto"/>
              <w:right w:val="single" w:sz="4" w:space="0" w:color="auto"/>
            </w:tcBorders>
          </w:tcPr>
          <w:p w:rsidR="00662C7B" w:rsidRPr="00944F2E" w:rsidRDefault="00662C7B" w:rsidP="00C903F5">
            <w:pPr>
              <w:spacing w:line="233" w:lineRule="auto"/>
              <w:jc w:val="center"/>
              <w:rPr>
                <w:kern w:val="2"/>
              </w:rPr>
            </w:pPr>
            <w:r w:rsidRPr="00944F2E">
              <w:rPr>
                <w:kern w:val="2"/>
              </w:rPr>
              <w:t>1, 1.4</w:t>
            </w:r>
          </w:p>
        </w:tc>
      </w:tr>
      <w:tr w:rsidR="00662C7B" w:rsidTr="00150F2E">
        <w:tc>
          <w:tcPr>
            <w:tcW w:w="14958" w:type="dxa"/>
            <w:gridSpan w:val="16"/>
            <w:tcBorders>
              <w:top w:val="single" w:sz="4" w:space="0" w:color="auto"/>
              <w:left w:val="single" w:sz="4" w:space="0" w:color="auto"/>
              <w:bottom w:val="single" w:sz="4" w:space="0" w:color="auto"/>
              <w:right w:val="single" w:sz="4" w:space="0" w:color="auto"/>
            </w:tcBorders>
            <w:hideMark/>
          </w:tcPr>
          <w:p w:rsidR="00662C7B" w:rsidRPr="00944F2E" w:rsidRDefault="00662C7B" w:rsidP="00150F2E">
            <w:pPr>
              <w:widowControl w:val="0"/>
              <w:autoSpaceDE w:val="0"/>
              <w:autoSpaceDN w:val="0"/>
              <w:adjustRightInd w:val="0"/>
              <w:jc w:val="center"/>
              <w:rPr>
                <w:b/>
              </w:rPr>
            </w:pPr>
            <w:r w:rsidRPr="00944F2E">
              <w:rPr>
                <w:b/>
              </w:rPr>
              <w:lastRenderedPageBreak/>
              <w:t>Подпрограмма 2. «Профилактика экстремизма и терроризма в Куйбышевском сельском поселении»</w:t>
            </w:r>
          </w:p>
        </w:tc>
      </w:tr>
      <w:tr w:rsidR="00662C7B" w:rsidTr="00150F2E">
        <w:tc>
          <w:tcPr>
            <w:tcW w:w="14958" w:type="dxa"/>
            <w:gridSpan w:val="16"/>
            <w:tcBorders>
              <w:top w:val="single" w:sz="4" w:space="0" w:color="auto"/>
              <w:left w:val="single" w:sz="4" w:space="0" w:color="auto"/>
              <w:bottom w:val="single" w:sz="4" w:space="0" w:color="auto"/>
              <w:right w:val="single" w:sz="4" w:space="0" w:color="auto"/>
            </w:tcBorders>
            <w:hideMark/>
          </w:tcPr>
          <w:p w:rsidR="00662C7B" w:rsidRDefault="00662C7B" w:rsidP="00150F2E">
            <w:pPr>
              <w:widowControl w:val="0"/>
              <w:autoSpaceDE w:val="0"/>
              <w:autoSpaceDN w:val="0"/>
              <w:adjustRightInd w:val="0"/>
              <w:jc w:val="center"/>
            </w:pPr>
            <w:r>
              <w:t>Цель</w:t>
            </w:r>
            <w:r w:rsidR="00C66AAC">
              <w:t xml:space="preserve"> подпрограммы 2. Повышение эффективности деятельности, противодействия проявлениям экстремизма и ксенофобии</w:t>
            </w:r>
          </w:p>
        </w:tc>
      </w:tr>
      <w:tr w:rsidR="00662C7B" w:rsidTr="00150F2E">
        <w:tc>
          <w:tcPr>
            <w:tcW w:w="14958" w:type="dxa"/>
            <w:gridSpan w:val="16"/>
            <w:tcBorders>
              <w:top w:val="single" w:sz="4" w:space="0" w:color="auto"/>
              <w:left w:val="single" w:sz="4" w:space="0" w:color="auto"/>
              <w:bottom w:val="single" w:sz="4" w:space="0" w:color="auto"/>
              <w:right w:val="single" w:sz="4" w:space="0" w:color="auto"/>
            </w:tcBorders>
            <w:hideMark/>
          </w:tcPr>
          <w:p w:rsidR="00662C7B" w:rsidRDefault="00C66AAC" w:rsidP="00150F2E">
            <w:pPr>
              <w:widowControl w:val="0"/>
              <w:autoSpaceDE w:val="0"/>
              <w:autoSpaceDN w:val="0"/>
              <w:adjustRightInd w:val="0"/>
              <w:jc w:val="center"/>
            </w:pPr>
            <w:r>
              <w:t>Задача 1 подпрограммы 2. Повышение воспитательной, пропагандистской работы с населением Куйбышевского сельского поселения, направленной на предупреждение террористической и экстремистской деятельности, повышение бдительности</w:t>
            </w:r>
          </w:p>
        </w:tc>
      </w:tr>
      <w:tr w:rsidR="00C66AAC" w:rsidTr="00BA3E55">
        <w:tc>
          <w:tcPr>
            <w:tcW w:w="636" w:type="dxa"/>
            <w:gridSpan w:val="2"/>
            <w:tcBorders>
              <w:top w:val="single" w:sz="4" w:space="0" w:color="auto"/>
              <w:left w:val="single" w:sz="4" w:space="0" w:color="auto"/>
              <w:bottom w:val="single" w:sz="4" w:space="0" w:color="auto"/>
              <w:right w:val="single" w:sz="4" w:space="0" w:color="auto"/>
            </w:tcBorders>
            <w:hideMark/>
          </w:tcPr>
          <w:p w:rsidR="00C66AAC" w:rsidRPr="00593807" w:rsidRDefault="00C66AAC">
            <w:pPr>
              <w:widowControl w:val="0"/>
              <w:tabs>
                <w:tab w:val="left" w:pos="567"/>
              </w:tabs>
              <w:autoSpaceDE w:val="0"/>
              <w:autoSpaceDN w:val="0"/>
              <w:adjustRightInd w:val="0"/>
              <w:ind w:left="15" w:hanging="15"/>
              <w:jc w:val="center"/>
            </w:pPr>
            <w:r w:rsidRPr="00593807">
              <w:t>10.</w:t>
            </w:r>
          </w:p>
        </w:tc>
        <w:tc>
          <w:tcPr>
            <w:tcW w:w="2978" w:type="dxa"/>
            <w:gridSpan w:val="2"/>
            <w:tcBorders>
              <w:top w:val="single" w:sz="4" w:space="0" w:color="auto"/>
              <w:left w:val="single" w:sz="4" w:space="0" w:color="auto"/>
              <w:bottom w:val="single" w:sz="4" w:space="0" w:color="auto"/>
              <w:right w:val="single" w:sz="4" w:space="0" w:color="auto"/>
            </w:tcBorders>
            <w:hideMark/>
          </w:tcPr>
          <w:p w:rsidR="00C66AAC" w:rsidRPr="00593807" w:rsidRDefault="00C66AAC" w:rsidP="009B587A">
            <w:pPr>
              <w:autoSpaceDE w:val="0"/>
              <w:autoSpaceDN w:val="0"/>
              <w:adjustRightInd w:val="0"/>
              <w:rPr>
                <w:bCs/>
                <w:kern w:val="2"/>
              </w:rPr>
            </w:pPr>
            <w:r w:rsidRPr="00593807">
              <w:rPr>
                <w:bCs/>
                <w:kern w:val="2"/>
              </w:rPr>
              <w:t>Основное мероприятие 2.1. И</w:t>
            </w:r>
            <w:r w:rsidRPr="00593807">
              <w:rPr>
                <w:kern w:val="2"/>
              </w:rPr>
              <w:t>нфо</w:t>
            </w:r>
            <w:r w:rsidR="00A2123B" w:rsidRPr="00593807">
              <w:rPr>
                <w:kern w:val="2"/>
              </w:rPr>
              <w:t>рмационно-пропагандистское про</w:t>
            </w:r>
            <w:r w:rsidRPr="00593807">
              <w:rPr>
                <w:kern w:val="2"/>
              </w:rPr>
              <w:t>тиводействие экстремизму и терроризму</w:t>
            </w:r>
          </w:p>
        </w:tc>
        <w:tc>
          <w:tcPr>
            <w:tcW w:w="2411" w:type="dxa"/>
            <w:gridSpan w:val="2"/>
            <w:tcBorders>
              <w:top w:val="single" w:sz="4" w:space="0" w:color="auto"/>
              <w:left w:val="single" w:sz="4" w:space="0" w:color="auto"/>
              <w:bottom w:val="single" w:sz="4" w:space="0" w:color="auto"/>
              <w:right w:val="single" w:sz="4" w:space="0" w:color="auto"/>
            </w:tcBorders>
            <w:hideMark/>
          </w:tcPr>
          <w:p w:rsidR="00C66AAC" w:rsidRPr="00593807" w:rsidRDefault="00C66AAC">
            <w:pPr>
              <w:widowControl w:val="0"/>
              <w:adjustRightInd w:val="0"/>
              <w:jc w:val="both"/>
              <w:rPr>
                <w:lang w:eastAsia="en-US"/>
              </w:rPr>
            </w:pPr>
            <w:r w:rsidRPr="00593807">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C66AAC" w:rsidRPr="00593807" w:rsidRDefault="00C66AAC" w:rsidP="00C66AAC">
            <w:pPr>
              <w:widowControl w:val="0"/>
              <w:autoSpaceDE w:val="0"/>
              <w:autoSpaceDN w:val="0"/>
              <w:adjustRightInd w:val="0"/>
              <w:jc w:val="center"/>
            </w:pPr>
            <w:r w:rsidRPr="00593807">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C66AAC" w:rsidRPr="00593807" w:rsidRDefault="00C66AAC" w:rsidP="00C66AAC">
            <w:pPr>
              <w:widowControl w:val="0"/>
              <w:autoSpaceDE w:val="0"/>
              <w:autoSpaceDN w:val="0"/>
              <w:adjustRightInd w:val="0"/>
              <w:jc w:val="center"/>
            </w:pPr>
            <w:r w:rsidRPr="00593807">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C66AAC" w:rsidRPr="00593807" w:rsidRDefault="00C66AAC" w:rsidP="00593807">
            <w:pPr>
              <w:autoSpaceDE w:val="0"/>
              <w:autoSpaceDN w:val="0"/>
              <w:adjustRightInd w:val="0"/>
              <w:rPr>
                <w:kern w:val="2"/>
                <w:lang w:eastAsia="en-US"/>
              </w:rPr>
            </w:pPr>
            <w:r w:rsidRPr="00593807">
              <w:rPr>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563" w:type="dxa"/>
            <w:gridSpan w:val="2"/>
            <w:tcBorders>
              <w:top w:val="single" w:sz="4" w:space="0" w:color="auto"/>
              <w:left w:val="single" w:sz="4" w:space="0" w:color="auto"/>
              <w:bottom w:val="single" w:sz="4" w:space="0" w:color="auto"/>
              <w:right w:val="single" w:sz="4" w:space="0" w:color="auto"/>
            </w:tcBorders>
            <w:hideMark/>
          </w:tcPr>
          <w:p w:rsidR="00C66AAC" w:rsidRPr="00593807" w:rsidRDefault="00C66AAC" w:rsidP="00A2123B">
            <w:pPr>
              <w:autoSpaceDE w:val="0"/>
              <w:autoSpaceDN w:val="0"/>
              <w:adjustRightInd w:val="0"/>
              <w:rPr>
                <w:kern w:val="2"/>
              </w:rPr>
            </w:pPr>
            <w:r w:rsidRPr="00593807">
              <w:rPr>
                <w:kern w:val="2"/>
              </w:rPr>
              <w:t>нарастание социальной напряженности среди населения, 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hideMark/>
          </w:tcPr>
          <w:p w:rsidR="00C66AAC" w:rsidRPr="00D141FE" w:rsidRDefault="00C66AAC" w:rsidP="00C903F5">
            <w:pPr>
              <w:autoSpaceDE w:val="0"/>
              <w:autoSpaceDN w:val="0"/>
              <w:adjustRightInd w:val="0"/>
              <w:jc w:val="center"/>
              <w:rPr>
                <w:kern w:val="2"/>
              </w:rPr>
            </w:pPr>
            <w:r w:rsidRPr="00593807">
              <w:rPr>
                <w:kern w:val="2"/>
              </w:rPr>
              <w:t>2</w:t>
            </w:r>
          </w:p>
        </w:tc>
      </w:tr>
      <w:tr w:rsidR="00A2123B" w:rsidTr="00BA3E55">
        <w:tc>
          <w:tcPr>
            <w:tcW w:w="636" w:type="dxa"/>
            <w:gridSpan w:val="2"/>
            <w:tcBorders>
              <w:top w:val="single" w:sz="4" w:space="0" w:color="auto"/>
              <w:left w:val="single" w:sz="4" w:space="0" w:color="auto"/>
              <w:bottom w:val="single" w:sz="4" w:space="0" w:color="auto"/>
              <w:right w:val="single" w:sz="4" w:space="0" w:color="auto"/>
            </w:tcBorders>
            <w:hideMark/>
          </w:tcPr>
          <w:p w:rsidR="00A2123B" w:rsidRDefault="00A2123B">
            <w:pPr>
              <w:widowControl w:val="0"/>
              <w:tabs>
                <w:tab w:val="left" w:pos="284"/>
                <w:tab w:val="left" w:pos="567"/>
              </w:tabs>
              <w:autoSpaceDE w:val="0"/>
              <w:autoSpaceDN w:val="0"/>
              <w:adjustRightInd w:val="0"/>
              <w:jc w:val="center"/>
            </w:pPr>
            <w:r>
              <w:t>11.</w:t>
            </w:r>
          </w:p>
        </w:tc>
        <w:tc>
          <w:tcPr>
            <w:tcW w:w="2978" w:type="dxa"/>
            <w:gridSpan w:val="2"/>
            <w:tcBorders>
              <w:top w:val="single" w:sz="4" w:space="0" w:color="auto"/>
              <w:left w:val="single" w:sz="4" w:space="0" w:color="auto"/>
              <w:bottom w:val="single" w:sz="4" w:space="0" w:color="auto"/>
              <w:right w:val="single" w:sz="4" w:space="0" w:color="auto"/>
            </w:tcBorders>
            <w:hideMark/>
          </w:tcPr>
          <w:p w:rsidR="00A2123B" w:rsidRDefault="00A2123B">
            <w:pPr>
              <w:widowControl w:val="0"/>
              <w:autoSpaceDE w:val="0"/>
              <w:autoSpaceDN w:val="0"/>
              <w:adjustRightInd w:val="0"/>
              <w:jc w:val="both"/>
              <w:rPr>
                <w:bCs/>
              </w:rPr>
            </w:pPr>
            <w:r w:rsidRPr="00D141FE">
              <w:rPr>
                <w:bCs/>
                <w:kern w:val="2"/>
              </w:rPr>
              <w:t xml:space="preserve">Основное мероприятие 2.2. </w:t>
            </w:r>
            <w:r w:rsidRPr="00D141FE">
              <w:rPr>
                <w:kern w:val="2"/>
              </w:rPr>
              <w:t>Осуществление комплекса мер по предупреждению террористических актов и соблюдению правил поведения при их возникновении</w:t>
            </w:r>
          </w:p>
        </w:tc>
        <w:tc>
          <w:tcPr>
            <w:tcW w:w="2411" w:type="dxa"/>
            <w:gridSpan w:val="2"/>
            <w:tcBorders>
              <w:top w:val="single" w:sz="4" w:space="0" w:color="auto"/>
              <w:left w:val="single" w:sz="4" w:space="0" w:color="auto"/>
              <w:bottom w:val="single" w:sz="4" w:space="0" w:color="auto"/>
              <w:right w:val="single" w:sz="4" w:space="0" w:color="auto"/>
            </w:tcBorders>
            <w:hideMark/>
          </w:tcPr>
          <w:p w:rsidR="00A2123B" w:rsidRDefault="00A2123B">
            <w:pPr>
              <w:widowControl w:val="0"/>
              <w:adjustRightInd w:val="0"/>
              <w:jc w:val="both"/>
              <w:rPr>
                <w:lang w:eastAsia="en-US"/>
              </w:rPr>
            </w:pPr>
            <w:r>
              <w:t>Администрация Куйбышевского сельского поселения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A2123B" w:rsidRDefault="00A2123B" w:rsidP="00A2123B">
            <w:pPr>
              <w:widowControl w:val="0"/>
              <w:autoSpaceDE w:val="0"/>
              <w:autoSpaceDN w:val="0"/>
              <w:adjustRightInd w:val="0"/>
              <w:jc w:val="center"/>
            </w:pPr>
            <w:r>
              <w:t>2019</w:t>
            </w:r>
          </w:p>
        </w:tc>
        <w:tc>
          <w:tcPr>
            <w:tcW w:w="994" w:type="dxa"/>
            <w:gridSpan w:val="3"/>
            <w:tcBorders>
              <w:top w:val="single" w:sz="4" w:space="0" w:color="auto"/>
              <w:left w:val="single" w:sz="4" w:space="0" w:color="auto"/>
              <w:bottom w:val="single" w:sz="4" w:space="0" w:color="auto"/>
              <w:right w:val="single" w:sz="4" w:space="0" w:color="auto"/>
            </w:tcBorders>
            <w:hideMark/>
          </w:tcPr>
          <w:p w:rsidR="00A2123B" w:rsidRDefault="00A2123B" w:rsidP="00A2123B">
            <w:pPr>
              <w:widowControl w:val="0"/>
              <w:autoSpaceDE w:val="0"/>
              <w:autoSpaceDN w:val="0"/>
              <w:adjustRightInd w:val="0"/>
              <w:jc w:val="center"/>
            </w:pPr>
            <w:r>
              <w:t>2030</w:t>
            </w:r>
          </w:p>
        </w:tc>
        <w:tc>
          <w:tcPr>
            <w:tcW w:w="2269" w:type="dxa"/>
            <w:gridSpan w:val="2"/>
            <w:tcBorders>
              <w:top w:val="single" w:sz="4" w:space="0" w:color="auto"/>
              <w:left w:val="single" w:sz="4" w:space="0" w:color="auto"/>
              <w:bottom w:val="single" w:sz="4" w:space="0" w:color="auto"/>
              <w:right w:val="single" w:sz="4" w:space="0" w:color="auto"/>
            </w:tcBorders>
            <w:hideMark/>
          </w:tcPr>
          <w:p w:rsidR="00A2123B" w:rsidRPr="00D141FE" w:rsidRDefault="00A2123B" w:rsidP="00A2123B">
            <w:pPr>
              <w:autoSpaceDE w:val="0"/>
              <w:autoSpaceDN w:val="0"/>
              <w:adjustRightInd w:val="0"/>
              <w:rPr>
                <w:kern w:val="2"/>
                <w:lang w:eastAsia="en-US"/>
              </w:rPr>
            </w:pPr>
            <w:r w:rsidRPr="00D141FE">
              <w:rPr>
                <w:kern w:val="2"/>
              </w:rPr>
              <w:t>обеспечение безопасности объектов и граждан, готовности сил и сре</w:t>
            </w:r>
            <w:proofErr w:type="gramStart"/>
            <w:r w:rsidRPr="00D141FE">
              <w:rPr>
                <w:kern w:val="2"/>
              </w:rPr>
              <w:t>дств к д</w:t>
            </w:r>
            <w:proofErr w:type="gramEnd"/>
            <w:r w:rsidRPr="00D141FE">
              <w:rPr>
                <w:kern w:val="2"/>
              </w:rPr>
              <w:t xml:space="preserve">ействиям в очагах чрезвычайных ситуаций; координация действий органов исполнительной власти, сил и средств по защите </w:t>
            </w:r>
            <w:r w:rsidRPr="00D141FE">
              <w:rPr>
                <w:kern w:val="2"/>
              </w:rPr>
              <w:lastRenderedPageBreak/>
              <w:t>населения от действий террористического характера</w:t>
            </w:r>
          </w:p>
        </w:tc>
        <w:tc>
          <w:tcPr>
            <w:tcW w:w="2563" w:type="dxa"/>
            <w:gridSpan w:val="2"/>
            <w:tcBorders>
              <w:top w:val="single" w:sz="4" w:space="0" w:color="auto"/>
              <w:left w:val="single" w:sz="4" w:space="0" w:color="auto"/>
              <w:bottom w:val="single" w:sz="4" w:space="0" w:color="auto"/>
              <w:right w:val="single" w:sz="4" w:space="0" w:color="auto"/>
            </w:tcBorders>
            <w:hideMark/>
          </w:tcPr>
          <w:p w:rsidR="00A2123B" w:rsidRPr="00D141FE" w:rsidRDefault="00A2123B" w:rsidP="00C903F5">
            <w:pPr>
              <w:autoSpaceDE w:val="0"/>
              <w:autoSpaceDN w:val="0"/>
              <w:adjustRightInd w:val="0"/>
              <w:rPr>
                <w:kern w:val="2"/>
              </w:rPr>
            </w:pPr>
            <w:r w:rsidRPr="00D141FE">
              <w:rPr>
                <w:kern w:val="2"/>
              </w:rPr>
              <w:lastRenderedPageBreak/>
              <w:t>появление условий для возникновения террористической угрозы</w:t>
            </w:r>
          </w:p>
        </w:tc>
        <w:tc>
          <w:tcPr>
            <w:tcW w:w="2256" w:type="dxa"/>
            <w:tcBorders>
              <w:top w:val="single" w:sz="4" w:space="0" w:color="auto"/>
              <w:left w:val="single" w:sz="4" w:space="0" w:color="auto"/>
              <w:bottom w:val="single" w:sz="4" w:space="0" w:color="auto"/>
              <w:right w:val="single" w:sz="4" w:space="0" w:color="auto"/>
            </w:tcBorders>
            <w:hideMark/>
          </w:tcPr>
          <w:p w:rsidR="00A2123B" w:rsidRPr="00D141FE" w:rsidRDefault="00A2123B" w:rsidP="00C903F5">
            <w:pPr>
              <w:autoSpaceDE w:val="0"/>
              <w:autoSpaceDN w:val="0"/>
              <w:adjustRightInd w:val="0"/>
              <w:jc w:val="center"/>
              <w:rPr>
                <w:kern w:val="2"/>
              </w:rPr>
            </w:pPr>
            <w:r>
              <w:rPr>
                <w:kern w:val="2"/>
              </w:rPr>
              <w:t>2.1</w:t>
            </w:r>
          </w:p>
        </w:tc>
      </w:tr>
      <w:tr w:rsidR="00FE1A65" w:rsidTr="005C47CF">
        <w:tc>
          <w:tcPr>
            <w:tcW w:w="14958" w:type="dxa"/>
            <w:gridSpan w:val="16"/>
            <w:tcBorders>
              <w:top w:val="single" w:sz="4" w:space="0" w:color="auto"/>
              <w:left w:val="single" w:sz="4" w:space="0" w:color="auto"/>
              <w:bottom w:val="single" w:sz="4" w:space="0" w:color="auto"/>
              <w:right w:val="single" w:sz="4" w:space="0" w:color="auto"/>
            </w:tcBorders>
            <w:hideMark/>
          </w:tcPr>
          <w:p w:rsidR="00FE1A65" w:rsidRDefault="00FE1A65" w:rsidP="00FE1A65">
            <w:pPr>
              <w:widowControl w:val="0"/>
              <w:autoSpaceDE w:val="0"/>
              <w:autoSpaceDN w:val="0"/>
              <w:adjustRightInd w:val="0"/>
              <w:ind w:left="3119" w:hanging="3119"/>
              <w:jc w:val="both"/>
            </w:pPr>
            <w:r w:rsidRPr="00D141FE">
              <w:lastRenderedPageBreak/>
              <w:t>Задача 4 подпрограммы 2</w:t>
            </w:r>
            <w:r>
              <w:t>.</w:t>
            </w:r>
            <w:r w:rsidRPr="00D141FE">
              <w:t xml:space="preserve"> </w:t>
            </w:r>
            <w:r>
              <w:t>П</w:t>
            </w:r>
            <w:r w:rsidRPr="00D141FE">
              <w:rPr>
                <w:kern w:val="2"/>
              </w:rPr>
              <w:t>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w:t>
            </w:r>
          </w:p>
        </w:tc>
      </w:tr>
      <w:tr w:rsidR="00FE1A65" w:rsidTr="00BA3E55">
        <w:tc>
          <w:tcPr>
            <w:tcW w:w="642" w:type="dxa"/>
            <w:gridSpan w:val="3"/>
            <w:tcBorders>
              <w:top w:val="single" w:sz="4" w:space="0" w:color="auto"/>
              <w:left w:val="single" w:sz="4" w:space="0" w:color="auto"/>
              <w:bottom w:val="single" w:sz="4" w:space="0" w:color="auto"/>
              <w:right w:val="single" w:sz="4" w:space="0" w:color="auto"/>
            </w:tcBorders>
            <w:hideMark/>
          </w:tcPr>
          <w:p w:rsidR="00FE1A65" w:rsidRDefault="00944F2E">
            <w:pPr>
              <w:widowControl w:val="0"/>
              <w:tabs>
                <w:tab w:val="left" w:pos="284"/>
                <w:tab w:val="left" w:pos="567"/>
              </w:tabs>
              <w:autoSpaceDE w:val="0"/>
              <w:autoSpaceDN w:val="0"/>
              <w:adjustRightInd w:val="0"/>
              <w:jc w:val="center"/>
            </w:pPr>
            <w:r>
              <w:t>12.</w:t>
            </w:r>
          </w:p>
        </w:tc>
        <w:tc>
          <w:tcPr>
            <w:tcW w:w="3191" w:type="dxa"/>
            <w:gridSpan w:val="2"/>
            <w:tcBorders>
              <w:top w:val="single" w:sz="4" w:space="0" w:color="auto"/>
              <w:left w:val="single" w:sz="4" w:space="0" w:color="auto"/>
              <w:bottom w:val="single" w:sz="4" w:space="0" w:color="auto"/>
              <w:right w:val="single" w:sz="4" w:space="0" w:color="auto"/>
            </w:tcBorders>
            <w:hideMark/>
          </w:tcPr>
          <w:p w:rsidR="00FE1A65" w:rsidRPr="00D141FE" w:rsidRDefault="00944F2E" w:rsidP="005C47CF">
            <w:pPr>
              <w:autoSpaceDE w:val="0"/>
              <w:autoSpaceDN w:val="0"/>
              <w:adjustRightInd w:val="0"/>
              <w:rPr>
                <w:kern w:val="2"/>
              </w:rPr>
            </w:pPr>
            <w:r>
              <w:rPr>
                <w:bCs/>
                <w:kern w:val="2"/>
              </w:rPr>
              <w:t>Основное мероприятие 2.3</w:t>
            </w:r>
            <w:r w:rsidR="00FE1A65" w:rsidRPr="00D141FE">
              <w:rPr>
                <w:bCs/>
                <w:kern w:val="2"/>
              </w:rPr>
              <w:t xml:space="preserve">. </w:t>
            </w:r>
            <w:r w:rsidR="00FE1A65" w:rsidRPr="00D141FE">
              <w:rPr>
                <w:kern w:val="2"/>
              </w:rPr>
              <w:t xml:space="preserve">Организация добровольной сдачи гражданами незаконно хранящихся огнестрельного оружия, боеприпасов, взрывчатых веществ и взрывных устройств </w:t>
            </w:r>
          </w:p>
          <w:p w:rsidR="00FE1A65" w:rsidRPr="00D141FE" w:rsidRDefault="00FE1A65" w:rsidP="005C47CF">
            <w:pPr>
              <w:autoSpaceDE w:val="0"/>
              <w:autoSpaceDN w:val="0"/>
              <w:adjustRightInd w:val="0"/>
              <w:rPr>
                <w:bCs/>
                <w:kern w:val="2"/>
              </w:rPr>
            </w:pPr>
            <w:r w:rsidRPr="00D141FE">
              <w:rPr>
                <w:kern w:val="2"/>
              </w:rPr>
              <w:t>за вознаграждение</w:t>
            </w:r>
          </w:p>
        </w:tc>
        <w:tc>
          <w:tcPr>
            <w:tcW w:w="2261" w:type="dxa"/>
            <w:gridSpan w:val="2"/>
            <w:tcBorders>
              <w:top w:val="single" w:sz="4" w:space="0" w:color="auto"/>
              <w:left w:val="single" w:sz="4" w:space="0" w:color="auto"/>
              <w:bottom w:val="single" w:sz="4" w:space="0" w:color="auto"/>
              <w:right w:val="single" w:sz="4" w:space="0" w:color="auto"/>
            </w:tcBorders>
            <w:hideMark/>
          </w:tcPr>
          <w:p w:rsidR="00FE1A65" w:rsidRPr="00D141FE" w:rsidRDefault="00151977" w:rsidP="005C47CF">
            <w:pPr>
              <w:jc w:val="center"/>
              <w:rPr>
                <w:bCs/>
                <w:kern w:val="2"/>
              </w:rPr>
            </w:pPr>
            <w:r>
              <w:rPr>
                <w:bCs/>
                <w:kern w:val="2"/>
              </w:rPr>
              <w:t>Администрация Куйбышевского сельского поселения</w:t>
            </w:r>
          </w:p>
          <w:p w:rsidR="00FE1A65" w:rsidRPr="00D141FE" w:rsidRDefault="00FE1A65" w:rsidP="005C47CF">
            <w:pPr>
              <w:autoSpaceDE w:val="0"/>
              <w:autoSpaceDN w:val="0"/>
              <w:adjustRightInd w:val="0"/>
              <w:jc w:val="center"/>
              <w:rPr>
                <w:bCs/>
                <w:kern w:val="2"/>
              </w:rPr>
            </w:pPr>
          </w:p>
        </w:tc>
        <w:tc>
          <w:tcPr>
            <w:tcW w:w="846" w:type="dxa"/>
            <w:gridSpan w:val="2"/>
            <w:tcBorders>
              <w:top w:val="single" w:sz="4" w:space="0" w:color="auto"/>
              <w:left w:val="single" w:sz="4" w:space="0" w:color="auto"/>
              <w:bottom w:val="single" w:sz="4" w:space="0" w:color="auto"/>
              <w:right w:val="single" w:sz="4" w:space="0" w:color="auto"/>
            </w:tcBorders>
            <w:hideMark/>
          </w:tcPr>
          <w:p w:rsidR="00FE1A65" w:rsidRPr="00D141FE" w:rsidRDefault="00FE1A65" w:rsidP="009B587A">
            <w:pPr>
              <w:autoSpaceDE w:val="0"/>
              <w:autoSpaceDN w:val="0"/>
              <w:adjustRightInd w:val="0"/>
              <w:jc w:val="center"/>
              <w:rPr>
                <w:kern w:val="2"/>
              </w:rPr>
            </w:pPr>
            <w:r w:rsidRPr="00D141FE">
              <w:rPr>
                <w:kern w:val="2"/>
              </w:rPr>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FE1A65" w:rsidRPr="00D141FE" w:rsidRDefault="00FE1A65" w:rsidP="009B587A">
            <w:pPr>
              <w:autoSpaceDE w:val="0"/>
              <w:autoSpaceDN w:val="0"/>
              <w:adjustRightInd w:val="0"/>
              <w:jc w:val="center"/>
              <w:rPr>
                <w:kern w:val="2"/>
              </w:rPr>
            </w:pPr>
            <w:r w:rsidRPr="00D141FE">
              <w:rPr>
                <w:kern w:val="2"/>
              </w:rPr>
              <w:t>20</w:t>
            </w:r>
            <w:r>
              <w:rPr>
                <w:kern w:val="2"/>
              </w:rPr>
              <w:t>30</w:t>
            </w:r>
            <w:r w:rsidRPr="00D141FE">
              <w:rPr>
                <w:kern w:val="2"/>
              </w:rPr>
              <w:t xml:space="preserve"> </w:t>
            </w:r>
          </w:p>
        </w:tc>
        <w:tc>
          <w:tcPr>
            <w:tcW w:w="2272" w:type="dxa"/>
            <w:gridSpan w:val="2"/>
            <w:tcBorders>
              <w:top w:val="single" w:sz="4" w:space="0" w:color="auto"/>
              <w:left w:val="single" w:sz="4" w:space="0" w:color="auto"/>
              <w:bottom w:val="single" w:sz="4" w:space="0" w:color="auto"/>
              <w:right w:val="single" w:sz="4" w:space="0" w:color="auto"/>
            </w:tcBorders>
            <w:hideMark/>
          </w:tcPr>
          <w:p w:rsidR="00944F2E" w:rsidRPr="00D141FE" w:rsidRDefault="00FE1A65" w:rsidP="00742457">
            <w:pPr>
              <w:autoSpaceDE w:val="0"/>
              <w:autoSpaceDN w:val="0"/>
              <w:adjustRightInd w:val="0"/>
              <w:rPr>
                <w:kern w:val="2"/>
              </w:rPr>
            </w:pPr>
            <w:r w:rsidRPr="00D141FE">
              <w:rPr>
                <w:kern w:val="2"/>
              </w:rPr>
              <w:t>снижение количества зарегистрированных преступлений с применением огнестрельного ору</w:t>
            </w:r>
            <w:r w:rsidR="00151977">
              <w:rPr>
                <w:kern w:val="2"/>
              </w:rPr>
              <w:t>жия, взрыв</w:t>
            </w:r>
            <w:r w:rsidRPr="00D141FE">
              <w:rPr>
                <w:kern w:val="2"/>
              </w:rPr>
              <w:t xml:space="preserve">чатых веществ и взрывных устройств в общем числе зарегистрированных преступлений в </w:t>
            </w:r>
            <w:r w:rsidR="00742457">
              <w:rPr>
                <w:kern w:val="2"/>
              </w:rPr>
              <w:t>Куйбышевском сельском поселении</w:t>
            </w:r>
            <w:r w:rsidRPr="00D141FE">
              <w:rPr>
                <w:kern w:val="2"/>
              </w:rPr>
              <w:t xml:space="preserve"> и количества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w:t>
            </w:r>
            <w:r w:rsidRPr="00D141FE">
              <w:rPr>
                <w:kern w:val="2"/>
              </w:rPr>
              <w:lastRenderedPageBreak/>
              <w:t>устройств</w:t>
            </w:r>
          </w:p>
        </w:tc>
        <w:tc>
          <w:tcPr>
            <w:tcW w:w="2644" w:type="dxa"/>
            <w:gridSpan w:val="3"/>
            <w:tcBorders>
              <w:top w:val="single" w:sz="4" w:space="0" w:color="auto"/>
              <w:left w:val="single" w:sz="4" w:space="0" w:color="auto"/>
              <w:bottom w:val="single" w:sz="4" w:space="0" w:color="auto"/>
              <w:right w:val="single" w:sz="4" w:space="0" w:color="auto"/>
            </w:tcBorders>
            <w:hideMark/>
          </w:tcPr>
          <w:p w:rsidR="00FE1A65" w:rsidRPr="00D141FE" w:rsidRDefault="00FE1A65" w:rsidP="00151977">
            <w:pPr>
              <w:autoSpaceDE w:val="0"/>
              <w:autoSpaceDN w:val="0"/>
              <w:adjustRightInd w:val="0"/>
              <w:rPr>
                <w:kern w:val="2"/>
              </w:rPr>
            </w:pPr>
            <w:r w:rsidRPr="00D141FE">
              <w:rPr>
                <w:kern w:val="2"/>
              </w:rPr>
              <w:lastRenderedPageBreak/>
              <w:t>увеличение количества преступлений с применением огнестрельного оружия, взрывчатых веществ и взрывных устройств в Ростовской области и количества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2256" w:type="dxa"/>
            <w:tcBorders>
              <w:top w:val="single" w:sz="4" w:space="0" w:color="auto"/>
              <w:left w:val="single" w:sz="4" w:space="0" w:color="auto"/>
              <w:bottom w:val="single" w:sz="4" w:space="0" w:color="auto"/>
              <w:right w:val="single" w:sz="4" w:space="0" w:color="auto"/>
            </w:tcBorders>
            <w:hideMark/>
          </w:tcPr>
          <w:p w:rsidR="00FE1A65" w:rsidRPr="00D141FE" w:rsidRDefault="00FE1A65" w:rsidP="005C47CF">
            <w:pPr>
              <w:autoSpaceDE w:val="0"/>
              <w:autoSpaceDN w:val="0"/>
              <w:adjustRightInd w:val="0"/>
              <w:jc w:val="center"/>
              <w:rPr>
                <w:kern w:val="2"/>
              </w:rPr>
            </w:pPr>
            <w:r>
              <w:rPr>
                <w:kern w:val="2"/>
              </w:rPr>
              <w:t>2.3</w:t>
            </w:r>
          </w:p>
        </w:tc>
      </w:tr>
      <w:tr w:rsidR="00151977" w:rsidTr="005C47CF">
        <w:tc>
          <w:tcPr>
            <w:tcW w:w="14958" w:type="dxa"/>
            <w:gridSpan w:val="16"/>
            <w:tcBorders>
              <w:top w:val="single" w:sz="4" w:space="0" w:color="auto"/>
              <w:left w:val="single" w:sz="4" w:space="0" w:color="auto"/>
              <w:bottom w:val="single" w:sz="4" w:space="0" w:color="auto"/>
              <w:right w:val="single" w:sz="4" w:space="0" w:color="auto"/>
            </w:tcBorders>
            <w:hideMark/>
          </w:tcPr>
          <w:p w:rsidR="00151977" w:rsidRPr="00944F2E" w:rsidRDefault="00151977" w:rsidP="005C47CF">
            <w:pPr>
              <w:pStyle w:val="ConsPlusCell"/>
              <w:jc w:val="center"/>
              <w:rPr>
                <w:rFonts w:ascii="Times New Roman" w:hAnsi="Times New Roman" w:cs="Times New Roman"/>
                <w:b/>
                <w:sz w:val="24"/>
                <w:szCs w:val="24"/>
              </w:rPr>
            </w:pPr>
            <w:r w:rsidRPr="00944F2E">
              <w:rPr>
                <w:rFonts w:ascii="Times New Roman" w:hAnsi="Times New Roman" w:cs="Times New Roman"/>
                <w:b/>
                <w:kern w:val="2"/>
                <w:sz w:val="24"/>
                <w:szCs w:val="24"/>
              </w:rPr>
              <w:lastRenderedPageBreak/>
              <w:t>Подпрограмма 3 «Комплексные меры противодействия злоупотреблению наркотиками и их незаконному обороту»</w:t>
            </w:r>
          </w:p>
        </w:tc>
      </w:tr>
      <w:tr w:rsidR="00151977" w:rsidTr="005C47CF">
        <w:tc>
          <w:tcPr>
            <w:tcW w:w="14958" w:type="dxa"/>
            <w:gridSpan w:val="16"/>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Цел</w:t>
            </w:r>
            <w:r>
              <w:rPr>
                <w:rFonts w:ascii="Times New Roman" w:hAnsi="Times New Roman" w:cs="Times New Roman"/>
                <w:sz w:val="24"/>
                <w:szCs w:val="24"/>
              </w:rPr>
              <w:t>ь</w:t>
            </w:r>
            <w:r w:rsidRPr="000C3D16">
              <w:rPr>
                <w:rFonts w:ascii="Times New Roman" w:hAnsi="Times New Roman" w:cs="Times New Roman"/>
                <w:sz w:val="24"/>
                <w:szCs w:val="24"/>
              </w:rPr>
              <w:t xml:space="preserve"> подпрограммы 3</w:t>
            </w:r>
            <w:r>
              <w:rPr>
                <w:rFonts w:ascii="Times New Roman" w:hAnsi="Times New Roman" w:cs="Times New Roman"/>
                <w:sz w:val="24"/>
                <w:szCs w:val="24"/>
              </w:rPr>
              <w:t>.</w:t>
            </w:r>
            <w:r w:rsidRPr="000C3D16">
              <w:rPr>
                <w:rFonts w:ascii="Times New Roman" w:hAnsi="Times New Roman" w:cs="Times New Roman"/>
                <w:sz w:val="24"/>
                <w:szCs w:val="24"/>
              </w:rPr>
              <w:t xml:space="preserve"> </w:t>
            </w:r>
            <w:r>
              <w:rPr>
                <w:rFonts w:ascii="Times New Roman" w:hAnsi="Times New Roman" w:cs="Times New Roman"/>
                <w:sz w:val="24"/>
                <w:szCs w:val="24"/>
              </w:rPr>
              <w:t>С</w:t>
            </w:r>
            <w:r w:rsidRPr="000C3D16">
              <w:rPr>
                <w:rFonts w:ascii="Times New Roman" w:hAnsi="Times New Roman" w:cs="Times New Roman"/>
                <w:sz w:val="24"/>
                <w:szCs w:val="24"/>
              </w:rPr>
              <w:t>нижение уровня болезненности населения синдромом зависимости от наркотиков</w:t>
            </w:r>
          </w:p>
        </w:tc>
      </w:tr>
      <w:tr w:rsidR="00151977" w:rsidTr="005C47CF">
        <w:tc>
          <w:tcPr>
            <w:tcW w:w="14958" w:type="dxa"/>
            <w:gridSpan w:val="16"/>
            <w:tcBorders>
              <w:top w:val="single" w:sz="4" w:space="0" w:color="auto"/>
              <w:left w:val="single" w:sz="4" w:space="0" w:color="auto"/>
              <w:bottom w:val="single" w:sz="4" w:space="0" w:color="auto"/>
              <w:right w:val="single" w:sz="4" w:space="0" w:color="auto"/>
            </w:tcBorders>
            <w:hideMark/>
          </w:tcPr>
          <w:p w:rsidR="00151977" w:rsidRPr="000C3D16" w:rsidRDefault="00151977" w:rsidP="00151977">
            <w:pPr>
              <w:pStyle w:val="ConsPlusCell"/>
              <w:jc w:val="both"/>
              <w:rPr>
                <w:rFonts w:ascii="Times New Roman" w:hAnsi="Times New Roman" w:cs="Times New Roman"/>
                <w:sz w:val="24"/>
                <w:szCs w:val="24"/>
              </w:rPr>
            </w:pPr>
            <w:r w:rsidRPr="000C3D16">
              <w:rPr>
                <w:rFonts w:ascii="Times New Roman" w:hAnsi="Times New Roman" w:cs="Times New Roman"/>
                <w:sz w:val="24"/>
                <w:szCs w:val="24"/>
              </w:rPr>
              <w:t>Задача 1 подпрограммы 3</w:t>
            </w:r>
            <w:r>
              <w:rPr>
                <w:rFonts w:ascii="Times New Roman" w:hAnsi="Times New Roman" w:cs="Times New Roman"/>
                <w:sz w:val="24"/>
                <w:szCs w:val="24"/>
              </w:rPr>
              <w:t>.</w:t>
            </w:r>
            <w:r w:rsidRPr="000C3D16">
              <w:rPr>
                <w:rFonts w:ascii="Times New Roman" w:hAnsi="Times New Roman" w:cs="Times New Roman"/>
                <w:sz w:val="24"/>
                <w:szCs w:val="24"/>
              </w:rPr>
              <w:t xml:space="preserve"> </w:t>
            </w:r>
            <w:r>
              <w:rPr>
                <w:rFonts w:ascii="Times New Roman" w:hAnsi="Times New Roman" w:cs="Times New Roman"/>
                <w:sz w:val="24"/>
                <w:szCs w:val="24"/>
              </w:rPr>
              <w:t>М</w:t>
            </w:r>
            <w:r w:rsidRPr="000C3D16">
              <w:rPr>
                <w:rFonts w:ascii="Times New Roman" w:hAnsi="Times New Roman" w:cs="Times New Roman"/>
                <w:sz w:val="24"/>
                <w:szCs w:val="24"/>
              </w:rPr>
              <w:t xml:space="preserve">ониторинг развития </w:t>
            </w:r>
            <w:proofErr w:type="spellStart"/>
            <w:r w:rsidRPr="000C3D16">
              <w:rPr>
                <w:rFonts w:ascii="Times New Roman" w:hAnsi="Times New Roman" w:cs="Times New Roman"/>
                <w:sz w:val="24"/>
                <w:szCs w:val="24"/>
              </w:rPr>
              <w:t>наркоситуации</w:t>
            </w:r>
            <w:proofErr w:type="spellEnd"/>
            <w:r w:rsidRPr="000C3D16">
              <w:rPr>
                <w:rFonts w:ascii="Times New Roman" w:hAnsi="Times New Roman" w:cs="Times New Roman"/>
                <w:sz w:val="24"/>
                <w:szCs w:val="24"/>
              </w:rPr>
              <w:t xml:space="preserve"> в </w:t>
            </w:r>
            <w:r>
              <w:rPr>
                <w:rFonts w:ascii="Times New Roman" w:hAnsi="Times New Roman" w:cs="Times New Roman"/>
                <w:sz w:val="24"/>
                <w:szCs w:val="24"/>
              </w:rPr>
              <w:t>Куйбышевском сельском поселении</w:t>
            </w:r>
          </w:p>
        </w:tc>
      </w:tr>
      <w:tr w:rsidR="00151977" w:rsidTr="00BA3E55">
        <w:tc>
          <w:tcPr>
            <w:tcW w:w="642" w:type="dxa"/>
            <w:gridSpan w:val="3"/>
            <w:tcBorders>
              <w:top w:val="single" w:sz="4" w:space="0" w:color="auto"/>
              <w:left w:val="single" w:sz="4" w:space="0" w:color="auto"/>
              <w:bottom w:val="single" w:sz="4" w:space="0" w:color="auto"/>
              <w:right w:val="single" w:sz="4" w:space="0" w:color="auto"/>
            </w:tcBorders>
            <w:hideMark/>
          </w:tcPr>
          <w:p w:rsidR="00151977" w:rsidRDefault="00944F2E">
            <w:pPr>
              <w:widowControl w:val="0"/>
              <w:tabs>
                <w:tab w:val="left" w:pos="284"/>
                <w:tab w:val="left" w:pos="567"/>
              </w:tabs>
              <w:autoSpaceDE w:val="0"/>
              <w:autoSpaceDN w:val="0"/>
              <w:adjustRightInd w:val="0"/>
              <w:jc w:val="center"/>
            </w:pPr>
            <w:r>
              <w:t>13.</w:t>
            </w:r>
          </w:p>
        </w:tc>
        <w:tc>
          <w:tcPr>
            <w:tcW w:w="319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151977">
            <w:pPr>
              <w:rPr>
                <w:bCs/>
                <w:kern w:val="2"/>
              </w:rPr>
            </w:pPr>
            <w:r w:rsidRPr="000C3D16">
              <w:rPr>
                <w:kern w:val="2"/>
              </w:rPr>
              <w:t xml:space="preserve">Основное мероприятие 3.1. Проведение мониторинга </w:t>
            </w:r>
            <w:proofErr w:type="spellStart"/>
            <w:r w:rsidRPr="000C3D16">
              <w:rPr>
                <w:kern w:val="2"/>
              </w:rPr>
              <w:t>наркоситуации</w:t>
            </w:r>
            <w:proofErr w:type="spellEnd"/>
            <w:r w:rsidRPr="000C3D16">
              <w:rPr>
                <w:kern w:val="2"/>
              </w:rPr>
              <w:t xml:space="preserve"> и работы по организации профилактики наркомании в </w:t>
            </w:r>
            <w:r>
              <w:rPr>
                <w:kern w:val="2"/>
              </w:rPr>
              <w:t>Куйбышевском сельском поселении</w:t>
            </w:r>
          </w:p>
        </w:tc>
        <w:tc>
          <w:tcPr>
            <w:tcW w:w="2261" w:type="dxa"/>
            <w:gridSpan w:val="2"/>
            <w:tcBorders>
              <w:top w:val="single" w:sz="4" w:space="0" w:color="auto"/>
              <w:left w:val="single" w:sz="4" w:space="0" w:color="auto"/>
              <w:bottom w:val="single" w:sz="4" w:space="0" w:color="auto"/>
              <w:right w:val="single" w:sz="4" w:space="0" w:color="auto"/>
            </w:tcBorders>
            <w:hideMark/>
          </w:tcPr>
          <w:p w:rsidR="00151977" w:rsidRPr="00341B71" w:rsidRDefault="00151977" w:rsidP="00151977">
            <w:pPr>
              <w:widowControl w:val="0"/>
              <w:autoSpaceDE w:val="0"/>
              <w:autoSpaceDN w:val="0"/>
              <w:adjustRightInd w:val="0"/>
              <w:contextualSpacing/>
              <w:jc w:val="center"/>
              <w:rPr>
                <w:kern w:val="2"/>
              </w:rPr>
            </w:pPr>
            <w:r>
              <w:rPr>
                <w:kern w:val="2"/>
              </w:rPr>
              <w:t>Администрация Куйбышевского сельского поселения</w:t>
            </w:r>
          </w:p>
        </w:tc>
        <w:tc>
          <w:tcPr>
            <w:tcW w:w="846"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272"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autoSpaceDE w:val="0"/>
              <w:autoSpaceDN w:val="0"/>
              <w:adjustRightInd w:val="0"/>
              <w:rPr>
                <w:kern w:val="2"/>
              </w:rPr>
            </w:pPr>
            <w:r w:rsidRPr="000C3D16">
              <w:rPr>
                <w:kern w:val="2"/>
              </w:rPr>
              <w:t xml:space="preserve">формирование эффективной государственной политики на территории </w:t>
            </w:r>
            <w:r w:rsidR="00742457">
              <w:rPr>
                <w:kern w:val="2"/>
              </w:rPr>
              <w:t>Куйбышевского сельского поселения</w:t>
            </w:r>
            <w:r w:rsidRPr="000C3D16">
              <w:rPr>
                <w:kern w:val="2"/>
              </w:rPr>
              <w:t xml:space="preserve"> в сфере противодействия незаконному обороту наркотических средств, психотропных веществ и профилактики наркомании </w:t>
            </w:r>
          </w:p>
          <w:p w:rsidR="00151977" w:rsidRPr="000C3D16" w:rsidRDefault="00151977" w:rsidP="005C47CF">
            <w:pPr>
              <w:autoSpaceDE w:val="0"/>
              <w:autoSpaceDN w:val="0"/>
              <w:adjustRightInd w:val="0"/>
              <w:rPr>
                <w:kern w:val="2"/>
              </w:rPr>
            </w:pPr>
            <w:r w:rsidRPr="000C3D16">
              <w:rPr>
                <w:kern w:val="2"/>
              </w:rPr>
              <w:t xml:space="preserve">на основе периодического уточнения реальной </w:t>
            </w:r>
            <w:proofErr w:type="spellStart"/>
            <w:r w:rsidRPr="000C3D16">
              <w:rPr>
                <w:kern w:val="2"/>
              </w:rPr>
              <w:t>наркоситуации</w:t>
            </w:r>
            <w:proofErr w:type="spellEnd"/>
          </w:p>
        </w:tc>
        <w:tc>
          <w:tcPr>
            <w:tcW w:w="264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autoSpaceDE w:val="0"/>
              <w:autoSpaceDN w:val="0"/>
              <w:adjustRightInd w:val="0"/>
              <w:rPr>
                <w:kern w:val="2"/>
              </w:rPr>
            </w:pPr>
            <w:r w:rsidRPr="000C3D16">
              <w:rPr>
                <w:kern w:val="2"/>
              </w:rPr>
              <w:t>снижение эффективности деятельности органов исполнительной власти по достижению цели и задач подпрограммы</w:t>
            </w:r>
          </w:p>
        </w:tc>
        <w:tc>
          <w:tcPr>
            <w:tcW w:w="2256" w:type="dxa"/>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autoSpaceDE w:val="0"/>
              <w:autoSpaceDN w:val="0"/>
              <w:adjustRightInd w:val="0"/>
              <w:jc w:val="center"/>
              <w:rPr>
                <w:kern w:val="2"/>
              </w:rPr>
            </w:pPr>
            <w:r w:rsidRPr="000C3D16">
              <w:rPr>
                <w:kern w:val="2"/>
              </w:rPr>
              <w:t>3</w:t>
            </w:r>
            <w:r>
              <w:rPr>
                <w:kern w:val="2"/>
              </w:rPr>
              <w:t>,</w:t>
            </w:r>
            <w:r w:rsidRPr="000C3D16">
              <w:rPr>
                <w:kern w:val="2"/>
              </w:rPr>
              <w:t xml:space="preserve"> 3.1, 3.2, 3.3</w:t>
            </w:r>
          </w:p>
        </w:tc>
      </w:tr>
      <w:tr w:rsidR="00151977" w:rsidTr="005C47CF">
        <w:tc>
          <w:tcPr>
            <w:tcW w:w="14958" w:type="dxa"/>
            <w:gridSpan w:val="16"/>
            <w:tcBorders>
              <w:top w:val="single" w:sz="4" w:space="0" w:color="auto"/>
              <w:left w:val="single" w:sz="4" w:space="0" w:color="auto"/>
              <w:bottom w:val="single" w:sz="4" w:space="0" w:color="auto"/>
              <w:right w:val="single" w:sz="4" w:space="0" w:color="auto"/>
            </w:tcBorders>
            <w:hideMark/>
          </w:tcPr>
          <w:p w:rsidR="00151977" w:rsidRDefault="00151977" w:rsidP="00151977">
            <w:pPr>
              <w:pStyle w:val="ConsPlusCell"/>
              <w:jc w:val="both"/>
            </w:pPr>
            <w:r w:rsidRPr="000C3D16">
              <w:rPr>
                <w:rFonts w:ascii="Times New Roman" w:hAnsi="Times New Roman" w:cs="Times New Roman"/>
                <w:sz w:val="24"/>
                <w:szCs w:val="24"/>
              </w:rPr>
              <w:t>Задача 2 подпрограммы 3</w:t>
            </w:r>
            <w:r>
              <w:rPr>
                <w:rFonts w:ascii="Times New Roman" w:hAnsi="Times New Roman" w:cs="Times New Roman"/>
                <w:sz w:val="24"/>
                <w:szCs w:val="24"/>
              </w:rPr>
              <w:t>.</w:t>
            </w:r>
            <w:r w:rsidRPr="000C3D16">
              <w:rPr>
                <w:rFonts w:ascii="Times New Roman" w:hAnsi="Times New Roman" w:cs="Times New Roman"/>
                <w:sz w:val="24"/>
                <w:szCs w:val="24"/>
              </w:rPr>
              <w:t xml:space="preserve"> </w:t>
            </w:r>
            <w:r>
              <w:rPr>
                <w:rFonts w:ascii="Times New Roman" w:hAnsi="Times New Roman" w:cs="Times New Roman"/>
                <w:sz w:val="24"/>
                <w:szCs w:val="24"/>
              </w:rPr>
              <w:t>Ф</w:t>
            </w:r>
            <w:r w:rsidRPr="000C3D16">
              <w:rPr>
                <w:rFonts w:ascii="Times New Roman" w:hAnsi="Times New Roman" w:cs="Times New Roman"/>
                <w:sz w:val="24"/>
                <w:szCs w:val="24"/>
              </w:rPr>
              <w:t>ормирование системы мотивации граждан к здоровому образу жизни,</w:t>
            </w:r>
            <w:r>
              <w:rPr>
                <w:rFonts w:ascii="Times New Roman" w:hAnsi="Times New Roman" w:cs="Times New Roman"/>
                <w:sz w:val="24"/>
                <w:szCs w:val="24"/>
              </w:rPr>
              <w:t xml:space="preserve"> </w:t>
            </w:r>
            <w:r w:rsidRPr="000C3D16">
              <w:rPr>
                <w:rFonts w:ascii="Times New Roman" w:hAnsi="Times New Roman" w:cs="Times New Roman"/>
                <w:sz w:val="24"/>
                <w:szCs w:val="24"/>
              </w:rPr>
              <w:t>включая отказ от вредных привычек</w:t>
            </w:r>
          </w:p>
        </w:tc>
      </w:tr>
      <w:tr w:rsidR="00151977" w:rsidTr="00BA3E55">
        <w:tc>
          <w:tcPr>
            <w:tcW w:w="642" w:type="dxa"/>
            <w:gridSpan w:val="3"/>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t>1</w:t>
            </w:r>
            <w:r w:rsidR="00CB1112">
              <w:t>4</w:t>
            </w:r>
            <w:r>
              <w:t>.</w:t>
            </w:r>
          </w:p>
        </w:tc>
        <w:tc>
          <w:tcPr>
            <w:tcW w:w="319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3</w:t>
            </w:r>
            <w:r w:rsidRPr="000C3D16">
              <w:rPr>
                <w:kern w:val="2"/>
              </w:rPr>
              <w:t xml:space="preserve">. Организация и проведение информационно-пропагандистских, спортивных и культурно-массовых мероприятий, направленных на </w:t>
            </w:r>
            <w:r w:rsidRPr="000C3D16">
              <w:rPr>
                <w:kern w:val="2"/>
              </w:rPr>
              <w:lastRenderedPageBreak/>
              <w:t>профилактику наркомании</w:t>
            </w:r>
          </w:p>
        </w:tc>
        <w:tc>
          <w:tcPr>
            <w:tcW w:w="226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autoSpaceDE w:val="0"/>
              <w:autoSpaceDN w:val="0"/>
              <w:adjustRightInd w:val="0"/>
              <w:jc w:val="center"/>
              <w:rPr>
                <w:kern w:val="2"/>
              </w:rPr>
            </w:pPr>
            <w:r>
              <w:rPr>
                <w:kern w:val="2"/>
              </w:rPr>
              <w:lastRenderedPageBreak/>
              <w:t>Администрация Куйбышевского сельского поселения</w:t>
            </w:r>
          </w:p>
        </w:tc>
        <w:tc>
          <w:tcPr>
            <w:tcW w:w="846"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272" w:type="dxa"/>
            <w:gridSpan w:val="2"/>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 xml:space="preserve">сокращение спроса на наркотики путем распространения духовно-нравственных ценностей, укрепления </w:t>
            </w:r>
            <w:r w:rsidRPr="00071733">
              <w:rPr>
                <w:kern w:val="2"/>
              </w:rPr>
              <w:lastRenderedPageBreak/>
              <w:t>института семьи, восстановления и сохранения традиций семейных отношений, формирования здорового образа жизни</w:t>
            </w:r>
          </w:p>
        </w:tc>
        <w:tc>
          <w:tcPr>
            <w:tcW w:w="264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lastRenderedPageBreak/>
              <w:t xml:space="preserve">увеличение числа несовершеннолетних потребителей наркотиков и иных </w:t>
            </w:r>
            <w:proofErr w:type="spellStart"/>
            <w:r w:rsidRPr="00071733">
              <w:rPr>
                <w:kern w:val="2"/>
              </w:rPr>
              <w:t>психоактивных</w:t>
            </w:r>
            <w:proofErr w:type="spellEnd"/>
            <w:r w:rsidRPr="00071733">
              <w:rPr>
                <w:kern w:val="2"/>
              </w:rPr>
              <w:t xml:space="preserve"> веществ, сокращение количества подростков </w:t>
            </w:r>
            <w:r w:rsidRPr="00071733">
              <w:rPr>
                <w:kern w:val="2"/>
              </w:rPr>
              <w:lastRenderedPageBreak/>
              <w:t>и молодежи, вовлеченных в общественную деятельность, занимающихся в учреждениях культуры, а также физ</w:t>
            </w:r>
            <w:r>
              <w:rPr>
                <w:kern w:val="2"/>
              </w:rPr>
              <w:t>культурой и спортом, появ</w:t>
            </w:r>
            <w:r w:rsidRPr="00071733">
              <w:rPr>
                <w:kern w:val="2"/>
              </w:rPr>
              <w:t>ление различных социально опасных проявлений</w:t>
            </w:r>
          </w:p>
        </w:tc>
        <w:tc>
          <w:tcPr>
            <w:tcW w:w="2256" w:type="dxa"/>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jc w:val="center"/>
              <w:rPr>
                <w:kern w:val="2"/>
              </w:rPr>
            </w:pPr>
            <w:r w:rsidRPr="00071733">
              <w:rPr>
                <w:kern w:val="2"/>
              </w:rPr>
              <w:lastRenderedPageBreak/>
              <w:t>3</w:t>
            </w:r>
            <w:r>
              <w:rPr>
                <w:kern w:val="2"/>
              </w:rPr>
              <w:t>, 3.2, 3.3</w:t>
            </w:r>
          </w:p>
        </w:tc>
      </w:tr>
      <w:tr w:rsidR="00151977" w:rsidTr="00BA3E55">
        <w:tc>
          <w:tcPr>
            <w:tcW w:w="642" w:type="dxa"/>
            <w:gridSpan w:val="3"/>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lastRenderedPageBreak/>
              <w:t>1</w:t>
            </w:r>
            <w:r w:rsidR="00CB1112">
              <w:t>5</w:t>
            </w:r>
            <w:r>
              <w:t>.</w:t>
            </w:r>
          </w:p>
        </w:tc>
        <w:tc>
          <w:tcPr>
            <w:tcW w:w="319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4</w:t>
            </w:r>
            <w:r w:rsidRPr="000C3D16">
              <w:rPr>
                <w:kern w:val="2"/>
              </w:rPr>
              <w:t xml:space="preserve">. </w:t>
            </w:r>
            <w:r w:rsidR="00C95DD7">
              <w:rPr>
                <w:kern w:val="2"/>
              </w:rPr>
              <w:t>Участие в</w:t>
            </w:r>
            <w:r w:rsidRPr="000C3D16">
              <w:rPr>
                <w:kern w:val="2"/>
              </w:rPr>
              <w:t xml:space="preserve"> областно</w:t>
            </w:r>
            <w:r w:rsidR="00C95DD7">
              <w:rPr>
                <w:kern w:val="2"/>
              </w:rPr>
              <w:t>м</w:t>
            </w:r>
            <w:r w:rsidRPr="000C3D16">
              <w:rPr>
                <w:kern w:val="2"/>
              </w:rPr>
              <w:t xml:space="preserve"> фестивал</w:t>
            </w:r>
            <w:r w:rsidR="00C95DD7">
              <w:rPr>
                <w:kern w:val="2"/>
              </w:rPr>
              <w:t>е</w:t>
            </w:r>
            <w:r w:rsidRPr="000C3D16">
              <w:rPr>
                <w:kern w:val="2"/>
              </w:rPr>
              <w:t xml:space="preserve"> творчества молодежи «Сильному государству – здоровое поколение!»</w:t>
            </w:r>
          </w:p>
        </w:tc>
        <w:tc>
          <w:tcPr>
            <w:tcW w:w="226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autoSpaceDE w:val="0"/>
              <w:autoSpaceDN w:val="0"/>
              <w:adjustRightInd w:val="0"/>
              <w:jc w:val="center"/>
              <w:rPr>
                <w:kern w:val="2"/>
              </w:rPr>
            </w:pPr>
            <w:r>
              <w:rPr>
                <w:kern w:val="2"/>
              </w:rPr>
              <w:t>Администрация Куйбышевского сельского поселения</w:t>
            </w:r>
            <w:r w:rsidR="00151977" w:rsidRPr="000C3D16">
              <w:rPr>
                <w:kern w:val="2"/>
              </w:rPr>
              <w:t xml:space="preserve"> </w:t>
            </w:r>
          </w:p>
        </w:tc>
        <w:tc>
          <w:tcPr>
            <w:tcW w:w="846"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 xml:space="preserve">30 </w:t>
            </w:r>
          </w:p>
        </w:tc>
        <w:tc>
          <w:tcPr>
            <w:tcW w:w="2272" w:type="dxa"/>
            <w:gridSpan w:val="2"/>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увеличение числа подростков и молодежи, участвующих в творческой деятельности, пропагандирующей здоровый образ жизни, нравственность, духовность</w:t>
            </w:r>
          </w:p>
        </w:tc>
        <w:tc>
          <w:tcPr>
            <w:tcW w:w="264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 xml:space="preserve">увеличение числа подростков и молодежи, употребляющих наркотики и иные </w:t>
            </w:r>
            <w:proofErr w:type="spellStart"/>
            <w:r w:rsidRPr="00071733">
              <w:rPr>
                <w:kern w:val="2"/>
              </w:rPr>
              <w:t>психоактивные</w:t>
            </w:r>
            <w:proofErr w:type="spellEnd"/>
            <w:r w:rsidRPr="00071733">
              <w:rPr>
                <w:kern w:val="2"/>
              </w:rPr>
              <w:t xml:space="preserve"> вещества</w:t>
            </w:r>
            <w:r>
              <w:rPr>
                <w:kern w:val="2"/>
              </w:rPr>
              <w:t>;</w:t>
            </w:r>
            <w:r w:rsidRPr="00071733">
              <w:rPr>
                <w:kern w:val="2"/>
              </w:rPr>
              <w:t xml:space="preserve"> сокращение количества подростков и молодежи, занимающихся в учреждениях культуры, а также физкультурой и спортом</w:t>
            </w:r>
            <w:r>
              <w:rPr>
                <w:kern w:val="2"/>
              </w:rPr>
              <w:t>;</w:t>
            </w:r>
            <w:r w:rsidRPr="00071733">
              <w:rPr>
                <w:kern w:val="2"/>
              </w:rPr>
              <w:t xml:space="preserve"> появление различных социально опасных проявлений</w:t>
            </w:r>
          </w:p>
        </w:tc>
        <w:tc>
          <w:tcPr>
            <w:tcW w:w="2256" w:type="dxa"/>
            <w:tcBorders>
              <w:top w:val="single" w:sz="4" w:space="0" w:color="auto"/>
              <w:left w:val="single" w:sz="4" w:space="0" w:color="auto"/>
              <w:bottom w:val="single" w:sz="4" w:space="0" w:color="auto"/>
              <w:right w:val="single" w:sz="4" w:space="0" w:color="auto"/>
            </w:tcBorders>
            <w:hideMark/>
          </w:tcPr>
          <w:p w:rsidR="00151977" w:rsidRPr="00E819ED" w:rsidRDefault="00151977" w:rsidP="005C47CF">
            <w:pPr>
              <w:autoSpaceDE w:val="0"/>
              <w:autoSpaceDN w:val="0"/>
              <w:adjustRightInd w:val="0"/>
              <w:jc w:val="center"/>
              <w:rPr>
                <w:kern w:val="2"/>
              </w:rPr>
            </w:pPr>
            <w:r w:rsidRPr="00071733">
              <w:rPr>
                <w:kern w:val="2"/>
              </w:rPr>
              <w:t>3</w:t>
            </w:r>
            <w:r>
              <w:rPr>
                <w:kern w:val="2"/>
              </w:rPr>
              <w:t>, 3.2, 3.3</w:t>
            </w:r>
          </w:p>
        </w:tc>
      </w:tr>
      <w:tr w:rsidR="00151977" w:rsidTr="00BA3E55">
        <w:tc>
          <w:tcPr>
            <w:tcW w:w="642" w:type="dxa"/>
            <w:gridSpan w:val="3"/>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t>1</w:t>
            </w:r>
            <w:r w:rsidR="00CB1112">
              <w:t>6</w:t>
            </w:r>
            <w:r>
              <w:t>.</w:t>
            </w:r>
          </w:p>
        </w:tc>
        <w:tc>
          <w:tcPr>
            <w:tcW w:w="319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5</w:t>
            </w:r>
            <w:r w:rsidRPr="000C3D16">
              <w:rPr>
                <w:kern w:val="2"/>
              </w:rPr>
              <w:t xml:space="preserve">. Организация цикла печатных публикаций, направленных на пропаганду </w:t>
            </w:r>
            <w:proofErr w:type="spellStart"/>
            <w:r w:rsidRPr="000C3D16">
              <w:rPr>
                <w:kern w:val="2"/>
              </w:rPr>
              <w:t>антинаркотического</w:t>
            </w:r>
            <w:proofErr w:type="spellEnd"/>
            <w:r w:rsidRPr="000C3D16">
              <w:rPr>
                <w:kern w:val="2"/>
              </w:rPr>
              <w:t xml:space="preserve"> мировоззрения</w:t>
            </w:r>
          </w:p>
        </w:tc>
        <w:tc>
          <w:tcPr>
            <w:tcW w:w="226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autoSpaceDE w:val="0"/>
              <w:autoSpaceDN w:val="0"/>
              <w:adjustRightInd w:val="0"/>
              <w:jc w:val="center"/>
              <w:rPr>
                <w:kern w:val="2"/>
              </w:rPr>
            </w:pPr>
            <w:r>
              <w:rPr>
                <w:kern w:val="2"/>
              </w:rPr>
              <w:t>Администрация Куйбышевского сельского поселения</w:t>
            </w:r>
          </w:p>
        </w:tc>
        <w:tc>
          <w:tcPr>
            <w:tcW w:w="846"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272" w:type="dxa"/>
            <w:gridSpan w:val="2"/>
            <w:tcBorders>
              <w:top w:val="single" w:sz="4" w:space="0" w:color="auto"/>
              <w:left w:val="single" w:sz="4" w:space="0" w:color="auto"/>
              <w:bottom w:val="single" w:sz="4" w:space="0" w:color="auto"/>
              <w:right w:val="single" w:sz="4" w:space="0" w:color="auto"/>
            </w:tcBorders>
            <w:hideMark/>
          </w:tcPr>
          <w:p w:rsidR="00151977" w:rsidRPr="00071733" w:rsidRDefault="00151977" w:rsidP="00C95DD7">
            <w:pPr>
              <w:rPr>
                <w:kern w:val="2"/>
              </w:rPr>
            </w:pPr>
            <w:r w:rsidRPr="00071733">
              <w:rPr>
                <w:kern w:val="2"/>
              </w:rPr>
              <w:t xml:space="preserve">мотивирование жителей </w:t>
            </w:r>
            <w:r w:rsidR="00C95DD7">
              <w:rPr>
                <w:kern w:val="2"/>
              </w:rPr>
              <w:t>Куйбышевского сельского поселения</w:t>
            </w:r>
            <w:r w:rsidRPr="00071733">
              <w:rPr>
                <w:kern w:val="2"/>
              </w:rPr>
              <w:t xml:space="preserve"> на участие в профилактике наркомании, на отказ от потребления  </w:t>
            </w:r>
            <w:r w:rsidRPr="00071733">
              <w:rPr>
                <w:kern w:val="2"/>
              </w:rPr>
              <w:lastRenderedPageBreak/>
              <w:t>наркотиков; популяризация здорового образа жизни; разъяснение населению роли органов государственной власти в противодействии незаконному обороту наркотиков, принимаемых ими мерах</w:t>
            </w:r>
          </w:p>
        </w:tc>
        <w:tc>
          <w:tcPr>
            <w:tcW w:w="264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C95DD7">
            <w:pPr>
              <w:autoSpaceDE w:val="0"/>
              <w:autoSpaceDN w:val="0"/>
              <w:adjustRightInd w:val="0"/>
              <w:rPr>
                <w:kern w:val="2"/>
              </w:rPr>
            </w:pPr>
            <w:r w:rsidRPr="00071733">
              <w:rPr>
                <w:kern w:val="2"/>
              </w:rPr>
              <w:lastRenderedPageBreak/>
              <w:t xml:space="preserve">увеличение числа потребителей наркотиков и иных </w:t>
            </w:r>
            <w:proofErr w:type="spellStart"/>
            <w:r w:rsidRPr="00071733">
              <w:rPr>
                <w:kern w:val="2"/>
              </w:rPr>
              <w:t>психоактивных</w:t>
            </w:r>
            <w:proofErr w:type="spellEnd"/>
            <w:r w:rsidRPr="00071733">
              <w:rPr>
                <w:kern w:val="2"/>
              </w:rPr>
              <w:t xml:space="preserve"> веществ, сокращение количества подростков и молодежи, вовлеченных в общественную </w:t>
            </w:r>
            <w:r w:rsidRPr="00071733">
              <w:rPr>
                <w:kern w:val="2"/>
              </w:rPr>
              <w:lastRenderedPageBreak/>
              <w:t>деятельность, занимающихся в учреждениях культуры, а также физкультурой и спортом</w:t>
            </w:r>
            <w:r>
              <w:rPr>
                <w:kern w:val="2"/>
              </w:rPr>
              <w:t>;</w:t>
            </w:r>
            <w:r w:rsidRPr="00071733">
              <w:rPr>
                <w:kern w:val="2"/>
              </w:rPr>
              <w:t xml:space="preserve"> появление различных социально опасных проявлений</w:t>
            </w:r>
            <w:r>
              <w:rPr>
                <w:kern w:val="2"/>
              </w:rPr>
              <w:t>;</w:t>
            </w:r>
            <w:r w:rsidRPr="00071733">
              <w:rPr>
                <w:kern w:val="2"/>
              </w:rPr>
              <w:t xml:space="preserve"> утрата поддержки населением </w:t>
            </w:r>
            <w:r w:rsidR="00C95DD7">
              <w:rPr>
                <w:kern w:val="2"/>
              </w:rPr>
              <w:t>Куйбышевского сельского поселения</w:t>
            </w:r>
            <w:r w:rsidRPr="00071733">
              <w:rPr>
                <w:kern w:val="2"/>
              </w:rPr>
              <w:t xml:space="preserve"> проводимой государственной </w:t>
            </w:r>
            <w:proofErr w:type="spellStart"/>
            <w:r w:rsidRPr="00071733">
              <w:rPr>
                <w:kern w:val="2"/>
              </w:rPr>
              <w:t>антинаркотической</w:t>
            </w:r>
            <w:proofErr w:type="spellEnd"/>
            <w:r w:rsidRPr="00071733">
              <w:rPr>
                <w:kern w:val="2"/>
              </w:rPr>
              <w:t xml:space="preserve"> политики</w:t>
            </w:r>
          </w:p>
        </w:tc>
        <w:tc>
          <w:tcPr>
            <w:tcW w:w="2256" w:type="dxa"/>
            <w:tcBorders>
              <w:top w:val="single" w:sz="4" w:space="0" w:color="auto"/>
              <w:left w:val="single" w:sz="4" w:space="0" w:color="auto"/>
              <w:bottom w:val="single" w:sz="4" w:space="0" w:color="auto"/>
              <w:right w:val="single" w:sz="4" w:space="0" w:color="auto"/>
            </w:tcBorders>
            <w:hideMark/>
          </w:tcPr>
          <w:p w:rsidR="00151977" w:rsidRPr="00E819ED" w:rsidRDefault="00151977" w:rsidP="005C47CF">
            <w:pPr>
              <w:autoSpaceDE w:val="0"/>
              <w:autoSpaceDN w:val="0"/>
              <w:adjustRightInd w:val="0"/>
              <w:jc w:val="center"/>
              <w:rPr>
                <w:kern w:val="2"/>
              </w:rPr>
            </w:pPr>
            <w:r w:rsidRPr="00071733">
              <w:rPr>
                <w:kern w:val="2"/>
              </w:rPr>
              <w:lastRenderedPageBreak/>
              <w:t>3</w:t>
            </w:r>
            <w:r>
              <w:rPr>
                <w:kern w:val="2"/>
              </w:rPr>
              <w:t>, 3.2, 3.3</w:t>
            </w:r>
          </w:p>
        </w:tc>
      </w:tr>
      <w:tr w:rsidR="00151977" w:rsidTr="00BA3E55">
        <w:tc>
          <w:tcPr>
            <w:tcW w:w="642" w:type="dxa"/>
            <w:gridSpan w:val="3"/>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lastRenderedPageBreak/>
              <w:t>1</w:t>
            </w:r>
            <w:r w:rsidR="00CB1112">
              <w:t>7</w:t>
            </w:r>
            <w:r>
              <w:t>.</w:t>
            </w:r>
          </w:p>
        </w:tc>
        <w:tc>
          <w:tcPr>
            <w:tcW w:w="319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6</w:t>
            </w:r>
            <w:r w:rsidRPr="000C3D16">
              <w:rPr>
                <w:kern w:val="2"/>
              </w:rPr>
              <w:t xml:space="preserve">. </w:t>
            </w:r>
            <w:r w:rsidR="00C95DD7">
              <w:rPr>
                <w:kern w:val="2"/>
              </w:rPr>
              <w:t>Р</w:t>
            </w:r>
            <w:r w:rsidRPr="000C3D16">
              <w:rPr>
                <w:kern w:val="2"/>
              </w:rPr>
              <w:t>азмещение тематической социальной рекламы, размещение тематической полиграфической продукции в местах массового пребывания молодежи</w:t>
            </w:r>
          </w:p>
        </w:tc>
        <w:tc>
          <w:tcPr>
            <w:tcW w:w="226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autoSpaceDE w:val="0"/>
              <w:autoSpaceDN w:val="0"/>
              <w:adjustRightInd w:val="0"/>
              <w:jc w:val="center"/>
              <w:rPr>
                <w:kern w:val="2"/>
              </w:rPr>
            </w:pPr>
            <w:r>
              <w:rPr>
                <w:kern w:val="2"/>
              </w:rPr>
              <w:t>Администрация Куйбышевского сельского поселения</w:t>
            </w:r>
          </w:p>
        </w:tc>
        <w:tc>
          <w:tcPr>
            <w:tcW w:w="846"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272" w:type="dxa"/>
            <w:gridSpan w:val="2"/>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rPr>
                <w:kern w:val="2"/>
              </w:rPr>
            </w:pPr>
            <w:r w:rsidRPr="00071733">
              <w:rPr>
                <w:kern w:val="2"/>
              </w:rPr>
              <w:t xml:space="preserve">мотивирование жителей </w:t>
            </w:r>
            <w:r w:rsidR="00C95DD7">
              <w:rPr>
                <w:kern w:val="2"/>
              </w:rPr>
              <w:t>Куйбышевского сельского поселения</w:t>
            </w:r>
            <w:r w:rsidR="00742457">
              <w:rPr>
                <w:kern w:val="2"/>
              </w:rPr>
              <w:t xml:space="preserve"> </w:t>
            </w:r>
            <w:r w:rsidRPr="00071733">
              <w:rPr>
                <w:kern w:val="2"/>
              </w:rPr>
              <w:t xml:space="preserve">на участие в профилактике наркомании, </w:t>
            </w:r>
          </w:p>
          <w:p w:rsidR="00151977" w:rsidRPr="00071733" w:rsidRDefault="00151977" w:rsidP="005C47CF">
            <w:pPr>
              <w:rPr>
                <w:kern w:val="2"/>
              </w:rPr>
            </w:pPr>
            <w:r w:rsidRPr="00071733">
              <w:rPr>
                <w:kern w:val="2"/>
              </w:rPr>
              <w:t>на отказ от потребления наркотиков;</w:t>
            </w:r>
          </w:p>
          <w:p w:rsidR="00151977" w:rsidRPr="00071733" w:rsidRDefault="00151977" w:rsidP="005C47CF">
            <w:pPr>
              <w:autoSpaceDE w:val="0"/>
              <w:autoSpaceDN w:val="0"/>
              <w:adjustRightInd w:val="0"/>
              <w:rPr>
                <w:kern w:val="2"/>
              </w:rPr>
            </w:pPr>
            <w:r w:rsidRPr="00071733">
              <w:rPr>
                <w:kern w:val="2"/>
              </w:rPr>
              <w:t>популяризация здорового образа жизни</w:t>
            </w:r>
          </w:p>
        </w:tc>
        <w:tc>
          <w:tcPr>
            <w:tcW w:w="264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 xml:space="preserve">увеличение числа потребителей наркотиков и иных </w:t>
            </w:r>
            <w:proofErr w:type="spellStart"/>
            <w:r w:rsidRPr="00071733">
              <w:rPr>
                <w:kern w:val="2"/>
              </w:rPr>
              <w:t>психоактивных</w:t>
            </w:r>
            <w:proofErr w:type="spellEnd"/>
            <w:r w:rsidRPr="00071733">
              <w:rPr>
                <w:kern w:val="2"/>
              </w:rPr>
              <w:t xml:space="preserve"> веществ</w:t>
            </w:r>
            <w:r>
              <w:rPr>
                <w:kern w:val="2"/>
              </w:rPr>
              <w:t>;</w:t>
            </w:r>
            <w:r w:rsidRPr="00071733">
              <w:rPr>
                <w:kern w:val="2"/>
              </w:rPr>
              <w:t xml:space="preserve">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w:t>
            </w:r>
            <w:r>
              <w:rPr>
                <w:kern w:val="2"/>
              </w:rPr>
              <w:t>;</w:t>
            </w:r>
            <w:r w:rsidRPr="00071733">
              <w:rPr>
                <w:kern w:val="2"/>
              </w:rPr>
              <w:t xml:space="preserve"> появление различных социально опасных проявлений</w:t>
            </w:r>
          </w:p>
        </w:tc>
        <w:tc>
          <w:tcPr>
            <w:tcW w:w="2256" w:type="dxa"/>
            <w:tcBorders>
              <w:top w:val="single" w:sz="4" w:space="0" w:color="auto"/>
              <w:left w:val="single" w:sz="4" w:space="0" w:color="auto"/>
              <w:bottom w:val="single" w:sz="4" w:space="0" w:color="auto"/>
              <w:right w:val="single" w:sz="4" w:space="0" w:color="auto"/>
            </w:tcBorders>
            <w:hideMark/>
          </w:tcPr>
          <w:p w:rsidR="00151977" w:rsidRPr="00E819ED" w:rsidRDefault="00151977" w:rsidP="005C47CF">
            <w:pPr>
              <w:autoSpaceDE w:val="0"/>
              <w:autoSpaceDN w:val="0"/>
              <w:adjustRightInd w:val="0"/>
              <w:jc w:val="center"/>
              <w:rPr>
                <w:kern w:val="2"/>
              </w:rPr>
            </w:pPr>
            <w:r w:rsidRPr="00071733">
              <w:rPr>
                <w:kern w:val="2"/>
              </w:rPr>
              <w:t>3</w:t>
            </w:r>
            <w:r>
              <w:rPr>
                <w:kern w:val="2"/>
              </w:rPr>
              <w:t>, 3.2, 3.3</w:t>
            </w:r>
          </w:p>
        </w:tc>
      </w:tr>
      <w:tr w:rsidR="00151977" w:rsidTr="005C47CF">
        <w:tc>
          <w:tcPr>
            <w:tcW w:w="14958" w:type="dxa"/>
            <w:gridSpan w:val="16"/>
            <w:tcBorders>
              <w:top w:val="single" w:sz="4" w:space="0" w:color="auto"/>
              <w:left w:val="single" w:sz="4" w:space="0" w:color="auto"/>
              <w:bottom w:val="single" w:sz="4" w:space="0" w:color="auto"/>
              <w:right w:val="single" w:sz="4" w:space="0" w:color="auto"/>
            </w:tcBorders>
            <w:hideMark/>
          </w:tcPr>
          <w:p w:rsidR="00151977" w:rsidRPr="00071733" w:rsidRDefault="00151977" w:rsidP="00151977">
            <w:pPr>
              <w:pStyle w:val="ConsPlusCell"/>
              <w:tabs>
                <w:tab w:val="center" w:pos="7753"/>
                <w:tab w:val="left" w:pos="10359"/>
              </w:tabs>
              <w:jc w:val="both"/>
              <w:rPr>
                <w:kern w:val="2"/>
              </w:rPr>
            </w:pPr>
            <w:r w:rsidRPr="000C3D16">
              <w:rPr>
                <w:rFonts w:ascii="Times New Roman" w:hAnsi="Times New Roman" w:cs="Times New Roman"/>
                <w:sz w:val="24"/>
                <w:szCs w:val="24"/>
              </w:rPr>
              <w:t>Задача 3 подпрограммы 3</w:t>
            </w:r>
            <w:r>
              <w:rPr>
                <w:rFonts w:ascii="Times New Roman" w:hAnsi="Times New Roman" w:cs="Times New Roman"/>
                <w:sz w:val="24"/>
                <w:szCs w:val="24"/>
              </w:rPr>
              <w:t>.</w:t>
            </w:r>
            <w:r w:rsidRPr="000C3D16">
              <w:rPr>
                <w:rFonts w:ascii="Times New Roman" w:hAnsi="Times New Roman" w:cs="Times New Roman"/>
                <w:sz w:val="24"/>
                <w:szCs w:val="24"/>
              </w:rPr>
              <w:t xml:space="preserve"> </w:t>
            </w:r>
            <w:r>
              <w:rPr>
                <w:rFonts w:ascii="Times New Roman" w:hAnsi="Times New Roman" w:cs="Times New Roman"/>
                <w:sz w:val="24"/>
                <w:szCs w:val="24"/>
              </w:rPr>
              <w:t>Р</w:t>
            </w:r>
            <w:r w:rsidRPr="000C3D16">
              <w:rPr>
                <w:rFonts w:ascii="Times New Roman" w:hAnsi="Times New Roman" w:cs="Times New Roman"/>
                <w:kern w:val="2"/>
                <w:sz w:val="24"/>
                <w:szCs w:val="24"/>
              </w:rPr>
              <w:t>анне</w:t>
            </w:r>
            <w:r>
              <w:rPr>
                <w:rFonts w:ascii="Times New Roman" w:hAnsi="Times New Roman" w:cs="Times New Roman"/>
                <w:kern w:val="2"/>
                <w:sz w:val="24"/>
                <w:szCs w:val="24"/>
              </w:rPr>
              <w:t>е</w:t>
            </w:r>
            <w:r w:rsidRPr="000C3D16">
              <w:rPr>
                <w:rFonts w:ascii="Times New Roman" w:hAnsi="Times New Roman" w:cs="Times New Roman"/>
                <w:kern w:val="2"/>
                <w:sz w:val="24"/>
                <w:szCs w:val="24"/>
              </w:rPr>
              <w:t xml:space="preserve"> выявлени</w:t>
            </w:r>
            <w:r>
              <w:rPr>
                <w:rFonts w:ascii="Times New Roman" w:hAnsi="Times New Roman" w:cs="Times New Roman"/>
                <w:kern w:val="2"/>
                <w:sz w:val="24"/>
                <w:szCs w:val="24"/>
              </w:rPr>
              <w:t xml:space="preserve">е потребителей наркотиков, </w:t>
            </w:r>
            <w:r w:rsidRPr="000C3D16">
              <w:rPr>
                <w:rFonts w:ascii="Times New Roman" w:hAnsi="Times New Roman" w:cs="Times New Roman"/>
                <w:kern w:val="2"/>
                <w:sz w:val="24"/>
                <w:szCs w:val="24"/>
              </w:rPr>
              <w:t>мотивирование их на участие в программах</w:t>
            </w:r>
            <w:r>
              <w:rPr>
                <w:rFonts w:ascii="Times New Roman" w:hAnsi="Times New Roman" w:cs="Times New Roman"/>
                <w:kern w:val="2"/>
                <w:sz w:val="24"/>
                <w:szCs w:val="24"/>
              </w:rPr>
              <w:t xml:space="preserve"> </w:t>
            </w:r>
            <w:r w:rsidRPr="000C3D16">
              <w:rPr>
                <w:rFonts w:ascii="Times New Roman" w:hAnsi="Times New Roman" w:cs="Times New Roman"/>
                <w:kern w:val="2"/>
                <w:sz w:val="24"/>
                <w:szCs w:val="24"/>
              </w:rPr>
              <w:t xml:space="preserve"> комплексной реабилитации</w:t>
            </w:r>
          </w:p>
        </w:tc>
      </w:tr>
      <w:tr w:rsidR="00151977" w:rsidTr="00BA3E55">
        <w:tc>
          <w:tcPr>
            <w:tcW w:w="642" w:type="dxa"/>
            <w:gridSpan w:val="3"/>
            <w:tcBorders>
              <w:top w:val="single" w:sz="4" w:space="0" w:color="auto"/>
              <w:left w:val="single" w:sz="4" w:space="0" w:color="auto"/>
              <w:bottom w:val="single" w:sz="4" w:space="0" w:color="auto"/>
              <w:right w:val="single" w:sz="4" w:space="0" w:color="auto"/>
            </w:tcBorders>
            <w:hideMark/>
          </w:tcPr>
          <w:p w:rsidR="00151977" w:rsidRDefault="00944F2E" w:rsidP="00CB1112">
            <w:pPr>
              <w:widowControl w:val="0"/>
              <w:tabs>
                <w:tab w:val="left" w:pos="284"/>
                <w:tab w:val="left" w:pos="567"/>
              </w:tabs>
              <w:autoSpaceDE w:val="0"/>
              <w:autoSpaceDN w:val="0"/>
              <w:adjustRightInd w:val="0"/>
              <w:jc w:val="center"/>
            </w:pPr>
            <w:r>
              <w:t>1</w:t>
            </w:r>
            <w:r w:rsidR="00CB1112">
              <w:t>8</w:t>
            </w:r>
            <w:r>
              <w:t>.</w:t>
            </w:r>
          </w:p>
        </w:tc>
        <w:tc>
          <w:tcPr>
            <w:tcW w:w="319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44F2E">
            <w:pPr>
              <w:rPr>
                <w:kern w:val="2"/>
              </w:rPr>
            </w:pPr>
            <w:r w:rsidRPr="000C3D16">
              <w:rPr>
                <w:kern w:val="2"/>
              </w:rPr>
              <w:t>Основное мероприятие 3.</w:t>
            </w:r>
            <w:r w:rsidR="00944F2E">
              <w:rPr>
                <w:kern w:val="2"/>
              </w:rPr>
              <w:t>7</w:t>
            </w:r>
            <w:r w:rsidRPr="000C3D16">
              <w:rPr>
                <w:kern w:val="2"/>
              </w:rPr>
              <w:t xml:space="preserve">. </w:t>
            </w:r>
            <w:r w:rsidRPr="000C3D16">
              <w:rPr>
                <w:kern w:val="2"/>
              </w:rPr>
              <w:lastRenderedPageBreak/>
              <w:t>Организация и проведение профилактических мероприятий с «группами риска» немедицинского потребления наркотиков и детьми, оказавшимис</w:t>
            </w:r>
            <w:r>
              <w:rPr>
                <w:kern w:val="2"/>
              </w:rPr>
              <w:t>я в трудной жизненной ситуации</w:t>
            </w:r>
          </w:p>
        </w:tc>
        <w:tc>
          <w:tcPr>
            <w:tcW w:w="2261"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C95DD7" w:rsidP="005C47CF">
            <w:pPr>
              <w:widowControl w:val="0"/>
              <w:autoSpaceDE w:val="0"/>
              <w:autoSpaceDN w:val="0"/>
              <w:adjustRightInd w:val="0"/>
              <w:contextualSpacing/>
              <w:jc w:val="center"/>
              <w:rPr>
                <w:kern w:val="2"/>
              </w:rPr>
            </w:pPr>
            <w:r>
              <w:rPr>
                <w:kern w:val="2"/>
              </w:rPr>
              <w:lastRenderedPageBreak/>
              <w:t xml:space="preserve">Администрация </w:t>
            </w:r>
            <w:r>
              <w:rPr>
                <w:kern w:val="2"/>
              </w:rPr>
              <w:lastRenderedPageBreak/>
              <w:t>Куйбышевского сельского поселения</w:t>
            </w:r>
            <w:r w:rsidR="00151977" w:rsidRPr="004015A3">
              <w:rPr>
                <w:kern w:val="2"/>
              </w:rPr>
              <w:t xml:space="preserve"> </w:t>
            </w:r>
          </w:p>
        </w:tc>
        <w:tc>
          <w:tcPr>
            <w:tcW w:w="846"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lastRenderedPageBreak/>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 xml:space="preserve">30  </w:t>
            </w:r>
          </w:p>
        </w:tc>
        <w:tc>
          <w:tcPr>
            <w:tcW w:w="2272" w:type="dxa"/>
            <w:gridSpan w:val="2"/>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t xml:space="preserve">сокращение </w:t>
            </w:r>
            <w:r w:rsidRPr="00071733">
              <w:rPr>
                <w:kern w:val="2"/>
              </w:rPr>
              <w:lastRenderedPageBreak/>
              <w:t>незаконного оборота наркотиков, что повлечет снижение количества потребителей наркотиков</w:t>
            </w:r>
          </w:p>
        </w:tc>
        <w:tc>
          <w:tcPr>
            <w:tcW w:w="2644" w:type="dxa"/>
            <w:gridSpan w:val="3"/>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rPr>
                <w:kern w:val="2"/>
              </w:rPr>
            </w:pPr>
            <w:r w:rsidRPr="00071733">
              <w:rPr>
                <w:kern w:val="2"/>
              </w:rPr>
              <w:lastRenderedPageBreak/>
              <w:t xml:space="preserve">увеличение незаконного </w:t>
            </w:r>
            <w:r w:rsidRPr="00071733">
              <w:rPr>
                <w:kern w:val="2"/>
              </w:rPr>
              <w:lastRenderedPageBreak/>
              <w:t>оборота наркотиков, что повлечет рост количества потребителей наркотиков</w:t>
            </w:r>
          </w:p>
        </w:tc>
        <w:tc>
          <w:tcPr>
            <w:tcW w:w="2256" w:type="dxa"/>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jc w:val="center"/>
              <w:rPr>
                <w:kern w:val="2"/>
              </w:rPr>
            </w:pPr>
            <w:r w:rsidRPr="00071733">
              <w:rPr>
                <w:kern w:val="2"/>
              </w:rPr>
              <w:lastRenderedPageBreak/>
              <w:t>3</w:t>
            </w:r>
            <w:r>
              <w:rPr>
                <w:kern w:val="2"/>
              </w:rPr>
              <w:t>, 3.2, 3.3</w:t>
            </w:r>
          </w:p>
        </w:tc>
      </w:tr>
      <w:tr w:rsidR="00151977" w:rsidTr="005C47CF">
        <w:tc>
          <w:tcPr>
            <w:tcW w:w="14958" w:type="dxa"/>
            <w:gridSpan w:val="16"/>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jc w:val="center"/>
              <w:rPr>
                <w:kern w:val="2"/>
              </w:rPr>
            </w:pPr>
            <w:r w:rsidRPr="000C3D16">
              <w:lastRenderedPageBreak/>
              <w:t>Задача 4 подпрограммы 3</w:t>
            </w:r>
            <w:r>
              <w:t>.</w:t>
            </w:r>
            <w:r w:rsidRPr="000C3D16">
              <w:t xml:space="preserve"> </w:t>
            </w:r>
            <w:r>
              <w:t>Р</w:t>
            </w:r>
            <w:r w:rsidRPr="00DA2A56">
              <w:t>азвитие системы наркологической помощи больным наркоманией</w:t>
            </w:r>
            <w:r>
              <w:t xml:space="preserve"> </w:t>
            </w:r>
            <w:r w:rsidRPr="00DA2A56">
              <w:t>и их социальной реабилитации</w:t>
            </w:r>
          </w:p>
        </w:tc>
      </w:tr>
      <w:tr w:rsidR="00151977" w:rsidTr="005C47CF">
        <w:tc>
          <w:tcPr>
            <w:tcW w:w="14958" w:type="dxa"/>
            <w:gridSpan w:val="16"/>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autoSpaceDE w:val="0"/>
              <w:autoSpaceDN w:val="0"/>
              <w:adjustRightInd w:val="0"/>
              <w:jc w:val="center"/>
              <w:rPr>
                <w:kern w:val="2"/>
              </w:rPr>
            </w:pPr>
            <w:r w:rsidRPr="000C3D16">
              <w:t>Задача 5 подпрограммы 3</w:t>
            </w:r>
            <w:r>
              <w:t>.</w:t>
            </w:r>
            <w:r w:rsidRPr="000C3D16">
              <w:t xml:space="preserve"> </w:t>
            </w:r>
            <w:r>
              <w:t>П</w:t>
            </w:r>
            <w:r w:rsidRPr="000C3D16">
              <w:rPr>
                <w:kern w:val="2"/>
              </w:rPr>
              <w:t>ринятие мер по устранению условий, способствующих распространению наркомании</w:t>
            </w:r>
          </w:p>
        </w:tc>
      </w:tr>
      <w:tr w:rsidR="00151977" w:rsidTr="00BA3E55">
        <w:tc>
          <w:tcPr>
            <w:tcW w:w="642" w:type="dxa"/>
            <w:gridSpan w:val="3"/>
            <w:tcBorders>
              <w:top w:val="single" w:sz="4" w:space="0" w:color="auto"/>
              <w:left w:val="single" w:sz="4" w:space="0" w:color="auto"/>
              <w:bottom w:val="single" w:sz="4" w:space="0" w:color="auto"/>
              <w:right w:val="single" w:sz="4" w:space="0" w:color="auto"/>
            </w:tcBorders>
            <w:hideMark/>
          </w:tcPr>
          <w:p w:rsidR="00151977" w:rsidRDefault="00CB1112">
            <w:pPr>
              <w:widowControl w:val="0"/>
              <w:tabs>
                <w:tab w:val="left" w:pos="284"/>
                <w:tab w:val="left" w:pos="567"/>
              </w:tabs>
              <w:autoSpaceDE w:val="0"/>
              <w:autoSpaceDN w:val="0"/>
              <w:adjustRightInd w:val="0"/>
              <w:jc w:val="center"/>
            </w:pPr>
            <w:r>
              <w:t>19</w:t>
            </w:r>
            <w:r w:rsidR="00944F2E">
              <w:t>.</w:t>
            </w:r>
          </w:p>
        </w:tc>
        <w:tc>
          <w:tcPr>
            <w:tcW w:w="3191" w:type="dxa"/>
            <w:gridSpan w:val="2"/>
            <w:tcBorders>
              <w:top w:val="single" w:sz="4" w:space="0" w:color="auto"/>
              <w:left w:val="single" w:sz="4" w:space="0" w:color="auto"/>
              <w:bottom w:val="single" w:sz="4" w:space="0" w:color="auto"/>
              <w:right w:val="single" w:sz="4" w:space="0" w:color="auto"/>
            </w:tcBorders>
            <w:hideMark/>
          </w:tcPr>
          <w:p w:rsidR="00151977" w:rsidRDefault="00151977" w:rsidP="00944F2E">
            <w:pPr>
              <w:spacing w:line="260" w:lineRule="exact"/>
              <w:rPr>
                <w:kern w:val="2"/>
              </w:rPr>
            </w:pPr>
            <w:r w:rsidRPr="00071733">
              <w:rPr>
                <w:kern w:val="2"/>
              </w:rPr>
              <w:t>Основное мероприятие 3.</w:t>
            </w:r>
            <w:r w:rsidR="00944F2E">
              <w:rPr>
                <w:kern w:val="2"/>
              </w:rPr>
              <w:t>8</w:t>
            </w:r>
            <w:r w:rsidRPr="00071733">
              <w:rPr>
                <w:kern w:val="2"/>
              </w:rPr>
              <w:t xml:space="preserve">. </w:t>
            </w:r>
            <w:r w:rsidRPr="004015A3">
              <w:rPr>
                <w:kern w:val="2"/>
              </w:rPr>
              <w:t>Ликвидация местной  сырьевой базы для изготовления и производства наркотиков растительного происхождения</w:t>
            </w:r>
            <w:r>
              <w:rPr>
                <w:kern w:val="2"/>
              </w:rPr>
              <w:t>, о</w:t>
            </w:r>
            <w:r w:rsidRPr="00BA6A21">
              <w:rPr>
                <w:kern w:val="2"/>
              </w:rPr>
              <w:t>казание содействия правоохранительным органам в противодействии незаконному обороту наркотиков</w:t>
            </w:r>
          </w:p>
          <w:p w:rsidR="00944F2E" w:rsidRPr="004015A3" w:rsidRDefault="00944F2E" w:rsidP="00944F2E">
            <w:pPr>
              <w:spacing w:line="260" w:lineRule="exact"/>
              <w:rPr>
                <w:kern w:val="2"/>
              </w:rPr>
            </w:pPr>
          </w:p>
        </w:tc>
        <w:tc>
          <w:tcPr>
            <w:tcW w:w="2261" w:type="dxa"/>
            <w:gridSpan w:val="2"/>
            <w:tcBorders>
              <w:top w:val="single" w:sz="4" w:space="0" w:color="auto"/>
              <w:left w:val="single" w:sz="4" w:space="0" w:color="auto"/>
              <w:bottom w:val="single" w:sz="4" w:space="0" w:color="auto"/>
              <w:right w:val="single" w:sz="4" w:space="0" w:color="auto"/>
            </w:tcBorders>
            <w:hideMark/>
          </w:tcPr>
          <w:p w:rsidR="00151977" w:rsidRPr="002938AF" w:rsidRDefault="00C95DD7" w:rsidP="005C47CF">
            <w:pPr>
              <w:spacing w:line="260" w:lineRule="exact"/>
              <w:jc w:val="center"/>
              <w:rPr>
                <w:kern w:val="2"/>
              </w:rPr>
            </w:pPr>
            <w:r>
              <w:rPr>
                <w:kern w:val="2"/>
              </w:rPr>
              <w:t>Администрация Куйбышевского сельского поселения</w:t>
            </w:r>
            <w:r w:rsidR="00151977" w:rsidRPr="002938AF">
              <w:rPr>
                <w:kern w:val="2"/>
              </w:rPr>
              <w:t xml:space="preserve"> </w:t>
            </w:r>
          </w:p>
        </w:tc>
        <w:tc>
          <w:tcPr>
            <w:tcW w:w="846"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151977" w:rsidRPr="000C3D16" w:rsidRDefault="0015197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272" w:type="dxa"/>
            <w:gridSpan w:val="2"/>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pStyle w:val="ConsPlusCell"/>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w:t>
            </w:r>
            <w:r w:rsidRPr="00E57CF8">
              <w:rPr>
                <w:rFonts w:ascii="Times New Roman" w:hAnsi="Times New Roman" w:cs="Times New Roman"/>
                <w:sz w:val="24"/>
                <w:szCs w:val="24"/>
              </w:rPr>
              <w:t xml:space="preserve">сокращение </w:t>
            </w:r>
            <w:r>
              <w:rPr>
                <w:rFonts w:ascii="Times New Roman" w:hAnsi="Times New Roman" w:cs="Times New Roman"/>
                <w:sz w:val="24"/>
                <w:szCs w:val="24"/>
              </w:rPr>
              <w:t xml:space="preserve">их </w:t>
            </w:r>
            <w:r w:rsidRPr="00E57CF8">
              <w:rPr>
                <w:rFonts w:ascii="Times New Roman" w:hAnsi="Times New Roman" w:cs="Times New Roman"/>
                <w:sz w:val="24"/>
                <w:szCs w:val="24"/>
              </w:rPr>
              <w:t>предложения</w:t>
            </w:r>
            <w:r>
              <w:rPr>
                <w:rFonts w:ascii="Times New Roman" w:hAnsi="Times New Roman" w:cs="Times New Roman"/>
                <w:sz w:val="24"/>
                <w:szCs w:val="24"/>
              </w:rPr>
              <w:t>,</w:t>
            </w:r>
            <w:r w:rsidRPr="00E57CF8">
              <w:rPr>
                <w:rFonts w:ascii="Times New Roman" w:hAnsi="Times New Roman" w:cs="Times New Roman"/>
                <w:sz w:val="24"/>
                <w:szCs w:val="24"/>
              </w:rPr>
              <w:t xml:space="preserve"> нелегального производства и </w:t>
            </w:r>
            <w:r>
              <w:rPr>
                <w:rFonts w:ascii="Times New Roman" w:hAnsi="Times New Roman" w:cs="Times New Roman"/>
                <w:sz w:val="24"/>
                <w:szCs w:val="24"/>
              </w:rPr>
              <w:t>изготовления</w:t>
            </w:r>
          </w:p>
        </w:tc>
        <w:tc>
          <w:tcPr>
            <w:tcW w:w="2644" w:type="dxa"/>
            <w:gridSpan w:val="3"/>
            <w:tcBorders>
              <w:top w:val="single" w:sz="4" w:space="0" w:color="auto"/>
              <w:left w:val="single" w:sz="4" w:space="0" w:color="auto"/>
              <w:bottom w:val="single" w:sz="4" w:space="0" w:color="auto"/>
              <w:right w:val="single" w:sz="4" w:space="0" w:color="auto"/>
            </w:tcBorders>
            <w:hideMark/>
          </w:tcPr>
          <w:p w:rsidR="00151977" w:rsidRPr="000C3D16" w:rsidRDefault="00151977" w:rsidP="005C47CF">
            <w:pPr>
              <w:pStyle w:val="ConsPlusCell"/>
              <w:rPr>
                <w:rFonts w:ascii="Times New Roman" w:hAnsi="Times New Roman" w:cs="Times New Roman"/>
                <w:sz w:val="24"/>
                <w:szCs w:val="24"/>
              </w:rPr>
            </w:pPr>
            <w:r>
              <w:rPr>
                <w:rFonts w:ascii="Times New Roman" w:hAnsi="Times New Roman" w:cs="Times New Roman"/>
                <w:sz w:val="24"/>
                <w:szCs w:val="24"/>
              </w:rPr>
              <w:t>повышение количества наркотиков, находящихся в незаконном обороте, рост их распространенности, развитие наркомании</w:t>
            </w:r>
          </w:p>
        </w:tc>
        <w:tc>
          <w:tcPr>
            <w:tcW w:w="2256" w:type="dxa"/>
            <w:tcBorders>
              <w:top w:val="single" w:sz="4" w:space="0" w:color="auto"/>
              <w:left w:val="single" w:sz="4" w:space="0" w:color="auto"/>
              <w:bottom w:val="single" w:sz="4" w:space="0" w:color="auto"/>
              <w:right w:val="single" w:sz="4" w:space="0" w:color="auto"/>
            </w:tcBorders>
            <w:hideMark/>
          </w:tcPr>
          <w:p w:rsidR="00151977" w:rsidRPr="00071733" w:rsidRDefault="00151977" w:rsidP="005C47CF">
            <w:pPr>
              <w:jc w:val="center"/>
              <w:rPr>
                <w:kern w:val="2"/>
              </w:rPr>
            </w:pPr>
            <w:r w:rsidRPr="00071733">
              <w:rPr>
                <w:kern w:val="2"/>
              </w:rPr>
              <w:t>3</w:t>
            </w:r>
            <w:r>
              <w:rPr>
                <w:kern w:val="2"/>
              </w:rPr>
              <w:t>, 3.1</w:t>
            </w:r>
          </w:p>
        </w:tc>
      </w:tr>
      <w:tr w:rsidR="00C95DD7" w:rsidTr="00BA3E55">
        <w:tc>
          <w:tcPr>
            <w:tcW w:w="642" w:type="dxa"/>
            <w:gridSpan w:val="3"/>
            <w:tcBorders>
              <w:top w:val="single" w:sz="4" w:space="0" w:color="auto"/>
              <w:left w:val="single" w:sz="4" w:space="0" w:color="auto"/>
              <w:bottom w:val="single" w:sz="4" w:space="0" w:color="auto"/>
              <w:right w:val="single" w:sz="4" w:space="0" w:color="auto"/>
            </w:tcBorders>
            <w:hideMark/>
          </w:tcPr>
          <w:p w:rsidR="00C95DD7" w:rsidRDefault="00944F2E" w:rsidP="009B587A">
            <w:pPr>
              <w:widowControl w:val="0"/>
              <w:tabs>
                <w:tab w:val="left" w:pos="284"/>
                <w:tab w:val="left" w:pos="567"/>
              </w:tabs>
              <w:autoSpaceDE w:val="0"/>
              <w:autoSpaceDN w:val="0"/>
              <w:adjustRightInd w:val="0"/>
              <w:jc w:val="center"/>
            </w:pPr>
            <w:r>
              <w:t>2</w:t>
            </w:r>
            <w:r w:rsidR="009B587A">
              <w:t>0</w:t>
            </w:r>
            <w:r>
              <w:t>.</w:t>
            </w:r>
          </w:p>
        </w:tc>
        <w:tc>
          <w:tcPr>
            <w:tcW w:w="3191" w:type="dxa"/>
            <w:gridSpan w:val="2"/>
            <w:tcBorders>
              <w:top w:val="single" w:sz="4" w:space="0" w:color="auto"/>
              <w:left w:val="single" w:sz="4" w:space="0" w:color="auto"/>
              <w:bottom w:val="single" w:sz="4" w:space="0" w:color="auto"/>
              <w:right w:val="single" w:sz="4" w:space="0" w:color="auto"/>
            </w:tcBorders>
            <w:hideMark/>
          </w:tcPr>
          <w:p w:rsidR="00C95DD7" w:rsidRPr="007603E5" w:rsidRDefault="00C95DD7" w:rsidP="00944F2E">
            <w:pPr>
              <w:spacing w:line="260" w:lineRule="exact"/>
              <w:rPr>
                <w:kern w:val="2"/>
              </w:rPr>
            </w:pPr>
            <w:r w:rsidRPr="00071733">
              <w:rPr>
                <w:kern w:val="2"/>
              </w:rPr>
              <w:t>Основное мероприятие 3.</w:t>
            </w:r>
            <w:r w:rsidR="00944F2E">
              <w:rPr>
                <w:kern w:val="2"/>
              </w:rPr>
              <w:t>9</w:t>
            </w:r>
            <w:r w:rsidRPr="00071733">
              <w:rPr>
                <w:kern w:val="2"/>
              </w:rPr>
              <w:t>.</w:t>
            </w:r>
            <w:r>
              <w:rPr>
                <w:kern w:val="2"/>
              </w:rPr>
              <w:t xml:space="preserve"> </w:t>
            </w:r>
            <w:r w:rsidRPr="000C3D16">
              <w:rPr>
                <w:kern w:val="2"/>
              </w:rPr>
              <w:t>Организация и проведение мероприятий</w:t>
            </w:r>
            <w:r>
              <w:rPr>
                <w:kern w:val="2"/>
              </w:rPr>
              <w:t xml:space="preserve"> по предупреждению, выявлению и пресечению возможного вовлечения несовершеннолетних в потребление </w:t>
            </w:r>
            <w:proofErr w:type="spellStart"/>
            <w:r>
              <w:rPr>
                <w:kern w:val="2"/>
              </w:rPr>
              <w:t>психоактивных</w:t>
            </w:r>
            <w:proofErr w:type="spellEnd"/>
            <w:r>
              <w:rPr>
                <w:kern w:val="2"/>
              </w:rPr>
              <w:t xml:space="preserve"> веществ</w:t>
            </w:r>
          </w:p>
        </w:tc>
        <w:tc>
          <w:tcPr>
            <w:tcW w:w="2261" w:type="dxa"/>
            <w:gridSpan w:val="2"/>
            <w:tcBorders>
              <w:top w:val="single" w:sz="4" w:space="0" w:color="auto"/>
              <w:left w:val="single" w:sz="4" w:space="0" w:color="auto"/>
              <w:bottom w:val="single" w:sz="4" w:space="0" w:color="auto"/>
              <w:right w:val="single" w:sz="4" w:space="0" w:color="auto"/>
            </w:tcBorders>
            <w:hideMark/>
          </w:tcPr>
          <w:p w:rsidR="00C95DD7" w:rsidRPr="002938AF" w:rsidRDefault="00C95DD7" w:rsidP="005C47CF">
            <w:pPr>
              <w:spacing w:line="260" w:lineRule="exact"/>
              <w:jc w:val="center"/>
              <w:rPr>
                <w:kern w:val="2"/>
              </w:rPr>
            </w:pPr>
            <w:r>
              <w:rPr>
                <w:kern w:val="2"/>
              </w:rPr>
              <w:t>Администрация Куйбышевского сельского поселения</w:t>
            </w:r>
            <w:r w:rsidRPr="002938AF">
              <w:rPr>
                <w:kern w:val="2"/>
              </w:rPr>
              <w:t xml:space="preserve"> </w:t>
            </w:r>
          </w:p>
        </w:tc>
        <w:tc>
          <w:tcPr>
            <w:tcW w:w="846" w:type="dxa"/>
            <w:gridSpan w:val="2"/>
            <w:tcBorders>
              <w:top w:val="single" w:sz="4" w:space="0" w:color="auto"/>
              <w:left w:val="single" w:sz="4" w:space="0" w:color="auto"/>
              <w:bottom w:val="single" w:sz="4" w:space="0" w:color="auto"/>
              <w:right w:val="single" w:sz="4" w:space="0" w:color="auto"/>
            </w:tcBorders>
            <w:hideMark/>
          </w:tcPr>
          <w:p w:rsidR="00C95DD7" w:rsidRPr="000C3D16" w:rsidRDefault="00C95DD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 xml:space="preserve">2019 </w:t>
            </w:r>
          </w:p>
        </w:tc>
        <w:tc>
          <w:tcPr>
            <w:tcW w:w="846" w:type="dxa"/>
            <w:tcBorders>
              <w:top w:val="single" w:sz="4" w:space="0" w:color="auto"/>
              <w:left w:val="single" w:sz="4" w:space="0" w:color="auto"/>
              <w:bottom w:val="single" w:sz="4" w:space="0" w:color="auto"/>
              <w:right w:val="single" w:sz="4" w:space="0" w:color="auto"/>
            </w:tcBorders>
            <w:hideMark/>
          </w:tcPr>
          <w:p w:rsidR="00C95DD7" w:rsidRPr="000C3D16" w:rsidRDefault="00C95DD7" w:rsidP="009B587A">
            <w:pPr>
              <w:pStyle w:val="ConsPlusCell"/>
              <w:jc w:val="center"/>
              <w:rPr>
                <w:rFonts w:ascii="Times New Roman" w:hAnsi="Times New Roman" w:cs="Times New Roman"/>
                <w:sz w:val="24"/>
                <w:szCs w:val="24"/>
              </w:rPr>
            </w:pPr>
            <w:r w:rsidRPr="000C3D16">
              <w:rPr>
                <w:rFonts w:ascii="Times New Roman" w:hAnsi="Times New Roman" w:cs="Times New Roman"/>
                <w:sz w:val="24"/>
                <w:szCs w:val="24"/>
              </w:rPr>
              <w:t>20</w:t>
            </w:r>
            <w:r>
              <w:rPr>
                <w:rFonts w:ascii="Times New Roman" w:hAnsi="Times New Roman" w:cs="Times New Roman"/>
                <w:sz w:val="24"/>
                <w:szCs w:val="24"/>
              </w:rPr>
              <w:t>30</w:t>
            </w:r>
            <w:r w:rsidRPr="000C3D16">
              <w:rPr>
                <w:rFonts w:ascii="Times New Roman" w:hAnsi="Times New Roman" w:cs="Times New Roman"/>
                <w:sz w:val="24"/>
                <w:szCs w:val="24"/>
              </w:rPr>
              <w:t xml:space="preserve"> </w:t>
            </w:r>
          </w:p>
        </w:tc>
        <w:tc>
          <w:tcPr>
            <w:tcW w:w="2272" w:type="dxa"/>
            <w:gridSpan w:val="2"/>
            <w:tcBorders>
              <w:top w:val="single" w:sz="4" w:space="0" w:color="auto"/>
              <w:left w:val="single" w:sz="4" w:space="0" w:color="auto"/>
              <w:bottom w:val="single" w:sz="4" w:space="0" w:color="auto"/>
              <w:right w:val="single" w:sz="4" w:space="0" w:color="auto"/>
            </w:tcBorders>
            <w:hideMark/>
          </w:tcPr>
          <w:p w:rsidR="00C95DD7" w:rsidRPr="000C3D16" w:rsidRDefault="00C95DD7" w:rsidP="005C47CF">
            <w:pPr>
              <w:pStyle w:val="ConsPlusCell"/>
              <w:rPr>
                <w:rFonts w:ascii="Times New Roman" w:hAnsi="Times New Roman" w:cs="Times New Roman"/>
                <w:sz w:val="24"/>
                <w:szCs w:val="24"/>
              </w:rPr>
            </w:pPr>
            <w:r>
              <w:rPr>
                <w:rFonts w:ascii="Times New Roman" w:hAnsi="Times New Roman" w:cs="Times New Roman"/>
                <w:sz w:val="24"/>
                <w:szCs w:val="24"/>
              </w:rPr>
              <w:t xml:space="preserve">устранение ситуаций, которые могут привести несовершеннолетних к </w:t>
            </w:r>
            <w:r w:rsidRPr="00C05CBF">
              <w:rPr>
                <w:rFonts w:ascii="Times New Roman" w:hAnsi="Times New Roman" w:cs="Times New Roman"/>
                <w:sz w:val="24"/>
                <w:szCs w:val="24"/>
              </w:rPr>
              <w:t>совершению правонарушений, связанных с незаконным оборотом наркотиков</w:t>
            </w:r>
          </w:p>
        </w:tc>
        <w:tc>
          <w:tcPr>
            <w:tcW w:w="2644" w:type="dxa"/>
            <w:gridSpan w:val="3"/>
            <w:tcBorders>
              <w:top w:val="single" w:sz="4" w:space="0" w:color="auto"/>
              <w:left w:val="single" w:sz="4" w:space="0" w:color="auto"/>
              <w:bottom w:val="single" w:sz="4" w:space="0" w:color="auto"/>
              <w:right w:val="single" w:sz="4" w:space="0" w:color="auto"/>
            </w:tcBorders>
            <w:hideMark/>
          </w:tcPr>
          <w:p w:rsidR="00C95DD7" w:rsidRPr="00071733" w:rsidRDefault="00C95DD7" w:rsidP="005C47CF">
            <w:pPr>
              <w:rPr>
                <w:kern w:val="2"/>
              </w:rPr>
            </w:pPr>
            <w:r w:rsidRPr="00071733">
              <w:rPr>
                <w:kern w:val="2"/>
              </w:rPr>
              <w:t xml:space="preserve">рост количества </w:t>
            </w:r>
            <w:r>
              <w:rPr>
                <w:kern w:val="2"/>
              </w:rPr>
              <w:t xml:space="preserve">несовершеннолетних </w:t>
            </w:r>
            <w:r w:rsidRPr="00071733">
              <w:rPr>
                <w:kern w:val="2"/>
              </w:rPr>
              <w:t>потребителей наркотиков, спроса на наркотики и их незаконного оборота</w:t>
            </w:r>
          </w:p>
        </w:tc>
        <w:tc>
          <w:tcPr>
            <w:tcW w:w="2256" w:type="dxa"/>
            <w:tcBorders>
              <w:top w:val="single" w:sz="4" w:space="0" w:color="auto"/>
              <w:left w:val="single" w:sz="4" w:space="0" w:color="auto"/>
              <w:bottom w:val="single" w:sz="4" w:space="0" w:color="auto"/>
              <w:right w:val="single" w:sz="4" w:space="0" w:color="auto"/>
            </w:tcBorders>
            <w:hideMark/>
          </w:tcPr>
          <w:p w:rsidR="00C95DD7" w:rsidRPr="00071733" w:rsidRDefault="00C95DD7" w:rsidP="005C47CF">
            <w:pPr>
              <w:jc w:val="center"/>
              <w:rPr>
                <w:kern w:val="2"/>
              </w:rPr>
            </w:pPr>
            <w:r w:rsidRPr="00071733">
              <w:rPr>
                <w:kern w:val="2"/>
              </w:rPr>
              <w:t>3</w:t>
            </w:r>
            <w:r>
              <w:rPr>
                <w:kern w:val="2"/>
              </w:rPr>
              <w:t>, 3.1</w:t>
            </w:r>
          </w:p>
        </w:tc>
      </w:tr>
    </w:tbl>
    <w:p w:rsidR="00BB1668" w:rsidRDefault="00BB1668" w:rsidP="00BB1668">
      <w:pPr>
        <w:widowControl w:val="0"/>
        <w:adjustRightInd w:val="0"/>
        <w:jc w:val="both"/>
        <w:outlineLvl w:val="2"/>
      </w:pPr>
    </w:p>
    <w:p w:rsidR="00BB1668" w:rsidRDefault="00BB1668" w:rsidP="00BB1668">
      <w:r>
        <w:br w:type="page"/>
      </w:r>
    </w:p>
    <w:p w:rsidR="005C47CF" w:rsidRPr="000751CC" w:rsidRDefault="005C47CF" w:rsidP="005C47CF">
      <w:pPr>
        <w:ind w:left="11057"/>
        <w:jc w:val="both"/>
        <w:rPr>
          <w:kern w:val="2"/>
        </w:rPr>
      </w:pPr>
      <w:r w:rsidRPr="000751CC">
        <w:rPr>
          <w:kern w:val="2"/>
        </w:rPr>
        <w:lastRenderedPageBreak/>
        <w:t xml:space="preserve">«Приложение № </w:t>
      </w:r>
      <w:r>
        <w:rPr>
          <w:kern w:val="2"/>
        </w:rPr>
        <w:t>4</w:t>
      </w:r>
    </w:p>
    <w:p w:rsidR="005C47CF" w:rsidRPr="000751CC" w:rsidRDefault="005C47CF" w:rsidP="005C47CF">
      <w:pPr>
        <w:ind w:left="11057"/>
        <w:jc w:val="both"/>
        <w:rPr>
          <w:kern w:val="2"/>
        </w:rPr>
      </w:pPr>
      <w:r w:rsidRPr="000751CC">
        <w:rPr>
          <w:kern w:val="2"/>
        </w:rPr>
        <w:t xml:space="preserve">к </w:t>
      </w:r>
      <w:r>
        <w:rPr>
          <w:kern w:val="2"/>
        </w:rPr>
        <w:t xml:space="preserve">муниципальной </w:t>
      </w:r>
      <w:r w:rsidRPr="000751CC">
        <w:rPr>
          <w:kern w:val="2"/>
        </w:rPr>
        <w:t>программе</w:t>
      </w:r>
      <w:r>
        <w:rPr>
          <w:kern w:val="2"/>
        </w:rPr>
        <w:t xml:space="preserve"> Администрации Куйбышевского сельского поселения </w:t>
      </w:r>
      <w:r w:rsidRPr="000751CC">
        <w:rPr>
          <w:kern w:val="2"/>
        </w:rPr>
        <w:t>Обеспечение общественного</w:t>
      </w:r>
      <w:r>
        <w:rPr>
          <w:kern w:val="2"/>
        </w:rPr>
        <w:t xml:space="preserve"> </w:t>
      </w:r>
      <w:r w:rsidRPr="000751CC">
        <w:rPr>
          <w:kern w:val="2"/>
        </w:rPr>
        <w:t>порядка и профилактика</w:t>
      </w:r>
      <w:r>
        <w:rPr>
          <w:kern w:val="2"/>
        </w:rPr>
        <w:t xml:space="preserve"> </w:t>
      </w:r>
      <w:r w:rsidRPr="000751CC">
        <w:rPr>
          <w:kern w:val="2"/>
        </w:rPr>
        <w:t>правонарушений</w:t>
      </w:r>
      <w:r>
        <w:rPr>
          <w:kern w:val="2"/>
        </w:rPr>
        <w:t>»</w:t>
      </w:r>
    </w:p>
    <w:p w:rsidR="005C47CF" w:rsidRDefault="005C47CF" w:rsidP="005C47CF">
      <w:pPr>
        <w:ind w:left="10490"/>
        <w:jc w:val="both"/>
        <w:rPr>
          <w:caps/>
          <w:kern w:val="2"/>
        </w:rPr>
      </w:pPr>
    </w:p>
    <w:p w:rsidR="00A46538" w:rsidRDefault="005C47CF" w:rsidP="005C47CF">
      <w:pPr>
        <w:jc w:val="center"/>
        <w:rPr>
          <w:kern w:val="2"/>
        </w:rPr>
      </w:pPr>
      <w:r w:rsidRPr="000751CC">
        <w:rPr>
          <w:caps/>
          <w:kern w:val="2"/>
        </w:rPr>
        <w:t>Расходы</w:t>
      </w:r>
      <w:r w:rsidRPr="000751CC">
        <w:rPr>
          <w:kern w:val="2"/>
        </w:rPr>
        <w:br/>
      </w:r>
      <w:r w:rsidR="00A46538">
        <w:rPr>
          <w:kern w:val="2"/>
        </w:rPr>
        <w:t xml:space="preserve">местного </w:t>
      </w:r>
      <w:r w:rsidRPr="000751CC">
        <w:rPr>
          <w:kern w:val="2"/>
        </w:rPr>
        <w:t xml:space="preserve">бюджета на реализацию </w:t>
      </w:r>
      <w:r w:rsidR="00A46538">
        <w:rPr>
          <w:kern w:val="2"/>
        </w:rPr>
        <w:t>муниципальной</w:t>
      </w:r>
      <w:r w:rsidRPr="000751CC">
        <w:rPr>
          <w:kern w:val="2"/>
        </w:rPr>
        <w:t xml:space="preserve"> программы </w:t>
      </w:r>
      <w:r w:rsidR="00A46538">
        <w:rPr>
          <w:kern w:val="2"/>
        </w:rPr>
        <w:t xml:space="preserve">Администрации Куйбышевского сельского поселения </w:t>
      </w:r>
      <w:r w:rsidRPr="000751CC">
        <w:rPr>
          <w:kern w:val="2"/>
        </w:rPr>
        <w:t xml:space="preserve"> </w:t>
      </w:r>
    </w:p>
    <w:p w:rsidR="005C47CF" w:rsidRPr="000751CC" w:rsidRDefault="005C47CF" w:rsidP="005C47CF">
      <w:pPr>
        <w:jc w:val="center"/>
        <w:rPr>
          <w:kern w:val="2"/>
        </w:rPr>
      </w:pPr>
      <w:r w:rsidRPr="000751CC">
        <w:rPr>
          <w:kern w:val="2"/>
        </w:rPr>
        <w:t>«Обеспечение общественного порядка и профилактика правонарушений»</w:t>
      </w:r>
    </w:p>
    <w:p w:rsidR="005C47CF" w:rsidRPr="00893681" w:rsidRDefault="005C47CF" w:rsidP="005C47CF">
      <w:pPr>
        <w:jc w:val="right"/>
        <w:rPr>
          <w:kern w:val="2"/>
        </w:rPr>
      </w:pPr>
      <w:r w:rsidRPr="00893681">
        <w:rPr>
          <w:kern w:val="2"/>
        </w:rPr>
        <w:t>Таблица</w:t>
      </w:r>
      <w:r>
        <w:rPr>
          <w:kern w:val="2"/>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0"/>
        <w:gridCol w:w="686"/>
        <w:gridCol w:w="700"/>
        <w:gridCol w:w="1013"/>
        <w:gridCol w:w="547"/>
        <w:gridCol w:w="1257"/>
        <w:gridCol w:w="1217"/>
        <w:gridCol w:w="1121"/>
        <w:gridCol w:w="1102"/>
        <w:gridCol w:w="1110"/>
        <w:gridCol w:w="1018"/>
        <w:gridCol w:w="1214"/>
      </w:tblGrid>
      <w:tr w:rsidR="005C47CF" w:rsidRPr="000751CC" w:rsidTr="005C47CF">
        <w:trPr>
          <w:tblHeader/>
        </w:trPr>
        <w:tc>
          <w:tcPr>
            <w:tcW w:w="20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Номер</w:t>
            </w:r>
          </w:p>
          <w:p w:rsidR="005C47CF" w:rsidRPr="000751CC" w:rsidRDefault="005C47CF" w:rsidP="005C47CF">
            <w:pPr>
              <w:jc w:val="center"/>
              <w:rPr>
                <w:kern w:val="2"/>
                <w:lang w:eastAsia="en-US"/>
              </w:rPr>
            </w:pPr>
            <w:r w:rsidRPr="000751CC">
              <w:rPr>
                <w:kern w:val="2"/>
                <w:lang w:eastAsia="en-US"/>
              </w:rPr>
              <w:t>и наименование</w:t>
            </w:r>
            <w:r>
              <w:rPr>
                <w:kern w:val="2"/>
                <w:lang w:eastAsia="en-US"/>
              </w:rPr>
              <w:t xml:space="preserve"> </w:t>
            </w:r>
            <w:r w:rsidRPr="000751CC">
              <w:rPr>
                <w:kern w:val="2"/>
                <w:lang w:eastAsia="en-US"/>
              </w:rPr>
              <w:t>подпрограммы, основного мероприятия подпрограммы,</w:t>
            </w:r>
            <w:r>
              <w:rPr>
                <w:kern w:val="2"/>
                <w:lang w:eastAsia="en-US"/>
              </w:rPr>
              <w:t xml:space="preserve"> </w:t>
            </w:r>
            <w:r w:rsidRPr="000751CC">
              <w:rPr>
                <w:kern w:val="2"/>
                <w:lang w:eastAsia="en-US"/>
              </w:rPr>
              <w:t>мероприятия ведомственной целевой программы</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Ответственный исполнитель, соисполнитель, участник</w:t>
            </w:r>
          </w:p>
        </w:tc>
        <w:tc>
          <w:tcPr>
            <w:tcW w:w="294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Коды бюджетной классификации расходов</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Объем расходов, всего</w:t>
            </w:r>
          </w:p>
          <w:p w:rsidR="005C47CF" w:rsidRPr="000751CC" w:rsidRDefault="005C47CF" w:rsidP="005C47CF">
            <w:pPr>
              <w:jc w:val="center"/>
              <w:rPr>
                <w:kern w:val="2"/>
                <w:lang w:eastAsia="en-US"/>
              </w:rPr>
            </w:pPr>
            <w:proofErr w:type="gramStart"/>
            <w:r w:rsidRPr="000751CC">
              <w:rPr>
                <w:kern w:val="2"/>
                <w:lang w:eastAsia="en-US"/>
              </w:rPr>
              <w:t>(тыс.</w:t>
            </w:r>
            <w:proofErr w:type="gramEnd"/>
          </w:p>
          <w:p w:rsidR="005C47CF" w:rsidRPr="000751CC" w:rsidRDefault="005C47CF" w:rsidP="005C47CF">
            <w:pPr>
              <w:jc w:val="center"/>
              <w:rPr>
                <w:kern w:val="2"/>
                <w:lang w:eastAsia="en-US"/>
              </w:rPr>
            </w:pPr>
            <w:r w:rsidRPr="000751CC">
              <w:rPr>
                <w:kern w:val="2"/>
                <w:lang w:eastAsia="en-US"/>
              </w:rPr>
              <w:t>рублей)</w:t>
            </w:r>
          </w:p>
        </w:tc>
        <w:tc>
          <w:tcPr>
            <w:tcW w:w="67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В том числе</w:t>
            </w:r>
          </w:p>
          <w:p w:rsidR="005C47CF" w:rsidRPr="000751CC" w:rsidRDefault="005C47CF" w:rsidP="005C47CF">
            <w:pPr>
              <w:jc w:val="center"/>
              <w:rPr>
                <w:kern w:val="2"/>
                <w:lang w:eastAsia="en-US"/>
              </w:rPr>
            </w:pPr>
            <w:r w:rsidRPr="000751CC">
              <w:rPr>
                <w:kern w:val="2"/>
                <w:lang w:eastAsia="en-US"/>
              </w:rPr>
              <w:t xml:space="preserve">по годам реализации </w:t>
            </w:r>
            <w:r w:rsidR="00742457">
              <w:rPr>
                <w:kern w:val="2"/>
                <w:lang w:eastAsia="en-US"/>
              </w:rPr>
              <w:t>муниципальной</w:t>
            </w:r>
            <w:r w:rsidRPr="000751CC">
              <w:rPr>
                <w:kern w:val="2"/>
                <w:lang w:eastAsia="en-US"/>
              </w:rPr>
              <w:t xml:space="preserve"> программы (тыс. рублей)</w:t>
            </w:r>
          </w:p>
        </w:tc>
      </w:tr>
      <w:tr w:rsidR="005C47CF" w:rsidRPr="000751CC" w:rsidTr="005C47CF">
        <w:trPr>
          <w:tblHeader/>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jc w:val="center"/>
              <w:rPr>
                <w:kern w:val="2"/>
                <w:lang w:eastAsia="en-U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jc w:val="center"/>
              <w:rPr>
                <w:kern w:val="2"/>
                <w:lang w:eastAsia="en-US"/>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ГРБС</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proofErr w:type="spellStart"/>
            <w:r w:rsidRPr="000751CC">
              <w:rPr>
                <w:kern w:val="2"/>
                <w:lang w:eastAsia="en-US"/>
              </w:rPr>
              <w:t>РзПр</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ЦСР</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ВР</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jc w:val="center"/>
              <w:rPr>
                <w:kern w:val="2"/>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2019</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2020</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2021</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2023</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0751CC" w:rsidRDefault="005C47CF" w:rsidP="005C47CF">
            <w:pPr>
              <w:jc w:val="center"/>
              <w:rPr>
                <w:kern w:val="2"/>
                <w:lang w:eastAsia="en-US"/>
              </w:rPr>
            </w:pPr>
            <w:r w:rsidRPr="000751CC">
              <w:rPr>
                <w:kern w:val="2"/>
                <w:lang w:eastAsia="en-US"/>
              </w:rPr>
              <w:t>2024</w:t>
            </w:r>
          </w:p>
        </w:tc>
      </w:tr>
    </w:tbl>
    <w:p w:rsidR="005C47CF" w:rsidRPr="000751CC" w:rsidRDefault="005C47CF" w:rsidP="005C47C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9"/>
        <w:gridCol w:w="669"/>
        <w:gridCol w:w="687"/>
        <w:gridCol w:w="1019"/>
        <w:gridCol w:w="556"/>
        <w:gridCol w:w="1233"/>
        <w:gridCol w:w="1225"/>
        <w:gridCol w:w="1131"/>
        <w:gridCol w:w="1107"/>
        <w:gridCol w:w="1116"/>
        <w:gridCol w:w="992"/>
        <w:gridCol w:w="1241"/>
      </w:tblGrid>
      <w:tr w:rsidR="005C47CF" w:rsidRPr="000751CC" w:rsidTr="005C47CF">
        <w:trPr>
          <w:tblHeader/>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3</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spacing w:val="-10"/>
                <w:kern w:val="2"/>
                <w:lang w:eastAsia="en-US"/>
              </w:rPr>
            </w:pPr>
            <w:r w:rsidRPr="000751CC">
              <w:rPr>
                <w:spacing w:val="-10"/>
                <w:kern w:val="2"/>
                <w:lang w:eastAsia="en-US"/>
              </w:rPr>
              <w:t>5</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7</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9</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12</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13</w:t>
            </w:r>
          </w:p>
        </w:tc>
      </w:tr>
      <w:tr w:rsidR="008F2BE3" w:rsidRPr="000751CC" w:rsidTr="005C47CF">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8F2BE3" w:rsidRPr="000751CC" w:rsidRDefault="008F2BE3" w:rsidP="008F2BE3">
            <w:pPr>
              <w:rPr>
                <w:kern w:val="2"/>
                <w:lang w:eastAsia="en-US"/>
              </w:rPr>
            </w:pPr>
            <w:r>
              <w:rPr>
                <w:kern w:val="2"/>
                <w:lang w:eastAsia="en-US"/>
              </w:rPr>
              <w:t>Муниципальная</w:t>
            </w:r>
            <w:r w:rsidRPr="000751CC">
              <w:rPr>
                <w:kern w:val="2"/>
                <w:lang w:eastAsia="en-US"/>
              </w:rPr>
              <w:t xml:space="preserve"> программа </w:t>
            </w:r>
            <w:r>
              <w:rPr>
                <w:kern w:val="2"/>
                <w:lang w:eastAsia="en-US"/>
              </w:rPr>
              <w:t>Администрации Куйбышевского сельского поселения</w:t>
            </w:r>
            <w:r w:rsidRPr="000751CC">
              <w:rPr>
                <w:kern w:val="2"/>
                <w:lang w:eastAsia="en-US"/>
              </w:rPr>
              <w:t xml:space="preserve"> «Обеспечение общественного порядка и профилактика правонарушений»</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5C47CF">
            <w:pPr>
              <w:rPr>
                <w:kern w:val="2"/>
                <w:lang w:eastAsia="en-US"/>
              </w:rPr>
            </w:pPr>
            <w:r w:rsidRPr="000751CC">
              <w:rPr>
                <w:kern w:val="2"/>
                <w:lang w:eastAsia="en-US"/>
              </w:rPr>
              <w:t>всего</w:t>
            </w:r>
          </w:p>
          <w:p w:rsidR="008F2BE3" w:rsidRPr="000751CC" w:rsidRDefault="008F2BE3" w:rsidP="005C47CF">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DF630D" w:rsidP="005C47CF">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5C47CF">
            <w:pPr>
              <w:jc w:val="center"/>
              <w:rPr>
                <w:kern w:val="2"/>
                <w:lang w:eastAsia="en-US"/>
              </w:rPr>
            </w:pPr>
            <w:r w:rsidRPr="000751CC">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5C47CF">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5C47CF">
            <w:pPr>
              <w:jc w:val="center"/>
              <w:rPr>
                <w:kern w:val="2"/>
                <w:lang w:eastAsia="en-US"/>
              </w:rPr>
            </w:pPr>
            <w:r w:rsidRPr="000751CC">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8F2BE3">
            <w:pPr>
              <w:jc w:val="center"/>
              <w:rPr>
                <w:kern w:val="2"/>
                <w:lang w:eastAsia="en-US"/>
              </w:rPr>
            </w:pPr>
            <w:r>
              <w:rPr>
                <w:kern w:val="2"/>
                <w:lang w:eastAsia="en-US"/>
              </w:rPr>
              <w:t>4 800,0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5C47CF">
            <w:pPr>
              <w:jc w:val="center"/>
              <w:rPr>
                <w:spacing w:val="-20"/>
                <w:kern w:val="2"/>
                <w:lang w:eastAsia="en-US"/>
              </w:rPr>
            </w:pPr>
            <w:r>
              <w:rPr>
                <w:spacing w:val="-20"/>
                <w:kern w:val="2"/>
                <w:lang w:eastAsia="en-US"/>
              </w:rPr>
              <w:t>0,8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8F2BE3">
            <w:pPr>
              <w:jc w:val="center"/>
            </w:pPr>
            <w:r w:rsidRPr="00782358">
              <w:rPr>
                <w:spacing w:val="-20"/>
                <w:kern w:val="2"/>
                <w:lang w:eastAsia="en-US"/>
              </w:rPr>
              <w:t>0,8</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8F2BE3">
            <w:pPr>
              <w:jc w:val="center"/>
            </w:pPr>
            <w:r w:rsidRPr="00782358">
              <w:rPr>
                <w:spacing w:val="-20"/>
                <w:kern w:val="2"/>
                <w:lang w:eastAsia="en-US"/>
              </w:rPr>
              <w:t>0,8</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8F2BE3">
            <w:pPr>
              <w:jc w:val="center"/>
            </w:pPr>
            <w:r w:rsidRPr="00782358">
              <w:rPr>
                <w:spacing w:val="-20"/>
                <w:kern w:val="2"/>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8F2BE3">
            <w:pPr>
              <w:jc w:val="center"/>
            </w:pPr>
            <w:r w:rsidRPr="00782358">
              <w:rPr>
                <w:spacing w:val="-20"/>
                <w:kern w:val="2"/>
                <w:lang w:eastAsia="en-US"/>
              </w:rPr>
              <w:t>0,8</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8F2BE3">
            <w:pPr>
              <w:jc w:val="center"/>
            </w:pPr>
            <w:r w:rsidRPr="00782358">
              <w:rPr>
                <w:spacing w:val="-20"/>
                <w:kern w:val="2"/>
                <w:lang w:eastAsia="en-US"/>
              </w:rPr>
              <w:t>0,8</w:t>
            </w:r>
          </w:p>
        </w:tc>
      </w:tr>
      <w:tr w:rsidR="008F2BE3" w:rsidRPr="000751CC" w:rsidTr="00732B77">
        <w:trPr>
          <w:trHeight w:val="110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8F2BE3" w:rsidRPr="000751CC" w:rsidRDefault="008F2BE3" w:rsidP="005C47CF">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8F2BE3" w:rsidRPr="000751CC" w:rsidRDefault="008F2BE3" w:rsidP="005C47CF">
            <w:pPr>
              <w:rPr>
                <w:kern w:val="2"/>
                <w:lang w:eastAsia="en-US"/>
              </w:rPr>
            </w:pPr>
            <w:r>
              <w:rPr>
                <w:kern w:val="2"/>
                <w:lang w:eastAsia="en-US"/>
              </w:rPr>
              <w:t>Администрация Куйбышевского сельского поселения</w:t>
            </w:r>
            <w:r w:rsidRPr="000751CC">
              <w:rPr>
                <w:kern w:val="2"/>
                <w:lang w:eastAsia="en-US"/>
              </w:rPr>
              <w:t xml:space="preserve">, всего </w:t>
            </w:r>
          </w:p>
        </w:tc>
        <w:tc>
          <w:tcPr>
            <w:tcW w:w="669" w:type="dxa"/>
            <w:tcBorders>
              <w:top w:val="single" w:sz="4" w:space="0" w:color="auto"/>
              <w:left w:val="single" w:sz="4" w:space="0" w:color="auto"/>
              <w:right w:val="single" w:sz="4" w:space="0" w:color="auto"/>
            </w:tcBorders>
            <w:shd w:val="clear" w:color="auto" w:fill="FFFFFF"/>
            <w:hideMark/>
          </w:tcPr>
          <w:p w:rsidR="008F2BE3" w:rsidRPr="000751CC" w:rsidRDefault="00DF630D" w:rsidP="005C47CF">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8F2BE3" w:rsidRPr="000751CC" w:rsidRDefault="008F2BE3" w:rsidP="005C47CF">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8F2BE3" w:rsidRPr="000751CC" w:rsidRDefault="008F2BE3" w:rsidP="005C47CF">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8F2BE3" w:rsidRPr="000751CC" w:rsidRDefault="008F2BE3" w:rsidP="005C47CF">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8F2BE3" w:rsidRPr="000751CC" w:rsidRDefault="008F2BE3" w:rsidP="008F2BE3">
            <w:pPr>
              <w:jc w:val="center"/>
              <w:rPr>
                <w:kern w:val="2"/>
                <w:lang w:eastAsia="en-US"/>
              </w:rPr>
            </w:pPr>
            <w:r>
              <w:rPr>
                <w:kern w:val="2"/>
                <w:lang w:eastAsia="en-US"/>
              </w:rPr>
              <w:t>4 800,0</w:t>
            </w:r>
          </w:p>
        </w:tc>
        <w:tc>
          <w:tcPr>
            <w:tcW w:w="1225" w:type="dxa"/>
            <w:tcBorders>
              <w:top w:val="single" w:sz="4" w:space="0" w:color="auto"/>
              <w:left w:val="single" w:sz="4" w:space="0" w:color="auto"/>
              <w:right w:val="single" w:sz="4" w:space="0" w:color="auto"/>
            </w:tcBorders>
            <w:shd w:val="clear" w:color="auto" w:fill="FFFFFF"/>
            <w:hideMark/>
          </w:tcPr>
          <w:p w:rsidR="008F2BE3" w:rsidRDefault="008F2BE3" w:rsidP="008F2BE3">
            <w:pPr>
              <w:jc w:val="center"/>
            </w:pPr>
            <w:r w:rsidRPr="008F76E1">
              <w:rPr>
                <w:spacing w:val="-20"/>
                <w:kern w:val="2"/>
                <w:lang w:eastAsia="en-US"/>
              </w:rPr>
              <w:t>0,8</w:t>
            </w:r>
          </w:p>
        </w:tc>
        <w:tc>
          <w:tcPr>
            <w:tcW w:w="1131" w:type="dxa"/>
            <w:tcBorders>
              <w:top w:val="single" w:sz="4" w:space="0" w:color="auto"/>
              <w:left w:val="single" w:sz="4" w:space="0" w:color="auto"/>
              <w:right w:val="single" w:sz="4" w:space="0" w:color="auto"/>
            </w:tcBorders>
            <w:shd w:val="clear" w:color="auto" w:fill="FFFFFF"/>
            <w:hideMark/>
          </w:tcPr>
          <w:p w:rsidR="008F2BE3" w:rsidRDefault="008F2BE3" w:rsidP="008F2BE3">
            <w:pPr>
              <w:jc w:val="center"/>
            </w:pPr>
            <w:r w:rsidRPr="008F76E1">
              <w:rPr>
                <w:spacing w:val="-20"/>
                <w:kern w:val="2"/>
                <w:lang w:eastAsia="en-US"/>
              </w:rPr>
              <w:t>0,8</w:t>
            </w:r>
          </w:p>
        </w:tc>
        <w:tc>
          <w:tcPr>
            <w:tcW w:w="1107" w:type="dxa"/>
            <w:tcBorders>
              <w:top w:val="single" w:sz="4" w:space="0" w:color="auto"/>
              <w:left w:val="single" w:sz="4" w:space="0" w:color="auto"/>
              <w:right w:val="single" w:sz="4" w:space="0" w:color="auto"/>
            </w:tcBorders>
            <w:shd w:val="clear" w:color="auto" w:fill="FFFFFF"/>
            <w:hideMark/>
          </w:tcPr>
          <w:p w:rsidR="008F2BE3" w:rsidRDefault="008F2BE3" w:rsidP="008F2BE3">
            <w:pPr>
              <w:jc w:val="center"/>
            </w:pPr>
            <w:r w:rsidRPr="008F76E1">
              <w:rPr>
                <w:spacing w:val="-20"/>
                <w:kern w:val="2"/>
                <w:lang w:eastAsia="en-US"/>
              </w:rPr>
              <w:t>0,8</w:t>
            </w:r>
          </w:p>
        </w:tc>
        <w:tc>
          <w:tcPr>
            <w:tcW w:w="1116" w:type="dxa"/>
            <w:tcBorders>
              <w:top w:val="single" w:sz="4" w:space="0" w:color="auto"/>
              <w:left w:val="single" w:sz="4" w:space="0" w:color="auto"/>
              <w:right w:val="single" w:sz="4" w:space="0" w:color="auto"/>
            </w:tcBorders>
            <w:shd w:val="clear" w:color="auto" w:fill="FFFFFF"/>
            <w:hideMark/>
          </w:tcPr>
          <w:p w:rsidR="008F2BE3" w:rsidRDefault="008F2BE3" w:rsidP="008F2BE3">
            <w:pPr>
              <w:jc w:val="center"/>
            </w:pPr>
            <w:r w:rsidRPr="008F76E1">
              <w:rPr>
                <w:spacing w:val="-20"/>
                <w:kern w:val="2"/>
                <w:lang w:eastAsia="en-US"/>
              </w:rPr>
              <w:t>0,8</w:t>
            </w:r>
          </w:p>
        </w:tc>
        <w:tc>
          <w:tcPr>
            <w:tcW w:w="992" w:type="dxa"/>
            <w:tcBorders>
              <w:top w:val="single" w:sz="4" w:space="0" w:color="auto"/>
              <w:left w:val="single" w:sz="4" w:space="0" w:color="auto"/>
              <w:right w:val="single" w:sz="4" w:space="0" w:color="auto"/>
            </w:tcBorders>
            <w:shd w:val="clear" w:color="auto" w:fill="FFFFFF"/>
            <w:hideMark/>
          </w:tcPr>
          <w:p w:rsidR="008F2BE3" w:rsidRDefault="008F2BE3" w:rsidP="008F2BE3">
            <w:pPr>
              <w:jc w:val="center"/>
            </w:pPr>
            <w:r w:rsidRPr="008F76E1">
              <w:rPr>
                <w:spacing w:val="-20"/>
                <w:kern w:val="2"/>
                <w:lang w:eastAsia="en-US"/>
              </w:rPr>
              <w:t>0,8</w:t>
            </w:r>
          </w:p>
        </w:tc>
        <w:tc>
          <w:tcPr>
            <w:tcW w:w="1241" w:type="dxa"/>
            <w:tcBorders>
              <w:top w:val="single" w:sz="4" w:space="0" w:color="auto"/>
              <w:left w:val="single" w:sz="4" w:space="0" w:color="auto"/>
              <w:right w:val="single" w:sz="4" w:space="0" w:color="auto"/>
            </w:tcBorders>
            <w:shd w:val="clear" w:color="auto" w:fill="FFFFFF"/>
            <w:hideMark/>
          </w:tcPr>
          <w:p w:rsidR="008F2BE3" w:rsidRDefault="008F2BE3" w:rsidP="008F2BE3">
            <w:pPr>
              <w:jc w:val="center"/>
            </w:pPr>
            <w:r w:rsidRPr="008F76E1">
              <w:rPr>
                <w:spacing w:val="-20"/>
                <w:kern w:val="2"/>
                <w:lang w:eastAsia="en-US"/>
              </w:rPr>
              <w:t>0,8</w:t>
            </w:r>
          </w:p>
        </w:tc>
      </w:tr>
      <w:tr w:rsidR="008F2BE3" w:rsidRPr="000751CC" w:rsidTr="005C47CF">
        <w:tc>
          <w:tcPr>
            <w:tcW w:w="20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rPr>
                <w:kern w:val="2"/>
                <w:lang w:eastAsia="en-US"/>
              </w:rPr>
            </w:pPr>
            <w:r w:rsidRPr="008F2BE3">
              <w:rPr>
                <w:kern w:val="2"/>
                <w:lang w:eastAsia="en-US"/>
              </w:rPr>
              <w:lastRenderedPageBreak/>
              <w:t>Подпрограмма 1</w:t>
            </w:r>
          </w:p>
          <w:p w:rsidR="008F2BE3" w:rsidRPr="008F2BE3" w:rsidRDefault="008F2BE3" w:rsidP="005C47CF">
            <w:pPr>
              <w:rPr>
                <w:kern w:val="2"/>
                <w:lang w:eastAsia="en-US"/>
              </w:rPr>
            </w:pPr>
            <w:r w:rsidRPr="008F2BE3">
              <w:rPr>
                <w:kern w:val="2"/>
                <w:lang w:eastAsia="en-US"/>
              </w:rPr>
              <w:t>«Противодействие коррупции в Куйбышевском районе»</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rPr>
                <w:kern w:val="2"/>
                <w:lang w:eastAsia="en-US"/>
              </w:rPr>
            </w:pPr>
            <w:r w:rsidRPr="008F2BE3">
              <w:rPr>
                <w:kern w:val="2"/>
                <w:lang w:eastAsia="en-US"/>
              </w:rPr>
              <w:t>всего</w:t>
            </w:r>
          </w:p>
          <w:p w:rsidR="008F2BE3" w:rsidRPr="008F2BE3" w:rsidRDefault="008F2BE3" w:rsidP="005C47CF">
            <w:pPr>
              <w:rPr>
                <w:kern w:val="2"/>
                <w:lang w:eastAsia="en-US"/>
              </w:rPr>
            </w:pPr>
            <w:r w:rsidRPr="008F2BE3">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r w:rsidRPr="008F2BE3">
              <w:rPr>
                <w:kern w:val="2"/>
                <w:lang w:eastAsia="en-US"/>
              </w:rPr>
              <w:t>Х</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r w:rsidRPr="008F2BE3">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spacing w:val="-10"/>
                <w:kern w:val="2"/>
                <w:lang w:eastAsia="en-US"/>
              </w:rPr>
            </w:pPr>
            <w:r w:rsidRPr="008F2BE3">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r w:rsidRPr="008F2BE3">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732B77">
            <w:pPr>
              <w:jc w:val="center"/>
              <w:rPr>
                <w:kern w:val="2"/>
                <w:lang w:eastAsia="en-US"/>
              </w:rPr>
            </w:pPr>
            <w:r>
              <w:rPr>
                <w:kern w:val="2"/>
                <w:lang w:eastAsia="en-US"/>
              </w:rPr>
              <w:t>4 800,0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r>
      <w:tr w:rsidR="008F2BE3" w:rsidRPr="000751CC" w:rsidTr="005C47CF">
        <w:trPr>
          <w:trHeight w:val="69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8F2BE3" w:rsidRPr="008F2BE3" w:rsidRDefault="008F2BE3" w:rsidP="005C47CF">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8F2BE3" w:rsidRPr="008F2BE3" w:rsidRDefault="008F2BE3" w:rsidP="008F2BE3">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shd w:val="clear" w:color="auto" w:fill="FFFFFF"/>
            <w:hideMark/>
          </w:tcPr>
          <w:p w:rsidR="008F2BE3" w:rsidRPr="008F2BE3" w:rsidRDefault="00DF630D" w:rsidP="005C47CF">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r w:rsidRPr="008F2BE3">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8F2BE3" w:rsidRPr="008F2BE3" w:rsidRDefault="008F2BE3" w:rsidP="005C47CF">
            <w:pPr>
              <w:jc w:val="center"/>
              <w:rPr>
                <w:spacing w:val="-10"/>
                <w:kern w:val="2"/>
                <w:lang w:eastAsia="en-US"/>
              </w:rPr>
            </w:pPr>
            <w:r w:rsidRPr="008F2BE3">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8F2BE3" w:rsidRPr="008F2BE3" w:rsidRDefault="008F2BE3" w:rsidP="005C47CF">
            <w:pPr>
              <w:jc w:val="center"/>
              <w:rPr>
                <w:kern w:val="2"/>
                <w:lang w:eastAsia="en-US"/>
              </w:rPr>
            </w:pPr>
            <w:r w:rsidRPr="008F2BE3">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8F2BE3" w:rsidRPr="000751CC" w:rsidRDefault="008F2BE3" w:rsidP="00732B77">
            <w:pPr>
              <w:jc w:val="center"/>
              <w:rPr>
                <w:kern w:val="2"/>
                <w:lang w:eastAsia="en-US"/>
              </w:rPr>
            </w:pPr>
            <w:r>
              <w:rPr>
                <w:kern w:val="2"/>
                <w:lang w:eastAsia="en-US"/>
              </w:rPr>
              <w:t>4 800,0</w:t>
            </w:r>
          </w:p>
        </w:tc>
        <w:tc>
          <w:tcPr>
            <w:tcW w:w="1225"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31"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07"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16"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992"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241" w:type="dxa"/>
            <w:tcBorders>
              <w:top w:val="single" w:sz="4" w:space="0" w:color="auto"/>
              <w:left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r>
      <w:tr w:rsidR="008F2BE3" w:rsidRPr="000751CC" w:rsidTr="005C47CF">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jc w:val="both"/>
              <w:rPr>
                <w:kern w:val="2"/>
                <w:lang w:eastAsia="en-US"/>
              </w:rPr>
            </w:pPr>
            <w:r w:rsidRPr="008F2BE3">
              <w:rPr>
                <w:kern w:val="2"/>
                <w:lang w:eastAsia="en-US"/>
              </w:rPr>
              <w:t>Основное меро</w:t>
            </w:r>
            <w:r w:rsidRPr="008F2BE3">
              <w:rPr>
                <w:kern w:val="2"/>
                <w:lang w:eastAsia="en-US"/>
              </w:rPr>
              <w:softHyphen/>
              <w:t xml:space="preserve">приятие 1.1. </w:t>
            </w:r>
          </w:p>
          <w:p w:rsidR="008F2BE3" w:rsidRPr="008F2BE3" w:rsidRDefault="008F2BE3" w:rsidP="008F2BE3">
            <w:pPr>
              <w:jc w:val="both"/>
              <w:rPr>
                <w:kern w:val="2"/>
                <w:lang w:eastAsia="en-US"/>
              </w:rPr>
            </w:pPr>
            <w:r w:rsidRPr="008F2BE3">
              <w:rPr>
                <w:kern w:val="2"/>
                <w:lang w:eastAsia="en-US"/>
              </w:rPr>
              <w:t>Совершенствование правового регулирования в сфере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8F2BE3" w:rsidP="005C47CF">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DF630D" w:rsidP="005C47CF">
            <w:pPr>
              <w:jc w:val="center"/>
              <w:rPr>
                <w:spacing w:val="-10"/>
                <w:kern w:val="2"/>
                <w:highlight w:val="green"/>
                <w:lang w:eastAsia="en-US"/>
              </w:rPr>
            </w:pPr>
            <w:r w:rsidRPr="00DF630D">
              <w:rPr>
                <w:spacing w:val="-10"/>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8F2BE3" w:rsidRDefault="00DF630D" w:rsidP="005C47CF">
            <w:pPr>
              <w:jc w:val="center"/>
              <w:rPr>
                <w:spacing w:val="-10"/>
                <w:kern w:val="2"/>
                <w:highlight w:val="green"/>
                <w:lang w:eastAsia="en-US"/>
              </w:rPr>
            </w:pPr>
            <w:r>
              <w:rPr>
                <w:spacing w:val="-10"/>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C95A45" w:rsidRDefault="00DF630D" w:rsidP="005C47CF">
            <w:pPr>
              <w:jc w:val="center"/>
              <w:rPr>
                <w:spacing w:val="-10"/>
                <w:kern w:val="2"/>
                <w:lang w:eastAsia="en-US"/>
              </w:rPr>
            </w:pPr>
            <w:r>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C95A45" w:rsidRDefault="00DF630D" w:rsidP="005C47CF">
            <w:pPr>
              <w:jc w:val="center"/>
              <w:rPr>
                <w:spacing w:val="-10"/>
                <w:kern w:val="2"/>
                <w:lang w:eastAsia="en-US"/>
              </w:rPr>
            </w:pPr>
            <w:r>
              <w:rPr>
                <w:spacing w:val="-10"/>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0751CC" w:rsidRDefault="008F2BE3" w:rsidP="00732B77">
            <w:pPr>
              <w:jc w:val="center"/>
              <w:rPr>
                <w:kern w:val="2"/>
                <w:lang w:eastAsia="en-US"/>
              </w:rPr>
            </w:pPr>
            <w:r>
              <w:rPr>
                <w:kern w:val="2"/>
                <w:lang w:eastAsia="en-US"/>
              </w:rPr>
              <w:t>4 800,0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F2BE3" w:rsidRDefault="008F2BE3" w:rsidP="00732B77">
            <w:pPr>
              <w:jc w:val="center"/>
            </w:pPr>
            <w:r w:rsidRPr="008F76E1">
              <w:rPr>
                <w:spacing w:val="-20"/>
                <w:kern w:val="2"/>
                <w:lang w:eastAsia="en-US"/>
              </w:rPr>
              <w:t>0,8</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jc w:val="both"/>
              <w:rPr>
                <w:kern w:val="2"/>
              </w:rPr>
            </w:pPr>
            <w:r w:rsidRPr="008F2BE3">
              <w:rPr>
                <w:kern w:val="2"/>
              </w:rPr>
              <w:t xml:space="preserve">Основное мероприятие 1.2. </w:t>
            </w:r>
          </w:p>
          <w:p w:rsidR="005C47CF" w:rsidRPr="008F2BE3" w:rsidRDefault="005C47CF" w:rsidP="005C47CF">
            <w:pPr>
              <w:jc w:val="both"/>
              <w:rPr>
                <w:kern w:val="2"/>
                <w:lang w:eastAsia="en-US"/>
              </w:rPr>
            </w:pPr>
            <w:r w:rsidRPr="008F2BE3">
              <w:t>Повышение эффективности механизмов выявления, предотвращения и урегулирования конфликта интересов на муниципальной службе на территории Куйбышевского района</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rPr>
                <w:kern w:val="2"/>
                <w:lang w:eastAsia="en-US"/>
              </w:rPr>
            </w:pPr>
            <w:r w:rsidRPr="008F2BE3">
              <w:rPr>
                <w:kern w:val="2"/>
                <w:lang w:eastAsia="en-US"/>
              </w:rPr>
              <w:t xml:space="preserve">Администрация </w:t>
            </w:r>
          </w:p>
          <w:p w:rsidR="005C47CF" w:rsidRPr="008F2BE3" w:rsidRDefault="005C47CF" w:rsidP="005C47CF">
            <w:pPr>
              <w:rPr>
                <w:kern w:val="2"/>
                <w:lang w:eastAsia="en-US"/>
              </w:rPr>
            </w:pPr>
            <w:r w:rsidRPr="008F2BE3">
              <w:rPr>
                <w:kern w:val="2"/>
                <w:lang w:eastAsia="en-US"/>
              </w:rPr>
              <w:t xml:space="preserve">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jc w:val="both"/>
              <w:rPr>
                <w:kern w:val="2"/>
              </w:rPr>
            </w:pPr>
            <w:r w:rsidRPr="008F2BE3">
              <w:rPr>
                <w:kern w:val="2"/>
              </w:rPr>
              <w:t xml:space="preserve">Основное мероприятие 1.3. </w:t>
            </w:r>
          </w:p>
          <w:p w:rsidR="005C47CF" w:rsidRPr="008F2BE3" w:rsidRDefault="005C47CF" w:rsidP="005C47CF">
            <w:pPr>
              <w:jc w:val="both"/>
              <w:rPr>
                <w:kern w:val="2"/>
                <w:lang w:eastAsia="en-US"/>
              </w:rPr>
            </w:pPr>
            <w:r w:rsidRPr="008F2BE3">
              <w:rPr>
                <w:kern w:val="2"/>
              </w:rPr>
              <w:t xml:space="preserve">Усиление </w:t>
            </w:r>
            <w:proofErr w:type="gramStart"/>
            <w:r w:rsidRPr="008F2BE3">
              <w:rPr>
                <w:kern w:val="2"/>
              </w:rPr>
              <w:lastRenderedPageBreak/>
              <w:t>контроля за</w:t>
            </w:r>
            <w:proofErr w:type="gramEnd"/>
            <w:r w:rsidRPr="008F2BE3">
              <w:rPr>
                <w:kern w:val="2"/>
              </w:rPr>
              <w:t xml:space="preserve"> соблюдением лицами, замещающими отдельные муниципальные должности на территории Куйбышевского района, должности муниципальной службы на территории Куйбышевского района (далее – должностные лица) антикоррупционных норм</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rPr>
                <w:kern w:val="2"/>
                <w:lang w:eastAsia="en-US"/>
              </w:rPr>
            </w:pPr>
            <w:r w:rsidRPr="008F2BE3">
              <w:rPr>
                <w:kern w:val="2"/>
                <w:lang w:eastAsia="en-US"/>
              </w:rPr>
              <w:lastRenderedPageBreak/>
              <w:t xml:space="preserve">Администрация </w:t>
            </w:r>
          </w:p>
          <w:p w:rsidR="005C47CF" w:rsidRPr="008F2BE3" w:rsidRDefault="005C47CF" w:rsidP="005C47CF">
            <w:pPr>
              <w:rPr>
                <w:kern w:val="2"/>
                <w:lang w:eastAsia="en-US"/>
              </w:rPr>
            </w:pPr>
            <w:r w:rsidRPr="008F2BE3">
              <w:rPr>
                <w:kern w:val="2"/>
                <w:lang w:eastAsia="en-US"/>
              </w:rPr>
              <w:t xml:space="preserve">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0751CC" w:rsidTr="00C95A45">
        <w:trPr>
          <w:trHeight w:val="3126"/>
        </w:trPr>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jc w:val="both"/>
              <w:rPr>
                <w:kern w:val="2"/>
              </w:rPr>
            </w:pPr>
            <w:r w:rsidRPr="008F2BE3">
              <w:rPr>
                <w:kern w:val="2"/>
              </w:rPr>
              <w:lastRenderedPageBreak/>
              <w:t xml:space="preserve">Основное мероприятие 1.4. </w:t>
            </w:r>
          </w:p>
          <w:p w:rsidR="005C47CF" w:rsidRPr="008F2BE3" w:rsidRDefault="005C47CF" w:rsidP="005C47CF">
            <w:pPr>
              <w:spacing w:line="228" w:lineRule="auto"/>
              <w:jc w:val="both"/>
              <w:rPr>
                <w:kern w:val="2"/>
              </w:rPr>
            </w:pPr>
            <w:r w:rsidRPr="008F2BE3">
              <w:rPr>
                <w:kern w:val="2"/>
              </w:rPr>
              <w:t xml:space="preserve">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w:t>
            </w:r>
            <w:r w:rsidRPr="008F2BE3">
              <w:rPr>
                <w:kern w:val="2"/>
              </w:rPr>
              <w:lastRenderedPageBreak/>
              <w:t xml:space="preserve">правоприменительной практики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rPr>
                <w:kern w:val="2"/>
              </w:rPr>
            </w:pPr>
            <w:r w:rsidRPr="008F2BE3">
              <w:rPr>
                <w:kern w:val="2"/>
              </w:rPr>
              <w:lastRenderedPageBreak/>
              <w:t xml:space="preserve">Администрация 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autoSpaceDE w:val="0"/>
              <w:autoSpaceDN w:val="0"/>
              <w:adjustRightInd w:val="0"/>
              <w:spacing w:line="228" w:lineRule="auto"/>
              <w:jc w:val="both"/>
            </w:pPr>
            <w:r w:rsidRPr="008F2BE3">
              <w:lastRenderedPageBreak/>
              <w:t xml:space="preserve">Основное мероприятие 1.5. </w:t>
            </w:r>
          </w:p>
          <w:p w:rsidR="005C47CF" w:rsidRPr="008F2BE3" w:rsidRDefault="005C47CF" w:rsidP="005C47CF">
            <w:pPr>
              <w:autoSpaceDE w:val="0"/>
              <w:autoSpaceDN w:val="0"/>
              <w:adjustRightInd w:val="0"/>
              <w:spacing w:line="228" w:lineRule="auto"/>
              <w:jc w:val="both"/>
            </w:pPr>
            <w:r w:rsidRPr="008F2BE3">
              <w:t>Совершенствование мер по противодействию коррупции в сфере закупок товаров, работ, услуг для обеспечения государственных нужд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jc w:val="both"/>
              <w:rPr>
                <w:kern w:val="2"/>
              </w:rPr>
            </w:pPr>
            <w:r w:rsidRPr="008F2BE3">
              <w:rPr>
                <w:lang w:eastAsia="en-US"/>
              </w:rPr>
              <w:t>Отдел муниципального заказа Администрации Куйбышевского района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4F0C3A"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jc w:val="both"/>
              <w:rPr>
                <w:kern w:val="2"/>
                <w:lang w:eastAsia="en-US"/>
              </w:rPr>
            </w:pPr>
            <w:r w:rsidRPr="008F2BE3">
              <w:rPr>
                <w:kern w:val="2"/>
                <w:lang w:eastAsia="en-US"/>
              </w:rPr>
              <w:t>Основное меро</w:t>
            </w:r>
            <w:r w:rsidRPr="008F2BE3">
              <w:rPr>
                <w:kern w:val="2"/>
                <w:lang w:eastAsia="en-US"/>
              </w:rPr>
              <w:softHyphen/>
              <w:t>приятие 1.6.</w:t>
            </w:r>
          </w:p>
          <w:p w:rsidR="005C47CF" w:rsidRPr="008F2BE3" w:rsidRDefault="005C47CF" w:rsidP="005C47CF">
            <w:pPr>
              <w:spacing w:line="228" w:lineRule="auto"/>
              <w:jc w:val="both"/>
              <w:rPr>
                <w:kern w:val="2"/>
                <w:lang w:eastAsia="en-US"/>
              </w:rPr>
            </w:pPr>
            <w:r w:rsidRPr="008F2BE3">
              <w:rPr>
                <w:bCs/>
              </w:rPr>
              <w:t xml:space="preserve">Организация проведения мониторингов общественного мнения по вопросам проявления коррупции, </w:t>
            </w:r>
            <w:r w:rsidRPr="008F2BE3">
              <w:rPr>
                <w:bCs/>
              </w:rPr>
              <w:lastRenderedPageBreak/>
              <w:t xml:space="preserve">коррупциогенности и эффективности мер антикоррупционной направленности в </w:t>
            </w:r>
            <w:r w:rsidRPr="008F2BE3">
              <w:t>органах местного самоуправления</w:t>
            </w:r>
            <w:r w:rsidRPr="008F2BE3">
              <w:rPr>
                <w:kern w:val="2"/>
                <w:lang w:eastAsia="en-US"/>
              </w:rPr>
              <w:t xml:space="preserve">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rPr>
                <w:kern w:val="2"/>
                <w:lang w:eastAsia="en-US"/>
              </w:rPr>
            </w:pPr>
            <w:r w:rsidRPr="008F2BE3">
              <w:rPr>
                <w:kern w:val="2"/>
                <w:lang w:eastAsia="en-US"/>
              </w:rPr>
              <w:lastRenderedPageBreak/>
              <w:t>Администрация Куйбышевского района</w:t>
            </w:r>
          </w:p>
          <w:p w:rsidR="005C47CF" w:rsidRPr="008F2BE3" w:rsidRDefault="005C47CF" w:rsidP="005C47CF">
            <w:pPr>
              <w:spacing w:line="228" w:lineRule="auto"/>
              <w:rPr>
                <w:kern w:val="2"/>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20"/>
                <w:kern w:val="2"/>
                <w:lang w:eastAsia="en-US"/>
              </w:rPr>
            </w:pPr>
            <w:r w:rsidRPr="00C95A45">
              <w:rPr>
                <w:color w:val="000000"/>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color w:val="000000"/>
                <w:spacing w:val="-10"/>
                <w:kern w:val="2"/>
                <w:lang w:eastAsia="en-US"/>
              </w:rPr>
            </w:pPr>
            <w:r w:rsidRPr="00C95A45">
              <w:rPr>
                <w:color w:val="000000"/>
                <w:spacing w:val="-10"/>
                <w:kern w:val="2"/>
                <w:lang w:eastAsia="en-US"/>
              </w:rPr>
              <w:t>-</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spacing w:line="228" w:lineRule="auto"/>
              <w:jc w:val="both"/>
              <w:rPr>
                <w:kern w:val="2"/>
              </w:rPr>
            </w:pPr>
            <w:r w:rsidRPr="008F2BE3">
              <w:rPr>
                <w:kern w:val="2"/>
              </w:rPr>
              <w:lastRenderedPageBreak/>
              <w:t xml:space="preserve">Основное мероприятие 1.7. </w:t>
            </w:r>
          </w:p>
          <w:p w:rsidR="005C47CF" w:rsidRPr="008F2BE3" w:rsidRDefault="005C47CF" w:rsidP="005C47CF">
            <w:pPr>
              <w:spacing w:line="228" w:lineRule="auto"/>
              <w:jc w:val="both"/>
              <w:rPr>
                <w:kern w:val="2"/>
              </w:rPr>
            </w:pPr>
            <w:r w:rsidRPr="008F2BE3">
              <w:rPr>
                <w:kern w:val="2"/>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spacing w:line="228" w:lineRule="auto"/>
              <w:jc w:val="both"/>
              <w:rPr>
                <w:kern w:val="2"/>
              </w:rPr>
            </w:pPr>
            <w:r w:rsidRPr="008F2BE3">
              <w:rPr>
                <w:kern w:val="2"/>
              </w:rPr>
              <w:t xml:space="preserve">Администрация 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color w:val="FF0000"/>
                <w:spacing w:val="-10"/>
                <w:kern w:val="2"/>
                <w:lang w:eastAsia="en-US"/>
              </w:rPr>
            </w:pPr>
            <w:r w:rsidRPr="00C95A45">
              <w:rPr>
                <w:color w:val="FF0000"/>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color w:val="FF0000"/>
                <w:spacing w:val="-10"/>
                <w:kern w:val="2"/>
                <w:lang w:eastAsia="en-US"/>
              </w:rPr>
            </w:pPr>
            <w:r w:rsidRPr="00C95A45">
              <w:rPr>
                <w:color w:val="FF0000"/>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color w:val="FF0000"/>
                <w:spacing w:val="-10"/>
                <w:kern w:val="2"/>
                <w:lang w:eastAsia="en-US"/>
              </w:rPr>
            </w:pPr>
            <w:r w:rsidRPr="00C95A45">
              <w:rPr>
                <w:color w:val="FF0000"/>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color w:val="FF0000"/>
                <w:spacing w:val="-10"/>
                <w:kern w:val="2"/>
                <w:lang w:eastAsia="en-US"/>
              </w:rPr>
            </w:pPr>
            <w:r w:rsidRPr="00C95A45">
              <w:rPr>
                <w:color w:val="FF0000"/>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5C47CF" w:rsidRPr="000751CC"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jc w:val="both"/>
              <w:rPr>
                <w:kern w:val="2"/>
              </w:rPr>
            </w:pPr>
            <w:r w:rsidRPr="008F2BE3">
              <w:rPr>
                <w:kern w:val="2"/>
              </w:rPr>
              <w:t>Основное мероприятие 1.8.</w:t>
            </w:r>
          </w:p>
          <w:p w:rsidR="005C47CF" w:rsidRPr="008F2BE3" w:rsidRDefault="005C47CF" w:rsidP="005C47CF">
            <w:pPr>
              <w:spacing w:line="228" w:lineRule="auto"/>
              <w:jc w:val="both"/>
              <w:rPr>
                <w:kern w:val="2"/>
              </w:rPr>
            </w:pPr>
            <w:r w:rsidRPr="008F2BE3">
              <w:rPr>
                <w:kern w:val="2"/>
              </w:rPr>
              <w:t xml:space="preserve">Активизация работы по </w:t>
            </w:r>
            <w:proofErr w:type="spellStart"/>
            <w:r w:rsidRPr="008F2BE3">
              <w:rPr>
                <w:kern w:val="2"/>
              </w:rPr>
              <w:t>антикоррупционному</w:t>
            </w:r>
            <w:proofErr w:type="spellEnd"/>
            <w:r w:rsidRPr="008F2BE3">
              <w:rPr>
                <w:kern w:val="2"/>
              </w:rPr>
              <w:t xml:space="preserve"> образованию и просвещению должностных лиц</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8F2BE3" w:rsidRDefault="005C47CF" w:rsidP="005C47CF">
            <w:pPr>
              <w:spacing w:line="228" w:lineRule="auto"/>
              <w:jc w:val="both"/>
              <w:rPr>
                <w:kern w:val="2"/>
              </w:rPr>
            </w:pPr>
            <w:r w:rsidRPr="008F2BE3">
              <w:rPr>
                <w:kern w:val="2"/>
              </w:rPr>
              <w:t xml:space="preserve">Администрация 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C95A45" w:rsidRDefault="005C47CF" w:rsidP="005C47CF">
            <w:pPr>
              <w:jc w:val="center"/>
              <w:rPr>
                <w:kern w:val="2"/>
                <w:lang w:eastAsia="en-US"/>
              </w:rPr>
            </w:pPr>
            <w:r w:rsidRPr="00C95A45">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kern w:val="2"/>
                <w:lang w:eastAsia="en-US"/>
              </w:rPr>
            </w:pPr>
            <w:r w:rsidRPr="00C95A45">
              <w:rPr>
                <w:kern w:val="2"/>
                <w:lang w:eastAsia="en-US"/>
              </w:rPr>
              <w:t>-</w:t>
            </w:r>
          </w:p>
        </w:tc>
      </w:tr>
      <w:tr w:rsidR="005C47CF" w:rsidRPr="009D59F8" w:rsidTr="00C95A45">
        <w:trPr>
          <w:trHeight w:val="2918"/>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rPr>
                <w:kern w:val="2"/>
                <w:lang w:eastAsia="en-US"/>
              </w:rPr>
            </w:pPr>
            <w:r w:rsidRPr="008F2BE3">
              <w:rPr>
                <w:kern w:val="2"/>
                <w:lang w:eastAsia="en-US"/>
              </w:rPr>
              <w:lastRenderedPageBreak/>
              <w:t>Основное меро</w:t>
            </w:r>
            <w:r w:rsidRPr="008F2BE3">
              <w:rPr>
                <w:kern w:val="2"/>
                <w:lang w:eastAsia="en-US"/>
              </w:rPr>
              <w:softHyphen/>
              <w:t>приятие 1.9.</w:t>
            </w:r>
          </w:p>
          <w:p w:rsidR="005C47CF" w:rsidRPr="008F2BE3" w:rsidRDefault="005C47CF" w:rsidP="005C47CF">
            <w:pPr>
              <w:rPr>
                <w:kern w:val="2"/>
                <w:lang w:eastAsia="en-US"/>
              </w:rPr>
            </w:pPr>
            <w:r w:rsidRPr="008F2BE3">
              <w:rPr>
                <w:kern w:val="2"/>
              </w:rPr>
              <w:t>Размещение в СМИ, на официальном сайте Администрации Куйбышевского района информации по вопросам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8F2BE3" w:rsidRDefault="005C47CF" w:rsidP="005C47CF">
            <w:pPr>
              <w:rPr>
                <w:kern w:val="2"/>
                <w:lang w:eastAsia="en-US"/>
              </w:rPr>
            </w:pPr>
            <w:r w:rsidRPr="008F2BE3">
              <w:rPr>
                <w:kern w:val="2"/>
                <w:lang w:eastAsia="en-US"/>
              </w:rPr>
              <w:t>Администрация Куйбышевского района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C95A45" w:rsidRDefault="005C47CF" w:rsidP="005C47CF">
            <w:pPr>
              <w:jc w:val="center"/>
              <w:rPr>
                <w:spacing w:val="-10"/>
                <w:kern w:val="2"/>
                <w:lang w:eastAsia="en-US"/>
              </w:rPr>
            </w:pPr>
            <w:r w:rsidRPr="00C95A45">
              <w:rPr>
                <w:spacing w:val="-10"/>
                <w:kern w:val="2"/>
                <w:lang w:eastAsia="en-US"/>
              </w:rPr>
              <w:t>-</w:t>
            </w:r>
          </w:p>
        </w:tc>
      </w:tr>
      <w:tr w:rsidR="00C95A45" w:rsidRPr="000751CC" w:rsidTr="005C47CF">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C95A45" w:rsidRPr="000751CC" w:rsidRDefault="00C95A45" w:rsidP="005C47CF">
            <w:pPr>
              <w:rPr>
                <w:kern w:val="2"/>
                <w:lang w:eastAsia="en-US"/>
              </w:rPr>
            </w:pPr>
            <w:r w:rsidRPr="000751CC">
              <w:rPr>
                <w:kern w:val="2"/>
                <w:lang w:eastAsia="en-US"/>
              </w:rPr>
              <w:t>Подпрограмма 2</w:t>
            </w:r>
          </w:p>
          <w:p w:rsidR="00C95A45" w:rsidRPr="000751CC" w:rsidRDefault="00C95A45" w:rsidP="00C95A45">
            <w:pPr>
              <w:rPr>
                <w:kern w:val="2"/>
                <w:lang w:eastAsia="en-US"/>
              </w:rPr>
            </w:pPr>
            <w:r w:rsidRPr="000751CC">
              <w:rPr>
                <w:kern w:val="2"/>
                <w:lang w:eastAsia="en-US"/>
              </w:rPr>
              <w:t xml:space="preserve">«Профилактика экстремизма и терроризма в </w:t>
            </w:r>
            <w:r>
              <w:rPr>
                <w:kern w:val="2"/>
                <w:lang w:eastAsia="en-US"/>
              </w:rPr>
              <w:t>Куйбышевском сельском поселении</w:t>
            </w:r>
            <w:r w:rsidRPr="000751CC">
              <w:rPr>
                <w:kern w:val="2"/>
                <w:lang w:eastAsia="en-US"/>
              </w:rPr>
              <w:t>»</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rPr>
                <w:kern w:val="2"/>
                <w:lang w:eastAsia="en-US"/>
              </w:rPr>
            </w:pPr>
            <w:r w:rsidRPr="000751CC">
              <w:rPr>
                <w:kern w:val="2"/>
                <w:lang w:eastAsia="en-US"/>
              </w:rPr>
              <w:t>всего</w:t>
            </w:r>
          </w:p>
          <w:p w:rsidR="00C95A45" w:rsidRPr="000751CC" w:rsidRDefault="00C95A45" w:rsidP="005C47CF">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DF630D" w:rsidP="005C47CF">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C95A45">
            <w:pPr>
              <w:jc w:val="center"/>
              <w:rPr>
                <w:kern w:val="2"/>
                <w:lang w:eastAsia="en-US"/>
              </w:rPr>
            </w:pPr>
            <w:r>
              <w:rPr>
                <w:kern w:val="2"/>
                <w:lang w:eastAsia="en-US"/>
              </w:rPr>
              <w:t>3 600,0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spacing w:val="-20"/>
                <w:kern w:val="2"/>
                <w:lang w:eastAsia="en-US"/>
              </w:rPr>
            </w:pPr>
            <w:r>
              <w:rPr>
                <w:spacing w:val="-20"/>
                <w:kern w:val="2"/>
                <w:lang w:eastAsia="en-US"/>
              </w:rPr>
              <w:t>0,6</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r>
      <w:tr w:rsidR="00C95A45" w:rsidRPr="000751CC" w:rsidTr="00732B77">
        <w:trPr>
          <w:trHeight w:val="142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C95A45" w:rsidRPr="000751CC" w:rsidRDefault="00C95A45" w:rsidP="005C47CF">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C95A45" w:rsidRPr="000751CC" w:rsidRDefault="00C95A45" w:rsidP="005C47CF">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right w:val="single" w:sz="4" w:space="0" w:color="auto"/>
            </w:tcBorders>
            <w:shd w:val="clear" w:color="auto" w:fill="FFFFFF"/>
            <w:hideMark/>
          </w:tcPr>
          <w:p w:rsidR="00C95A45" w:rsidRPr="000751CC" w:rsidRDefault="00DF630D" w:rsidP="005C47CF">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C95A45" w:rsidRPr="000751CC" w:rsidRDefault="00C95A45" w:rsidP="005C47CF">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Pr>
                <w:kern w:val="2"/>
                <w:lang w:eastAsia="en-US"/>
              </w:rPr>
              <w:t>3 600</w:t>
            </w:r>
            <w:r w:rsidRPr="000751CC">
              <w:rPr>
                <w:kern w:val="2"/>
                <w:lang w:eastAsia="en-US"/>
              </w:rPr>
              <w:t>,0</w:t>
            </w:r>
          </w:p>
        </w:tc>
        <w:tc>
          <w:tcPr>
            <w:tcW w:w="1225" w:type="dxa"/>
            <w:tcBorders>
              <w:top w:val="single" w:sz="4" w:space="0" w:color="auto"/>
              <w:left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Pr>
                <w:spacing w:val="-20"/>
                <w:kern w:val="2"/>
                <w:lang w:eastAsia="en-US"/>
              </w:rPr>
              <w:t>0,6</w:t>
            </w:r>
          </w:p>
        </w:tc>
        <w:tc>
          <w:tcPr>
            <w:tcW w:w="1131" w:type="dxa"/>
            <w:tcBorders>
              <w:top w:val="single" w:sz="4" w:space="0" w:color="auto"/>
              <w:left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c>
          <w:tcPr>
            <w:tcW w:w="1107" w:type="dxa"/>
            <w:tcBorders>
              <w:top w:val="single" w:sz="4" w:space="0" w:color="auto"/>
              <w:left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c>
          <w:tcPr>
            <w:tcW w:w="1116" w:type="dxa"/>
            <w:tcBorders>
              <w:top w:val="single" w:sz="4" w:space="0" w:color="auto"/>
              <w:left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c>
          <w:tcPr>
            <w:tcW w:w="992" w:type="dxa"/>
            <w:tcBorders>
              <w:top w:val="single" w:sz="4" w:space="0" w:color="auto"/>
              <w:left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c>
          <w:tcPr>
            <w:tcW w:w="1241" w:type="dxa"/>
            <w:tcBorders>
              <w:top w:val="single" w:sz="4" w:space="0" w:color="auto"/>
              <w:left w:val="single" w:sz="4" w:space="0" w:color="auto"/>
              <w:right w:val="single" w:sz="4" w:space="0" w:color="auto"/>
            </w:tcBorders>
            <w:shd w:val="clear" w:color="auto" w:fill="FFFFFF"/>
            <w:hideMark/>
          </w:tcPr>
          <w:p w:rsidR="00C95A45" w:rsidRDefault="00C95A45" w:rsidP="00C95A45">
            <w:pPr>
              <w:jc w:val="center"/>
            </w:pPr>
            <w:r w:rsidRPr="00B926DA">
              <w:rPr>
                <w:spacing w:val="-20"/>
                <w:kern w:val="2"/>
                <w:lang w:eastAsia="en-US"/>
              </w:rPr>
              <w:t>0,6</w:t>
            </w:r>
          </w:p>
        </w:tc>
      </w:tr>
      <w:tr w:rsidR="00C95A45" w:rsidRPr="000751CC" w:rsidTr="005C47CF">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C95A45" w:rsidRDefault="00C95A45" w:rsidP="005C47CF">
            <w:pPr>
              <w:rPr>
                <w:kern w:val="2"/>
                <w:lang w:eastAsia="en-US"/>
              </w:rPr>
            </w:pPr>
            <w:r w:rsidRPr="000751CC">
              <w:rPr>
                <w:kern w:val="2"/>
                <w:lang w:eastAsia="en-US"/>
              </w:rPr>
              <w:t xml:space="preserve">Основное мероприятие 2.1. </w:t>
            </w:r>
          </w:p>
          <w:p w:rsidR="00C95A45" w:rsidRPr="000751CC" w:rsidRDefault="00C95A45" w:rsidP="00C95A45">
            <w:pPr>
              <w:rPr>
                <w:kern w:val="2"/>
                <w:lang w:eastAsia="en-US"/>
              </w:rPr>
            </w:pPr>
            <w:r w:rsidRPr="000751CC">
              <w:rPr>
                <w:kern w:val="2"/>
                <w:lang w:eastAsia="en-US"/>
              </w:rPr>
              <w:t>Информационно-пропагандистское противодействие экстремизму и терроризму</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C95A45" w:rsidRDefault="00C95A45">
            <w:r w:rsidRPr="008D0C31">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r>
      <w:tr w:rsidR="00C95A45" w:rsidRPr="000751CC" w:rsidTr="005C47CF">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rPr>
                <w:kern w:val="2"/>
                <w:lang w:eastAsia="en-US"/>
              </w:rPr>
            </w:pPr>
            <w:r w:rsidRPr="000751CC">
              <w:rPr>
                <w:kern w:val="2"/>
                <w:lang w:eastAsia="en-US"/>
              </w:rPr>
              <w:t>Основное мероприятие 2.2.</w:t>
            </w:r>
          </w:p>
          <w:p w:rsidR="00C95A45" w:rsidRPr="000751CC" w:rsidRDefault="00C95A45" w:rsidP="00C95A45">
            <w:pPr>
              <w:rPr>
                <w:kern w:val="2"/>
                <w:lang w:eastAsia="en-US"/>
              </w:rPr>
            </w:pPr>
            <w:r w:rsidRPr="000751CC">
              <w:rPr>
                <w:kern w:val="2"/>
                <w:lang w:eastAsia="en-US"/>
              </w:rPr>
              <w:t xml:space="preserve">Осуществление комплекса мер по предупреждению </w:t>
            </w:r>
            <w:r w:rsidRPr="000751CC">
              <w:rPr>
                <w:kern w:val="2"/>
                <w:lang w:eastAsia="en-US"/>
              </w:rPr>
              <w:lastRenderedPageBreak/>
              <w:t>террористических актов и соблюдению правил поведения при их возникновении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C95A45" w:rsidRDefault="00C95A45">
            <w:r w:rsidRPr="008D0C31">
              <w:rPr>
                <w:kern w:val="2"/>
                <w:lang w:eastAsia="en-US"/>
              </w:rPr>
              <w:lastRenderedPageBreak/>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95A45" w:rsidRPr="000751CC" w:rsidRDefault="00C95A45" w:rsidP="005C47CF">
            <w:pPr>
              <w:jc w:val="center"/>
              <w:rPr>
                <w:kern w:val="2"/>
                <w:lang w:eastAsia="en-US"/>
              </w:rPr>
            </w:pPr>
            <w:r w:rsidRPr="000751CC">
              <w:rPr>
                <w:kern w:val="2"/>
                <w:lang w:eastAsia="en-US"/>
              </w:rPr>
              <w:t>–</w:t>
            </w:r>
          </w:p>
        </w:tc>
      </w:tr>
      <w:tr w:rsidR="0095387D" w:rsidRPr="000751CC" w:rsidTr="005C47CF">
        <w:trPr>
          <w:trHeight w:val="2530"/>
        </w:trPr>
        <w:tc>
          <w:tcPr>
            <w:tcW w:w="2042" w:type="dxa"/>
            <w:tcBorders>
              <w:top w:val="single" w:sz="4" w:space="0" w:color="auto"/>
              <w:left w:val="single" w:sz="4" w:space="0" w:color="auto"/>
              <w:bottom w:val="single" w:sz="4" w:space="0" w:color="auto"/>
              <w:right w:val="single" w:sz="4" w:space="0" w:color="auto"/>
            </w:tcBorders>
            <w:hideMark/>
          </w:tcPr>
          <w:p w:rsidR="0095387D" w:rsidRPr="00BF5DD7" w:rsidRDefault="0095387D" w:rsidP="005C47CF">
            <w:pPr>
              <w:rPr>
                <w:kern w:val="2"/>
                <w:lang w:eastAsia="en-US"/>
              </w:rPr>
            </w:pPr>
            <w:r w:rsidRPr="00BF5DD7">
              <w:rPr>
                <w:kern w:val="2"/>
                <w:lang w:eastAsia="en-US"/>
              </w:rPr>
              <w:lastRenderedPageBreak/>
              <w:t>Основное мероприятие 2.3.</w:t>
            </w:r>
          </w:p>
          <w:p w:rsidR="0095387D" w:rsidRPr="00BF5DD7" w:rsidRDefault="0095387D" w:rsidP="00BF5DD7">
            <w:pPr>
              <w:rPr>
                <w:kern w:val="2"/>
                <w:lang w:eastAsia="en-US"/>
              </w:rPr>
            </w:pPr>
            <w:r w:rsidRPr="00BF5DD7">
              <w:rPr>
                <w:kern w:val="2"/>
                <w:lang w:eastAsia="en-US"/>
              </w:rPr>
              <w:t>Организация добровольной сдачи гражданами незаконно хранящихся огнестрельного оружия, боепри</w:t>
            </w:r>
            <w:r w:rsidRPr="00BF5DD7">
              <w:rPr>
                <w:kern w:val="2"/>
                <w:lang w:eastAsia="en-US"/>
              </w:rPr>
              <w:softHyphen/>
              <w:t>пасов, взрывчатых веществ и взрывных устройств за вознаграждение</w:t>
            </w:r>
          </w:p>
        </w:tc>
        <w:tc>
          <w:tcPr>
            <w:tcW w:w="1949" w:type="dxa"/>
            <w:tcBorders>
              <w:top w:val="single" w:sz="4" w:space="0" w:color="auto"/>
              <w:left w:val="single" w:sz="4" w:space="0" w:color="auto"/>
              <w:bottom w:val="single" w:sz="4" w:space="0" w:color="auto"/>
              <w:right w:val="single" w:sz="4" w:space="0" w:color="auto"/>
            </w:tcBorders>
          </w:tcPr>
          <w:p w:rsidR="0095387D" w:rsidRPr="000751CC" w:rsidRDefault="0095387D" w:rsidP="005C47CF">
            <w:pPr>
              <w:rPr>
                <w:kern w:val="2"/>
                <w:lang w:eastAsia="en-US"/>
              </w:rPr>
            </w:pPr>
            <w:r>
              <w:rPr>
                <w:kern w:val="2"/>
                <w:lang w:eastAsia="en-US"/>
              </w:rPr>
              <w:t>Администрация Куйбышевского сельского поселения</w:t>
            </w:r>
          </w:p>
          <w:p w:rsidR="0095387D" w:rsidRPr="000751CC" w:rsidRDefault="0095387D" w:rsidP="005C47CF">
            <w:pPr>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5C47CF">
            <w:pPr>
              <w:jc w:val="center"/>
              <w:rPr>
                <w:kern w:val="2"/>
                <w:lang w:eastAsia="en-US"/>
              </w:rPr>
            </w:pPr>
            <w:r>
              <w:rPr>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C75E6" w:rsidRDefault="0095387D" w:rsidP="0095387D">
            <w:pPr>
              <w:jc w:val="center"/>
              <w:rPr>
                <w:kern w:val="2"/>
                <w:lang w:eastAsia="en-US"/>
              </w:rPr>
            </w:pPr>
            <w:r>
              <w:rPr>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Default="0095387D" w:rsidP="0095387D">
            <w:pPr>
              <w:jc w:val="center"/>
            </w:pPr>
            <w:r>
              <w:rPr>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203BB" w:rsidRDefault="0095387D" w:rsidP="0095387D">
            <w:pPr>
              <w:jc w:val="center"/>
              <w:rPr>
                <w:kern w:val="2"/>
                <w:lang w:eastAsia="en-US"/>
              </w:rPr>
            </w:pPr>
            <w:r>
              <w:rPr>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Default="0095387D" w:rsidP="0095387D">
            <w:pPr>
              <w:jc w:val="center"/>
            </w:pPr>
            <w:r>
              <w:rPr>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C75E6" w:rsidRDefault="0095387D" w:rsidP="0095387D">
            <w:pPr>
              <w:jc w:val="center"/>
              <w:rPr>
                <w:kern w:val="2"/>
                <w:lang w:eastAsia="en-US"/>
              </w:rPr>
            </w:pPr>
            <w:r>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Default="0095387D" w:rsidP="0095387D">
            <w:pPr>
              <w:jc w:val="center"/>
            </w:pPr>
            <w:r>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C75E6" w:rsidRDefault="0095387D" w:rsidP="0095387D">
            <w:pPr>
              <w:jc w:val="center"/>
              <w:rPr>
                <w:kern w:val="2"/>
                <w:lang w:eastAsia="en-US"/>
              </w:rPr>
            </w:pPr>
            <w:r>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Default="0095387D" w:rsidP="0095387D">
            <w:pPr>
              <w:jc w:val="center"/>
            </w:pPr>
            <w:r>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C75E6" w:rsidRDefault="0095387D" w:rsidP="0095387D">
            <w:pPr>
              <w:jc w:val="center"/>
              <w:rPr>
                <w:kern w:val="2"/>
                <w:lang w:eastAsia="en-US"/>
              </w:rPr>
            </w:pPr>
            <w:r>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Default="0095387D" w:rsidP="0095387D">
            <w:pPr>
              <w:jc w:val="center"/>
            </w:pPr>
            <w:r>
              <w:rPr>
                <w:kern w:val="2"/>
                <w:lang w:eastAsia="en-US"/>
              </w:rPr>
              <w:t>-</w:t>
            </w:r>
          </w:p>
        </w:tc>
      </w:tr>
      <w:tr w:rsidR="00BF5DD7" w:rsidRPr="000751CC" w:rsidTr="005C47CF">
        <w:tc>
          <w:tcPr>
            <w:tcW w:w="2042" w:type="dxa"/>
            <w:vMerge w:val="restart"/>
            <w:tcBorders>
              <w:top w:val="single" w:sz="4" w:space="0" w:color="auto"/>
              <w:left w:val="single" w:sz="4" w:space="0" w:color="auto"/>
              <w:bottom w:val="single" w:sz="4" w:space="0" w:color="auto"/>
              <w:right w:val="single" w:sz="4" w:space="0" w:color="auto"/>
            </w:tcBorders>
          </w:tcPr>
          <w:p w:rsidR="00BF5DD7" w:rsidRPr="000751CC" w:rsidRDefault="00BF5DD7" w:rsidP="005C47CF">
            <w:pPr>
              <w:rPr>
                <w:kern w:val="2"/>
                <w:lang w:eastAsia="en-US"/>
              </w:rPr>
            </w:pPr>
            <w:r w:rsidRPr="000751CC">
              <w:rPr>
                <w:kern w:val="2"/>
                <w:lang w:eastAsia="en-US"/>
              </w:rPr>
              <w:t>Подпрограмма 3</w:t>
            </w:r>
          </w:p>
          <w:p w:rsidR="00BF5DD7" w:rsidRPr="000751CC" w:rsidRDefault="00BF5DD7" w:rsidP="00BF5DD7">
            <w:pPr>
              <w:rPr>
                <w:b/>
                <w:kern w:val="2"/>
                <w:lang w:eastAsia="en-US"/>
              </w:rPr>
            </w:pPr>
            <w:r w:rsidRPr="000751CC">
              <w:rPr>
                <w:kern w:val="2"/>
                <w:lang w:eastAsia="en-US"/>
              </w:rPr>
              <w:t>«Комплексные меры противо</w:t>
            </w:r>
            <w:r w:rsidRPr="000751CC">
              <w:rPr>
                <w:kern w:val="2"/>
                <w:lang w:eastAsia="en-US"/>
              </w:rPr>
              <w:softHyphen/>
              <w:t>действия злоу</w:t>
            </w:r>
            <w:r w:rsidRPr="000751CC">
              <w:rPr>
                <w:kern w:val="2"/>
                <w:lang w:eastAsia="en-US"/>
              </w:rPr>
              <w:softHyphen/>
              <w:t>потреблению наркотиками и их незаконному обороту»</w:t>
            </w:r>
          </w:p>
        </w:tc>
        <w:tc>
          <w:tcPr>
            <w:tcW w:w="194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rPr>
                <w:kern w:val="2"/>
                <w:lang w:eastAsia="en-US"/>
              </w:rPr>
            </w:pPr>
            <w:r w:rsidRPr="000751CC">
              <w:rPr>
                <w:kern w:val="2"/>
                <w:lang w:eastAsia="en-US"/>
              </w:rPr>
              <w:t>всего</w:t>
            </w:r>
          </w:p>
          <w:p w:rsidR="00BF5DD7" w:rsidRPr="000751CC" w:rsidRDefault="00BF5DD7" w:rsidP="005C47CF">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BF5DD7" w:rsidRPr="000751CC" w:rsidRDefault="00DF630D" w:rsidP="005C47CF">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kern w:val="2"/>
                <w:lang w:eastAsia="en-US"/>
              </w:rPr>
            </w:pPr>
            <w:r w:rsidRPr="000751CC">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kern w:val="2"/>
                <w:lang w:eastAsia="en-US"/>
              </w:rPr>
            </w:pPr>
            <w:r w:rsidRPr="000751CC">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hideMark/>
          </w:tcPr>
          <w:p w:rsidR="00BF5DD7" w:rsidRPr="000751CC" w:rsidRDefault="00BF5DD7" w:rsidP="00732B77">
            <w:pPr>
              <w:jc w:val="center"/>
              <w:rPr>
                <w:kern w:val="2"/>
                <w:lang w:eastAsia="en-US"/>
              </w:rPr>
            </w:pPr>
            <w:r>
              <w:rPr>
                <w:kern w:val="2"/>
                <w:lang w:eastAsia="en-US"/>
              </w:rPr>
              <w:t>3 600,0</w:t>
            </w:r>
          </w:p>
        </w:tc>
        <w:tc>
          <w:tcPr>
            <w:tcW w:w="1225" w:type="dxa"/>
            <w:tcBorders>
              <w:top w:val="single" w:sz="4" w:space="0" w:color="auto"/>
              <w:left w:val="single" w:sz="4" w:space="0" w:color="auto"/>
              <w:bottom w:val="single" w:sz="4" w:space="0" w:color="auto"/>
              <w:right w:val="single" w:sz="4" w:space="0" w:color="auto"/>
            </w:tcBorders>
            <w:hideMark/>
          </w:tcPr>
          <w:p w:rsidR="00BF5DD7" w:rsidRPr="000751CC" w:rsidRDefault="00BF5DD7" w:rsidP="00732B77">
            <w:pPr>
              <w:jc w:val="center"/>
              <w:rPr>
                <w:spacing w:val="-20"/>
                <w:kern w:val="2"/>
                <w:lang w:eastAsia="en-US"/>
              </w:rPr>
            </w:pPr>
            <w:r>
              <w:rPr>
                <w:spacing w:val="-20"/>
                <w:kern w:val="2"/>
                <w:lang w:eastAsia="en-US"/>
              </w:rPr>
              <w:t>0,6</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r>
      <w:tr w:rsidR="00BF5DD7" w:rsidRPr="000751CC" w:rsidTr="00732B77">
        <w:trPr>
          <w:trHeight w:val="1992"/>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BF5DD7" w:rsidRPr="000751CC" w:rsidRDefault="00BF5DD7" w:rsidP="005C47CF">
            <w:pPr>
              <w:rPr>
                <w:b/>
                <w:kern w:val="2"/>
                <w:lang w:eastAsia="en-US"/>
              </w:rPr>
            </w:pPr>
          </w:p>
        </w:tc>
        <w:tc>
          <w:tcPr>
            <w:tcW w:w="1949" w:type="dxa"/>
            <w:tcBorders>
              <w:top w:val="single" w:sz="4" w:space="0" w:color="auto"/>
              <w:left w:val="single" w:sz="4" w:space="0" w:color="auto"/>
              <w:right w:val="single" w:sz="4" w:space="0" w:color="auto"/>
            </w:tcBorders>
            <w:hideMark/>
          </w:tcPr>
          <w:p w:rsidR="00BF5DD7" w:rsidRPr="000751CC" w:rsidRDefault="00BF5DD7" w:rsidP="005C47CF">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right w:val="single" w:sz="4" w:space="0" w:color="auto"/>
            </w:tcBorders>
            <w:hideMark/>
          </w:tcPr>
          <w:p w:rsidR="00BF5DD7" w:rsidRPr="000751CC" w:rsidRDefault="00DF630D" w:rsidP="005C47CF">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hideMark/>
          </w:tcPr>
          <w:p w:rsidR="00BF5DD7" w:rsidRPr="000751CC" w:rsidRDefault="00BF5DD7" w:rsidP="005C47CF">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hideMark/>
          </w:tcPr>
          <w:p w:rsidR="00BF5DD7" w:rsidRPr="000751CC" w:rsidRDefault="00BF5DD7" w:rsidP="005C47CF">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hideMark/>
          </w:tcPr>
          <w:p w:rsidR="00BF5DD7" w:rsidRPr="000751CC" w:rsidRDefault="00BF5DD7" w:rsidP="00732B77">
            <w:pPr>
              <w:jc w:val="center"/>
              <w:rPr>
                <w:kern w:val="2"/>
                <w:lang w:eastAsia="en-US"/>
              </w:rPr>
            </w:pPr>
            <w:r>
              <w:rPr>
                <w:kern w:val="2"/>
                <w:lang w:eastAsia="en-US"/>
              </w:rPr>
              <w:t>3 600</w:t>
            </w:r>
            <w:r w:rsidRPr="000751CC">
              <w:rPr>
                <w:kern w:val="2"/>
                <w:lang w:eastAsia="en-US"/>
              </w:rPr>
              <w:t>,0</w:t>
            </w:r>
          </w:p>
        </w:tc>
        <w:tc>
          <w:tcPr>
            <w:tcW w:w="1225" w:type="dxa"/>
            <w:tcBorders>
              <w:top w:val="single" w:sz="4" w:space="0" w:color="auto"/>
              <w:left w:val="single" w:sz="4" w:space="0" w:color="auto"/>
              <w:right w:val="single" w:sz="4" w:space="0" w:color="auto"/>
            </w:tcBorders>
            <w:hideMark/>
          </w:tcPr>
          <w:p w:rsidR="00BF5DD7" w:rsidRPr="000751CC" w:rsidRDefault="00BF5DD7" w:rsidP="00732B77">
            <w:pPr>
              <w:jc w:val="center"/>
              <w:rPr>
                <w:kern w:val="2"/>
                <w:lang w:eastAsia="en-US"/>
              </w:rPr>
            </w:pPr>
            <w:r>
              <w:rPr>
                <w:spacing w:val="-20"/>
                <w:kern w:val="2"/>
                <w:lang w:eastAsia="en-US"/>
              </w:rPr>
              <w:t>0,6</w:t>
            </w:r>
          </w:p>
        </w:tc>
        <w:tc>
          <w:tcPr>
            <w:tcW w:w="1131"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c>
          <w:tcPr>
            <w:tcW w:w="1107"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c>
          <w:tcPr>
            <w:tcW w:w="1116"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c>
          <w:tcPr>
            <w:tcW w:w="992"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c>
          <w:tcPr>
            <w:tcW w:w="1241" w:type="dxa"/>
            <w:tcBorders>
              <w:top w:val="single" w:sz="4" w:space="0" w:color="auto"/>
              <w:left w:val="single" w:sz="4" w:space="0" w:color="auto"/>
              <w:right w:val="single" w:sz="4" w:space="0" w:color="auto"/>
            </w:tcBorders>
            <w:shd w:val="clear" w:color="auto" w:fill="FFFFFF"/>
            <w:hideMark/>
          </w:tcPr>
          <w:p w:rsidR="00BF5DD7" w:rsidRDefault="00BF5DD7" w:rsidP="00732B77">
            <w:pPr>
              <w:jc w:val="center"/>
            </w:pPr>
            <w:r w:rsidRPr="00B926DA">
              <w:rPr>
                <w:spacing w:val="-20"/>
                <w:kern w:val="2"/>
                <w:lang w:eastAsia="en-US"/>
              </w:rPr>
              <w:t>0,6</w:t>
            </w:r>
          </w:p>
        </w:tc>
      </w:tr>
      <w:tr w:rsidR="00BF5DD7"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BF5DD7" w:rsidRPr="000751CC" w:rsidRDefault="00BF5DD7" w:rsidP="00BF5DD7">
            <w:pPr>
              <w:rPr>
                <w:color w:val="000000"/>
                <w:lang w:eastAsia="en-US"/>
              </w:rPr>
            </w:pPr>
            <w:r w:rsidRPr="000751CC">
              <w:rPr>
                <w:color w:val="000000"/>
                <w:lang w:eastAsia="en-US"/>
              </w:rPr>
              <w:t xml:space="preserve">Основное мероприятие 3.1. Проведение </w:t>
            </w:r>
            <w:r w:rsidRPr="000751CC">
              <w:rPr>
                <w:color w:val="000000"/>
                <w:lang w:eastAsia="en-US"/>
              </w:rPr>
              <w:lastRenderedPageBreak/>
              <w:t xml:space="preserve">мониторинга </w:t>
            </w:r>
            <w:proofErr w:type="spellStart"/>
            <w:r w:rsidRPr="000751CC">
              <w:rPr>
                <w:color w:val="000000"/>
                <w:lang w:eastAsia="en-US"/>
              </w:rPr>
              <w:t>наркоситуации</w:t>
            </w:r>
            <w:proofErr w:type="spellEnd"/>
            <w:r w:rsidRPr="000751CC">
              <w:rPr>
                <w:color w:val="000000"/>
                <w:lang w:eastAsia="en-US"/>
              </w:rPr>
              <w:t xml:space="preserve"> и работы по организации профилактики наркомании в </w:t>
            </w:r>
            <w:r>
              <w:rPr>
                <w:color w:val="000000"/>
                <w:lang w:eastAsia="en-US"/>
              </w:rPr>
              <w:t>Куйбышевском сельском поселении</w:t>
            </w:r>
          </w:p>
        </w:tc>
        <w:tc>
          <w:tcPr>
            <w:tcW w:w="194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732B77">
            <w:pPr>
              <w:rPr>
                <w:kern w:val="2"/>
                <w:lang w:eastAsia="en-US"/>
              </w:rPr>
            </w:pPr>
            <w:r>
              <w:rPr>
                <w:kern w:val="2"/>
                <w:lang w:eastAsia="en-US"/>
              </w:rPr>
              <w:lastRenderedPageBreak/>
              <w:t xml:space="preserve">Администрация Куйбышевского сельского </w:t>
            </w:r>
            <w:r>
              <w:rPr>
                <w:kern w:val="2"/>
                <w:lang w:eastAsia="en-US"/>
              </w:rPr>
              <w:lastRenderedPageBreak/>
              <w:t>поселения</w:t>
            </w:r>
            <w:r w:rsidRPr="000751CC">
              <w:rPr>
                <w:kern w:val="2"/>
                <w:lang w:eastAsia="en-US"/>
              </w:rPr>
              <w:t>, всего</w:t>
            </w:r>
          </w:p>
        </w:tc>
        <w:tc>
          <w:tcPr>
            <w:tcW w:w="66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lastRenderedPageBreak/>
              <w:t>–</w:t>
            </w:r>
          </w:p>
        </w:tc>
        <w:tc>
          <w:tcPr>
            <w:tcW w:w="687"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r>
      <w:tr w:rsidR="00BF5DD7"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BF5DD7" w:rsidRPr="000751CC" w:rsidRDefault="00BF5DD7" w:rsidP="00CB1112">
            <w:pPr>
              <w:rPr>
                <w:color w:val="000000"/>
                <w:lang w:eastAsia="en-US"/>
              </w:rPr>
            </w:pPr>
            <w:r w:rsidRPr="000751CC">
              <w:rPr>
                <w:color w:val="000000"/>
                <w:kern w:val="2"/>
                <w:lang w:eastAsia="en-US"/>
              </w:rPr>
              <w:lastRenderedPageBreak/>
              <w:t>Основное мероприятие 3.</w:t>
            </w:r>
            <w:r w:rsidR="00CB1112">
              <w:rPr>
                <w:color w:val="000000"/>
                <w:kern w:val="2"/>
                <w:lang w:eastAsia="en-US"/>
              </w:rPr>
              <w:t>3</w:t>
            </w:r>
            <w:r w:rsidRPr="000751CC">
              <w:rPr>
                <w:color w:val="000000"/>
                <w:kern w:val="2"/>
                <w:lang w:eastAsia="en-US"/>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49" w:type="dxa"/>
            <w:tcBorders>
              <w:top w:val="single" w:sz="4" w:space="0" w:color="auto"/>
              <w:left w:val="single" w:sz="4" w:space="0" w:color="auto"/>
              <w:bottom w:val="single" w:sz="4" w:space="0" w:color="auto"/>
              <w:right w:val="single" w:sz="4" w:space="0" w:color="auto"/>
            </w:tcBorders>
          </w:tcPr>
          <w:p w:rsidR="00BF5DD7" w:rsidRPr="000751CC" w:rsidRDefault="00CB1112" w:rsidP="005C47CF">
            <w:pPr>
              <w:autoSpaceDE w:val="0"/>
              <w:autoSpaceDN w:val="0"/>
              <w:adjustRightInd w:val="0"/>
              <w:rPr>
                <w:kern w:val="2"/>
                <w:lang w:eastAsia="en-US"/>
              </w:rPr>
            </w:pPr>
            <w:r>
              <w:rPr>
                <w:kern w:val="2"/>
                <w:lang w:eastAsia="en-US"/>
              </w:rPr>
              <w:t>Администрация Куйбышевского сельского поселения</w:t>
            </w:r>
          </w:p>
          <w:p w:rsidR="00BF5DD7" w:rsidRPr="000751CC" w:rsidRDefault="00BF5DD7" w:rsidP="005C47CF">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0751CC" w:rsidRDefault="00BF5DD7" w:rsidP="005C47CF">
            <w:pPr>
              <w:jc w:val="center"/>
              <w:rPr>
                <w:spacing w:val="-10"/>
                <w:kern w:val="2"/>
                <w:lang w:eastAsia="en-US"/>
              </w:rPr>
            </w:pPr>
            <w:r w:rsidRPr="000751CC">
              <w:rPr>
                <w:spacing w:val="-10"/>
                <w:kern w:val="2"/>
                <w:lang w:eastAsia="en-US"/>
              </w:rPr>
              <w:t>–</w:t>
            </w:r>
          </w:p>
        </w:tc>
      </w:tr>
      <w:tr w:rsidR="0095387D"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CB1112">
            <w:pPr>
              <w:rPr>
                <w:color w:val="000000"/>
                <w:lang w:eastAsia="en-US"/>
              </w:rPr>
            </w:pPr>
            <w:r w:rsidRPr="000751CC">
              <w:rPr>
                <w:color w:val="000000"/>
                <w:kern w:val="2"/>
                <w:lang w:eastAsia="en-US"/>
              </w:rPr>
              <w:t>Основное мероприятие 3.</w:t>
            </w:r>
            <w:r>
              <w:rPr>
                <w:color w:val="000000"/>
                <w:kern w:val="2"/>
                <w:lang w:eastAsia="en-US"/>
              </w:rPr>
              <w:t>4</w:t>
            </w:r>
            <w:r w:rsidRPr="000751CC">
              <w:rPr>
                <w:color w:val="000000"/>
                <w:kern w:val="2"/>
                <w:lang w:eastAsia="en-US"/>
              </w:rPr>
              <w:t xml:space="preserve">. </w:t>
            </w:r>
            <w:r>
              <w:rPr>
                <w:color w:val="000000"/>
                <w:kern w:val="2"/>
                <w:lang w:eastAsia="en-US"/>
              </w:rPr>
              <w:t xml:space="preserve">Участие в </w:t>
            </w:r>
            <w:r w:rsidRPr="000751CC">
              <w:rPr>
                <w:color w:val="000000"/>
                <w:kern w:val="2"/>
                <w:lang w:eastAsia="en-US"/>
              </w:rPr>
              <w:t>областно</w:t>
            </w:r>
            <w:r>
              <w:rPr>
                <w:color w:val="000000"/>
                <w:kern w:val="2"/>
                <w:lang w:eastAsia="en-US"/>
              </w:rPr>
              <w:t>м</w:t>
            </w:r>
            <w:r w:rsidRPr="000751CC">
              <w:rPr>
                <w:color w:val="000000"/>
                <w:kern w:val="2"/>
                <w:lang w:eastAsia="en-US"/>
              </w:rPr>
              <w:t xml:space="preserve"> фестивал</w:t>
            </w:r>
            <w:r>
              <w:rPr>
                <w:color w:val="000000"/>
                <w:kern w:val="2"/>
                <w:lang w:eastAsia="en-US"/>
              </w:rPr>
              <w:t>е</w:t>
            </w:r>
            <w:r w:rsidRPr="000751CC">
              <w:rPr>
                <w:color w:val="000000"/>
                <w:kern w:val="2"/>
                <w:lang w:eastAsia="en-US"/>
              </w:rPr>
              <w:t xml:space="preserve"> творчества молодежи «Сильному государству – здоровое </w:t>
            </w:r>
            <w:r w:rsidRPr="000751CC">
              <w:rPr>
                <w:color w:val="000000"/>
                <w:kern w:val="2"/>
                <w:lang w:eastAsia="en-US"/>
              </w:rPr>
              <w:lastRenderedPageBreak/>
              <w:t>поколение!»</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lastRenderedPageBreak/>
              <w:t>Администрация Куйбышевского сельского поселения</w:t>
            </w:r>
          </w:p>
          <w:p w:rsidR="0095387D" w:rsidRPr="000751CC" w:rsidRDefault="0095387D"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CB1112">
            <w:pPr>
              <w:rPr>
                <w:color w:val="000000"/>
                <w:lang w:eastAsia="en-US"/>
              </w:rPr>
            </w:pPr>
            <w:r w:rsidRPr="000751CC">
              <w:rPr>
                <w:color w:val="000000"/>
                <w:kern w:val="2"/>
                <w:lang w:eastAsia="en-US"/>
              </w:rPr>
              <w:lastRenderedPageBreak/>
              <w:t>Основное мероприятие 3.</w:t>
            </w:r>
            <w:r>
              <w:rPr>
                <w:color w:val="000000"/>
                <w:kern w:val="2"/>
                <w:lang w:eastAsia="en-US"/>
              </w:rPr>
              <w:t>5</w:t>
            </w:r>
            <w:r w:rsidRPr="000751CC">
              <w:rPr>
                <w:color w:val="000000"/>
                <w:kern w:val="2"/>
                <w:lang w:eastAsia="en-US"/>
              </w:rPr>
              <w:t xml:space="preserve">. Организация цикла печатных публикаций, направленных на пропаганду </w:t>
            </w:r>
            <w:proofErr w:type="spellStart"/>
            <w:r w:rsidRPr="000751CC">
              <w:rPr>
                <w:color w:val="000000"/>
                <w:kern w:val="2"/>
                <w:lang w:eastAsia="en-US"/>
              </w:rPr>
              <w:t>антинаркотического</w:t>
            </w:r>
            <w:proofErr w:type="spellEnd"/>
            <w:r w:rsidRPr="000751CC">
              <w:rPr>
                <w:color w:val="000000"/>
                <w:kern w:val="2"/>
                <w:lang w:eastAsia="en-US"/>
              </w:rPr>
              <w:t xml:space="preserve"> мировоззрения</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95387D" w:rsidRPr="000751CC" w:rsidRDefault="0095387D"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0751CC" w:rsidTr="00732B77">
        <w:trPr>
          <w:trHeight w:val="3588"/>
        </w:trPr>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CB1112">
            <w:pPr>
              <w:rPr>
                <w:color w:val="000000"/>
                <w:lang w:eastAsia="en-US"/>
              </w:rPr>
            </w:pPr>
            <w:r w:rsidRPr="000751CC">
              <w:rPr>
                <w:color w:val="000000"/>
                <w:kern w:val="2"/>
                <w:lang w:eastAsia="en-US"/>
              </w:rPr>
              <w:t>Основное мероприятие 3.</w:t>
            </w:r>
            <w:r>
              <w:rPr>
                <w:color w:val="000000"/>
                <w:kern w:val="2"/>
                <w:lang w:eastAsia="en-US"/>
              </w:rPr>
              <w:t>6</w:t>
            </w:r>
            <w:r w:rsidRPr="000751CC">
              <w:rPr>
                <w:color w:val="000000"/>
                <w:kern w:val="2"/>
                <w:lang w:eastAsia="en-US"/>
              </w:rPr>
              <w:t xml:space="preserve">. </w:t>
            </w:r>
            <w:r>
              <w:rPr>
                <w:color w:val="000000"/>
                <w:kern w:val="2"/>
                <w:lang w:eastAsia="en-US"/>
              </w:rPr>
              <w:t>Р</w:t>
            </w:r>
            <w:r w:rsidRPr="000751CC">
              <w:rPr>
                <w:color w:val="000000"/>
                <w:kern w:val="2"/>
                <w:lang w:eastAsia="en-US"/>
              </w:rPr>
              <w:t>азмещение тематической социальной рекламы, размещение тематической полиграфической продукции в местах массового пребывания молодежи</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CB1112">
            <w:pPr>
              <w:autoSpaceDE w:val="0"/>
              <w:autoSpaceDN w:val="0"/>
              <w:adjustRightInd w:val="0"/>
              <w:rPr>
                <w:kern w:val="2"/>
                <w:lang w:eastAsia="en-US"/>
              </w:rPr>
            </w:pPr>
            <w:r>
              <w:rPr>
                <w:kern w:val="2"/>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r>
      <w:tr w:rsidR="00CB1112"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CB1112" w:rsidRPr="000751CC" w:rsidRDefault="00CB1112" w:rsidP="00CB1112">
            <w:pPr>
              <w:rPr>
                <w:color w:val="000000"/>
                <w:lang w:eastAsia="en-US"/>
              </w:rPr>
            </w:pPr>
            <w:r w:rsidRPr="000751CC">
              <w:rPr>
                <w:color w:val="000000"/>
                <w:kern w:val="2"/>
                <w:lang w:eastAsia="en-US"/>
              </w:rPr>
              <w:t>Основное мероприятие 3.</w:t>
            </w:r>
            <w:r>
              <w:rPr>
                <w:color w:val="000000"/>
                <w:kern w:val="2"/>
                <w:lang w:eastAsia="en-US"/>
              </w:rPr>
              <w:t>7</w:t>
            </w:r>
            <w:r w:rsidRPr="000751CC">
              <w:rPr>
                <w:color w:val="000000"/>
                <w:kern w:val="2"/>
                <w:lang w:eastAsia="en-US"/>
              </w:rPr>
              <w:t xml:space="preserve">. Организация и проведение профилактических мероприятий с «группами риска» немедицинского потребления </w:t>
            </w:r>
            <w:r w:rsidRPr="000751CC">
              <w:rPr>
                <w:color w:val="000000"/>
                <w:kern w:val="2"/>
                <w:lang w:eastAsia="en-US"/>
              </w:rPr>
              <w:lastRenderedPageBreak/>
              <w:t>наркотиков и детьми, оказавшимися в трудной жизненной ситуации</w:t>
            </w:r>
          </w:p>
        </w:tc>
        <w:tc>
          <w:tcPr>
            <w:tcW w:w="1949" w:type="dxa"/>
            <w:tcBorders>
              <w:top w:val="single" w:sz="4" w:space="0" w:color="auto"/>
              <w:left w:val="single" w:sz="4" w:space="0" w:color="auto"/>
              <w:bottom w:val="single" w:sz="4" w:space="0" w:color="auto"/>
              <w:right w:val="single" w:sz="4" w:space="0" w:color="auto"/>
            </w:tcBorders>
          </w:tcPr>
          <w:p w:rsidR="00CB1112" w:rsidRPr="000751CC" w:rsidRDefault="00CB1112" w:rsidP="00732B77">
            <w:pPr>
              <w:autoSpaceDE w:val="0"/>
              <w:autoSpaceDN w:val="0"/>
              <w:adjustRightInd w:val="0"/>
              <w:rPr>
                <w:kern w:val="2"/>
                <w:lang w:eastAsia="en-US"/>
              </w:rPr>
            </w:pPr>
            <w:r>
              <w:rPr>
                <w:kern w:val="2"/>
                <w:lang w:eastAsia="en-US"/>
              </w:rPr>
              <w:lastRenderedPageBreak/>
              <w:t>Администрация Куйбышевского сельского поселения</w:t>
            </w:r>
          </w:p>
          <w:p w:rsidR="00CB1112" w:rsidRPr="000751CC" w:rsidRDefault="00CB1112"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r>
      <w:tr w:rsidR="00CB1112" w:rsidRPr="000751CC" w:rsidTr="005C47CF">
        <w:tc>
          <w:tcPr>
            <w:tcW w:w="2042" w:type="dxa"/>
            <w:tcBorders>
              <w:top w:val="single" w:sz="4" w:space="0" w:color="auto"/>
              <w:left w:val="single" w:sz="4" w:space="0" w:color="auto"/>
              <w:bottom w:val="single" w:sz="4" w:space="0" w:color="auto"/>
              <w:right w:val="single" w:sz="4" w:space="0" w:color="auto"/>
            </w:tcBorders>
            <w:hideMark/>
          </w:tcPr>
          <w:p w:rsidR="00CB1112" w:rsidRPr="000751CC" w:rsidRDefault="00CB1112" w:rsidP="00D11AB3">
            <w:pPr>
              <w:rPr>
                <w:color w:val="000000"/>
                <w:lang w:eastAsia="en-US"/>
              </w:rPr>
            </w:pPr>
            <w:r w:rsidRPr="000751CC">
              <w:rPr>
                <w:color w:val="000000"/>
                <w:kern w:val="2"/>
                <w:lang w:eastAsia="en-US"/>
              </w:rPr>
              <w:lastRenderedPageBreak/>
              <w:t>Основное мероприятие 3.</w:t>
            </w:r>
            <w:r w:rsidR="00D11AB3">
              <w:rPr>
                <w:color w:val="000000"/>
                <w:kern w:val="2"/>
                <w:lang w:eastAsia="en-US"/>
              </w:rPr>
              <w:t>9</w:t>
            </w:r>
            <w:r w:rsidRPr="000751CC">
              <w:rPr>
                <w:color w:val="000000"/>
                <w:kern w:val="2"/>
                <w:lang w:eastAsia="en-US"/>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0751CC">
              <w:rPr>
                <w:color w:val="000000"/>
                <w:kern w:val="2"/>
                <w:lang w:eastAsia="en-US"/>
              </w:rPr>
              <w:t>психоактивных</w:t>
            </w:r>
            <w:proofErr w:type="spellEnd"/>
            <w:r w:rsidRPr="000751CC">
              <w:rPr>
                <w:color w:val="000000"/>
                <w:kern w:val="2"/>
                <w:lang w:eastAsia="en-US"/>
              </w:rPr>
              <w:t xml:space="preserve"> веществ</w:t>
            </w:r>
          </w:p>
        </w:tc>
        <w:tc>
          <w:tcPr>
            <w:tcW w:w="1949" w:type="dxa"/>
            <w:tcBorders>
              <w:top w:val="single" w:sz="4" w:space="0" w:color="auto"/>
              <w:left w:val="single" w:sz="4" w:space="0" w:color="auto"/>
              <w:bottom w:val="single" w:sz="4" w:space="0" w:color="auto"/>
              <w:right w:val="single" w:sz="4" w:space="0" w:color="auto"/>
            </w:tcBorders>
            <w:hideMark/>
          </w:tcPr>
          <w:p w:rsidR="00CB1112" w:rsidRPr="000751CC" w:rsidRDefault="00D11AB3" w:rsidP="005C47CF">
            <w:pPr>
              <w:autoSpaceDE w:val="0"/>
              <w:autoSpaceDN w:val="0"/>
              <w:adjustRightInd w:val="0"/>
              <w:rPr>
                <w:kern w:val="2"/>
                <w:lang w:eastAsia="en-US"/>
              </w:rPr>
            </w:pPr>
            <w:r>
              <w:rPr>
                <w:kern w:val="2"/>
                <w:lang w:eastAsia="en-US"/>
              </w:rPr>
              <w:t>Администрация Куйбышевского сельского поселения</w:t>
            </w:r>
            <w:r w:rsidR="00CB1112" w:rsidRPr="000751CC">
              <w:rPr>
                <w:kern w:val="2"/>
                <w:lang w:eastAsia="en-US"/>
              </w:rPr>
              <w:t xml:space="preserve"> </w:t>
            </w:r>
          </w:p>
        </w:tc>
        <w:tc>
          <w:tcPr>
            <w:tcW w:w="669"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0751CC" w:rsidRDefault="00CB1112" w:rsidP="005C47CF">
            <w:pPr>
              <w:jc w:val="center"/>
              <w:rPr>
                <w:spacing w:val="-10"/>
                <w:kern w:val="2"/>
                <w:lang w:eastAsia="en-US"/>
              </w:rPr>
            </w:pPr>
            <w:r w:rsidRPr="000751CC">
              <w:rPr>
                <w:spacing w:val="-10"/>
                <w:kern w:val="2"/>
                <w:lang w:eastAsia="en-US"/>
              </w:rPr>
              <w:t>–</w:t>
            </w:r>
          </w:p>
        </w:tc>
      </w:tr>
    </w:tbl>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5C47CF" w:rsidRPr="00893681" w:rsidRDefault="005C47CF" w:rsidP="005C47CF">
      <w:pPr>
        <w:jc w:val="right"/>
        <w:rPr>
          <w:kern w:val="2"/>
        </w:rPr>
      </w:pPr>
      <w:r w:rsidRPr="00893681">
        <w:rPr>
          <w:kern w:val="2"/>
        </w:rPr>
        <w:lastRenderedPageBreak/>
        <w:t>Таблица</w:t>
      </w:r>
      <w:r>
        <w:rPr>
          <w:kern w:val="2"/>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94"/>
        <w:gridCol w:w="2086"/>
        <w:gridCol w:w="687"/>
        <w:gridCol w:w="700"/>
        <w:gridCol w:w="1014"/>
        <w:gridCol w:w="547"/>
        <w:gridCol w:w="1257"/>
        <w:gridCol w:w="1215"/>
        <w:gridCol w:w="1120"/>
        <w:gridCol w:w="1107"/>
        <w:gridCol w:w="1109"/>
        <w:gridCol w:w="1019"/>
        <w:gridCol w:w="1212"/>
      </w:tblGrid>
      <w:tr w:rsidR="005C47CF" w:rsidRPr="000751CC" w:rsidTr="00D11AB3">
        <w:trPr>
          <w:tblHeader/>
        </w:trPr>
        <w:tc>
          <w:tcPr>
            <w:tcW w:w="1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 xml:space="preserve">Номер </w:t>
            </w:r>
          </w:p>
          <w:p w:rsidR="005C47CF" w:rsidRPr="000751CC" w:rsidRDefault="005C47CF" w:rsidP="005C47CF">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подпрограммы,</w:t>
            </w:r>
          </w:p>
          <w:p w:rsidR="005C47CF" w:rsidRPr="000751CC" w:rsidRDefault="005C47CF" w:rsidP="005C47CF">
            <w:pPr>
              <w:jc w:val="center"/>
              <w:rPr>
                <w:kern w:val="2"/>
                <w:lang w:eastAsia="en-US"/>
              </w:rPr>
            </w:pPr>
            <w:r w:rsidRPr="000751CC">
              <w:rPr>
                <w:kern w:val="2"/>
                <w:lang w:eastAsia="en-US"/>
              </w:rPr>
              <w:t xml:space="preserve">мероприятия ведомственной целевой программы </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9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Коды бюджетной классификации расходов</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 xml:space="preserve">Объем расходов, всего </w:t>
            </w:r>
          </w:p>
          <w:p w:rsidR="005C47CF" w:rsidRPr="000751CC" w:rsidRDefault="005C47CF" w:rsidP="005C47CF">
            <w:pPr>
              <w:jc w:val="center"/>
              <w:rPr>
                <w:kern w:val="2"/>
                <w:lang w:eastAsia="en-US"/>
              </w:rPr>
            </w:pPr>
            <w:proofErr w:type="gramStart"/>
            <w:r w:rsidRPr="000751CC">
              <w:rPr>
                <w:kern w:val="2"/>
                <w:lang w:eastAsia="en-US"/>
              </w:rPr>
              <w:t xml:space="preserve">(тыс. </w:t>
            </w:r>
            <w:proofErr w:type="gramEnd"/>
          </w:p>
          <w:p w:rsidR="005C47CF" w:rsidRPr="000751CC" w:rsidRDefault="005C47CF" w:rsidP="005C47CF">
            <w:pPr>
              <w:jc w:val="center"/>
              <w:rPr>
                <w:kern w:val="2"/>
                <w:lang w:eastAsia="en-US"/>
              </w:rPr>
            </w:pPr>
            <w:r w:rsidRPr="000751CC">
              <w:rPr>
                <w:kern w:val="2"/>
                <w:lang w:eastAsia="en-US"/>
              </w:rPr>
              <w:t>рублей)</w:t>
            </w:r>
          </w:p>
        </w:tc>
        <w:tc>
          <w:tcPr>
            <w:tcW w:w="678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 xml:space="preserve">В том числе </w:t>
            </w:r>
          </w:p>
          <w:p w:rsidR="005C47CF" w:rsidRPr="000751CC" w:rsidRDefault="005C47CF" w:rsidP="005C47CF">
            <w:pPr>
              <w:jc w:val="center"/>
              <w:rPr>
                <w:kern w:val="2"/>
                <w:lang w:eastAsia="en-US"/>
              </w:rPr>
            </w:pPr>
            <w:r w:rsidRPr="000751CC">
              <w:rPr>
                <w:kern w:val="2"/>
                <w:lang w:eastAsia="en-US"/>
              </w:rPr>
              <w:t xml:space="preserve">по годам реализации </w:t>
            </w:r>
            <w:r w:rsidR="00742457">
              <w:rPr>
                <w:kern w:val="2"/>
                <w:lang w:eastAsia="en-US"/>
              </w:rPr>
              <w:t>муниципальной</w:t>
            </w:r>
            <w:r w:rsidRPr="000751CC">
              <w:rPr>
                <w:kern w:val="2"/>
                <w:lang w:eastAsia="en-US"/>
              </w:rPr>
              <w:t xml:space="preserve"> программы (тыс. рублей)</w:t>
            </w:r>
          </w:p>
        </w:tc>
      </w:tr>
      <w:tr w:rsidR="005C47CF" w:rsidRPr="000751CC" w:rsidTr="00D11AB3">
        <w:trPr>
          <w:tblHeader/>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rPr>
                <w:kern w:val="2"/>
                <w:lang w:eastAsia="en-US"/>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rPr>
                <w:kern w:val="2"/>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ГРБС</w:t>
            </w: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proofErr w:type="spellStart"/>
            <w:r w:rsidRPr="000751CC">
              <w:rPr>
                <w:kern w:val="2"/>
                <w:lang w:eastAsia="en-US"/>
              </w:rPr>
              <w:t>РзПр</w:t>
            </w:r>
            <w:proofErr w:type="spellEnd"/>
          </w:p>
        </w:tc>
        <w:tc>
          <w:tcPr>
            <w:tcW w:w="1014"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ЦСР</w:t>
            </w:r>
          </w:p>
        </w:tc>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ВР</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5C47CF" w:rsidRPr="000751CC" w:rsidRDefault="005C47CF" w:rsidP="005C47CF">
            <w:pPr>
              <w:rPr>
                <w:kern w:val="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2025</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2026</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2027</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2028</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2029</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0751CC" w:rsidRDefault="005C47CF" w:rsidP="005C47CF">
            <w:pPr>
              <w:jc w:val="center"/>
              <w:rPr>
                <w:kern w:val="2"/>
                <w:lang w:eastAsia="en-US"/>
              </w:rPr>
            </w:pPr>
            <w:r w:rsidRPr="000751CC">
              <w:rPr>
                <w:kern w:val="2"/>
                <w:lang w:eastAsia="en-US"/>
              </w:rPr>
              <w:t>2030</w:t>
            </w:r>
          </w:p>
        </w:tc>
      </w:tr>
    </w:tbl>
    <w:p w:rsidR="005C47CF" w:rsidRPr="000751CC" w:rsidRDefault="005C47CF" w:rsidP="005C47C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9"/>
        <w:gridCol w:w="669"/>
        <w:gridCol w:w="687"/>
        <w:gridCol w:w="1019"/>
        <w:gridCol w:w="556"/>
        <w:gridCol w:w="1233"/>
        <w:gridCol w:w="1225"/>
        <w:gridCol w:w="1131"/>
        <w:gridCol w:w="1107"/>
        <w:gridCol w:w="1116"/>
        <w:gridCol w:w="992"/>
        <w:gridCol w:w="1241"/>
      </w:tblGrid>
      <w:tr w:rsidR="00D41363" w:rsidRPr="000751CC" w:rsidTr="00732B77">
        <w:trPr>
          <w:tblHeader/>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2</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3</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5</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7</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9</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12</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13</w:t>
            </w:r>
          </w:p>
        </w:tc>
      </w:tr>
      <w:tr w:rsidR="00D41363" w:rsidRPr="000751CC" w:rsidTr="00732B77">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D41363" w:rsidRPr="00DF630D" w:rsidRDefault="00D41363" w:rsidP="00732B77">
            <w:pPr>
              <w:rPr>
                <w:kern w:val="2"/>
                <w:lang w:eastAsia="en-US"/>
              </w:rPr>
            </w:pPr>
            <w:r w:rsidRPr="00DF630D">
              <w:rPr>
                <w:kern w:val="2"/>
                <w:lang w:eastAsia="en-US"/>
              </w:rPr>
              <w:t>Муниципальная программа Администрации Куйбышевского сельского поселения «Обеспечение общественного порядка и профилактика правонарушений»</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D41363" w:rsidP="00732B77">
            <w:pPr>
              <w:rPr>
                <w:kern w:val="2"/>
                <w:lang w:eastAsia="en-US"/>
              </w:rPr>
            </w:pPr>
            <w:r w:rsidRPr="00DF630D">
              <w:rPr>
                <w:kern w:val="2"/>
                <w:lang w:eastAsia="en-US"/>
              </w:rPr>
              <w:t>всего</w:t>
            </w:r>
          </w:p>
          <w:p w:rsidR="00D41363" w:rsidRPr="00DF630D" w:rsidRDefault="00D41363" w:rsidP="00732B77">
            <w:pPr>
              <w:rPr>
                <w:kern w:val="2"/>
                <w:lang w:eastAsia="en-US"/>
              </w:rPr>
            </w:pPr>
            <w:r w:rsidRPr="00DF630D">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296B71" w:rsidP="00296B71">
            <w:pPr>
              <w:jc w:val="center"/>
              <w:rPr>
                <w:kern w:val="2"/>
                <w:lang w:eastAsia="en-US"/>
              </w:rPr>
            </w:pPr>
            <w:r w:rsidRPr="00DF630D">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D41363" w:rsidP="00732B77">
            <w:pPr>
              <w:jc w:val="center"/>
              <w:rPr>
                <w:kern w:val="2"/>
                <w:lang w:eastAsia="en-US"/>
              </w:rPr>
            </w:pPr>
            <w:r w:rsidRPr="00DF630D">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D41363" w:rsidP="00732B77">
            <w:pPr>
              <w:jc w:val="center"/>
              <w:rPr>
                <w:spacing w:val="-10"/>
                <w:kern w:val="2"/>
                <w:lang w:eastAsia="en-US"/>
              </w:rPr>
            </w:pPr>
            <w:r w:rsidRPr="00DF630D">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D41363" w:rsidP="00732B77">
            <w:pPr>
              <w:jc w:val="center"/>
              <w:rPr>
                <w:kern w:val="2"/>
                <w:lang w:eastAsia="en-US"/>
              </w:rPr>
            </w:pPr>
            <w:r w:rsidRPr="00DF630D">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D41363" w:rsidP="00732B77">
            <w:pPr>
              <w:jc w:val="center"/>
              <w:rPr>
                <w:kern w:val="2"/>
                <w:lang w:eastAsia="en-US"/>
              </w:rPr>
            </w:pPr>
            <w:r w:rsidRPr="00DF630D">
              <w:rPr>
                <w:kern w:val="2"/>
                <w:lang w:eastAsia="en-US"/>
              </w:rPr>
              <w:t>4 800,0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296B71" w:rsidP="00732B77">
            <w:pPr>
              <w:jc w:val="center"/>
              <w:rPr>
                <w:spacing w:val="-20"/>
                <w:kern w:val="2"/>
                <w:lang w:eastAsia="en-US"/>
              </w:rPr>
            </w:pPr>
            <w:r w:rsidRPr="00DF630D">
              <w:rPr>
                <w:spacing w:val="-20"/>
                <w:kern w:val="2"/>
                <w:lang w:eastAsia="en-US"/>
              </w:rPr>
              <w:t>2000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296B71" w:rsidP="00732B77">
            <w:pPr>
              <w:jc w:val="center"/>
            </w:pPr>
            <w:r w:rsidRPr="00DF630D">
              <w:rPr>
                <w:spacing w:val="-20"/>
                <w:kern w:val="2"/>
                <w:lang w:eastAsia="en-US"/>
              </w:rPr>
              <w:t>2000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296B71" w:rsidP="00732B77">
            <w:pPr>
              <w:jc w:val="center"/>
            </w:pPr>
            <w:r w:rsidRPr="00DF630D">
              <w:rPr>
                <w:spacing w:val="-20"/>
                <w:kern w:val="2"/>
                <w:lang w:eastAsia="en-US"/>
              </w:rPr>
              <w:t>2000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296B71" w:rsidP="00732B77">
            <w:pPr>
              <w:jc w:val="center"/>
            </w:pPr>
            <w:r w:rsidRPr="00DF630D">
              <w:rPr>
                <w:spacing w:val="-20"/>
                <w:kern w:val="2"/>
                <w:lang w:eastAsia="en-US"/>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296B71" w:rsidP="00732B77">
            <w:pPr>
              <w:jc w:val="center"/>
            </w:pPr>
            <w:r w:rsidRPr="00DF630D">
              <w:rPr>
                <w:spacing w:val="-20"/>
                <w:kern w:val="2"/>
                <w:lang w:eastAsia="en-US"/>
              </w:rPr>
              <w:t>2000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DF630D" w:rsidRDefault="00296B71" w:rsidP="00732B77">
            <w:pPr>
              <w:jc w:val="center"/>
            </w:pPr>
            <w:r w:rsidRPr="00DF630D">
              <w:rPr>
                <w:spacing w:val="-20"/>
                <w:kern w:val="2"/>
                <w:lang w:eastAsia="en-US"/>
              </w:rPr>
              <w:t>2000</w:t>
            </w:r>
          </w:p>
        </w:tc>
      </w:tr>
      <w:tr w:rsidR="00D41363" w:rsidRPr="000751CC" w:rsidTr="00732B77">
        <w:trPr>
          <w:trHeight w:val="110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41363" w:rsidRPr="000751CC" w:rsidRDefault="00D41363" w:rsidP="00732B77">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rPr>
                <w:kern w:val="2"/>
                <w:lang w:eastAsia="en-US"/>
              </w:rPr>
            </w:pPr>
            <w:r>
              <w:rPr>
                <w:kern w:val="2"/>
                <w:lang w:eastAsia="en-US"/>
              </w:rPr>
              <w:t>Администрация Куйбышевского сельского поселения</w:t>
            </w:r>
            <w:r w:rsidRPr="000751CC">
              <w:rPr>
                <w:kern w:val="2"/>
                <w:lang w:eastAsia="en-US"/>
              </w:rPr>
              <w:t xml:space="preserve">, всего </w:t>
            </w:r>
          </w:p>
        </w:tc>
        <w:tc>
          <w:tcPr>
            <w:tcW w:w="669" w:type="dxa"/>
            <w:tcBorders>
              <w:top w:val="single" w:sz="4" w:space="0" w:color="auto"/>
              <w:left w:val="single" w:sz="4" w:space="0" w:color="auto"/>
              <w:right w:val="single" w:sz="4" w:space="0" w:color="auto"/>
            </w:tcBorders>
            <w:shd w:val="clear" w:color="auto" w:fill="FFFFFF"/>
            <w:hideMark/>
          </w:tcPr>
          <w:p w:rsidR="00D41363" w:rsidRPr="000751CC" w:rsidRDefault="00D66E93" w:rsidP="00296B71">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Pr>
                <w:kern w:val="2"/>
                <w:lang w:eastAsia="en-US"/>
              </w:rPr>
              <w:t>4 800,0</w:t>
            </w:r>
          </w:p>
        </w:tc>
        <w:tc>
          <w:tcPr>
            <w:tcW w:w="1225" w:type="dxa"/>
            <w:tcBorders>
              <w:top w:val="single" w:sz="4" w:space="0" w:color="auto"/>
              <w:left w:val="single" w:sz="4" w:space="0" w:color="auto"/>
              <w:right w:val="single" w:sz="4" w:space="0" w:color="auto"/>
            </w:tcBorders>
            <w:shd w:val="clear" w:color="auto" w:fill="FFFFFF"/>
            <w:hideMark/>
          </w:tcPr>
          <w:p w:rsidR="00D41363" w:rsidRDefault="00296B71" w:rsidP="00732B77">
            <w:pPr>
              <w:jc w:val="center"/>
            </w:pPr>
            <w:r>
              <w:rPr>
                <w:spacing w:val="-20"/>
                <w:kern w:val="2"/>
                <w:lang w:eastAsia="en-US"/>
              </w:rPr>
              <w:t>2000</w:t>
            </w:r>
          </w:p>
        </w:tc>
        <w:tc>
          <w:tcPr>
            <w:tcW w:w="1131"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1107"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1116"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992"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1241"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r>
      <w:tr w:rsidR="00D41363" w:rsidRPr="000751CC" w:rsidTr="00732B77">
        <w:tc>
          <w:tcPr>
            <w:tcW w:w="20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t>Подпрограмма 1</w:t>
            </w:r>
          </w:p>
          <w:p w:rsidR="00D41363" w:rsidRPr="008F2BE3" w:rsidRDefault="00D41363" w:rsidP="00732B77">
            <w:pPr>
              <w:rPr>
                <w:kern w:val="2"/>
                <w:lang w:eastAsia="en-US"/>
              </w:rPr>
            </w:pPr>
            <w:r w:rsidRPr="008F2BE3">
              <w:rPr>
                <w:kern w:val="2"/>
                <w:lang w:eastAsia="en-US"/>
              </w:rPr>
              <w:t>«Противодействие коррупции в Куйбышевском районе»</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t>всего</w:t>
            </w:r>
          </w:p>
          <w:p w:rsidR="00D41363" w:rsidRPr="008F2BE3" w:rsidRDefault="00D41363" w:rsidP="00732B77">
            <w:pPr>
              <w:rPr>
                <w:kern w:val="2"/>
                <w:lang w:eastAsia="en-US"/>
              </w:rPr>
            </w:pPr>
            <w:r w:rsidRPr="008F2BE3">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296B71" w:rsidP="00296B71">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center"/>
              <w:rPr>
                <w:kern w:val="2"/>
                <w:lang w:eastAsia="en-US"/>
              </w:rPr>
            </w:pPr>
            <w:r w:rsidRPr="008F2BE3">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center"/>
              <w:rPr>
                <w:spacing w:val="-10"/>
                <w:kern w:val="2"/>
                <w:lang w:eastAsia="en-US"/>
              </w:rPr>
            </w:pPr>
            <w:r w:rsidRPr="008F2BE3">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center"/>
              <w:rPr>
                <w:kern w:val="2"/>
                <w:lang w:eastAsia="en-US"/>
              </w:rPr>
            </w:pPr>
            <w:r w:rsidRPr="008F2BE3">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Pr>
                <w:kern w:val="2"/>
                <w:lang w:eastAsia="en-US"/>
              </w:rPr>
              <w:t>4 800,0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8F76E1">
              <w:rPr>
                <w:spacing w:val="-20"/>
                <w:kern w:val="2"/>
                <w:lang w:eastAsia="en-US"/>
              </w:rPr>
              <w:t>0,8</w:t>
            </w:r>
          </w:p>
        </w:tc>
      </w:tr>
      <w:tr w:rsidR="00D66E93" w:rsidRPr="000751CC" w:rsidTr="00732B77">
        <w:trPr>
          <w:trHeight w:val="69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66E93" w:rsidRPr="008F2BE3" w:rsidRDefault="00D66E93" w:rsidP="00732B77">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D66E93" w:rsidRPr="008F2BE3" w:rsidRDefault="00D66E93" w:rsidP="00732B77">
            <w:pPr>
              <w:rPr>
                <w:kern w:val="2"/>
                <w:lang w:eastAsia="en-US"/>
              </w:rPr>
            </w:pPr>
            <w:r w:rsidRPr="008F2BE3">
              <w:rPr>
                <w:kern w:val="2"/>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shd w:val="clear" w:color="auto" w:fill="FFFFFF"/>
            <w:hideMark/>
          </w:tcPr>
          <w:p w:rsidR="00D66E93" w:rsidRDefault="00D66E93" w:rsidP="00296B71">
            <w:pPr>
              <w:jc w:val="center"/>
            </w:pPr>
            <w:r w:rsidRPr="00274BF3">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D66E93" w:rsidRPr="008F2BE3" w:rsidRDefault="00D66E93" w:rsidP="00732B77">
            <w:pPr>
              <w:jc w:val="center"/>
              <w:rPr>
                <w:kern w:val="2"/>
                <w:lang w:eastAsia="en-US"/>
              </w:rPr>
            </w:pPr>
            <w:r w:rsidRPr="008F2BE3">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D66E93" w:rsidRPr="008F2BE3" w:rsidRDefault="00D66E93" w:rsidP="00732B77">
            <w:pPr>
              <w:jc w:val="center"/>
              <w:rPr>
                <w:spacing w:val="-10"/>
                <w:kern w:val="2"/>
                <w:lang w:eastAsia="en-US"/>
              </w:rPr>
            </w:pPr>
            <w:r w:rsidRPr="008F2BE3">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D66E93" w:rsidRPr="008F2BE3" w:rsidRDefault="00D66E93" w:rsidP="00732B77">
            <w:pPr>
              <w:jc w:val="center"/>
              <w:rPr>
                <w:kern w:val="2"/>
                <w:lang w:eastAsia="en-US"/>
              </w:rPr>
            </w:pPr>
            <w:r w:rsidRPr="008F2BE3">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D66E93" w:rsidRPr="000751CC" w:rsidRDefault="00D66E93" w:rsidP="00732B77">
            <w:pPr>
              <w:jc w:val="center"/>
              <w:rPr>
                <w:kern w:val="2"/>
                <w:lang w:eastAsia="en-US"/>
              </w:rPr>
            </w:pPr>
            <w:r>
              <w:rPr>
                <w:kern w:val="2"/>
                <w:lang w:eastAsia="en-US"/>
              </w:rPr>
              <w:t>4 800,0</w:t>
            </w:r>
          </w:p>
        </w:tc>
        <w:tc>
          <w:tcPr>
            <w:tcW w:w="1225"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1131"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1107"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1116"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992"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1241" w:type="dxa"/>
            <w:tcBorders>
              <w:top w:val="single" w:sz="4" w:space="0" w:color="auto"/>
              <w:left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r>
      <w:tr w:rsidR="00D66E9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8F2BE3" w:rsidRDefault="00D66E93" w:rsidP="00732B77">
            <w:pPr>
              <w:jc w:val="both"/>
              <w:rPr>
                <w:kern w:val="2"/>
                <w:lang w:eastAsia="en-US"/>
              </w:rPr>
            </w:pPr>
            <w:r w:rsidRPr="008F2BE3">
              <w:rPr>
                <w:kern w:val="2"/>
                <w:lang w:eastAsia="en-US"/>
              </w:rPr>
              <w:t>Основное меро</w:t>
            </w:r>
            <w:r w:rsidRPr="008F2BE3">
              <w:rPr>
                <w:kern w:val="2"/>
                <w:lang w:eastAsia="en-US"/>
              </w:rPr>
              <w:softHyphen/>
              <w:t xml:space="preserve">приятие 1.1. </w:t>
            </w:r>
          </w:p>
          <w:p w:rsidR="00D66E93" w:rsidRPr="008F2BE3" w:rsidRDefault="00D66E93" w:rsidP="00732B77">
            <w:pPr>
              <w:jc w:val="both"/>
              <w:rPr>
                <w:kern w:val="2"/>
                <w:lang w:eastAsia="en-US"/>
              </w:rPr>
            </w:pPr>
            <w:r w:rsidRPr="008F2BE3">
              <w:rPr>
                <w:kern w:val="2"/>
                <w:lang w:eastAsia="en-US"/>
              </w:rPr>
              <w:t xml:space="preserve">Совершенствование правового </w:t>
            </w:r>
            <w:r w:rsidRPr="008F2BE3">
              <w:rPr>
                <w:kern w:val="2"/>
                <w:lang w:eastAsia="en-US"/>
              </w:rPr>
              <w:lastRenderedPageBreak/>
              <w:t>регулирования в сфере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8F2BE3" w:rsidRDefault="00D66E93" w:rsidP="00732B77">
            <w:pPr>
              <w:rPr>
                <w:kern w:val="2"/>
                <w:lang w:eastAsia="en-US"/>
              </w:rPr>
            </w:pPr>
            <w:r w:rsidRPr="008F2BE3">
              <w:rPr>
                <w:kern w:val="2"/>
                <w:lang w:eastAsia="en-US"/>
              </w:rPr>
              <w:lastRenderedPageBreak/>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296B71">
            <w:pPr>
              <w:jc w:val="center"/>
            </w:pPr>
            <w:r w:rsidRPr="00274BF3">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8F2BE3" w:rsidRDefault="00296B71" w:rsidP="00732B77">
            <w:pPr>
              <w:jc w:val="center"/>
              <w:rPr>
                <w:spacing w:val="-10"/>
                <w:kern w:val="2"/>
                <w:highlight w:val="green"/>
                <w:lang w:eastAsia="en-US"/>
              </w:rPr>
            </w:pPr>
            <w:r w:rsidRPr="00296B71">
              <w:rPr>
                <w:spacing w:val="-10"/>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C95A45" w:rsidRDefault="00296B71" w:rsidP="00296B71">
            <w:pPr>
              <w:jc w:val="center"/>
              <w:rPr>
                <w:spacing w:val="-10"/>
                <w:kern w:val="2"/>
                <w:lang w:eastAsia="en-US"/>
              </w:rPr>
            </w:pPr>
            <w:r>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C95A45" w:rsidRDefault="00296B71" w:rsidP="00732B77">
            <w:pPr>
              <w:jc w:val="center"/>
              <w:rPr>
                <w:spacing w:val="-10"/>
                <w:kern w:val="2"/>
                <w:lang w:eastAsia="en-US"/>
              </w:rPr>
            </w:pPr>
            <w:r>
              <w:rPr>
                <w:spacing w:val="-10"/>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0751CC" w:rsidRDefault="00D66E93" w:rsidP="00732B77">
            <w:pPr>
              <w:jc w:val="center"/>
              <w:rPr>
                <w:kern w:val="2"/>
                <w:lang w:eastAsia="en-US"/>
              </w:rPr>
            </w:pPr>
            <w:r>
              <w:rPr>
                <w:kern w:val="2"/>
                <w:lang w:eastAsia="en-US"/>
              </w:rPr>
              <w:t>4 800,0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66E93" w:rsidRDefault="00D66E93" w:rsidP="00732B77">
            <w:pPr>
              <w:jc w:val="center"/>
            </w:pPr>
            <w:r w:rsidRPr="008F76E1">
              <w:rPr>
                <w:spacing w:val="-20"/>
                <w:kern w:val="2"/>
                <w:lang w:eastAsia="en-US"/>
              </w:rPr>
              <w:t>0,8</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both"/>
              <w:rPr>
                <w:kern w:val="2"/>
              </w:rPr>
            </w:pPr>
            <w:r w:rsidRPr="008F2BE3">
              <w:rPr>
                <w:kern w:val="2"/>
              </w:rPr>
              <w:lastRenderedPageBreak/>
              <w:t xml:space="preserve">Основное мероприятие 1.2. </w:t>
            </w:r>
          </w:p>
          <w:p w:rsidR="00D41363" w:rsidRPr="008F2BE3" w:rsidRDefault="00D41363" w:rsidP="00732B77">
            <w:pPr>
              <w:jc w:val="both"/>
              <w:rPr>
                <w:kern w:val="2"/>
                <w:lang w:eastAsia="en-US"/>
              </w:rPr>
            </w:pPr>
            <w:r w:rsidRPr="008F2BE3">
              <w:t>Повышение эффективности механизмов выявления, предотвращения и урегулирования конфликта интересов на муниципальной службе на территории Куйбышевского района</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t xml:space="preserve">Администрация </w:t>
            </w:r>
          </w:p>
          <w:p w:rsidR="00D41363" w:rsidRPr="008F2BE3" w:rsidRDefault="00D41363" w:rsidP="00732B77">
            <w:pPr>
              <w:rPr>
                <w:kern w:val="2"/>
                <w:lang w:eastAsia="en-US"/>
              </w:rPr>
            </w:pPr>
            <w:r w:rsidRPr="008F2BE3">
              <w:rPr>
                <w:kern w:val="2"/>
                <w:lang w:eastAsia="en-US"/>
              </w:rPr>
              <w:t xml:space="preserve">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jc w:val="both"/>
              <w:rPr>
                <w:kern w:val="2"/>
              </w:rPr>
            </w:pPr>
            <w:r w:rsidRPr="008F2BE3">
              <w:rPr>
                <w:kern w:val="2"/>
              </w:rPr>
              <w:t xml:space="preserve">Основное мероприятие 1.3. </w:t>
            </w:r>
          </w:p>
          <w:p w:rsidR="00D41363" w:rsidRPr="008F2BE3" w:rsidRDefault="00D41363" w:rsidP="00732B77">
            <w:pPr>
              <w:jc w:val="both"/>
              <w:rPr>
                <w:kern w:val="2"/>
                <w:lang w:eastAsia="en-US"/>
              </w:rPr>
            </w:pPr>
            <w:r w:rsidRPr="008F2BE3">
              <w:rPr>
                <w:kern w:val="2"/>
              </w:rPr>
              <w:t xml:space="preserve">Усиление </w:t>
            </w:r>
            <w:proofErr w:type="gramStart"/>
            <w:r w:rsidRPr="008F2BE3">
              <w:rPr>
                <w:kern w:val="2"/>
              </w:rPr>
              <w:t>контроля за</w:t>
            </w:r>
            <w:proofErr w:type="gramEnd"/>
            <w:r w:rsidRPr="008F2BE3">
              <w:rPr>
                <w:kern w:val="2"/>
              </w:rPr>
              <w:t xml:space="preserve"> соблюдением лицами, замещающими отдельные муниципальные должности на территории Куйбышевского района, </w:t>
            </w:r>
            <w:r w:rsidRPr="008F2BE3">
              <w:rPr>
                <w:kern w:val="2"/>
              </w:rPr>
              <w:lastRenderedPageBreak/>
              <w:t>должности муниципальной службы на территории Куйбышевского района (далее – должностные лица) антикоррупционных норм</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lastRenderedPageBreak/>
              <w:t xml:space="preserve">Администрация </w:t>
            </w:r>
          </w:p>
          <w:p w:rsidR="00D41363" w:rsidRPr="008F2BE3" w:rsidRDefault="00D41363" w:rsidP="00732B77">
            <w:pPr>
              <w:rPr>
                <w:kern w:val="2"/>
                <w:lang w:eastAsia="en-US"/>
              </w:rPr>
            </w:pPr>
            <w:r w:rsidRPr="008F2BE3">
              <w:rPr>
                <w:kern w:val="2"/>
                <w:lang w:eastAsia="en-US"/>
              </w:rPr>
              <w:t xml:space="preserve">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rPr>
          <w:trHeight w:val="3126"/>
        </w:trPr>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jc w:val="both"/>
              <w:rPr>
                <w:kern w:val="2"/>
              </w:rPr>
            </w:pPr>
            <w:r w:rsidRPr="008F2BE3">
              <w:rPr>
                <w:kern w:val="2"/>
              </w:rPr>
              <w:lastRenderedPageBreak/>
              <w:t xml:space="preserve">Основное мероприятие 1.4. </w:t>
            </w:r>
          </w:p>
          <w:p w:rsidR="00D41363" w:rsidRPr="008F2BE3" w:rsidRDefault="00D41363" w:rsidP="00732B77">
            <w:pPr>
              <w:spacing w:line="228" w:lineRule="auto"/>
              <w:jc w:val="both"/>
              <w:rPr>
                <w:kern w:val="2"/>
              </w:rPr>
            </w:pPr>
            <w:r w:rsidRPr="008F2BE3">
              <w:rPr>
                <w:kern w:val="2"/>
              </w:rPr>
              <w:t xml:space="preserve">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правоприменительной практики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rPr>
                <w:kern w:val="2"/>
              </w:rPr>
            </w:pPr>
            <w:r w:rsidRPr="008F2BE3">
              <w:rPr>
                <w:kern w:val="2"/>
              </w:rPr>
              <w:t xml:space="preserve">Администрация 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autoSpaceDE w:val="0"/>
              <w:autoSpaceDN w:val="0"/>
              <w:adjustRightInd w:val="0"/>
              <w:spacing w:line="228" w:lineRule="auto"/>
              <w:jc w:val="both"/>
            </w:pPr>
            <w:r w:rsidRPr="008F2BE3">
              <w:t xml:space="preserve">Основное мероприятие 1.5. </w:t>
            </w:r>
          </w:p>
          <w:p w:rsidR="00D41363" w:rsidRPr="008F2BE3" w:rsidRDefault="00D41363" w:rsidP="00732B77">
            <w:pPr>
              <w:autoSpaceDE w:val="0"/>
              <w:autoSpaceDN w:val="0"/>
              <w:adjustRightInd w:val="0"/>
              <w:spacing w:line="228" w:lineRule="auto"/>
              <w:jc w:val="both"/>
            </w:pPr>
            <w:r w:rsidRPr="008F2BE3">
              <w:t xml:space="preserve">Совершенствование мер по противодействию коррупции в сфере закупок товаров, работ, </w:t>
            </w:r>
            <w:r w:rsidRPr="008F2BE3">
              <w:lastRenderedPageBreak/>
              <w:t>услуг для обеспечения государственных нужд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jc w:val="both"/>
              <w:rPr>
                <w:kern w:val="2"/>
              </w:rPr>
            </w:pPr>
            <w:r w:rsidRPr="008F2BE3">
              <w:rPr>
                <w:lang w:eastAsia="en-US"/>
              </w:rPr>
              <w:lastRenderedPageBreak/>
              <w:t>Отдел муниципального заказа Администрации Куйбышевского района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4F0C3A"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jc w:val="both"/>
              <w:rPr>
                <w:kern w:val="2"/>
                <w:lang w:eastAsia="en-US"/>
              </w:rPr>
            </w:pPr>
            <w:r w:rsidRPr="008F2BE3">
              <w:rPr>
                <w:kern w:val="2"/>
                <w:lang w:eastAsia="en-US"/>
              </w:rPr>
              <w:lastRenderedPageBreak/>
              <w:t>Основное меро</w:t>
            </w:r>
            <w:r w:rsidRPr="008F2BE3">
              <w:rPr>
                <w:kern w:val="2"/>
                <w:lang w:eastAsia="en-US"/>
              </w:rPr>
              <w:softHyphen/>
              <w:t>приятие 1.6.</w:t>
            </w:r>
          </w:p>
          <w:p w:rsidR="00D41363" w:rsidRPr="008F2BE3" w:rsidRDefault="00D41363" w:rsidP="00732B77">
            <w:pPr>
              <w:spacing w:line="228" w:lineRule="auto"/>
              <w:jc w:val="both"/>
              <w:rPr>
                <w:kern w:val="2"/>
                <w:lang w:eastAsia="en-US"/>
              </w:rPr>
            </w:pPr>
            <w:r w:rsidRPr="008F2BE3">
              <w:rPr>
                <w:bCs/>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8F2BE3">
              <w:t>органах местного самоуправления</w:t>
            </w:r>
            <w:r w:rsidRPr="008F2BE3">
              <w:rPr>
                <w:kern w:val="2"/>
                <w:lang w:eastAsia="en-US"/>
              </w:rPr>
              <w:t xml:space="preserve">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rPr>
                <w:kern w:val="2"/>
                <w:lang w:eastAsia="en-US"/>
              </w:rPr>
            </w:pPr>
            <w:r w:rsidRPr="008F2BE3">
              <w:rPr>
                <w:kern w:val="2"/>
                <w:lang w:eastAsia="en-US"/>
              </w:rPr>
              <w:t>Администрация Куйбышевского района</w:t>
            </w:r>
          </w:p>
          <w:p w:rsidR="00D41363" w:rsidRPr="008F2BE3" w:rsidRDefault="00D41363" w:rsidP="00732B77">
            <w:pPr>
              <w:spacing w:line="228" w:lineRule="auto"/>
              <w:rPr>
                <w:kern w:val="2"/>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20"/>
                <w:kern w:val="2"/>
                <w:lang w:eastAsia="en-US"/>
              </w:rPr>
            </w:pPr>
            <w:r w:rsidRPr="00C95A45">
              <w:rPr>
                <w:color w:val="000000"/>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color w:val="000000"/>
                <w:spacing w:val="-10"/>
                <w:kern w:val="2"/>
                <w:lang w:eastAsia="en-US"/>
              </w:rPr>
            </w:pPr>
            <w:r w:rsidRPr="00C95A45">
              <w:rPr>
                <w:color w:val="000000"/>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spacing w:line="228" w:lineRule="auto"/>
              <w:jc w:val="both"/>
              <w:rPr>
                <w:kern w:val="2"/>
              </w:rPr>
            </w:pPr>
            <w:r w:rsidRPr="008F2BE3">
              <w:rPr>
                <w:kern w:val="2"/>
              </w:rPr>
              <w:t xml:space="preserve">Основное мероприятие 1.7. </w:t>
            </w:r>
          </w:p>
          <w:p w:rsidR="00D41363" w:rsidRPr="008F2BE3" w:rsidRDefault="00D41363" w:rsidP="00732B77">
            <w:pPr>
              <w:spacing w:line="228" w:lineRule="auto"/>
              <w:jc w:val="both"/>
              <w:rPr>
                <w:kern w:val="2"/>
              </w:rPr>
            </w:pPr>
            <w:r w:rsidRPr="008F2BE3">
              <w:rPr>
                <w:kern w:val="2"/>
              </w:rPr>
              <w:t xml:space="preserve">Повышение эффективности взаимодействия с институтами гражданского общества и гражданами, привлечение их к участию в </w:t>
            </w:r>
            <w:r w:rsidRPr="008F2BE3">
              <w:rPr>
                <w:kern w:val="2"/>
              </w:rPr>
              <w:lastRenderedPageBreak/>
              <w:t>противодействии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spacing w:line="228" w:lineRule="auto"/>
              <w:jc w:val="both"/>
              <w:rPr>
                <w:kern w:val="2"/>
              </w:rPr>
            </w:pPr>
            <w:r w:rsidRPr="008F2BE3">
              <w:rPr>
                <w:kern w:val="2"/>
              </w:rPr>
              <w:lastRenderedPageBreak/>
              <w:t xml:space="preserve">Администрация 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color w:val="FF0000"/>
                <w:spacing w:val="-10"/>
                <w:kern w:val="2"/>
                <w:lang w:eastAsia="en-US"/>
              </w:rPr>
            </w:pPr>
            <w:r w:rsidRPr="00C95A45">
              <w:rPr>
                <w:color w:val="FF0000"/>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color w:val="FF0000"/>
                <w:spacing w:val="-10"/>
                <w:kern w:val="2"/>
                <w:lang w:eastAsia="en-US"/>
              </w:rPr>
            </w:pPr>
            <w:r w:rsidRPr="00C95A45">
              <w:rPr>
                <w:color w:val="FF0000"/>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color w:val="FF0000"/>
                <w:spacing w:val="-10"/>
                <w:kern w:val="2"/>
                <w:lang w:eastAsia="en-US"/>
              </w:rPr>
            </w:pPr>
            <w:r w:rsidRPr="00C95A45">
              <w:rPr>
                <w:color w:val="FF0000"/>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color w:val="FF0000"/>
                <w:spacing w:val="-10"/>
                <w:kern w:val="2"/>
                <w:lang w:eastAsia="en-US"/>
              </w:rPr>
            </w:pPr>
            <w:r w:rsidRPr="00C95A45">
              <w:rPr>
                <w:color w:val="FF0000"/>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jc w:val="both"/>
              <w:rPr>
                <w:kern w:val="2"/>
              </w:rPr>
            </w:pPr>
            <w:r w:rsidRPr="008F2BE3">
              <w:rPr>
                <w:kern w:val="2"/>
              </w:rPr>
              <w:lastRenderedPageBreak/>
              <w:t>Основное мероприятие 1.8.</w:t>
            </w:r>
          </w:p>
          <w:p w:rsidR="00D41363" w:rsidRPr="008F2BE3" w:rsidRDefault="00D41363" w:rsidP="00732B77">
            <w:pPr>
              <w:spacing w:line="228" w:lineRule="auto"/>
              <w:jc w:val="both"/>
              <w:rPr>
                <w:kern w:val="2"/>
              </w:rPr>
            </w:pPr>
            <w:r w:rsidRPr="008F2BE3">
              <w:rPr>
                <w:kern w:val="2"/>
              </w:rPr>
              <w:t xml:space="preserve">Активизация работы по </w:t>
            </w:r>
            <w:proofErr w:type="spellStart"/>
            <w:r w:rsidRPr="008F2BE3">
              <w:rPr>
                <w:kern w:val="2"/>
              </w:rPr>
              <w:t>антикоррупционному</w:t>
            </w:r>
            <w:proofErr w:type="spellEnd"/>
            <w:r w:rsidRPr="008F2BE3">
              <w:rPr>
                <w:kern w:val="2"/>
              </w:rPr>
              <w:t xml:space="preserve"> образованию и просвещению должностных лиц</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8F2BE3" w:rsidRDefault="00D41363" w:rsidP="00732B77">
            <w:pPr>
              <w:spacing w:line="228" w:lineRule="auto"/>
              <w:jc w:val="both"/>
              <w:rPr>
                <w:kern w:val="2"/>
              </w:rPr>
            </w:pPr>
            <w:r w:rsidRPr="008F2BE3">
              <w:rPr>
                <w:kern w:val="2"/>
              </w:rPr>
              <w:t xml:space="preserve">Администрация Куйбышевского района </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C95A45" w:rsidRDefault="00D41363" w:rsidP="00732B77">
            <w:pPr>
              <w:jc w:val="center"/>
              <w:rPr>
                <w:kern w:val="2"/>
                <w:lang w:eastAsia="en-US"/>
              </w:rPr>
            </w:pPr>
            <w:r w:rsidRPr="00C95A45">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kern w:val="2"/>
                <w:lang w:eastAsia="en-US"/>
              </w:rPr>
            </w:pPr>
            <w:r w:rsidRPr="00C95A45">
              <w:rPr>
                <w:kern w:val="2"/>
                <w:lang w:eastAsia="en-US"/>
              </w:rPr>
              <w:t>-</w:t>
            </w:r>
          </w:p>
        </w:tc>
      </w:tr>
      <w:tr w:rsidR="00D41363" w:rsidRPr="009D59F8" w:rsidTr="00732B77">
        <w:trPr>
          <w:trHeight w:val="2918"/>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t>Основное меро</w:t>
            </w:r>
            <w:r w:rsidRPr="008F2BE3">
              <w:rPr>
                <w:kern w:val="2"/>
                <w:lang w:eastAsia="en-US"/>
              </w:rPr>
              <w:softHyphen/>
              <w:t>приятие 1.9.</w:t>
            </w:r>
          </w:p>
          <w:p w:rsidR="00D41363" w:rsidRPr="008F2BE3" w:rsidRDefault="00D41363" w:rsidP="00732B77">
            <w:pPr>
              <w:rPr>
                <w:kern w:val="2"/>
                <w:lang w:eastAsia="en-US"/>
              </w:rPr>
            </w:pPr>
            <w:r w:rsidRPr="008F2BE3">
              <w:rPr>
                <w:kern w:val="2"/>
              </w:rPr>
              <w:t>Размещение в СМИ, на официальном сайте Администрации Куйбышевского района информации по вопросам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8F2BE3" w:rsidRDefault="00D41363" w:rsidP="00732B77">
            <w:pPr>
              <w:rPr>
                <w:kern w:val="2"/>
                <w:lang w:eastAsia="en-US"/>
              </w:rPr>
            </w:pPr>
            <w:r w:rsidRPr="008F2BE3">
              <w:rPr>
                <w:kern w:val="2"/>
                <w:lang w:eastAsia="en-US"/>
              </w:rPr>
              <w:t>Администрация Куйбышевского района</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2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C95A45" w:rsidRDefault="00D41363" w:rsidP="00732B77">
            <w:pPr>
              <w:jc w:val="center"/>
              <w:rPr>
                <w:spacing w:val="-10"/>
                <w:kern w:val="2"/>
                <w:lang w:eastAsia="en-US"/>
              </w:rPr>
            </w:pPr>
            <w:r w:rsidRPr="00C95A45">
              <w:rPr>
                <w:spacing w:val="-10"/>
                <w:kern w:val="2"/>
                <w:lang w:eastAsia="en-US"/>
              </w:rPr>
              <w:t>-</w:t>
            </w:r>
          </w:p>
        </w:tc>
      </w:tr>
      <w:tr w:rsidR="00D41363" w:rsidRPr="000751CC" w:rsidTr="00732B77">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D41363" w:rsidRPr="000751CC" w:rsidRDefault="00D41363" w:rsidP="00732B77">
            <w:pPr>
              <w:rPr>
                <w:kern w:val="2"/>
                <w:lang w:eastAsia="en-US"/>
              </w:rPr>
            </w:pPr>
            <w:r w:rsidRPr="000751CC">
              <w:rPr>
                <w:kern w:val="2"/>
                <w:lang w:eastAsia="en-US"/>
              </w:rPr>
              <w:t>Подпрограмма 2</w:t>
            </w:r>
          </w:p>
          <w:p w:rsidR="00D41363" w:rsidRPr="000751CC" w:rsidRDefault="00D41363" w:rsidP="00732B77">
            <w:pPr>
              <w:rPr>
                <w:kern w:val="2"/>
                <w:lang w:eastAsia="en-US"/>
              </w:rPr>
            </w:pPr>
            <w:r w:rsidRPr="000751CC">
              <w:rPr>
                <w:kern w:val="2"/>
                <w:lang w:eastAsia="en-US"/>
              </w:rPr>
              <w:t xml:space="preserve">«Профилактика экстремизма и терроризма в </w:t>
            </w:r>
            <w:r>
              <w:rPr>
                <w:kern w:val="2"/>
                <w:lang w:eastAsia="en-US"/>
              </w:rPr>
              <w:t>Куйбышевском сельском поселении</w:t>
            </w:r>
            <w:r w:rsidRPr="000751CC">
              <w:rPr>
                <w:kern w:val="2"/>
                <w:lang w:eastAsia="en-US"/>
              </w:rPr>
              <w:t>»</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rPr>
                <w:kern w:val="2"/>
                <w:lang w:eastAsia="en-US"/>
              </w:rPr>
            </w:pPr>
            <w:r w:rsidRPr="000751CC">
              <w:rPr>
                <w:kern w:val="2"/>
                <w:lang w:eastAsia="en-US"/>
              </w:rPr>
              <w:t>всего</w:t>
            </w:r>
          </w:p>
          <w:p w:rsidR="00D41363" w:rsidRPr="000751CC" w:rsidRDefault="00D41363" w:rsidP="00732B77">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296B71" w:rsidP="00732B77">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Pr>
                <w:kern w:val="2"/>
                <w:lang w:eastAsia="en-US"/>
              </w:rPr>
              <w:t>3 600,0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20"/>
                <w:kern w:val="2"/>
                <w:lang w:eastAsia="en-US"/>
              </w:rPr>
            </w:pPr>
            <w:r>
              <w:rPr>
                <w:spacing w:val="-20"/>
                <w:kern w:val="2"/>
                <w:lang w:eastAsia="en-US"/>
              </w:rPr>
              <w:t>0,6</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r>
      <w:tr w:rsidR="00D41363" w:rsidRPr="000751CC" w:rsidTr="00732B77">
        <w:trPr>
          <w:trHeight w:val="142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41363" w:rsidRPr="000751CC" w:rsidRDefault="00D41363" w:rsidP="00732B77">
            <w:pPr>
              <w:rPr>
                <w:kern w:val="2"/>
                <w:lang w:eastAsia="en-US"/>
              </w:rPr>
            </w:pPr>
          </w:p>
        </w:tc>
        <w:tc>
          <w:tcPr>
            <w:tcW w:w="1949"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right w:val="single" w:sz="4" w:space="0" w:color="auto"/>
            </w:tcBorders>
            <w:shd w:val="clear" w:color="auto" w:fill="FFFFFF"/>
            <w:hideMark/>
          </w:tcPr>
          <w:p w:rsidR="00D41363" w:rsidRPr="000751CC" w:rsidRDefault="00296B71" w:rsidP="00732B77">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Pr>
                <w:kern w:val="2"/>
                <w:lang w:eastAsia="en-US"/>
              </w:rPr>
              <w:t>3 600</w:t>
            </w:r>
            <w:r w:rsidRPr="000751CC">
              <w:rPr>
                <w:kern w:val="2"/>
                <w:lang w:eastAsia="en-US"/>
              </w:rPr>
              <w:t>,0</w:t>
            </w:r>
          </w:p>
        </w:tc>
        <w:tc>
          <w:tcPr>
            <w:tcW w:w="1225" w:type="dxa"/>
            <w:tcBorders>
              <w:top w:val="single" w:sz="4" w:space="0" w:color="auto"/>
              <w:left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Pr>
                <w:spacing w:val="-20"/>
                <w:kern w:val="2"/>
                <w:lang w:eastAsia="en-US"/>
              </w:rPr>
              <w:t>0,6</w:t>
            </w:r>
          </w:p>
        </w:tc>
        <w:tc>
          <w:tcPr>
            <w:tcW w:w="1131"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107"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116"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992"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241"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rPr>
                <w:kern w:val="2"/>
                <w:lang w:eastAsia="en-US"/>
              </w:rPr>
            </w:pPr>
            <w:r w:rsidRPr="000751CC">
              <w:rPr>
                <w:kern w:val="2"/>
                <w:lang w:eastAsia="en-US"/>
              </w:rPr>
              <w:t xml:space="preserve">Основное мероприятие 2.1. </w:t>
            </w:r>
          </w:p>
          <w:p w:rsidR="00D41363" w:rsidRPr="000751CC" w:rsidRDefault="00D41363" w:rsidP="00732B77">
            <w:pPr>
              <w:rPr>
                <w:kern w:val="2"/>
                <w:lang w:eastAsia="en-US"/>
              </w:rPr>
            </w:pPr>
            <w:r w:rsidRPr="000751CC">
              <w:rPr>
                <w:kern w:val="2"/>
                <w:lang w:eastAsia="en-US"/>
              </w:rPr>
              <w:lastRenderedPageBreak/>
              <w:t>Информационно-пропагандистское противодействие экстремизму и терроризму</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r w:rsidRPr="008D0C31">
              <w:rPr>
                <w:kern w:val="2"/>
                <w:lang w:eastAsia="en-US"/>
              </w:rPr>
              <w:lastRenderedPageBreak/>
              <w:t xml:space="preserve">Администрация Куйбышевского </w:t>
            </w:r>
            <w:r w:rsidRPr="008D0C31">
              <w:rPr>
                <w:kern w:val="2"/>
                <w:lang w:eastAsia="en-US"/>
              </w:rPr>
              <w:lastRenderedPageBreak/>
              <w:t>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lastRenderedPageBreak/>
              <w:t>–</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rPr>
                <w:kern w:val="2"/>
                <w:lang w:eastAsia="en-US"/>
              </w:rPr>
            </w:pPr>
            <w:r w:rsidRPr="000751CC">
              <w:rPr>
                <w:kern w:val="2"/>
                <w:lang w:eastAsia="en-US"/>
              </w:rPr>
              <w:lastRenderedPageBreak/>
              <w:t>Основное мероприятие 2.2.</w:t>
            </w:r>
          </w:p>
          <w:p w:rsidR="00D41363" w:rsidRPr="000751CC" w:rsidRDefault="00D41363" w:rsidP="00732B77">
            <w:pPr>
              <w:rPr>
                <w:kern w:val="2"/>
                <w:lang w:eastAsia="en-US"/>
              </w:rPr>
            </w:pPr>
            <w:r w:rsidRPr="000751CC">
              <w:rPr>
                <w:kern w:val="2"/>
                <w:lang w:eastAsia="en-US"/>
              </w:rPr>
              <w:t>Осуществление комплекса мер по предупреждению террористических актов и соблюдению правил поведения при их возникновении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r w:rsidRPr="008D0C31">
              <w:rPr>
                <w:kern w:val="2"/>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kern w:val="2"/>
                <w:lang w:eastAsia="en-US"/>
              </w:rPr>
            </w:pPr>
            <w:r w:rsidRPr="000751CC">
              <w:rPr>
                <w:kern w:val="2"/>
                <w:lang w:eastAsia="en-US"/>
              </w:rPr>
              <w:t>–</w:t>
            </w:r>
          </w:p>
        </w:tc>
      </w:tr>
      <w:tr w:rsidR="0095387D" w:rsidRPr="000751CC" w:rsidTr="00732B77">
        <w:trPr>
          <w:trHeight w:val="2530"/>
        </w:trPr>
        <w:tc>
          <w:tcPr>
            <w:tcW w:w="2042" w:type="dxa"/>
            <w:tcBorders>
              <w:top w:val="single" w:sz="4" w:space="0" w:color="auto"/>
              <w:left w:val="single" w:sz="4" w:space="0" w:color="auto"/>
              <w:bottom w:val="single" w:sz="4" w:space="0" w:color="auto"/>
              <w:right w:val="single" w:sz="4" w:space="0" w:color="auto"/>
            </w:tcBorders>
            <w:hideMark/>
          </w:tcPr>
          <w:p w:rsidR="0095387D" w:rsidRPr="00BF5DD7" w:rsidRDefault="0095387D" w:rsidP="00732B77">
            <w:pPr>
              <w:rPr>
                <w:kern w:val="2"/>
                <w:lang w:eastAsia="en-US"/>
              </w:rPr>
            </w:pPr>
            <w:r w:rsidRPr="00BF5DD7">
              <w:rPr>
                <w:kern w:val="2"/>
                <w:lang w:eastAsia="en-US"/>
              </w:rPr>
              <w:t>Основное мероприятие 2.3.</w:t>
            </w:r>
          </w:p>
          <w:p w:rsidR="0095387D" w:rsidRPr="00BF5DD7" w:rsidRDefault="0095387D" w:rsidP="00732B77">
            <w:pPr>
              <w:rPr>
                <w:kern w:val="2"/>
                <w:lang w:eastAsia="en-US"/>
              </w:rPr>
            </w:pPr>
            <w:r w:rsidRPr="00BF5DD7">
              <w:rPr>
                <w:kern w:val="2"/>
                <w:lang w:eastAsia="en-US"/>
              </w:rPr>
              <w:t>Организация добровольной сдачи гражданами незаконно хранящихся огнестрельного оружия, боепри</w:t>
            </w:r>
            <w:r w:rsidRPr="00BF5DD7">
              <w:rPr>
                <w:kern w:val="2"/>
                <w:lang w:eastAsia="en-US"/>
              </w:rPr>
              <w:softHyphen/>
              <w:t>пасов, взрывчатых веществ и взрывных устройств за вознаграждение</w:t>
            </w:r>
          </w:p>
        </w:tc>
        <w:tc>
          <w:tcPr>
            <w:tcW w:w="1949" w:type="dxa"/>
            <w:tcBorders>
              <w:top w:val="single" w:sz="4" w:space="0" w:color="auto"/>
              <w:left w:val="single" w:sz="4" w:space="0" w:color="auto"/>
              <w:bottom w:val="single" w:sz="4" w:space="0" w:color="auto"/>
              <w:right w:val="single" w:sz="4" w:space="0" w:color="auto"/>
            </w:tcBorders>
          </w:tcPr>
          <w:p w:rsidR="0095387D" w:rsidRPr="000751CC" w:rsidRDefault="0095387D" w:rsidP="00732B77">
            <w:pPr>
              <w:rPr>
                <w:kern w:val="2"/>
                <w:lang w:eastAsia="en-US"/>
              </w:rPr>
            </w:pPr>
            <w:r>
              <w:rPr>
                <w:kern w:val="2"/>
                <w:lang w:eastAsia="en-US"/>
              </w:rPr>
              <w:t>Администрация Куйбышевского сельского поселения</w:t>
            </w:r>
          </w:p>
          <w:p w:rsidR="0095387D" w:rsidRPr="000751CC" w:rsidRDefault="0095387D" w:rsidP="00732B77">
            <w:pPr>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r>
      <w:tr w:rsidR="00D41363" w:rsidRPr="000751CC" w:rsidTr="00732B77">
        <w:tc>
          <w:tcPr>
            <w:tcW w:w="2042" w:type="dxa"/>
            <w:vMerge w:val="restart"/>
            <w:tcBorders>
              <w:top w:val="single" w:sz="4" w:space="0" w:color="auto"/>
              <w:left w:val="single" w:sz="4" w:space="0" w:color="auto"/>
              <w:bottom w:val="single" w:sz="4" w:space="0" w:color="auto"/>
              <w:right w:val="single" w:sz="4" w:space="0" w:color="auto"/>
            </w:tcBorders>
          </w:tcPr>
          <w:p w:rsidR="00D41363" w:rsidRPr="000751CC" w:rsidRDefault="00D41363" w:rsidP="00732B77">
            <w:pPr>
              <w:rPr>
                <w:kern w:val="2"/>
                <w:lang w:eastAsia="en-US"/>
              </w:rPr>
            </w:pPr>
            <w:r w:rsidRPr="000751CC">
              <w:rPr>
                <w:kern w:val="2"/>
                <w:lang w:eastAsia="en-US"/>
              </w:rPr>
              <w:t>Подпрограмма 3</w:t>
            </w:r>
          </w:p>
          <w:p w:rsidR="00D41363" w:rsidRPr="000751CC" w:rsidRDefault="00D41363" w:rsidP="00732B77">
            <w:pPr>
              <w:rPr>
                <w:b/>
                <w:kern w:val="2"/>
                <w:lang w:eastAsia="en-US"/>
              </w:rPr>
            </w:pPr>
            <w:r w:rsidRPr="000751CC">
              <w:rPr>
                <w:kern w:val="2"/>
                <w:lang w:eastAsia="en-US"/>
              </w:rPr>
              <w:t xml:space="preserve">«Комплексные </w:t>
            </w:r>
            <w:r w:rsidRPr="000751CC">
              <w:rPr>
                <w:kern w:val="2"/>
                <w:lang w:eastAsia="en-US"/>
              </w:rPr>
              <w:lastRenderedPageBreak/>
              <w:t>меры противо</w:t>
            </w:r>
            <w:r w:rsidRPr="000751CC">
              <w:rPr>
                <w:kern w:val="2"/>
                <w:lang w:eastAsia="en-US"/>
              </w:rPr>
              <w:softHyphen/>
              <w:t>действия злоу</w:t>
            </w:r>
            <w:r w:rsidRPr="000751CC">
              <w:rPr>
                <w:kern w:val="2"/>
                <w:lang w:eastAsia="en-US"/>
              </w:rPr>
              <w:softHyphen/>
              <w:t>потреблению наркотиками и их незаконному обороту»</w:t>
            </w:r>
          </w:p>
        </w:tc>
        <w:tc>
          <w:tcPr>
            <w:tcW w:w="194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kern w:val="2"/>
                <w:lang w:eastAsia="en-US"/>
              </w:rPr>
            </w:pPr>
            <w:r w:rsidRPr="000751CC">
              <w:rPr>
                <w:kern w:val="2"/>
                <w:lang w:eastAsia="en-US"/>
              </w:rPr>
              <w:lastRenderedPageBreak/>
              <w:t>всего</w:t>
            </w:r>
          </w:p>
          <w:p w:rsidR="00D41363" w:rsidRPr="000751CC" w:rsidRDefault="00D41363" w:rsidP="00732B77">
            <w:pPr>
              <w:rPr>
                <w:kern w:val="2"/>
                <w:lang w:eastAsia="en-US"/>
              </w:rPr>
            </w:pPr>
            <w:r w:rsidRPr="000751CC">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296B71" w:rsidP="00732B77">
            <w:pPr>
              <w:jc w:val="center"/>
              <w:rPr>
                <w:kern w:val="2"/>
                <w:lang w:eastAsia="en-US"/>
              </w:rPr>
            </w:pPr>
            <w:r>
              <w:rPr>
                <w:kern w:val="2"/>
                <w:lang w:eastAsia="en-US"/>
              </w:rPr>
              <w:t>951</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kern w:val="2"/>
                <w:lang w:eastAsia="en-US"/>
              </w:rPr>
            </w:pPr>
            <w:r w:rsidRPr="000751CC">
              <w:rPr>
                <w:kern w:val="2"/>
                <w:lang w:eastAsia="en-US"/>
              </w:rPr>
              <w:t>Х</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kern w:val="2"/>
                <w:lang w:eastAsia="en-US"/>
              </w:rPr>
            </w:pPr>
            <w:r w:rsidRPr="000751CC">
              <w:rPr>
                <w:kern w:val="2"/>
                <w:lang w:eastAsia="en-US"/>
              </w:rPr>
              <w:t>Х</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kern w:val="2"/>
                <w:lang w:eastAsia="en-US"/>
              </w:rPr>
            </w:pPr>
            <w:r>
              <w:rPr>
                <w:kern w:val="2"/>
                <w:lang w:eastAsia="en-US"/>
              </w:rPr>
              <w:t>3 600,0</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20"/>
                <w:kern w:val="2"/>
                <w:lang w:eastAsia="en-US"/>
              </w:rPr>
            </w:pPr>
            <w:r>
              <w:rPr>
                <w:spacing w:val="-20"/>
                <w:kern w:val="2"/>
                <w:lang w:eastAsia="en-US"/>
              </w:rPr>
              <w:t>0,6</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r>
      <w:tr w:rsidR="00D41363" w:rsidRPr="000751CC" w:rsidTr="00732B77">
        <w:trPr>
          <w:trHeight w:val="1992"/>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41363" w:rsidRPr="000751CC" w:rsidRDefault="00D41363" w:rsidP="00732B77">
            <w:pPr>
              <w:rPr>
                <w:b/>
                <w:kern w:val="2"/>
                <w:lang w:eastAsia="en-US"/>
              </w:rPr>
            </w:pPr>
          </w:p>
        </w:tc>
        <w:tc>
          <w:tcPr>
            <w:tcW w:w="1949" w:type="dxa"/>
            <w:tcBorders>
              <w:top w:val="single" w:sz="4" w:space="0" w:color="auto"/>
              <w:left w:val="single" w:sz="4" w:space="0" w:color="auto"/>
              <w:right w:val="single" w:sz="4" w:space="0" w:color="auto"/>
            </w:tcBorders>
            <w:hideMark/>
          </w:tcPr>
          <w:p w:rsidR="00D41363" w:rsidRPr="000751CC" w:rsidRDefault="00D41363" w:rsidP="00732B77">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right w:val="single" w:sz="4" w:space="0" w:color="auto"/>
            </w:tcBorders>
            <w:hideMark/>
          </w:tcPr>
          <w:p w:rsidR="00D41363" w:rsidRPr="000751CC" w:rsidRDefault="00296B71" w:rsidP="00732B77">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r w:rsidRPr="000751CC">
              <w:rPr>
                <w:kern w:val="2"/>
                <w:lang w:eastAsia="en-US"/>
              </w:rPr>
              <w:t>Х</w:t>
            </w:r>
          </w:p>
        </w:tc>
        <w:tc>
          <w:tcPr>
            <w:tcW w:w="1019" w:type="dxa"/>
            <w:tcBorders>
              <w:top w:val="single" w:sz="4" w:space="0" w:color="auto"/>
              <w:left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r w:rsidRPr="000751CC">
              <w:rPr>
                <w:kern w:val="2"/>
                <w:lang w:eastAsia="en-US"/>
              </w:rPr>
              <w:t>Х</w:t>
            </w:r>
          </w:p>
        </w:tc>
        <w:tc>
          <w:tcPr>
            <w:tcW w:w="1233"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r>
              <w:rPr>
                <w:kern w:val="2"/>
                <w:lang w:eastAsia="en-US"/>
              </w:rPr>
              <w:t>3 600</w:t>
            </w:r>
            <w:r w:rsidRPr="000751CC">
              <w:rPr>
                <w:kern w:val="2"/>
                <w:lang w:eastAsia="en-US"/>
              </w:rPr>
              <w:t>,0</w:t>
            </w:r>
          </w:p>
        </w:tc>
        <w:tc>
          <w:tcPr>
            <w:tcW w:w="1225" w:type="dxa"/>
            <w:tcBorders>
              <w:top w:val="single" w:sz="4" w:space="0" w:color="auto"/>
              <w:left w:val="single" w:sz="4" w:space="0" w:color="auto"/>
              <w:right w:val="single" w:sz="4" w:space="0" w:color="auto"/>
            </w:tcBorders>
            <w:hideMark/>
          </w:tcPr>
          <w:p w:rsidR="00D41363" w:rsidRPr="000751CC" w:rsidRDefault="00D41363" w:rsidP="00732B77">
            <w:pPr>
              <w:jc w:val="center"/>
              <w:rPr>
                <w:kern w:val="2"/>
                <w:lang w:eastAsia="en-US"/>
              </w:rPr>
            </w:pPr>
            <w:r>
              <w:rPr>
                <w:spacing w:val="-20"/>
                <w:kern w:val="2"/>
                <w:lang w:eastAsia="en-US"/>
              </w:rPr>
              <w:t>0,6</w:t>
            </w:r>
          </w:p>
        </w:tc>
        <w:tc>
          <w:tcPr>
            <w:tcW w:w="1131"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107"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116"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992"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c>
          <w:tcPr>
            <w:tcW w:w="1241" w:type="dxa"/>
            <w:tcBorders>
              <w:top w:val="single" w:sz="4" w:space="0" w:color="auto"/>
              <w:left w:val="single" w:sz="4" w:space="0" w:color="auto"/>
              <w:right w:val="single" w:sz="4" w:space="0" w:color="auto"/>
            </w:tcBorders>
            <w:shd w:val="clear" w:color="auto" w:fill="FFFFFF"/>
            <w:hideMark/>
          </w:tcPr>
          <w:p w:rsidR="00D41363" w:rsidRDefault="00D41363" w:rsidP="00732B77">
            <w:pPr>
              <w:jc w:val="center"/>
            </w:pPr>
            <w:r w:rsidRPr="00B926DA">
              <w:rPr>
                <w:spacing w:val="-20"/>
                <w:kern w:val="2"/>
                <w:lang w:eastAsia="en-US"/>
              </w:rPr>
              <w:t>0,6</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color w:val="000000"/>
                <w:lang w:eastAsia="en-US"/>
              </w:rPr>
            </w:pPr>
            <w:r w:rsidRPr="000751CC">
              <w:rPr>
                <w:color w:val="000000"/>
                <w:lang w:eastAsia="en-US"/>
              </w:rPr>
              <w:lastRenderedPageBreak/>
              <w:t xml:space="preserve">Основное мероприятие 3.1. Проведение мониторинга </w:t>
            </w:r>
            <w:proofErr w:type="spellStart"/>
            <w:r w:rsidRPr="000751CC">
              <w:rPr>
                <w:color w:val="000000"/>
                <w:lang w:eastAsia="en-US"/>
              </w:rPr>
              <w:t>наркоситуации</w:t>
            </w:r>
            <w:proofErr w:type="spellEnd"/>
            <w:r w:rsidRPr="000751CC">
              <w:rPr>
                <w:color w:val="000000"/>
                <w:lang w:eastAsia="en-US"/>
              </w:rPr>
              <w:t xml:space="preserve"> и работы по организации профилактики наркомании в </w:t>
            </w:r>
            <w:r>
              <w:rPr>
                <w:color w:val="000000"/>
                <w:lang w:eastAsia="en-US"/>
              </w:rPr>
              <w:t>Куйбышевском сельском поселении</w:t>
            </w:r>
          </w:p>
        </w:tc>
        <w:tc>
          <w:tcPr>
            <w:tcW w:w="194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kern w:val="2"/>
                <w:lang w:eastAsia="en-US"/>
              </w:rPr>
            </w:pPr>
            <w:r>
              <w:rPr>
                <w:kern w:val="2"/>
                <w:lang w:eastAsia="en-US"/>
              </w:rPr>
              <w:t>Администрация Куйбышевского сельского поселения</w:t>
            </w:r>
            <w:r w:rsidRPr="000751CC">
              <w:rPr>
                <w:kern w:val="2"/>
                <w:lang w:eastAsia="en-US"/>
              </w:rPr>
              <w:t>, всего</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color w:val="000000"/>
                <w:lang w:eastAsia="en-US"/>
              </w:rPr>
            </w:pPr>
            <w:r w:rsidRPr="000751CC">
              <w:rPr>
                <w:color w:val="000000"/>
                <w:kern w:val="2"/>
                <w:lang w:eastAsia="en-US"/>
              </w:rPr>
              <w:t>Основное мероприятие 3.</w:t>
            </w:r>
            <w:r>
              <w:rPr>
                <w:color w:val="000000"/>
                <w:kern w:val="2"/>
                <w:lang w:eastAsia="en-US"/>
              </w:rPr>
              <w:t>3</w:t>
            </w:r>
            <w:r w:rsidRPr="000751CC">
              <w:rPr>
                <w:color w:val="000000"/>
                <w:kern w:val="2"/>
                <w:lang w:eastAsia="en-US"/>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49" w:type="dxa"/>
            <w:tcBorders>
              <w:top w:val="single" w:sz="4" w:space="0" w:color="auto"/>
              <w:left w:val="single" w:sz="4" w:space="0" w:color="auto"/>
              <w:bottom w:val="single" w:sz="4" w:space="0" w:color="auto"/>
              <w:right w:val="single" w:sz="4" w:space="0" w:color="auto"/>
            </w:tcBorders>
          </w:tcPr>
          <w:p w:rsidR="00D41363" w:rsidRPr="000751CC" w:rsidRDefault="00D41363"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D41363" w:rsidRPr="000751CC" w:rsidRDefault="00D41363"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r>
      <w:tr w:rsidR="0095387D"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rPr>
                <w:color w:val="000000"/>
                <w:lang w:eastAsia="en-US"/>
              </w:rPr>
            </w:pPr>
            <w:r w:rsidRPr="000751CC">
              <w:rPr>
                <w:color w:val="000000"/>
                <w:kern w:val="2"/>
                <w:lang w:eastAsia="en-US"/>
              </w:rPr>
              <w:lastRenderedPageBreak/>
              <w:t>Основное мероприятие 3.</w:t>
            </w:r>
            <w:r>
              <w:rPr>
                <w:color w:val="000000"/>
                <w:kern w:val="2"/>
                <w:lang w:eastAsia="en-US"/>
              </w:rPr>
              <w:t>4</w:t>
            </w:r>
            <w:r w:rsidRPr="000751CC">
              <w:rPr>
                <w:color w:val="000000"/>
                <w:kern w:val="2"/>
                <w:lang w:eastAsia="en-US"/>
              </w:rPr>
              <w:t xml:space="preserve">. </w:t>
            </w:r>
            <w:r>
              <w:rPr>
                <w:color w:val="000000"/>
                <w:kern w:val="2"/>
                <w:lang w:eastAsia="en-US"/>
              </w:rPr>
              <w:t xml:space="preserve">Участие в </w:t>
            </w:r>
            <w:r w:rsidRPr="000751CC">
              <w:rPr>
                <w:color w:val="000000"/>
                <w:kern w:val="2"/>
                <w:lang w:eastAsia="en-US"/>
              </w:rPr>
              <w:t>областно</w:t>
            </w:r>
            <w:r>
              <w:rPr>
                <w:color w:val="000000"/>
                <w:kern w:val="2"/>
                <w:lang w:eastAsia="en-US"/>
              </w:rPr>
              <w:t>м</w:t>
            </w:r>
            <w:r w:rsidRPr="000751CC">
              <w:rPr>
                <w:color w:val="000000"/>
                <w:kern w:val="2"/>
                <w:lang w:eastAsia="en-US"/>
              </w:rPr>
              <w:t xml:space="preserve"> фестивал</w:t>
            </w:r>
            <w:r>
              <w:rPr>
                <w:color w:val="000000"/>
                <w:kern w:val="2"/>
                <w:lang w:eastAsia="en-US"/>
              </w:rPr>
              <w:t>е</w:t>
            </w:r>
            <w:r w:rsidRPr="000751CC">
              <w:rPr>
                <w:color w:val="000000"/>
                <w:kern w:val="2"/>
                <w:lang w:eastAsia="en-US"/>
              </w:rPr>
              <w:t xml:space="preserve"> творчества молодежи «Сильному государству – здоровое поколение!»</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95387D" w:rsidRPr="000751CC" w:rsidRDefault="0095387D"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95387D" w:rsidRDefault="0095387D" w:rsidP="00732B77">
            <w:pPr>
              <w:rPr>
                <w:color w:val="000000"/>
                <w:kern w:val="2"/>
                <w:lang w:eastAsia="en-US"/>
              </w:rPr>
            </w:pPr>
            <w:r w:rsidRPr="000751CC">
              <w:rPr>
                <w:color w:val="000000"/>
                <w:kern w:val="2"/>
                <w:lang w:eastAsia="en-US"/>
              </w:rPr>
              <w:t>Основное мероприятие 3.</w:t>
            </w:r>
            <w:r>
              <w:rPr>
                <w:color w:val="000000"/>
                <w:kern w:val="2"/>
                <w:lang w:eastAsia="en-US"/>
              </w:rPr>
              <w:t>5</w:t>
            </w:r>
            <w:r w:rsidRPr="000751CC">
              <w:rPr>
                <w:color w:val="000000"/>
                <w:kern w:val="2"/>
                <w:lang w:eastAsia="en-US"/>
              </w:rPr>
              <w:t xml:space="preserve">. Организация цикла печатных публикаций, направленных на пропаганду </w:t>
            </w:r>
            <w:proofErr w:type="spellStart"/>
            <w:r w:rsidRPr="000751CC">
              <w:rPr>
                <w:color w:val="000000"/>
                <w:kern w:val="2"/>
                <w:lang w:eastAsia="en-US"/>
              </w:rPr>
              <w:t>антинаркотического</w:t>
            </w:r>
            <w:proofErr w:type="spellEnd"/>
            <w:r w:rsidRPr="000751CC">
              <w:rPr>
                <w:color w:val="000000"/>
                <w:kern w:val="2"/>
                <w:lang w:eastAsia="en-US"/>
              </w:rPr>
              <w:t xml:space="preserve"> мировоззрения</w:t>
            </w:r>
          </w:p>
          <w:p w:rsidR="0095387D" w:rsidRPr="000751CC" w:rsidRDefault="0095387D" w:rsidP="00732B77">
            <w:pPr>
              <w:rPr>
                <w:color w:val="000000"/>
                <w:lang w:eastAsia="en-US"/>
              </w:rPr>
            </w:pP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95387D" w:rsidRPr="000751CC" w:rsidRDefault="0095387D"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0751CC" w:rsidTr="00732B77">
        <w:trPr>
          <w:trHeight w:val="3588"/>
        </w:trPr>
        <w:tc>
          <w:tcPr>
            <w:tcW w:w="2042"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rPr>
                <w:color w:val="000000"/>
                <w:lang w:eastAsia="en-US"/>
              </w:rPr>
            </w:pPr>
            <w:r w:rsidRPr="000751CC">
              <w:rPr>
                <w:color w:val="000000"/>
                <w:kern w:val="2"/>
                <w:lang w:eastAsia="en-US"/>
              </w:rPr>
              <w:lastRenderedPageBreak/>
              <w:t>Основное мероприятие 3.</w:t>
            </w:r>
            <w:r>
              <w:rPr>
                <w:color w:val="000000"/>
                <w:kern w:val="2"/>
                <w:lang w:eastAsia="en-US"/>
              </w:rPr>
              <w:t>6</w:t>
            </w:r>
            <w:r w:rsidRPr="000751CC">
              <w:rPr>
                <w:color w:val="000000"/>
                <w:kern w:val="2"/>
                <w:lang w:eastAsia="en-US"/>
              </w:rPr>
              <w:t xml:space="preserve">. </w:t>
            </w:r>
            <w:r>
              <w:rPr>
                <w:color w:val="000000"/>
                <w:kern w:val="2"/>
                <w:lang w:eastAsia="en-US"/>
              </w:rPr>
              <w:t>Р</w:t>
            </w:r>
            <w:r w:rsidRPr="000751CC">
              <w:rPr>
                <w:color w:val="000000"/>
                <w:kern w:val="2"/>
                <w:lang w:eastAsia="en-US"/>
              </w:rPr>
              <w:t>азмещение тематической социальной рекламы, размещение тематической полиграфической продукции в местах массового пребывания молодежи</w:t>
            </w:r>
          </w:p>
        </w:tc>
        <w:tc>
          <w:tcPr>
            <w:tcW w:w="1949" w:type="dxa"/>
            <w:tcBorders>
              <w:top w:val="single" w:sz="4" w:space="0" w:color="auto"/>
              <w:left w:val="single" w:sz="4" w:space="0" w:color="auto"/>
              <w:bottom w:val="single" w:sz="4" w:space="0" w:color="auto"/>
              <w:right w:val="single" w:sz="4" w:space="0" w:color="auto"/>
            </w:tcBorders>
            <w:hideMark/>
          </w:tcPr>
          <w:p w:rsidR="0095387D" w:rsidRPr="000751CC" w:rsidRDefault="0095387D" w:rsidP="00732B77">
            <w:pPr>
              <w:autoSpaceDE w:val="0"/>
              <w:autoSpaceDN w:val="0"/>
              <w:adjustRightInd w:val="0"/>
              <w:rPr>
                <w:kern w:val="2"/>
                <w:lang w:eastAsia="en-US"/>
              </w:rPr>
            </w:pPr>
            <w:r>
              <w:rPr>
                <w:kern w:val="2"/>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color w:val="000000"/>
                <w:lang w:eastAsia="en-US"/>
              </w:rPr>
            </w:pPr>
            <w:r w:rsidRPr="000751CC">
              <w:rPr>
                <w:color w:val="000000"/>
                <w:kern w:val="2"/>
                <w:lang w:eastAsia="en-US"/>
              </w:rPr>
              <w:t>Основное мероприятие 3.</w:t>
            </w:r>
            <w:r>
              <w:rPr>
                <w:color w:val="000000"/>
                <w:kern w:val="2"/>
                <w:lang w:eastAsia="en-US"/>
              </w:rPr>
              <w:t>7</w:t>
            </w:r>
            <w:r w:rsidRPr="000751CC">
              <w:rPr>
                <w:color w:val="000000"/>
                <w:kern w:val="2"/>
                <w:lang w:eastAsia="en-US"/>
              </w:rPr>
              <w:t>.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49" w:type="dxa"/>
            <w:tcBorders>
              <w:top w:val="single" w:sz="4" w:space="0" w:color="auto"/>
              <w:left w:val="single" w:sz="4" w:space="0" w:color="auto"/>
              <w:bottom w:val="single" w:sz="4" w:space="0" w:color="auto"/>
              <w:right w:val="single" w:sz="4" w:space="0" w:color="auto"/>
            </w:tcBorders>
          </w:tcPr>
          <w:p w:rsidR="00D41363" w:rsidRPr="000751CC" w:rsidRDefault="00D41363" w:rsidP="00732B77">
            <w:pPr>
              <w:autoSpaceDE w:val="0"/>
              <w:autoSpaceDN w:val="0"/>
              <w:adjustRightInd w:val="0"/>
              <w:rPr>
                <w:kern w:val="2"/>
                <w:lang w:eastAsia="en-US"/>
              </w:rPr>
            </w:pPr>
            <w:r>
              <w:rPr>
                <w:kern w:val="2"/>
                <w:lang w:eastAsia="en-US"/>
              </w:rPr>
              <w:t>Администрация Куйбышевского сельского поселения</w:t>
            </w:r>
          </w:p>
          <w:p w:rsidR="00D41363" w:rsidRPr="000751CC" w:rsidRDefault="00D41363" w:rsidP="00732B77">
            <w:pPr>
              <w:autoSpaceDE w:val="0"/>
              <w:autoSpaceDN w:val="0"/>
              <w:adjustRightInd w:val="0"/>
              <w:rPr>
                <w:kern w:val="2"/>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r>
      <w:tr w:rsidR="00D41363" w:rsidRPr="000751CC"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rPr>
                <w:color w:val="000000"/>
                <w:lang w:eastAsia="en-US"/>
              </w:rPr>
            </w:pPr>
            <w:r w:rsidRPr="000751CC">
              <w:rPr>
                <w:color w:val="000000"/>
                <w:kern w:val="2"/>
                <w:lang w:eastAsia="en-US"/>
              </w:rPr>
              <w:t>Основное мероприятие 3.</w:t>
            </w:r>
            <w:r>
              <w:rPr>
                <w:color w:val="000000"/>
                <w:kern w:val="2"/>
                <w:lang w:eastAsia="en-US"/>
              </w:rPr>
              <w:t>9</w:t>
            </w:r>
            <w:r w:rsidRPr="000751CC">
              <w:rPr>
                <w:color w:val="000000"/>
                <w:kern w:val="2"/>
                <w:lang w:eastAsia="en-US"/>
              </w:rPr>
              <w:t xml:space="preserve">. Организация и проведение </w:t>
            </w:r>
            <w:r w:rsidRPr="000751CC">
              <w:rPr>
                <w:color w:val="000000"/>
                <w:kern w:val="2"/>
                <w:lang w:eastAsia="en-US"/>
              </w:rPr>
              <w:lastRenderedPageBreak/>
              <w:t xml:space="preserve">мероприятий по предупреждению, выявлению и пресечению возможного вовлечения несовершеннолетних в потребление </w:t>
            </w:r>
            <w:proofErr w:type="spellStart"/>
            <w:r w:rsidRPr="000751CC">
              <w:rPr>
                <w:color w:val="000000"/>
                <w:kern w:val="2"/>
                <w:lang w:eastAsia="en-US"/>
              </w:rPr>
              <w:t>психоактивных</w:t>
            </w:r>
            <w:proofErr w:type="spellEnd"/>
            <w:r w:rsidRPr="000751CC">
              <w:rPr>
                <w:color w:val="000000"/>
                <w:kern w:val="2"/>
                <w:lang w:eastAsia="en-US"/>
              </w:rPr>
              <w:t xml:space="preserve"> веществ</w:t>
            </w:r>
          </w:p>
        </w:tc>
        <w:tc>
          <w:tcPr>
            <w:tcW w:w="194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autoSpaceDE w:val="0"/>
              <w:autoSpaceDN w:val="0"/>
              <w:adjustRightInd w:val="0"/>
              <w:rPr>
                <w:kern w:val="2"/>
                <w:lang w:eastAsia="en-US"/>
              </w:rPr>
            </w:pPr>
            <w:r>
              <w:rPr>
                <w:kern w:val="2"/>
                <w:lang w:eastAsia="en-US"/>
              </w:rPr>
              <w:lastRenderedPageBreak/>
              <w:t>Администрация Куйбышевского сельского поселения</w:t>
            </w:r>
            <w:r w:rsidRPr="000751CC">
              <w:rPr>
                <w:kern w:val="2"/>
                <w:lang w:eastAsia="en-US"/>
              </w:rPr>
              <w:t xml:space="preserve"> </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732B77">
            <w:pPr>
              <w:jc w:val="center"/>
              <w:rPr>
                <w:spacing w:val="-10"/>
                <w:kern w:val="2"/>
                <w:lang w:eastAsia="en-US"/>
              </w:rPr>
            </w:pPr>
            <w:r w:rsidRPr="000751CC">
              <w:rPr>
                <w:spacing w:val="-10"/>
                <w:kern w:val="2"/>
                <w:lang w:eastAsia="en-US"/>
              </w:rPr>
              <w:t>–</w:t>
            </w:r>
          </w:p>
        </w:tc>
      </w:tr>
    </w:tbl>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7"/>
        <w:gridCol w:w="669"/>
        <w:gridCol w:w="687"/>
        <w:gridCol w:w="1020"/>
        <w:gridCol w:w="556"/>
        <w:gridCol w:w="1233"/>
        <w:gridCol w:w="1224"/>
        <w:gridCol w:w="1131"/>
        <w:gridCol w:w="1107"/>
        <w:gridCol w:w="1117"/>
        <w:gridCol w:w="992"/>
        <w:gridCol w:w="1242"/>
      </w:tblGrid>
      <w:tr w:rsidR="00D41363" w:rsidRPr="000751CC" w:rsidTr="00D41363">
        <w:tc>
          <w:tcPr>
            <w:tcW w:w="2042" w:type="dxa"/>
            <w:vMerge w:val="restart"/>
            <w:tcBorders>
              <w:top w:val="single" w:sz="4" w:space="0" w:color="auto"/>
              <w:left w:val="single" w:sz="4" w:space="0" w:color="auto"/>
              <w:bottom w:val="single" w:sz="4" w:space="0" w:color="auto"/>
              <w:right w:val="single" w:sz="4" w:space="0" w:color="auto"/>
            </w:tcBorders>
          </w:tcPr>
          <w:p w:rsidR="00D41363" w:rsidRPr="000751CC" w:rsidRDefault="00D41363" w:rsidP="00D41363">
            <w:pPr>
              <w:rPr>
                <w:color w:val="000000"/>
                <w:kern w:val="2"/>
                <w:lang w:eastAsia="en-US"/>
              </w:rPr>
            </w:pPr>
            <w:r>
              <w:rPr>
                <w:kern w:val="2"/>
                <w:lang w:eastAsia="en-US"/>
              </w:rPr>
              <w:lastRenderedPageBreak/>
              <w:t>Муниципальная программа</w:t>
            </w:r>
            <w:r w:rsidRPr="000751CC">
              <w:rPr>
                <w:kern w:val="2"/>
                <w:lang w:eastAsia="en-US"/>
              </w:rPr>
              <w:t xml:space="preserve"> </w:t>
            </w:r>
            <w:r>
              <w:rPr>
                <w:kern w:val="2"/>
                <w:lang w:eastAsia="en-US"/>
              </w:rPr>
              <w:t>Администрации Куйбышевского сельского поселения</w:t>
            </w:r>
            <w:r w:rsidRPr="000751CC">
              <w:rPr>
                <w:kern w:val="2"/>
                <w:lang w:eastAsia="en-US"/>
              </w:rPr>
              <w:t xml:space="preserve"> «Обеспечение общественного порядка и профилактика правонарушений»</w:t>
            </w:r>
          </w:p>
        </w:tc>
        <w:tc>
          <w:tcPr>
            <w:tcW w:w="1947" w:type="dxa"/>
            <w:tcBorders>
              <w:top w:val="single" w:sz="4" w:space="0" w:color="auto"/>
              <w:left w:val="single" w:sz="4" w:space="0" w:color="auto"/>
              <w:bottom w:val="single" w:sz="4" w:space="0" w:color="auto"/>
              <w:right w:val="single" w:sz="4" w:space="0" w:color="auto"/>
            </w:tcBorders>
            <w:hideMark/>
          </w:tcPr>
          <w:p w:rsidR="00D41363" w:rsidRDefault="00D41363" w:rsidP="00D41363">
            <w:pPr>
              <w:autoSpaceDE w:val="0"/>
              <w:autoSpaceDN w:val="0"/>
              <w:adjustRightInd w:val="0"/>
              <w:rPr>
                <w:kern w:val="2"/>
                <w:lang w:eastAsia="en-US"/>
              </w:rPr>
            </w:pPr>
            <w:r w:rsidRPr="000751CC">
              <w:rPr>
                <w:kern w:val="2"/>
                <w:lang w:eastAsia="en-US"/>
              </w:rPr>
              <w:t>Итого</w:t>
            </w:r>
          </w:p>
          <w:p w:rsidR="00D41363" w:rsidRPr="000751CC" w:rsidRDefault="00D41363" w:rsidP="00D41363">
            <w:pPr>
              <w:autoSpaceDE w:val="0"/>
              <w:autoSpaceDN w:val="0"/>
              <w:adjustRightInd w:val="0"/>
              <w:rPr>
                <w:kern w:val="2"/>
                <w:lang w:eastAsia="en-US"/>
              </w:rPr>
            </w:pPr>
            <w:r>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F630D" w:rsidP="00D41363">
            <w:pPr>
              <w:jc w:val="center"/>
              <w:rPr>
                <w:spacing w:val="-10"/>
                <w:kern w:val="2"/>
                <w:lang w:eastAsia="en-US"/>
              </w:rPr>
            </w:pPr>
            <w:r>
              <w:rPr>
                <w:spacing w:val="-10"/>
                <w:kern w:val="2"/>
                <w:lang w:eastAsia="en-US"/>
              </w:rPr>
              <w:t>951</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020"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Pr>
                <w:spacing w:val="-10"/>
                <w:kern w:val="2"/>
                <w:lang w:eastAsia="en-US"/>
              </w:rPr>
              <w:t>24 000,0</w:t>
            </w:r>
          </w:p>
        </w:tc>
        <w:tc>
          <w:tcPr>
            <w:tcW w:w="1224"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r>
      <w:tr w:rsidR="00D41363" w:rsidRPr="000751CC" w:rsidTr="00D41363">
        <w:trPr>
          <w:trHeight w:val="2539"/>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41363" w:rsidRPr="000751CC" w:rsidRDefault="00D41363" w:rsidP="00D41363">
            <w:pPr>
              <w:rPr>
                <w:color w:val="000000"/>
                <w:kern w:val="2"/>
                <w:lang w:eastAsia="en-US"/>
              </w:rPr>
            </w:pPr>
          </w:p>
        </w:tc>
        <w:tc>
          <w:tcPr>
            <w:tcW w:w="1947" w:type="dxa"/>
            <w:tcBorders>
              <w:top w:val="single" w:sz="4" w:space="0" w:color="auto"/>
              <w:left w:val="single" w:sz="4" w:space="0" w:color="auto"/>
              <w:right w:val="single" w:sz="4" w:space="0" w:color="auto"/>
            </w:tcBorders>
            <w:hideMark/>
          </w:tcPr>
          <w:p w:rsidR="00D41363" w:rsidRPr="000751CC" w:rsidRDefault="00D41363" w:rsidP="00D41363">
            <w:pPr>
              <w:rPr>
                <w:kern w:val="2"/>
                <w:lang w:eastAsia="en-US"/>
              </w:rPr>
            </w:pPr>
            <w:r>
              <w:rPr>
                <w:kern w:val="2"/>
                <w:lang w:eastAsia="en-US"/>
              </w:rPr>
              <w:t>Администрация Куйбышевского сельского поселения</w:t>
            </w:r>
            <w:r w:rsidRPr="000751CC">
              <w:rPr>
                <w:kern w:val="2"/>
                <w:lang w:eastAsia="en-US"/>
              </w:rPr>
              <w:t xml:space="preserve">, </w:t>
            </w:r>
            <w:r>
              <w:rPr>
                <w:kern w:val="2"/>
                <w:lang w:eastAsia="en-US"/>
              </w:rPr>
              <w:t>итого</w:t>
            </w:r>
            <w:r w:rsidRPr="000751CC">
              <w:rPr>
                <w:kern w:val="2"/>
                <w:lang w:eastAsia="en-US"/>
              </w:rPr>
              <w:t xml:space="preserve"> </w:t>
            </w:r>
          </w:p>
        </w:tc>
        <w:tc>
          <w:tcPr>
            <w:tcW w:w="669" w:type="dxa"/>
            <w:tcBorders>
              <w:top w:val="single" w:sz="4" w:space="0" w:color="auto"/>
              <w:left w:val="single" w:sz="4" w:space="0" w:color="auto"/>
              <w:right w:val="single" w:sz="4" w:space="0" w:color="auto"/>
            </w:tcBorders>
            <w:hideMark/>
          </w:tcPr>
          <w:p w:rsidR="00D41363" w:rsidRPr="000751CC" w:rsidRDefault="00DF630D" w:rsidP="00D41363">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020"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33"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Pr>
                <w:spacing w:val="-10"/>
                <w:kern w:val="2"/>
                <w:lang w:eastAsia="en-US"/>
              </w:rPr>
              <w:t>24 000,0</w:t>
            </w:r>
          </w:p>
        </w:tc>
        <w:tc>
          <w:tcPr>
            <w:tcW w:w="1224"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31"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07"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17"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42"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r>
    </w:tbl>
    <w:p w:rsidR="00D41363" w:rsidRDefault="00D41363" w:rsidP="005C47CF">
      <w:pPr>
        <w:ind w:firstLine="709"/>
        <w:jc w:val="both"/>
        <w:rPr>
          <w:kern w:val="2"/>
        </w:rPr>
      </w:pPr>
    </w:p>
    <w:p w:rsidR="00D41363" w:rsidRPr="000751CC" w:rsidRDefault="00D41363" w:rsidP="00D41363">
      <w:pPr>
        <w:ind w:firstLine="709"/>
        <w:jc w:val="both"/>
        <w:rPr>
          <w:kern w:val="2"/>
        </w:rPr>
      </w:pPr>
      <w:r w:rsidRPr="000751CC">
        <w:rPr>
          <w:kern w:val="2"/>
        </w:rPr>
        <w:t>Примечание.</w:t>
      </w:r>
    </w:p>
    <w:p w:rsidR="00D41363" w:rsidRPr="000751CC" w:rsidRDefault="00D41363" w:rsidP="00D41363">
      <w:pPr>
        <w:ind w:firstLine="709"/>
        <w:jc w:val="both"/>
        <w:rPr>
          <w:kern w:val="2"/>
        </w:rPr>
      </w:pPr>
      <w:r w:rsidRPr="000751CC">
        <w:rPr>
          <w:kern w:val="2"/>
        </w:rPr>
        <w:t>Используемые сокращения:</w:t>
      </w:r>
    </w:p>
    <w:p w:rsidR="005C47CF" w:rsidRPr="000751CC" w:rsidRDefault="00D41363" w:rsidP="005C47CF">
      <w:pPr>
        <w:ind w:firstLine="709"/>
        <w:jc w:val="both"/>
        <w:rPr>
          <w:kern w:val="2"/>
        </w:rPr>
      </w:pPr>
      <w:r>
        <w:rPr>
          <w:kern w:val="2"/>
        </w:rPr>
        <w:t>муниципальная</w:t>
      </w:r>
      <w:r w:rsidR="005C47CF" w:rsidRPr="000751CC">
        <w:rPr>
          <w:kern w:val="2"/>
        </w:rPr>
        <w:t xml:space="preserve"> программа – </w:t>
      </w:r>
      <w:r>
        <w:rPr>
          <w:kern w:val="2"/>
        </w:rPr>
        <w:t>муниципаль</w:t>
      </w:r>
      <w:r w:rsidRPr="000751CC">
        <w:rPr>
          <w:kern w:val="2"/>
        </w:rPr>
        <w:t>ная</w:t>
      </w:r>
      <w:r w:rsidR="005C47CF" w:rsidRPr="000751CC">
        <w:rPr>
          <w:kern w:val="2"/>
        </w:rPr>
        <w:t xml:space="preserve"> программа </w:t>
      </w:r>
      <w:r>
        <w:rPr>
          <w:kern w:val="2"/>
        </w:rPr>
        <w:t>Администрации Куйбышевского сельского поселения</w:t>
      </w:r>
      <w:r w:rsidR="005C47CF" w:rsidRPr="000751CC">
        <w:rPr>
          <w:kern w:val="2"/>
        </w:rPr>
        <w:t xml:space="preserve"> «Обеспечение общественного порядка и профилактика правонарушений»;</w:t>
      </w:r>
    </w:p>
    <w:p w:rsidR="005C47CF" w:rsidRPr="000751CC" w:rsidRDefault="005C47CF" w:rsidP="005C47CF">
      <w:pPr>
        <w:ind w:firstLine="709"/>
        <w:jc w:val="both"/>
        <w:rPr>
          <w:kern w:val="2"/>
        </w:rPr>
      </w:pPr>
      <w:r w:rsidRPr="000751CC">
        <w:rPr>
          <w:kern w:val="2"/>
        </w:rPr>
        <w:t>ГРБС – главный распорядитель бюджетных средств;</w:t>
      </w:r>
    </w:p>
    <w:p w:rsidR="005C47CF" w:rsidRPr="000751CC" w:rsidRDefault="005C47CF" w:rsidP="005C47CF">
      <w:pPr>
        <w:ind w:firstLine="709"/>
        <w:jc w:val="both"/>
        <w:rPr>
          <w:kern w:val="2"/>
        </w:rPr>
      </w:pPr>
      <w:proofErr w:type="spellStart"/>
      <w:r w:rsidRPr="000751CC">
        <w:rPr>
          <w:kern w:val="2"/>
        </w:rPr>
        <w:t>РзПр</w:t>
      </w:r>
      <w:proofErr w:type="spellEnd"/>
      <w:r w:rsidRPr="000751CC">
        <w:rPr>
          <w:kern w:val="2"/>
        </w:rPr>
        <w:t xml:space="preserve"> – раздел, подраздел;</w:t>
      </w:r>
    </w:p>
    <w:p w:rsidR="005C47CF" w:rsidRPr="000751CC" w:rsidRDefault="005C47CF" w:rsidP="005C47CF">
      <w:pPr>
        <w:ind w:firstLine="709"/>
        <w:jc w:val="both"/>
        <w:rPr>
          <w:kern w:val="2"/>
        </w:rPr>
      </w:pPr>
      <w:r w:rsidRPr="000751CC">
        <w:rPr>
          <w:kern w:val="2"/>
        </w:rPr>
        <w:t>ЦСР – целевая статья расходов;</w:t>
      </w:r>
    </w:p>
    <w:p w:rsidR="005C47CF" w:rsidRPr="000751CC" w:rsidRDefault="005C47CF" w:rsidP="005C47CF">
      <w:pPr>
        <w:jc w:val="both"/>
        <w:rPr>
          <w:kern w:val="2"/>
        </w:rPr>
      </w:pPr>
      <w:r>
        <w:rPr>
          <w:kern w:val="2"/>
        </w:rPr>
        <w:t xml:space="preserve">           </w:t>
      </w:r>
      <w:r w:rsidRPr="000751CC">
        <w:rPr>
          <w:kern w:val="2"/>
        </w:rPr>
        <w:t>ВР – вид расходов;</w:t>
      </w:r>
      <w:r>
        <w:rPr>
          <w:kern w:val="2"/>
        </w:rPr>
        <w:t xml:space="preserve"> </w:t>
      </w:r>
      <w:r w:rsidRPr="000751CC">
        <w:rPr>
          <w:kern w:val="2"/>
        </w:rPr>
        <w:t>Х –  строка</w:t>
      </w:r>
      <w:r>
        <w:rPr>
          <w:kern w:val="2"/>
        </w:rPr>
        <w:t xml:space="preserve"> (столбец)</w:t>
      </w:r>
      <w:r w:rsidRPr="000751CC">
        <w:rPr>
          <w:kern w:val="2"/>
        </w:rPr>
        <w:t xml:space="preserve"> не заполняется</w:t>
      </w:r>
      <w:r>
        <w:rPr>
          <w:kern w:val="2"/>
        </w:rPr>
        <w:t>;</w:t>
      </w:r>
    </w:p>
    <w:p w:rsidR="00D41363" w:rsidRDefault="00D41363">
      <w:pPr>
        <w:rPr>
          <w:kern w:val="2"/>
        </w:rPr>
      </w:pPr>
      <w:r>
        <w:rPr>
          <w:kern w:val="2"/>
        </w:rPr>
        <w:br w:type="page"/>
      </w:r>
    </w:p>
    <w:p w:rsidR="00D41363" w:rsidRPr="001F0649" w:rsidRDefault="00D41363" w:rsidP="00D41363">
      <w:pPr>
        <w:ind w:left="10773"/>
        <w:jc w:val="both"/>
        <w:rPr>
          <w:kern w:val="2"/>
        </w:rPr>
      </w:pPr>
      <w:r w:rsidRPr="001F0649">
        <w:rPr>
          <w:kern w:val="2"/>
        </w:rPr>
        <w:lastRenderedPageBreak/>
        <w:t xml:space="preserve">Приложение № </w:t>
      </w:r>
      <w:r w:rsidR="00A46538">
        <w:rPr>
          <w:kern w:val="2"/>
        </w:rPr>
        <w:t>5</w:t>
      </w:r>
    </w:p>
    <w:p w:rsidR="00D41363" w:rsidRPr="001F0649" w:rsidRDefault="00D41363" w:rsidP="00D41363">
      <w:pPr>
        <w:ind w:left="10773"/>
        <w:jc w:val="both"/>
        <w:rPr>
          <w:kern w:val="2"/>
        </w:rPr>
      </w:pPr>
      <w:r w:rsidRPr="001F0649">
        <w:rPr>
          <w:kern w:val="2"/>
        </w:rPr>
        <w:t xml:space="preserve">к </w:t>
      </w:r>
      <w:r>
        <w:rPr>
          <w:kern w:val="2"/>
        </w:rPr>
        <w:t>муниципальной</w:t>
      </w:r>
      <w:r w:rsidRPr="001F0649">
        <w:rPr>
          <w:kern w:val="2"/>
        </w:rPr>
        <w:t xml:space="preserve"> программе</w:t>
      </w:r>
      <w:r>
        <w:rPr>
          <w:kern w:val="2"/>
        </w:rPr>
        <w:t xml:space="preserve"> Администрации Куйбышевского сельского поселения </w:t>
      </w:r>
      <w:r w:rsidRPr="001F0649">
        <w:rPr>
          <w:kern w:val="2"/>
        </w:rPr>
        <w:t>«Обеспечение общественного</w:t>
      </w:r>
      <w:r>
        <w:rPr>
          <w:kern w:val="2"/>
        </w:rPr>
        <w:t xml:space="preserve"> </w:t>
      </w:r>
      <w:r w:rsidRPr="001F0649">
        <w:rPr>
          <w:kern w:val="2"/>
        </w:rPr>
        <w:t>порядка и профилактика</w:t>
      </w:r>
      <w:r>
        <w:rPr>
          <w:kern w:val="2"/>
        </w:rPr>
        <w:t xml:space="preserve"> </w:t>
      </w:r>
      <w:r w:rsidRPr="001F0649">
        <w:rPr>
          <w:kern w:val="2"/>
        </w:rPr>
        <w:t xml:space="preserve"> правонарушений»</w:t>
      </w:r>
    </w:p>
    <w:p w:rsidR="00D41363" w:rsidRPr="001F0649" w:rsidRDefault="00D41363" w:rsidP="00D41363">
      <w:pPr>
        <w:ind w:left="10773"/>
        <w:jc w:val="both"/>
        <w:rPr>
          <w:caps/>
          <w:kern w:val="2"/>
        </w:rPr>
      </w:pPr>
    </w:p>
    <w:p w:rsidR="00D41363" w:rsidRPr="001F0649" w:rsidRDefault="00D41363" w:rsidP="00D41363">
      <w:pPr>
        <w:jc w:val="center"/>
        <w:rPr>
          <w:caps/>
          <w:kern w:val="2"/>
        </w:rPr>
      </w:pPr>
    </w:p>
    <w:p w:rsidR="00D41363" w:rsidRPr="001F0649" w:rsidRDefault="00D41363" w:rsidP="00D41363">
      <w:pPr>
        <w:jc w:val="center"/>
        <w:rPr>
          <w:caps/>
          <w:kern w:val="2"/>
        </w:rPr>
      </w:pPr>
      <w:r w:rsidRPr="001F0649">
        <w:rPr>
          <w:caps/>
          <w:kern w:val="2"/>
        </w:rPr>
        <w:t>Расходы</w:t>
      </w:r>
    </w:p>
    <w:p w:rsidR="00D41363" w:rsidRPr="001F0649" w:rsidRDefault="00D41363" w:rsidP="00D41363">
      <w:pPr>
        <w:jc w:val="center"/>
        <w:rPr>
          <w:kern w:val="2"/>
        </w:rPr>
      </w:pPr>
      <w:r w:rsidRPr="001F0649">
        <w:rPr>
          <w:kern w:val="2"/>
        </w:rPr>
        <w:t xml:space="preserve">на реализацию </w:t>
      </w:r>
      <w:r w:rsidR="00732B77">
        <w:rPr>
          <w:kern w:val="2"/>
        </w:rPr>
        <w:t>муниципальной</w:t>
      </w:r>
      <w:r w:rsidRPr="001F0649">
        <w:rPr>
          <w:kern w:val="2"/>
        </w:rPr>
        <w:t xml:space="preserve"> программы </w:t>
      </w:r>
      <w:r w:rsidR="00732B77">
        <w:rPr>
          <w:kern w:val="2"/>
        </w:rPr>
        <w:t>Администрации Куйбышевского сельского поселения</w:t>
      </w:r>
    </w:p>
    <w:p w:rsidR="00D41363" w:rsidRPr="001F0649" w:rsidRDefault="00D41363" w:rsidP="00D41363">
      <w:pPr>
        <w:jc w:val="center"/>
        <w:rPr>
          <w:kern w:val="2"/>
        </w:rPr>
      </w:pPr>
      <w:r w:rsidRPr="001F0649">
        <w:rPr>
          <w:kern w:val="2"/>
        </w:rPr>
        <w:t>«Обеспечение общественного порядка и профилактика правонарушений»</w:t>
      </w:r>
    </w:p>
    <w:p w:rsidR="00D41363" w:rsidRDefault="00D41363" w:rsidP="00D41363">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6"/>
        <w:gridCol w:w="2207"/>
        <w:gridCol w:w="1241"/>
        <w:gridCol w:w="829"/>
        <w:gridCol w:w="830"/>
        <w:gridCol w:w="828"/>
        <w:gridCol w:w="829"/>
        <w:gridCol w:w="831"/>
        <w:gridCol w:w="828"/>
        <w:gridCol w:w="828"/>
        <w:gridCol w:w="828"/>
        <w:gridCol w:w="828"/>
        <w:gridCol w:w="828"/>
        <w:gridCol w:w="828"/>
        <w:gridCol w:w="828"/>
      </w:tblGrid>
      <w:tr w:rsidR="00D41363" w:rsidRPr="00732B77" w:rsidTr="00732B77">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Наименование </w:t>
            </w:r>
            <w:r w:rsidR="00742457">
              <w:rPr>
                <w:kern w:val="2"/>
                <w:sz w:val="20"/>
                <w:szCs w:val="20"/>
                <w:lang w:eastAsia="en-US"/>
              </w:rPr>
              <w:t>муниципальной</w:t>
            </w:r>
            <w:r w:rsidRPr="00732B77">
              <w:rPr>
                <w:kern w:val="2"/>
                <w:sz w:val="20"/>
                <w:szCs w:val="20"/>
                <w:lang w:eastAsia="en-US"/>
              </w:rPr>
              <w:t xml:space="preserve"> программы, номер </w:t>
            </w:r>
          </w:p>
          <w:p w:rsidR="00D41363" w:rsidRPr="00732B77" w:rsidRDefault="00D41363" w:rsidP="00732B77">
            <w:pPr>
              <w:jc w:val="center"/>
              <w:rPr>
                <w:kern w:val="2"/>
                <w:sz w:val="20"/>
                <w:szCs w:val="20"/>
                <w:lang w:eastAsia="en-US"/>
              </w:rPr>
            </w:pPr>
            <w:r w:rsidRPr="00732B77">
              <w:rPr>
                <w:kern w:val="2"/>
                <w:sz w:val="20"/>
                <w:szCs w:val="20"/>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Источник</w:t>
            </w:r>
          </w:p>
          <w:p w:rsidR="00D41363" w:rsidRPr="00732B77" w:rsidRDefault="00D41363" w:rsidP="00732B77">
            <w:pPr>
              <w:jc w:val="center"/>
              <w:rPr>
                <w:kern w:val="2"/>
                <w:sz w:val="20"/>
                <w:szCs w:val="20"/>
                <w:lang w:eastAsia="en-US"/>
              </w:rPr>
            </w:pPr>
            <w:r w:rsidRPr="00732B77">
              <w:rPr>
                <w:kern w:val="2"/>
                <w:sz w:val="20"/>
                <w:szCs w:val="20"/>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Объем расходов, всего </w:t>
            </w:r>
          </w:p>
          <w:p w:rsidR="00D41363" w:rsidRPr="00732B77" w:rsidRDefault="00D41363" w:rsidP="00732B77">
            <w:pPr>
              <w:jc w:val="center"/>
              <w:rPr>
                <w:kern w:val="2"/>
                <w:sz w:val="20"/>
                <w:szCs w:val="20"/>
                <w:lang w:eastAsia="en-US"/>
              </w:rPr>
            </w:pPr>
            <w:r w:rsidRPr="00732B77">
              <w:rPr>
                <w:kern w:val="2"/>
                <w:sz w:val="20"/>
                <w:szCs w:val="20"/>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В том числе по годам реализации </w:t>
            </w:r>
          </w:p>
          <w:p w:rsidR="00D41363" w:rsidRPr="00732B77" w:rsidRDefault="00742457" w:rsidP="00732B77">
            <w:pPr>
              <w:jc w:val="center"/>
              <w:rPr>
                <w:kern w:val="2"/>
                <w:sz w:val="20"/>
                <w:szCs w:val="20"/>
                <w:lang w:eastAsia="en-US"/>
              </w:rPr>
            </w:pPr>
            <w:r>
              <w:rPr>
                <w:kern w:val="2"/>
                <w:sz w:val="20"/>
                <w:szCs w:val="20"/>
                <w:lang w:eastAsia="en-US"/>
              </w:rPr>
              <w:t>муниципальной</w:t>
            </w:r>
            <w:r w:rsidR="00D41363" w:rsidRPr="00732B77">
              <w:rPr>
                <w:kern w:val="2"/>
                <w:sz w:val="20"/>
                <w:szCs w:val="20"/>
                <w:lang w:eastAsia="en-US"/>
              </w:rPr>
              <w:t xml:space="preserve"> программы (тыс. рублей)</w:t>
            </w:r>
          </w:p>
        </w:tc>
      </w:tr>
      <w:tr w:rsidR="00D41363" w:rsidRPr="00732B77" w:rsidTr="00732B77">
        <w:trPr>
          <w:tblHeader/>
        </w:trPr>
        <w:tc>
          <w:tcPr>
            <w:tcW w:w="1610"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2256"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1268"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2019 </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2020 </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2021 </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2022 </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2023 </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2024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2025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2026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2027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2028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2030</w:t>
            </w:r>
          </w:p>
        </w:tc>
      </w:tr>
      <w:tr w:rsidR="00D41363" w:rsidRPr="00732B77" w:rsidTr="00732B77">
        <w:trPr>
          <w:tblHeader/>
        </w:trPr>
        <w:tc>
          <w:tcPr>
            <w:tcW w:w="1610"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2256"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r>
    </w:tbl>
    <w:p w:rsidR="00D41363" w:rsidRPr="00937B63" w:rsidRDefault="00D41363" w:rsidP="00D41363">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6"/>
        <w:gridCol w:w="2206"/>
        <w:gridCol w:w="1240"/>
        <w:gridCol w:w="828"/>
        <w:gridCol w:w="830"/>
        <w:gridCol w:w="828"/>
        <w:gridCol w:w="829"/>
        <w:gridCol w:w="834"/>
        <w:gridCol w:w="828"/>
        <w:gridCol w:w="828"/>
        <w:gridCol w:w="828"/>
        <w:gridCol w:w="828"/>
        <w:gridCol w:w="828"/>
        <w:gridCol w:w="828"/>
        <w:gridCol w:w="828"/>
      </w:tblGrid>
      <w:tr w:rsidR="00D41363" w:rsidRPr="00732B77" w:rsidTr="00732B77">
        <w:trPr>
          <w:tblHeader/>
        </w:trPr>
        <w:tc>
          <w:tcPr>
            <w:tcW w:w="157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2</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3</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4</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5</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7</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8</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9</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15</w:t>
            </w:r>
          </w:p>
        </w:tc>
      </w:tr>
      <w:tr w:rsidR="00732B77" w:rsidRPr="00732B77" w:rsidTr="00732B77">
        <w:tc>
          <w:tcPr>
            <w:tcW w:w="15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32B77" w:rsidRPr="00732B77" w:rsidRDefault="00732B77" w:rsidP="00732B77">
            <w:pPr>
              <w:rPr>
                <w:kern w:val="2"/>
                <w:sz w:val="20"/>
                <w:szCs w:val="20"/>
                <w:lang w:eastAsia="en-US"/>
              </w:rPr>
            </w:pPr>
            <w:proofErr w:type="spellStart"/>
            <w:r>
              <w:rPr>
                <w:kern w:val="2"/>
                <w:sz w:val="20"/>
                <w:szCs w:val="20"/>
                <w:lang w:eastAsia="en-US"/>
              </w:rPr>
              <w:t>Муниципальная</w:t>
            </w:r>
            <w:r w:rsidRPr="00732B77">
              <w:rPr>
                <w:kern w:val="2"/>
                <w:sz w:val="20"/>
                <w:szCs w:val="20"/>
                <w:lang w:eastAsia="en-US"/>
              </w:rPr>
              <w:t>программа</w:t>
            </w:r>
            <w:proofErr w:type="spellEnd"/>
            <w:r w:rsidRPr="00732B77">
              <w:rPr>
                <w:kern w:val="2"/>
                <w:sz w:val="20"/>
                <w:szCs w:val="20"/>
                <w:lang w:eastAsia="en-US"/>
              </w:rPr>
              <w:t xml:space="preserve"> </w:t>
            </w:r>
            <w:r w:rsidRPr="00732B77">
              <w:rPr>
                <w:kern w:val="2"/>
                <w:sz w:val="20"/>
                <w:szCs w:val="20"/>
              </w:rPr>
              <w:t>Администрации Куйбышевского сельского поселения</w:t>
            </w:r>
            <w:r>
              <w:rPr>
                <w:kern w:val="2"/>
              </w:rPr>
              <w:t xml:space="preserve"> </w:t>
            </w:r>
            <w:r w:rsidRPr="00732B77">
              <w:rPr>
                <w:kern w:val="2"/>
                <w:sz w:val="20"/>
                <w:szCs w:val="20"/>
                <w:lang w:eastAsia="en-US"/>
              </w:rPr>
              <w:t>«Обеспечение общественного порядка и профилактика правонарушений»</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32B77" w:rsidRPr="00732B77" w:rsidRDefault="00732B77" w:rsidP="00732B77">
            <w:pPr>
              <w:rPr>
                <w:kern w:val="2"/>
                <w:sz w:val="20"/>
                <w:szCs w:val="20"/>
                <w:lang w:eastAsia="en-US"/>
              </w:rPr>
            </w:pPr>
            <w:r w:rsidRPr="00732B77">
              <w:rPr>
                <w:kern w:val="2"/>
                <w:sz w:val="20"/>
                <w:szCs w:val="20"/>
                <w:lang w:eastAsia="en-U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32B77" w:rsidRPr="00732B77" w:rsidRDefault="00732B77" w:rsidP="00732B77">
            <w:pPr>
              <w:jc w:val="center"/>
              <w:rPr>
                <w:kern w:val="2"/>
                <w:sz w:val="20"/>
                <w:szCs w:val="20"/>
                <w:lang w:eastAsia="en-US"/>
              </w:rPr>
            </w:pPr>
            <w:r>
              <w:rPr>
                <w:kern w:val="2"/>
                <w:sz w:val="20"/>
                <w:szCs w:val="20"/>
                <w:lang w:eastAsia="en-US"/>
              </w:rPr>
              <w:t>24 000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732B77" w:rsidRPr="00732B77" w:rsidRDefault="00732B77" w:rsidP="00732B77">
            <w:pPr>
              <w:spacing w:line="233" w:lineRule="auto"/>
              <w:ind w:left="-57" w:right="-57"/>
              <w:jc w:val="center"/>
              <w:rPr>
                <w:spacing w:val="-20"/>
                <w:kern w:val="2"/>
                <w:sz w:val="20"/>
                <w:szCs w:val="20"/>
              </w:rPr>
            </w:pPr>
            <w:r>
              <w:rPr>
                <w:spacing w:val="-20"/>
                <w:kern w:val="2"/>
                <w:sz w:val="20"/>
                <w:szCs w:val="20"/>
              </w:rPr>
              <w:t>2 000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 w:rsidRPr="00F91C83">
              <w:rPr>
                <w:spacing w:val="-20"/>
                <w:kern w:val="2"/>
                <w:sz w:val="20"/>
                <w:szCs w:val="20"/>
              </w:rPr>
              <w:t>2 000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 w:rsidRPr="00F91C83">
              <w:rPr>
                <w:spacing w:val="-20"/>
                <w:kern w:val="2"/>
                <w:sz w:val="20"/>
                <w:szCs w:val="20"/>
              </w:rPr>
              <w:t>2 000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732B77" w:rsidRDefault="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tcPr>
          <w:p w:rsidR="00732B77" w:rsidRDefault="00732B77">
            <w:r w:rsidRPr="00F91C83">
              <w:rPr>
                <w:spacing w:val="-20"/>
                <w:kern w:val="2"/>
                <w:sz w:val="20"/>
                <w:szCs w:val="20"/>
              </w:rPr>
              <w:t>2 000</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5387D" w:rsidRPr="00732B77" w:rsidRDefault="0095387D" w:rsidP="00732B77">
            <w:pPr>
              <w:rPr>
                <w:kern w:val="2"/>
                <w:sz w:val="20"/>
                <w:szCs w:val="20"/>
                <w:lang w:eastAsia="en-US"/>
              </w:rPr>
            </w:pPr>
            <w:r w:rsidRPr="00732B77">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732B77" w:rsidRDefault="0095387D" w:rsidP="00732B77">
            <w:pPr>
              <w:rPr>
                <w:kern w:val="2"/>
                <w:sz w:val="20"/>
                <w:szCs w:val="20"/>
                <w:lang w:eastAsia="en-US"/>
              </w:rPr>
            </w:pPr>
            <w:r w:rsidRPr="00732B77">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732B77" w:rsidRPr="00732B77" w:rsidTr="00732B77">
        <w:tc>
          <w:tcPr>
            <w:tcW w:w="1576" w:type="dxa"/>
            <w:vMerge/>
            <w:tcBorders>
              <w:top w:val="single" w:sz="4" w:space="0" w:color="auto"/>
              <w:left w:val="single" w:sz="4" w:space="0" w:color="auto"/>
              <w:bottom w:val="single" w:sz="4" w:space="0" w:color="auto"/>
              <w:right w:val="single" w:sz="4" w:space="0" w:color="auto"/>
            </w:tcBorders>
            <w:hideMark/>
          </w:tcPr>
          <w:p w:rsidR="00732B77" w:rsidRPr="00732B77" w:rsidRDefault="00732B77"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732B77" w:rsidRPr="00732B77" w:rsidRDefault="00732B77" w:rsidP="00732B77">
            <w:pPr>
              <w:rPr>
                <w:kern w:val="2"/>
                <w:sz w:val="20"/>
                <w:szCs w:val="20"/>
                <w:lang w:eastAsia="en-US"/>
              </w:rPr>
            </w:pPr>
            <w:r w:rsidRPr="00732B77">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732B77" w:rsidRPr="00732B77" w:rsidRDefault="00732B77" w:rsidP="00732B77">
            <w:pPr>
              <w:jc w:val="center"/>
              <w:rPr>
                <w:kern w:val="2"/>
                <w:sz w:val="20"/>
                <w:szCs w:val="20"/>
                <w:lang w:eastAsia="en-US"/>
              </w:rPr>
            </w:pPr>
            <w:r>
              <w:rPr>
                <w:kern w:val="2"/>
                <w:sz w:val="20"/>
                <w:szCs w:val="20"/>
                <w:lang w:eastAsia="en-US"/>
              </w:rPr>
              <w:t>24 000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spacing w:val="-20"/>
                <w:kern w:val="2"/>
                <w:sz w:val="20"/>
                <w:szCs w:val="20"/>
              </w:rPr>
            </w:pPr>
            <w:r>
              <w:rPr>
                <w:spacing w:val="-20"/>
                <w:kern w:val="2"/>
                <w:sz w:val="20"/>
                <w:szCs w:val="20"/>
              </w:rPr>
              <w:t>2 000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r w:rsidRPr="00F91C83">
              <w:rPr>
                <w:spacing w:val="-20"/>
                <w:kern w:val="2"/>
                <w:sz w:val="20"/>
                <w:szCs w:val="20"/>
              </w:rPr>
              <w:t>2 000</w:t>
            </w:r>
          </w:p>
        </w:tc>
      </w:tr>
      <w:tr w:rsidR="00732B77" w:rsidRPr="00732B77" w:rsidTr="00732B77">
        <w:trPr>
          <w:trHeight w:val="233"/>
        </w:trPr>
        <w:tc>
          <w:tcPr>
            <w:tcW w:w="1576" w:type="dxa"/>
            <w:vMerge w:val="restart"/>
            <w:tcBorders>
              <w:top w:val="single" w:sz="4" w:space="0" w:color="auto"/>
              <w:left w:val="single" w:sz="4" w:space="0" w:color="auto"/>
              <w:right w:val="single" w:sz="4" w:space="0" w:color="auto"/>
            </w:tcBorders>
          </w:tcPr>
          <w:p w:rsidR="00732B77" w:rsidRPr="00DF630D" w:rsidRDefault="00732B77" w:rsidP="00732B77">
            <w:pPr>
              <w:rPr>
                <w:kern w:val="2"/>
                <w:sz w:val="20"/>
                <w:szCs w:val="20"/>
                <w:lang w:eastAsia="en-US"/>
              </w:rPr>
            </w:pPr>
            <w:r w:rsidRPr="00DF630D">
              <w:rPr>
                <w:kern w:val="2"/>
                <w:sz w:val="20"/>
                <w:szCs w:val="20"/>
                <w:lang w:eastAsia="en-US"/>
              </w:rPr>
              <w:t>Подпрограмма 1 «Противодействие коррупции в Куйбышевском районе»</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DF630D" w:rsidRDefault="00732B77" w:rsidP="00732B77">
            <w:pPr>
              <w:rPr>
                <w:kern w:val="2"/>
                <w:sz w:val="20"/>
                <w:szCs w:val="20"/>
                <w:lang w:eastAsia="en-US"/>
              </w:rPr>
            </w:pPr>
            <w:r w:rsidRPr="00DF630D">
              <w:rPr>
                <w:kern w:val="2"/>
                <w:sz w:val="20"/>
                <w:szCs w:val="20"/>
                <w:lang w:eastAsia="en-U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r>
              <w:rPr>
                <w:kern w:val="2"/>
                <w:sz w:val="20"/>
                <w:szCs w:val="20"/>
                <w:lang w:eastAsia="en-US"/>
              </w:rPr>
              <w:t>9 600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r w:rsidRPr="00732B77">
              <w:rPr>
                <w:kern w:val="2"/>
                <w:sz w:val="20"/>
                <w:szCs w:val="20"/>
              </w:rPr>
              <w:t>0,8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r>
      <w:tr w:rsidR="0095387D" w:rsidRPr="00732B77" w:rsidTr="00732B77">
        <w:trPr>
          <w:trHeight w:val="272"/>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53"/>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25"/>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63"/>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383"/>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732B77" w:rsidRPr="00732B77" w:rsidTr="00732B77">
        <w:tc>
          <w:tcPr>
            <w:tcW w:w="1576" w:type="dxa"/>
            <w:vMerge/>
            <w:tcBorders>
              <w:left w:val="single" w:sz="4" w:space="0" w:color="auto"/>
              <w:bottom w:val="single" w:sz="4" w:space="0" w:color="auto"/>
              <w:right w:val="single" w:sz="4" w:space="0" w:color="auto"/>
            </w:tcBorders>
          </w:tcPr>
          <w:p w:rsidR="00732B77" w:rsidRPr="00732B77" w:rsidRDefault="00732B77"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rPr>
                <w:kern w:val="2"/>
                <w:sz w:val="20"/>
                <w:szCs w:val="20"/>
                <w:lang w:eastAsia="en-US"/>
              </w:rPr>
            </w:pPr>
            <w:r>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r>
              <w:rPr>
                <w:kern w:val="2"/>
                <w:sz w:val="20"/>
                <w:szCs w:val="20"/>
                <w:lang w:eastAsia="en-US"/>
              </w:rPr>
              <w:t>9 600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r w:rsidRPr="00732B77">
              <w:rPr>
                <w:kern w:val="2"/>
                <w:sz w:val="20"/>
                <w:szCs w:val="20"/>
              </w:rPr>
              <w:t>0,8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563D18">
              <w:rPr>
                <w:kern w:val="2"/>
                <w:sz w:val="20"/>
                <w:szCs w:val="20"/>
              </w:rPr>
              <w:t>0,8</w:t>
            </w:r>
          </w:p>
        </w:tc>
      </w:tr>
      <w:tr w:rsidR="00732B77" w:rsidRPr="00732B77" w:rsidTr="00732B77">
        <w:trPr>
          <w:trHeight w:val="309"/>
        </w:trPr>
        <w:tc>
          <w:tcPr>
            <w:tcW w:w="1576" w:type="dxa"/>
            <w:vMerge w:val="restart"/>
            <w:tcBorders>
              <w:top w:val="single" w:sz="4" w:space="0" w:color="auto"/>
              <w:left w:val="single" w:sz="4" w:space="0" w:color="auto"/>
              <w:right w:val="single" w:sz="4" w:space="0" w:color="auto"/>
            </w:tcBorders>
          </w:tcPr>
          <w:p w:rsidR="00732B77" w:rsidRPr="00732B77" w:rsidRDefault="00732B77" w:rsidP="00732B77">
            <w:pPr>
              <w:jc w:val="both"/>
              <w:rPr>
                <w:kern w:val="2"/>
                <w:sz w:val="20"/>
                <w:szCs w:val="20"/>
                <w:lang w:eastAsia="en-US"/>
              </w:rPr>
            </w:pPr>
            <w:r w:rsidRPr="00732B77">
              <w:rPr>
                <w:kern w:val="2"/>
                <w:sz w:val="20"/>
                <w:szCs w:val="20"/>
                <w:lang w:eastAsia="en-US"/>
              </w:rPr>
              <w:t>Подпрограмма 2 «Профилактика экстремизма и терроризма в Ростовской области»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rPr>
                <w:kern w:val="2"/>
                <w:sz w:val="20"/>
                <w:szCs w:val="20"/>
                <w:lang w:eastAsia="en-US"/>
              </w:rPr>
            </w:pPr>
            <w:r w:rsidRPr="00732B77">
              <w:rPr>
                <w:kern w:val="2"/>
                <w:sz w:val="20"/>
                <w:szCs w:val="20"/>
                <w:lang w:eastAsia="en-U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r>
              <w:rPr>
                <w:kern w:val="2"/>
                <w:sz w:val="20"/>
                <w:szCs w:val="20"/>
                <w:lang w:eastAsia="en-US"/>
              </w:rPr>
              <w:t>7 200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r w:rsidRPr="00732B77">
              <w:rPr>
                <w:kern w:val="2"/>
                <w:sz w:val="20"/>
                <w:szCs w:val="20"/>
              </w:rPr>
              <w:t>0,</w:t>
            </w:r>
            <w:r>
              <w:rPr>
                <w:kern w:val="2"/>
                <w:sz w:val="20"/>
                <w:szCs w:val="20"/>
              </w:rPr>
              <w:t>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r>
      <w:tr w:rsidR="0095387D" w:rsidRPr="00732B77" w:rsidTr="00732B77">
        <w:trPr>
          <w:trHeight w:val="290"/>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90"/>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72"/>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43"/>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72"/>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24"/>
        </w:trPr>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c>
          <w:tcPr>
            <w:tcW w:w="1576" w:type="dxa"/>
            <w:vMerge/>
            <w:tcBorders>
              <w:left w:val="single" w:sz="4" w:space="0" w:color="auto"/>
              <w:right w:val="single" w:sz="4" w:space="0" w:color="auto"/>
            </w:tcBorders>
          </w:tcPr>
          <w:p w:rsidR="0095387D" w:rsidRPr="00732B77"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732B77" w:rsidRPr="00732B77" w:rsidTr="00732B77">
        <w:tc>
          <w:tcPr>
            <w:tcW w:w="1576" w:type="dxa"/>
            <w:vMerge/>
            <w:tcBorders>
              <w:left w:val="single" w:sz="4" w:space="0" w:color="auto"/>
              <w:right w:val="single" w:sz="4" w:space="0" w:color="auto"/>
            </w:tcBorders>
          </w:tcPr>
          <w:p w:rsidR="00732B77" w:rsidRPr="00732B77" w:rsidRDefault="00732B77"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rPr>
                <w:kern w:val="2"/>
                <w:sz w:val="20"/>
                <w:szCs w:val="20"/>
                <w:lang w:eastAsia="en-US"/>
              </w:rPr>
            </w:pPr>
            <w:r w:rsidRPr="00732B77">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r>
              <w:rPr>
                <w:kern w:val="2"/>
                <w:sz w:val="20"/>
                <w:szCs w:val="20"/>
                <w:lang w:eastAsia="en-US"/>
              </w:rPr>
              <w:t>7 200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r w:rsidRPr="00732B77">
              <w:rPr>
                <w:kern w:val="2"/>
                <w:sz w:val="20"/>
                <w:szCs w:val="20"/>
              </w:rPr>
              <w:t>0,</w:t>
            </w:r>
            <w:r>
              <w:rPr>
                <w:kern w:val="2"/>
                <w:sz w:val="20"/>
                <w:szCs w:val="20"/>
              </w:rPr>
              <w:t>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r>
      <w:tr w:rsidR="00732B77" w:rsidRPr="00732B77" w:rsidTr="00732B77">
        <w:trPr>
          <w:trHeight w:val="244"/>
        </w:trPr>
        <w:tc>
          <w:tcPr>
            <w:tcW w:w="1576" w:type="dxa"/>
            <w:vMerge w:val="restart"/>
            <w:tcBorders>
              <w:top w:val="single" w:sz="4" w:space="0" w:color="auto"/>
              <w:left w:val="single" w:sz="4" w:space="0" w:color="auto"/>
              <w:right w:val="single" w:sz="4" w:space="0" w:color="auto"/>
            </w:tcBorders>
          </w:tcPr>
          <w:p w:rsidR="00732B77" w:rsidRPr="00732B77" w:rsidRDefault="00732B77" w:rsidP="00732B77">
            <w:pPr>
              <w:jc w:val="both"/>
              <w:rPr>
                <w:kern w:val="2"/>
                <w:sz w:val="20"/>
                <w:szCs w:val="20"/>
                <w:lang w:eastAsia="en-US"/>
              </w:rPr>
            </w:pPr>
            <w:r w:rsidRPr="00732B77">
              <w:rPr>
                <w:kern w:val="2"/>
                <w:sz w:val="20"/>
                <w:szCs w:val="20"/>
                <w:lang w:eastAsia="en-US"/>
              </w:rPr>
              <w:t xml:space="preserve">Подпрограмма 3 </w:t>
            </w:r>
            <w:r w:rsidRPr="00732B77">
              <w:rPr>
                <w:kern w:val="2"/>
                <w:sz w:val="20"/>
                <w:szCs w:val="20"/>
                <w:lang w:eastAsia="en-US"/>
              </w:rPr>
              <w:lastRenderedPageBreak/>
              <w:t>«Комплексные меры противодействия злоупотреблению наркотиками и их незаконному обороту»</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rPr>
                <w:kern w:val="2"/>
                <w:sz w:val="20"/>
                <w:szCs w:val="20"/>
                <w:lang w:eastAsia="en-US"/>
              </w:rPr>
            </w:pPr>
            <w:r w:rsidRPr="00732B77">
              <w:rPr>
                <w:kern w:val="2"/>
                <w:sz w:val="20"/>
                <w:szCs w:val="20"/>
                <w:lang w:eastAsia="en-US"/>
              </w:rPr>
              <w:lastRenderedPageBreak/>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r>
              <w:rPr>
                <w:kern w:val="2"/>
                <w:sz w:val="20"/>
                <w:szCs w:val="20"/>
                <w:lang w:eastAsia="en-US"/>
              </w:rPr>
              <w:t>7 200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r w:rsidRPr="00732B77">
              <w:rPr>
                <w:kern w:val="2"/>
                <w:sz w:val="20"/>
                <w:szCs w:val="20"/>
              </w:rPr>
              <w:t>0,</w:t>
            </w:r>
            <w:r>
              <w:rPr>
                <w:kern w:val="2"/>
                <w:sz w:val="20"/>
                <w:szCs w:val="20"/>
              </w:rPr>
              <w:t>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r>
      <w:tr w:rsidR="0095387D" w:rsidRPr="00732B77" w:rsidTr="00732B77">
        <w:trPr>
          <w:trHeight w:val="281"/>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44"/>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25"/>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62"/>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290"/>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309"/>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95387D" w:rsidRPr="00732B77" w:rsidTr="00732B77">
        <w:trPr>
          <w:trHeight w:val="374"/>
        </w:trPr>
        <w:tc>
          <w:tcPr>
            <w:tcW w:w="1576" w:type="dxa"/>
            <w:vMerge/>
            <w:tcBorders>
              <w:left w:val="single" w:sz="4" w:space="0" w:color="auto"/>
              <w:right w:val="single" w:sz="4" w:space="0" w:color="auto"/>
            </w:tcBorders>
          </w:tcPr>
          <w:p w:rsidR="0095387D" w:rsidRPr="00732B77"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732B77" w:rsidRDefault="0095387D" w:rsidP="00732B77">
            <w:pPr>
              <w:rPr>
                <w:kern w:val="2"/>
                <w:sz w:val="20"/>
                <w:szCs w:val="20"/>
                <w:lang w:eastAsia="en-US"/>
              </w:rPr>
            </w:pPr>
            <w:r w:rsidRPr="00732B77">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c>
          <w:tcPr>
            <w:tcW w:w="828" w:type="dxa"/>
            <w:tcBorders>
              <w:left w:val="single" w:sz="4" w:space="0" w:color="auto"/>
              <w:right w:val="single" w:sz="4" w:space="0" w:color="auto"/>
            </w:tcBorders>
            <w:shd w:val="clear" w:color="auto" w:fill="FFFFFF"/>
          </w:tcPr>
          <w:p w:rsidR="0095387D" w:rsidRPr="000751CC" w:rsidRDefault="0095387D" w:rsidP="00EA3F3C">
            <w:pPr>
              <w:jc w:val="center"/>
              <w:rPr>
                <w:spacing w:val="-10"/>
                <w:kern w:val="2"/>
                <w:lang w:eastAsia="en-US"/>
              </w:rPr>
            </w:pPr>
            <w:r w:rsidRPr="000751CC">
              <w:rPr>
                <w:spacing w:val="-10"/>
                <w:kern w:val="2"/>
                <w:lang w:eastAsia="en-US"/>
              </w:rPr>
              <w:t>–</w:t>
            </w:r>
          </w:p>
        </w:tc>
      </w:tr>
      <w:tr w:rsidR="00732B77" w:rsidRPr="00732B77" w:rsidTr="00732B77">
        <w:trPr>
          <w:trHeight w:val="374"/>
        </w:trPr>
        <w:tc>
          <w:tcPr>
            <w:tcW w:w="1576" w:type="dxa"/>
            <w:vMerge/>
            <w:tcBorders>
              <w:left w:val="single" w:sz="4" w:space="0" w:color="auto"/>
              <w:bottom w:val="single" w:sz="4" w:space="0" w:color="auto"/>
              <w:right w:val="single" w:sz="4" w:space="0" w:color="auto"/>
            </w:tcBorders>
          </w:tcPr>
          <w:p w:rsidR="00732B77" w:rsidRPr="00732B77" w:rsidRDefault="00732B77"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rPr>
                <w:kern w:val="2"/>
                <w:sz w:val="20"/>
                <w:szCs w:val="20"/>
                <w:lang w:eastAsia="en-US"/>
              </w:rPr>
            </w:pPr>
            <w:r>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jc w:val="center"/>
              <w:rPr>
                <w:kern w:val="2"/>
                <w:sz w:val="20"/>
                <w:szCs w:val="20"/>
                <w:lang w:eastAsia="en-US"/>
              </w:rPr>
            </w:pPr>
            <w:r>
              <w:rPr>
                <w:kern w:val="2"/>
                <w:sz w:val="20"/>
                <w:szCs w:val="20"/>
                <w:lang w:eastAsia="en-US"/>
              </w:rPr>
              <w:t>7 200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732B77" w:rsidRDefault="00732B77" w:rsidP="00732B77">
            <w:pPr>
              <w:spacing w:line="233" w:lineRule="auto"/>
              <w:ind w:left="-57" w:right="-57"/>
              <w:jc w:val="center"/>
              <w:rPr>
                <w:kern w:val="2"/>
                <w:sz w:val="20"/>
                <w:szCs w:val="20"/>
              </w:rPr>
            </w:pPr>
            <w:r w:rsidRPr="00732B77">
              <w:rPr>
                <w:kern w:val="2"/>
                <w:sz w:val="20"/>
                <w:szCs w:val="20"/>
              </w:rPr>
              <w:t>0,</w:t>
            </w:r>
            <w:r>
              <w:rPr>
                <w:kern w:val="2"/>
                <w:sz w:val="20"/>
                <w:szCs w:val="20"/>
              </w:rPr>
              <w:t>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c>
          <w:tcPr>
            <w:tcW w:w="828" w:type="dxa"/>
            <w:tcBorders>
              <w:left w:val="single" w:sz="4" w:space="0" w:color="auto"/>
              <w:bottom w:val="single" w:sz="4" w:space="0" w:color="auto"/>
              <w:right w:val="single" w:sz="4" w:space="0" w:color="auto"/>
            </w:tcBorders>
            <w:shd w:val="clear" w:color="auto" w:fill="FFFFFF"/>
          </w:tcPr>
          <w:p w:rsidR="00732B77" w:rsidRDefault="00732B77" w:rsidP="00732B77">
            <w:pPr>
              <w:jc w:val="center"/>
            </w:pPr>
            <w:r w:rsidRPr="00917667">
              <w:rPr>
                <w:kern w:val="2"/>
                <w:sz w:val="20"/>
                <w:szCs w:val="20"/>
              </w:rPr>
              <w:t>0,6</w:t>
            </w:r>
          </w:p>
        </w:tc>
      </w:tr>
    </w:tbl>
    <w:p w:rsidR="00D41363" w:rsidRDefault="00D41363" w:rsidP="00D41363">
      <w:pPr>
        <w:spacing w:line="228" w:lineRule="auto"/>
      </w:pPr>
    </w:p>
    <w:p w:rsidR="00D41363" w:rsidRPr="001F0649" w:rsidRDefault="00D41363" w:rsidP="00D41363">
      <w:pPr>
        <w:ind w:firstLine="709"/>
        <w:jc w:val="both"/>
        <w:rPr>
          <w:kern w:val="2"/>
        </w:rPr>
      </w:pPr>
      <w:r w:rsidRPr="001F0649">
        <w:rPr>
          <w:kern w:val="2"/>
        </w:rPr>
        <w:t>Примечание.</w:t>
      </w:r>
    </w:p>
    <w:p w:rsidR="00D41363" w:rsidRPr="001F0649" w:rsidRDefault="00D41363" w:rsidP="00D41363">
      <w:pPr>
        <w:ind w:firstLine="709"/>
        <w:jc w:val="both"/>
        <w:rPr>
          <w:kern w:val="2"/>
        </w:rPr>
      </w:pPr>
      <w:r w:rsidRPr="001F0649">
        <w:rPr>
          <w:kern w:val="2"/>
        </w:rPr>
        <w:t>Используемые сокращения:</w:t>
      </w:r>
    </w:p>
    <w:p w:rsidR="00D41363" w:rsidRDefault="00A46538" w:rsidP="00D41363">
      <w:pPr>
        <w:ind w:firstLine="709"/>
        <w:jc w:val="both"/>
        <w:rPr>
          <w:kern w:val="2"/>
        </w:rPr>
      </w:pPr>
      <w:r>
        <w:rPr>
          <w:kern w:val="2"/>
        </w:rPr>
        <w:t>муниципальная</w:t>
      </w:r>
      <w:r w:rsidR="00D41363" w:rsidRPr="001F0649">
        <w:rPr>
          <w:kern w:val="2"/>
        </w:rPr>
        <w:t xml:space="preserve"> программа – </w:t>
      </w:r>
      <w:r>
        <w:rPr>
          <w:kern w:val="2"/>
        </w:rPr>
        <w:t>муниципальная программ</w:t>
      </w:r>
      <w:r w:rsidR="00D41363" w:rsidRPr="001F0649">
        <w:rPr>
          <w:kern w:val="2"/>
        </w:rPr>
        <w:t xml:space="preserve">а </w:t>
      </w:r>
      <w:r>
        <w:rPr>
          <w:kern w:val="2"/>
        </w:rPr>
        <w:t>Администрации Куйбышевского сельского поселения</w:t>
      </w:r>
      <w:r w:rsidR="00D41363" w:rsidRPr="001F0649">
        <w:rPr>
          <w:kern w:val="2"/>
        </w:rPr>
        <w:t xml:space="preserve"> «Обеспечение общественного порядка и профилактика правонарушений;</w:t>
      </w:r>
      <w:r w:rsidR="00D41363">
        <w:rPr>
          <w:kern w:val="2"/>
        </w:rPr>
        <w:t xml:space="preserve"> </w:t>
      </w:r>
      <w:r w:rsidR="00D41363" w:rsidRPr="001F0649">
        <w:rPr>
          <w:kern w:val="2"/>
        </w:rPr>
        <w:t>ЖКХ – жилищно-коммунальное хозяйство</w:t>
      </w:r>
      <w:r w:rsidR="00D41363">
        <w:rPr>
          <w:kern w:val="2"/>
        </w:rPr>
        <w:t>.</w:t>
      </w:r>
    </w:p>
    <w:p w:rsidR="005D1D2E" w:rsidRDefault="00DA36F6">
      <w:pPr>
        <w:rPr>
          <w:kern w:val="2"/>
        </w:rPr>
        <w:sectPr w:rsidR="005D1D2E" w:rsidSect="00150F2E">
          <w:pgSz w:w="16838" w:h="11906" w:orient="landscape"/>
          <w:pgMar w:top="851" w:right="1134" w:bottom="1701" w:left="851" w:header="709" w:footer="709" w:gutter="0"/>
          <w:cols w:space="708"/>
          <w:docGrid w:linePitch="360"/>
        </w:sectPr>
      </w:pPr>
      <w:r>
        <w:rPr>
          <w:kern w:val="2"/>
        </w:rPr>
        <w:br w:type="page"/>
      </w:r>
    </w:p>
    <w:p w:rsidR="00DA36F6" w:rsidRPr="005D1D2E" w:rsidRDefault="00DA36F6" w:rsidP="005D1D2E">
      <w:pPr>
        <w:pStyle w:val="af1"/>
        <w:ind w:left="4536"/>
        <w:jc w:val="both"/>
        <w:rPr>
          <w:szCs w:val="28"/>
          <w:lang w:val="ru-RU"/>
        </w:rPr>
      </w:pPr>
      <w:r w:rsidRPr="005D1D2E">
        <w:rPr>
          <w:szCs w:val="28"/>
          <w:lang w:val="ru-RU"/>
        </w:rPr>
        <w:lastRenderedPageBreak/>
        <w:t>Приложение №</w:t>
      </w:r>
      <w:r w:rsidR="00A46538">
        <w:rPr>
          <w:szCs w:val="28"/>
          <w:lang w:val="ru-RU"/>
        </w:rPr>
        <w:t xml:space="preserve"> 2</w:t>
      </w:r>
      <w:r w:rsidRPr="005D1D2E">
        <w:rPr>
          <w:szCs w:val="28"/>
          <w:lang w:val="ru-RU"/>
        </w:rPr>
        <w:t xml:space="preserve"> </w:t>
      </w:r>
    </w:p>
    <w:p w:rsidR="00DA36F6" w:rsidRPr="005D1D2E" w:rsidRDefault="00DA36F6" w:rsidP="005D1D2E">
      <w:pPr>
        <w:pStyle w:val="af1"/>
        <w:ind w:left="4536"/>
        <w:jc w:val="both"/>
        <w:rPr>
          <w:szCs w:val="28"/>
          <w:lang w:val="ru-RU"/>
        </w:rPr>
      </w:pPr>
      <w:r w:rsidRPr="005D1D2E">
        <w:rPr>
          <w:szCs w:val="28"/>
          <w:lang w:val="ru-RU"/>
        </w:rPr>
        <w:t xml:space="preserve">к постановлению Администрации Куйбышевского сельского поселения от </w:t>
      </w:r>
      <w:r w:rsidR="00DF630D">
        <w:rPr>
          <w:szCs w:val="28"/>
          <w:lang w:val="ru-RU"/>
        </w:rPr>
        <w:t>00</w:t>
      </w:r>
      <w:r w:rsidRPr="00DF630D">
        <w:rPr>
          <w:szCs w:val="28"/>
          <w:lang w:val="ru-RU"/>
        </w:rPr>
        <w:t>.</w:t>
      </w:r>
      <w:r w:rsidR="00DF630D">
        <w:rPr>
          <w:szCs w:val="28"/>
          <w:lang w:val="ru-RU"/>
        </w:rPr>
        <w:t>0</w:t>
      </w:r>
      <w:r w:rsidRPr="00DF630D">
        <w:rPr>
          <w:szCs w:val="28"/>
          <w:lang w:val="ru-RU"/>
        </w:rPr>
        <w:t>0.201</w:t>
      </w:r>
      <w:r w:rsidRPr="005D1D2E">
        <w:rPr>
          <w:szCs w:val="28"/>
          <w:lang w:val="ru-RU"/>
        </w:rPr>
        <w:t xml:space="preserve">8 г.  № </w:t>
      </w:r>
      <w:r w:rsidR="00A46538">
        <w:rPr>
          <w:szCs w:val="28"/>
          <w:lang w:val="ru-RU"/>
        </w:rPr>
        <w:t>проект</w:t>
      </w:r>
    </w:p>
    <w:p w:rsidR="005C47CF" w:rsidRDefault="005C47CF" w:rsidP="005D1D2E">
      <w:pPr>
        <w:jc w:val="center"/>
        <w:rPr>
          <w:kern w:val="2"/>
        </w:rPr>
      </w:pPr>
    </w:p>
    <w:p w:rsidR="005D1D2E" w:rsidRPr="005D1D2E" w:rsidRDefault="005D1D2E" w:rsidP="005D1D2E">
      <w:pPr>
        <w:shd w:val="clear" w:color="auto" w:fill="FFFFFF"/>
        <w:jc w:val="center"/>
        <w:rPr>
          <w:rFonts w:ascii="Arial" w:hAnsi="Arial" w:cs="Arial"/>
          <w:sz w:val="20"/>
          <w:szCs w:val="20"/>
        </w:rPr>
      </w:pPr>
      <w:r w:rsidRPr="005D1D2E">
        <w:rPr>
          <w:caps/>
          <w:sz w:val="28"/>
          <w:szCs w:val="28"/>
        </w:rPr>
        <w:t>ПЕРЕЧЕНЬ</w:t>
      </w:r>
    </w:p>
    <w:p w:rsidR="00470F27" w:rsidRDefault="005D1D2E" w:rsidP="00470F27">
      <w:pPr>
        <w:shd w:val="clear" w:color="auto" w:fill="FFFFFF"/>
        <w:jc w:val="center"/>
        <w:rPr>
          <w:sz w:val="28"/>
        </w:rPr>
      </w:pPr>
      <w:r w:rsidRPr="005D1D2E">
        <w:rPr>
          <w:sz w:val="28"/>
          <w:szCs w:val="28"/>
        </w:rPr>
        <w:t xml:space="preserve">постановлений </w:t>
      </w:r>
      <w:r w:rsidR="00470F27">
        <w:rPr>
          <w:sz w:val="28"/>
          <w:szCs w:val="28"/>
        </w:rPr>
        <w:t>Администрации Куйбышевского сельского поселения</w:t>
      </w:r>
      <w:r w:rsidRPr="005D1D2E">
        <w:rPr>
          <w:sz w:val="28"/>
          <w:szCs w:val="28"/>
        </w:rPr>
        <w:t>,</w:t>
      </w:r>
    </w:p>
    <w:p w:rsidR="005D1D2E" w:rsidRPr="005D1D2E" w:rsidRDefault="005D1D2E" w:rsidP="00470F27">
      <w:pPr>
        <w:shd w:val="clear" w:color="auto" w:fill="FFFFFF"/>
        <w:jc w:val="center"/>
        <w:rPr>
          <w:rFonts w:ascii="Arial" w:hAnsi="Arial" w:cs="Arial"/>
          <w:sz w:val="20"/>
          <w:szCs w:val="20"/>
        </w:rPr>
      </w:pPr>
      <w:proofErr w:type="gramStart"/>
      <w:r w:rsidRPr="005D1D2E">
        <w:rPr>
          <w:sz w:val="28"/>
          <w:szCs w:val="28"/>
        </w:rPr>
        <w:t>признанных</w:t>
      </w:r>
      <w:proofErr w:type="gramEnd"/>
      <w:r w:rsidRPr="005D1D2E">
        <w:rPr>
          <w:sz w:val="28"/>
        </w:rPr>
        <w:t> </w:t>
      </w:r>
      <w:r w:rsidRPr="005D1D2E">
        <w:rPr>
          <w:sz w:val="28"/>
          <w:szCs w:val="28"/>
        </w:rPr>
        <w:t>утратившими силу</w:t>
      </w:r>
    </w:p>
    <w:p w:rsidR="005D1D2E" w:rsidRDefault="005D1D2E" w:rsidP="005D1D2E">
      <w:pPr>
        <w:jc w:val="center"/>
        <w:rPr>
          <w:kern w:val="2"/>
        </w:rPr>
      </w:pPr>
    </w:p>
    <w:p w:rsidR="00470F27" w:rsidRPr="009B587A" w:rsidRDefault="00470F27" w:rsidP="005B5A2F">
      <w:pPr>
        <w:pStyle w:val="af1"/>
        <w:numPr>
          <w:ilvl w:val="0"/>
          <w:numId w:val="26"/>
        </w:numPr>
        <w:tabs>
          <w:tab w:val="left" w:pos="284"/>
        </w:tabs>
        <w:spacing w:line="276" w:lineRule="auto"/>
        <w:ind w:left="0" w:firstLine="0"/>
        <w:jc w:val="both"/>
        <w:rPr>
          <w:kern w:val="2"/>
          <w:lang w:val="ru-RU"/>
        </w:rPr>
      </w:pPr>
      <w:r w:rsidRPr="009B587A">
        <w:rPr>
          <w:shd w:val="clear" w:color="auto" w:fill="FFFFFF"/>
          <w:lang w:val="ru-RU"/>
        </w:rPr>
        <w:t>Постановление № 372 от 15.10.2013 г. - Об утверждении муниципальной программы Куйбышевского сельского поселения «Обеспечение общественного порядка и противодействие преступности».</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58 от 02.03.2015 г.</w:t>
      </w:r>
      <w:r w:rsidRPr="005B5A2F">
        <w:rPr>
          <w:rStyle w:val="apple-converted-space"/>
          <w:color w:val="B50000"/>
          <w:szCs w:val="28"/>
          <w:lang w:val="ru-RU"/>
        </w:rPr>
        <w:t xml:space="preserve"> </w:t>
      </w:r>
      <w:r w:rsidRPr="005B5A2F">
        <w:rPr>
          <w:color w:val="000000"/>
          <w:lang w:val="ru-RU"/>
        </w:rPr>
        <w:t>- О внесении изменений в постановление Администрации Куйбышевского сельского поселения от 15.10.2013 № 372 «Обеспечение общественного порядка и противодействие преступности»</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114 от 27.04.2015 г.</w:t>
      </w:r>
      <w:r w:rsidRPr="005B5A2F">
        <w:rPr>
          <w:rStyle w:val="apple-converted-space"/>
          <w:color w:val="B50000"/>
          <w:szCs w:val="28"/>
        </w:rPr>
        <w:t> </w:t>
      </w:r>
      <w:r w:rsidRPr="005B5A2F">
        <w:rPr>
          <w:color w:val="000000"/>
          <w:lang w:val="ru-RU"/>
        </w:rPr>
        <w:t>- Об утверждении годового отчета о реализации муниципальной программы Администрации Куйбышевского сельского поселения от 15.10.2013 № 372 «Обеспечение общественного порядка и противодействие преступности» за 2014 год</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381 от 28.12.2015 г.</w:t>
      </w:r>
      <w:r w:rsidRPr="005B5A2F">
        <w:rPr>
          <w:rStyle w:val="apple-converted-space"/>
          <w:color w:val="B50000"/>
          <w:szCs w:val="28"/>
        </w:rPr>
        <w:t> </w:t>
      </w:r>
      <w:r w:rsidRPr="005B5A2F">
        <w:rPr>
          <w:color w:val="000000"/>
          <w:lang w:val="ru-RU"/>
        </w:rPr>
        <w:t>- Об утверждении годового отчета о реализации муниципальной программы Администрации Куйбышевского сельского поселения от 15.10.2013 № 372 «Обеспечение общественного порядка и противодействие преступности» за 2014 год</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92 от 24.03.2016 г.</w:t>
      </w:r>
      <w:r w:rsidRPr="005B5A2F">
        <w:rPr>
          <w:color w:val="000000"/>
        </w:rPr>
        <w:t> </w:t>
      </w:r>
      <w:r w:rsidRPr="005B5A2F">
        <w:rPr>
          <w:color w:val="000000"/>
          <w:lang w:val="ru-RU"/>
        </w:rPr>
        <w:t>-</w:t>
      </w:r>
      <w:r w:rsidRPr="005B5A2F">
        <w:rPr>
          <w:color w:val="000000"/>
        </w:rPr>
        <w:t> </w:t>
      </w:r>
      <w:r w:rsidRPr="005B5A2F">
        <w:rPr>
          <w:color w:val="000000"/>
          <w:lang w:val="ru-RU"/>
        </w:rPr>
        <w:t>Об утверждении годового отчета о реализации муниципальной программы</w:t>
      </w:r>
      <w:r w:rsidRPr="005B5A2F">
        <w:rPr>
          <w:color w:val="000000"/>
        </w:rPr>
        <w:t> </w:t>
      </w:r>
      <w:r w:rsidRPr="005B5A2F">
        <w:rPr>
          <w:color w:val="000000"/>
          <w:lang w:val="ru-RU"/>
        </w:rPr>
        <w:t xml:space="preserve"> Администрации Куйбышевского сельского поселения </w:t>
      </w:r>
      <w:r w:rsidRPr="005B5A2F">
        <w:rPr>
          <w:color w:val="000000"/>
        </w:rPr>
        <w:t>   </w:t>
      </w:r>
      <w:r w:rsidRPr="005B5A2F">
        <w:rPr>
          <w:color w:val="000000"/>
          <w:lang w:val="ru-RU"/>
        </w:rPr>
        <w:t>от 28.12.2015</w:t>
      </w:r>
      <w:r w:rsidRPr="005B5A2F">
        <w:rPr>
          <w:color w:val="000000"/>
        </w:rPr>
        <w:t> </w:t>
      </w:r>
      <w:r w:rsidRPr="005B5A2F">
        <w:rPr>
          <w:color w:val="000000"/>
          <w:lang w:val="ru-RU"/>
        </w:rPr>
        <w:t xml:space="preserve"> № 381</w:t>
      </w:r>
      <w:r w:rsidRPr="005B5A2F">
        <w:rPr>
          <w:color w:val="000000"/>
        </w:rPr>
        <w:t> </w:t>
      </w:r>
      <w:r w:rsidRPr="005B5A2F">
        <w:rPr>
          <w:color w:val="000000"/>
          <w:lang w:val="ru-RU"/>
        </w:rPr>
        <w:t xml:space="preserve"> «Обеспечение общественного порядка и противодействие преступности»</w:t>
      </w:r>
      <w:r w:rsidRPr="005B5A2F">
        <w:rPr>
          <w:color w:val="000000"/>
        </w:rPr>
        <w:t>  </w:t>
      </w:r>
      <w:r w:rsidRPr="005B5A2F">
        <w:rPr>
          <w:color w:val="000000"/>
          <w:lang w:val="ru-RU"/>
        </w:rPr>
        <w:t>за 2015 год</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63 от 12.04.2017 г.</w:t>
      </w:r>
      <w:r w:rsidRPr="005B5A2F">
        <w:rPr>
          <w:color w:val="000000"/>
        </w:rPr>
        <w:t> </w:t>
      </w:r>
      <w:r w:rsidRPr="005B5A2F">
        <w:rPr>
          <w:color w:val="000000"/>
          <w:lang w:val="ru-RU"/>
        </w:rPr>
        <w:t>-</w:t>
      </w:r>
      <w:r w:rsidRPr="005B5A2F">
        <w:rPr>
          <w:color w:val="000000"/>
        </w:rPr>
        <w:t> </w:t>
      </w:r>
      <w:r w:rsidRPr="005B5A2F">
        <w:rPr>
          <w:color w:val="000000"/>
          <w:lang w:val="ru-RU"/>
        </w:rPr>
        <w:t>Об утверждении годового отчета о реализации муниципальной программы Куйбышевского сельского поселения «Обеспечение общественного порядка и противодействие преступности» за 2016 год</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190 от 25.12.2017 г.</w:t>
      </w:r>
      <w:r w:rsidRPr="005B5A2F">
        <w:rPr>
          <w:rStyle w:val="apple-converted-space"/>
          <w:color w:val="B50000"/>
          <w:szCs w:val="28"/>
        </w:rPr>
        <w:t> </w:t>
      </w:r>
      <w:r w:rsidRPr="005B5A2F">
        <w:rPr>
          <w:color w:val="000000"/>
          <w:lang w:val="ru-RU"/>
        </w:rPr>
        <w:t>- О внесении изменений в приложение № 1 к постановлению Администрации Куйбышевского сельского поселения от 15.10.2013 № 372 « Об утверждении муниципальной программы Куйбышевского сельского поселения «Обеспечение общественного порядка и противодействие преступности»</w:t>
      </w:r>
      <w:r>
        <w:rPr>
          <w:color w:val="000000"/>
          <w:lang w:val="ru-RU"/>
        </w:rPr>
        <w:t>.</w:t>
      </w:r>
    </w:p>
    <w:p w:rsidR="005B5A2F" w:rsidRPr="005B5A2F" w:rsidRDefault="005B5A2F" w:rsidP="005B5A2F">
      <w:pPr>
        <w:pStyle w:val="af1"/>
        <w:numPr>
          <w:ilvl w:val="0"/>
          <w:numId w:val="26"/>
        </w:numPr>
        <w:tabs>
          <w:tab w:val="left" w:pos="284"/>
        </w:tabs>
        <w:spacing w:line="276" w:lineRule="auto"/>
        <w:ind w:left="0" w:firstLine="0"/>
        <w:jc w:val="both"/>
        <w:rPr>
          <w:color w:val="000000"/>
          <w:lang w:val="ru-RU"/>
        </w:rPr>
      </w:pPr>
      <w:r w:rsidRPr="005B5A2F">
        <w:rPr>
          <w:color w:val="000000"/>
          <w:lang w:val="ru-RU"/>
        </w:rPr>
        <w:t>Постановление № 58 от 14.03.2018 г.</w:t>
      </w:r>
      <w:r w:rsidRPr="005B5A2F">
        <w:rPr>
          <w:color w:val="000000"/>
        </w:rPr>
        <w:t> </w:t>
      </w:r>
      <w:r w:rsidRPr="005B5A2F">
        <w:rPr>
          <w:color w:val="000000"/>
          <w:lang w:val="ru-RU"/>
        </w:rPr>
        <w:t>-</w:t>
      </w:r>
      <w:r w:rsidRPr="005B5A2F">
        <w:rPr>
          <w:color w:val="000000"/>
        </w:rPr>
        <w:t> </w:t>
      </w:r>
      <w:r w:rsidRPr="005B5A2F">
        <w:rPr>
          <w:color w:val="000000"/>
          <w:lang w:val="ru-RU"/>
        </w:rPr>
        <w:t>Об утверждении годового отчета о реализации муниципальной программы Куйбышевского сельского поселения «Обеспечение общественного порядка и противодействие преступности» за 2017 год</w:t>
      </w:r>
      <w:r>
        <w:rPr>
          <w:color w:val="000000"/>
          <w:lang w:val="ru-RU"/>
        </w:rPr>
        <w:t>.</w:t>
      </w:r>
    </w:p>
    <w:p w:rsidR="005B5A2F" w:rsidRPr="00DF630D" w:rsidRDefault="005B5A2F" w:rsidP="005B5A2F">
      <w:pPr>
        <w:pStyle w:val="af1"/>
        <w:numPr>
          <w:ilvl w:val="0"/>
          <w:numId w:val="26"/>
        </w:numPr>
        <w:tabs>
          <w:tab w:val="left" w:pos="284"/>
          <w:tab w:val="left" w:pos="851"/>
        </w:tabs>
        <w:spacing w:line="276" w:lineRule="auto"/>
        <w:ind w:left="0" w:firstLine="0"/>
        <w:jc w:val="both"/>
        <w:rPr>
          <w:rFonts w:ascii="Tahoma" w:hAnsi="Tahoma" w:cs="Tahoma"/>
          <w:color w:val="000000"/>
          <w:sz w:val="20"/>
          <w:szCs w:val="20"/>
          <w:lang w:val="ru-RU"/>
        </w:rPr>
      </w:pPr>
      <w:r w:rsidRPr="005B5A2F">
        <w:rPr>
          <w:color w:val="000000"/>
          <w:lang w:val="ru-RU"/>
        </w:rPr>
        <w:lastRenderedPageBreak/>
        <w:t>Постановление № 66 от 02.04.2018 г.</w:t>
      </w:r>
      <w:r w:rsidRPr="005B5A2F">
        <w:rPr>
          <w:rStyle w:val="apple-converted-space"/>
          <w:color w:val="B50000"/>
          <w:szCs w:val="28"/>
        </w:rPr>
        <w:t> </w:t>
      </w:r>
      <w:r w:rsidRPr="005B5A2F">
        <w:rPr>
          <w:color w:val="000000"/>
          <w:lang w:val="ru-RU"/>
        </w:rPr>
        <w:t>- О внесении изменений в приложение № 1 к постановлению Администрации Куйбышевского сельского поселения от 15.10.2013 № 372 « Об утверждении муниципальной программы Куйбышевского сельского поселения «Обеспечение общественного порядка и противодействие преступности»</w:t>
      </w:r>
      <w:r>
        <w:rPr>
          <w:color w:val="000000"/>
          <w:lang w:val="ru-RU"/>
        </w:rPr>
        <w:t>.</w:t>
      </w:r>
    </w:p>
    <w:p w:rsidR="00DF630D" w:rsidRDefault="00DF630D" w:rsidP="00DF630D">
      <w:pPr>
        <w:pStyle w:val="af1"/>
        <w:tabs>
          <w:tab w:val="left" w:pos="284"/>
          <w:tab w:val="left" w:pos="851"/>
        </w:tabs>
        <w:spacing w:line="276" w:lineRule="auto"/>
        <w:jc w:val="both"/>
        <w:rPr>
          <w:color w:val="000000"/>
          <w:lang w:val="ru-RU"/>
        </w:rPr>
      </w:pPr>
    </w:p>
    <w:p w:rsidR="00DF630D" w:rsidRDefault="00DF630D" w:rsidP="00DF630D">
      <w:pPr>
        <w:rPr>
          <w:sz w:val="28"/>
          <w:szCs w:val="28"/>
        </w:rPr>
      </w:pPr>
      <w:r w:rsidRPr="00DA36F6">
        <w:rPr>
          <w:sz w:val="28"/>
          <w:szCs w:val="28"/>
        </w:rPr>
        <w:t xml:space="preserve">Глава  </w:t>
      </w:r>
      <w:r>
        <w:rPr>
          <w:sz w:val="28"/>
          <w:szCs w:val="28"/>
        </w:rPr>
        <w:t xml:space="preserve">Администрации </w:t>
      </w:r>
    </w:p>
    <w:p w:rsidR="00DF630D" w:rsidRPr="00DA36F6" w:rsidRDefault="00DF630D" w:rsidP="00DF630D">
      <w:pPr>
        <w:rPr>
          <w:sz w:val="28"/>
          <w:szCs w:val="28"/>
        </w:rPr>
      </w:pPr>
      <w:r w:rsidRPr="00DA36F6">
        <w:rPr>
          <w:sz w:val="28"/>
          <w:szCs w:val="28"/>
        </w:rPr>
        <w:t>Куйбышевского</w:t>
      </w:r>
      <w:r>
        <w:rPr>
          <w:sz w:val="28"/>
          <w:szCs w:val="28"/>
        </w:rPr>
        <w:t xml:space="preserve"> </w:t>
      </w:r>
      <w:r w:rsidRPr="00DA36F6">
        <w:rPr>
          <w:sz w:val="28"/>
          <w:szCs w:val="28"/>
        </w:rPr>
        <w:t xml:space="preserve">сельского поселения  </w:t>
      </w:r>
      <w:r>
        <w:rPr>
          <w:sz w:val="28"/>
          <w:szCs w:val="28"/>
        </w:rPr>
        <w:t xml:space="preserve">  </w:t>
      </w:r>
      <w:r w:rsidRPr="00DA36F6">
        <w:rPr>
          <w:sz w:val="28"/>
          <w:szCs w:val="28"/>
        </w:rPr>
        <w:t xml:space="preserve">                </w:t>
      </w:r>
      <w:r>
        <w:rPr>
          <w:sz w:val="28"/>
          <w:szCs w:val="28"/>
        </w:rPr>
        <w:t xml:space="preserve">                 </w:t>
      </w:r>
      <w:r w:rsidRPr="00DA36F6">
        <w:rPr>
          <w:sz w:val="28"/>
          <w:szCs w:val="28"/>
        </w:rPr>
        <w:t xml:space="preserve">    И.И. Хворостов</w:t>
      </w:r>
    </w:p>
    <w:p w:rsidR="00DF630D" w:rsidRPr="005B5A2F" w:rsidRDefault="00DF630D" w:rsidP="00DF630D">
      <w:pPr>
        <w:pStyle w:val="af1"/>
        <w:tabs>
          <w:tab w:val="left" w:pos="284"/>
          <w:tab w:val="left" w:pos="851"/>
        </w:tabs>
        <w:spacing w:line="276" w:lineRule="auto"/>
        <w:jc w:val="both"/>
        <w:rPr>
          <w:rFonts w:ascii="Tahoma" w:hAnsi="Tahoma" w:cs="Tahoma"/>
          <w:color w:val="000000"/>
          <w:sz w:val="20"/>
          <w:szCs w:val="20"/>
          <w:lang w:val="ru-RU"/>
        </w:rPr>
      </w:pPr>
    </w:p>
    <w:sectPr w:rsidR="00DF630D" w:rsidRPr="005B5A2F" w:rsidSect="005D1D2E">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72" w:rsidRDefault="00556672" w:rsidP="00556672">
      <w:r>
        <w:separator/>
      </w:r>
    </w:p>
  </w:endnote>
  <w:endnote w:type="continuationSeparator" w:id="0">
    <w:p w:rsidR="00556672" w:rsidRDefault="00556672" w:rsidP="00556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72" w:rsidRDefault="00556672" w:rsidP="00556672">
      <w:r>
        <w:separator/>
      </w:r>
    </w:p>
  </w:footnote>
  <w:footnote w:type="continuationSeparator" w:id="0">
    <w:p w:rsidR="00556672" w:rsidRDefault="00556672" w:rsidP="00556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72" w:rsidRDefault="00556672" w:rsidP="00556672">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360"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19AB778B"/>
    <w:multiLevelType w:val="multilevel"/>
    <w:tmpl w:val="D4BE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10E7F"/>
    <w:multiLevelType w:val="hybridMultilevel"/>
    <w:tmpl w:val="8C40EC7E"/>
    <w:lvl w:ilvl="0" w:tplc="69041D1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5C20102B"/>
    <w:multiLevelType w:val="multilevel"/>
    <w:tmpl w:val="C9EE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3E01F64"/>
    <w:multiLevelType w:val="hybridMultilevel"/>
    <w:tmpl w:val="10328978"/>
    <w:lvl w:ilvl="0" w:tplc="69041D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20"/>
  </w:num>
  <w:num w:numId="24">
    <w:abstractNumId w:val="16"/>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1668"/>
    <w:rsid w:val="000767D4"/>
    <w:rsid w:val="00086DE1"/>
    <w:rsid w:val="00091922"/>
    <w:rsid w:val="0011311A"/>
    <w:rsid w:val="00150F2E"/>
    <w:rsid w:val="00151977"/>
    <w:rsid w:val="001A61C2"/>
    <w:rsid w:val="00241834"/>
    <w:rsid w:val="0028513C"/>
    <w:rsid w:val="00296B71"/>
    <w:rsid w:val="002A512C"/>
    <w:rsid w:val="00340D6C"/>
    <w:rsid w:val="00350466"/>
    <w:rsid w:val="00375C89"/>
    <w:rsid w:val="003D6B82"/>
    <w:rsid w:val="00406E7D"/>
    <w:rsid w:val="004215CB"/>
    <w:rsid w:val="00470F27"/>
    <w:rsid w:val="00554A81"/>
    <w:rsid w:val="00556672"/>
    <w:rsid w:val="00593807"/>
    <w:rsid w:val="0059521A"/>
    <w:rsid w:val="005B5A2F"/>
    <w:rsid w:val="005C47CF"/>
    <w:rsid w:val="005D1D2E"/>
    <w:rsid w:val="00636A9A"/>
    <w:rsid w:val="00662C7B"/>
    <w:rsid w:val="00675A36"/>
    <w:rsid w:val="006C341B"/>
    <w:rsid w:val="006D3C2A"/>
    <w:rsid w:val="006F13BE"/>
    <w:rsid w:val="00732B77"/>
    <w:rsid w:val="00742457"/>
    <w:rsid w:val="00780517"/>
    <w:rsid w:val="007C5038"/>
    <w:rsid w:val="007F3B62"/>
    <w:rsid w:val="00800D20"/>
    <w:rsid w:val="008125DF"/>
    <w:rsid w:val="008175C3"/>
    <w:rsid w:val="008E0F55"/>
    <w:rsid w:val="008F2BE3"/>
    <w:rsid w:val="00944F2E"/>
    <w:rsid w:val="009472F8"/>
    <w:rsid w:val="0095387D"/>
    <w:rsid w:val="009900EF"/>
    <w:rsid w:val="009B587A"/>
    <w:rsid w:val="00A065E3"/>
    <w:rsid w:val="00A2123B"/>
    <w:rsid w:val="00A46538"/>
    <w:rsid w:val="00B3735A"/>
    <w:rsid w:val="00BA0880"/>
    <w:rsid w:val="00BA3E55"/>
    <w:rsid w:val="00BB1668"/>
    <w:rsid w:val="00BF5DD7"/>
    <w:rsid w:val="00C66AAC"/>
    <w:rsid w:val="00C903F5"/>
    <w:rsid w:val="00C95A45"/>
    <w:rsid w:val="00C95DD7"/>
    <w:rsid w:val="00CB1112"/>
    <w:rsid w:val="00D061AC"/>
    <w:rsid w:val="00D11179"/>
    <w:rsid w:val="00D11AB3"/>
    <w:rsid w:val="00D23B61"/>
    <w:rsid w:val="00D41363"/>
    <w:rsid w:val="00D56919"/>
    <w:rsid w:val="00D66E93"/>
    <w:rsid w:val="00DA36F6"/>
    <w:rsid w:val="00DD724B"/>
    <w:rsid w:val="00DE3AB0"/>
    <w:rsid w:val="00DF630D"/>
    <w:rsid w:val="00DF7048"/>
    <w:rsid w:val="00E24177"/>
    <w:rsid w:val="00E64980"/>
    <w:rsid w:val="00E85139"/>
    <w:rsid w:val="00EA2241"/>
    <w:rsid w:val="00ED502F"/>
    <w:rsid w:val="00EE68D6"/>
    <w:rsid w:val="00F32B9E"/>
    <w:rsid w:val="00FD6F6E"/>
    <w:rsid w:val="00FD729E"/>
    <w:rsid w:val="00FE1A65"/>
    <w:rsid w:val="00FF0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68"/>
    <w:rPr>
      <w:rFonts w:ascii="Times New Roman" w:eastAsia="Times New Roman" w:hAnsi="Times New Roman"/>
      <w:sz w:val="24"/>
      <w:szCs w:val="24"/>
    </w:rPr>
  </w:style>
  <w:style w:type="paragraph" w:styleId="1">
    <w:name w:val="heading 1"/>
    <w:basedOn w:val="a"/>
    <w:next w:val="a"/>
    <w:link w:val="10"/>
    <w:qFormat/>
    <w:rsid w:val="00BB1668"/>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BB1668"/>
    <w:pPr>
      <w:keepNext/>
      <w:ind w:left="709"/>
      <w:outlineLvl w:val="1"/>
    </w:pPr>
    <w:rPr>
      <w:sz w:val="28"/>
      <w:szCs w:val="20"/>
    </w:rPr>
  </w:style>
  <w:style w:type="paragraph" w:styleId="3">
    <w:name w:val="heading 3"/>
    <w:basedOn w:val="a"/>
    <w:next w:val="a"/>
    <w:link w:val="30"/>
    <w:unhideWhenUsed/>
    <w:qFormat/>
    <w:rsid w:val="00BB1668"/>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BB1668"/>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BB1668"/>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1668"/>
    <w:rPr>
      <w:rFonts w:ascii="AG Souvenir" w:eastAsia="Times New Roman" w:hAnsi="AG Souvenir" w:cs="Times New Roman"/>
      <w:b/>
      <w:spacing w:val="38"/>
      <w:sz w:val="28"/>
      <w:szCs w:val="20"/>
    </w:rPr>
  </w:style>
  <w:style w:type="character" w:customStyle="1" w:styleId="20">
    <w:name w:val="Заголовок 2 Знак"/>
    <w:link w:val="2"/>
    <w:rsid w:val="00BB1668"/>
    <w:rPr>
      <w:rFonts w:ascii="Times New Roman" w:eastAsia="Times New Roman" w:hAnsi="Times New Roman" w:cs="Times New Roman"/>
      <w:sz w:val="28"/>
      <w:szCs w:val="20"/>
    </w:rPr>
  </w:style>
  <w:style w:type="character" w:customStyle="1" w:styleId="30">
    <w:name w:val="Заголовок 3 Знак"/>
    <w:link w:val="3"/>
    <w:rsid w:val="00BB1668"/>
    <w:rPr>
      <w:rFonts w:ascii="Times New Roman" w:eastAsia="Times New Roman" w:hAnsi="Times New Roman" w:cs="Times New Roman"/>
      <w:b/>
      <w:bCs/>
      <w:sz w:val="28"/>
      <w:szCs w:val="28"/>
    </w:rPr>
  </w:style>
  <w:style w:type="character" w:customStyle="1" w:styleId="40">
    <w:name w:val="Заголовок 4 Знак"/>
    <w:link w:val="4"/>
    <w:rsid w:val="00BB1668"/>
    <w:rPr>
      <w:rFonts w:ascii="Calibri" w:eastAsia="Times New Roman" w:hAnsi="Calibri" w:cs="Times New Roman"/>
      <w:b/>
      <w:bCs/>
      <w:sz w:val="28"/>
      <w:szCs w:val="28"/>
      <w:lang w:eastAsia="ru-RU"/>
    </w:rPr>
  </w:style>
  <w:style w:type="character" w:customStyle="1" w:styleId="50">
    <w:name w:val="Заголовок 5 Знак"/>
    <w:link w:val="5"/>
    <w:rsid w:val="00BB1668"/>
    <w:rPr>
      <w:rFonts w:ascii="Cambria" w:eastAsia="Times New Roman" w:hAnsi="Cambria" w:cs="Times New Roman"/>
      <w:color w:val="243F60"/>
      <w:sz w:val="20"/>
      <w:szCs w:val="20"/>
      <w:lang w:eastAsia="ru-RU"/>
    </w:rPr>
  </w:style>
  <w:style w:type="character" w:styleId="a3">
    <w:name w:val="Hyperlink"/>
    <w:unhideWhenUsed/>
    <w:rsid w:val="00BB1668"/>
    <w:rPr>
      <w:color w:val="0000FF"/>
      <w:u w:val="single"/>
    </w:rPr>
  </w:style>
  <w:style w:type="character" w:styleId="a4">
    <w:name w:val="FollowedHyperlink"/>
    <w:unhideWhenUsed/>
    <w:rsid w:val="00BB1668"/>
    <w:rPr>
      <w:color w:val="800080"/>
      <w:u w:val="single"/>
    </w:rPr>
  </w:style>
  <w:style w:type="paragraph" w:styleId="HTML">
    <w:name w:val="HTML Preformatted"/>
    <w:basedOn w:val="a"/>
    <w:link w:val="HTML1"/>
    <w:unhideWhenUsed/>
    <w:rsid w:val="00B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rsid w:val="00BB1668"/>
    <w:rPr>
      <w:rFonts w:ascii="Consolas" w:eastAsia="Times New Roman" w:hAnsi="Consolas" w:cs="Times New Roman"/>
      <w:sz w:val="20"/>
      <w:szCs w:val="20"/>
      <w:lang w:eastAsia="ru-RU"/>
    </w:rPr>
  </w:style>
  <w:style w:type="character" w:customStyle="1" w:styleId="a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6"/>
    <w:locked/>
    <w:rsid w:val="00BB1668"/>
    <w:rPr>
      <w:rFonts w:ascii="Times New Roman" w:eastAsia="Times New Roman" w:hAnsi="Times New Roman" w:cs="Times New Roman"/>
      <w:sz w:val="20"/>
      <w:szCs w:val="20"/>
      <w:lang w:eastAsia="ru-RU"/>
    </w:r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5"/>
    <w:unhideWhenUsed/>
    <w:rsid w:val="00BB1668"/>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B1668"/>
    <w:rPr>
      <w:rFonts w:ascii="Times New Roman" w:eastAsia="Times New Roman" w:hAnsi="Times New Roman" w:cs="Times New Roman"/>
      <w:sz w:val="20"/>
      <w:szCs w:val="20"/>
      <w:lang w:eastAsia="ru-RU"/>
    </w:rPr>
  </w:style>
  <w:style w:type="paragraph" w:styleId="a7">
    <w:name w:val="header"/>
    <w:basedOn w:val="a"/>
    <w:link w:val="12"/>
    <w:uiPriority w:val="99"/>
    <w:unhideWhenUsed/>
    <w:rsid w:val="00BB1668"/>
    <w:pPr>
      <w:tabs>
        <w:tab w:val="center" w:pos="4153"/>
        <w:tab w:val="right" w:pos="8306"/>
      </w:tabs>
    </w:pPr>
    <w:rPr>
      <w:sz w:val="20"/>
      <w:szCs w:val="20"/>
    </w:rPr>
  </w:style>
  <w:style w:type="character" w:customStyle="1" w:styleId="a8">
    <w:name w:val="Верхний колонтитул Знак"/>
    <w:uiPriority w:val="99"/>
    <w:rsid w:val="00BB1668"/>
    <w:rPr>
      <w:rFonts w:ascii="Times New Roman" w:eastAsia="Times New Roman" w:hAnsi="Times New Roman" w:cs="Times New Roman"/>
      <w:sz w:val="24"/>
      <w:szCs w:val="24"/>
      <w:lang w:eastAsia="ru-RU"/>
    </w:rPr>
  </w:style>
  <w:style w:type="paragraph" w:styleId="a9">
    <w:name w:val="footer"/>
    <w:basedOn w:val="a"/>
    <w:link w:val="13"/>
    <w:uiPriority w:val="99"/>
    <w:unhideWhenUsed/>
    <w:rsid w:val="00BB1668"/>
    <w:pPr>
      <w:tabs>
        <w:tab w:val="center" w:pos="4153"/>
        <w:tab w:val="right" w:pos="8306"/>
      </w:tabs>
    </w:pPr>
    <w:rPr>
      <w:sz w:val="20"/>
      <w:szCs w:val="20"/>
    </w:rPr>
  </w:style>
  <w:style w:type="character" w:customStyle="1" w:styleId="aa">
    <w:name w:val="Нижний колонтитул Знак"/>
    <w:uiPriority w:val="99"/>
    <w:rsid w:val="00BB1668"/>
    <w:rPr>
      <w:rFonts w:ascii="Times New Roman" w:eastAsia="Times New Roman" w:hAnsi="Times New Roman" w:cs="Times New Roman"/>
      <w:sz w:val="24"/>
      <w:szCs w:val="24"/>
      <w:lang w:eastAsia="ru-RU"/>
    </w:rPr>
  </w:style>
  <w:style w:type="paragraph" w:styleId="ab">
    <w:name w:val="Body Text"/>
    <w:basedOn w:val="a"/>
    <w:link w:val="14"/>
    <w:unhideWhenUsed/>
    <w:rsid w:val="00BB1668"/>
    <w:rPr>
      <w:sz w:val="28"/>
      <w:szCs w:val="20"/>
    </w:rPr>
  </w:style>
  <w:style w:type="character" w:customStyle="1" w:styleId="ac">
    <w:name w:val="Основной текст Знак"/>
    <w:rsid w:val="00BB1668"/>
    <w:rPr>
      <w:rFonts w:ascii="Times New Roman" w:eastAsia="Times New Roman" w:hAnsi="Times New Roman" w:cs="Times New Roman"/>
      <w:sz w:val="24"/>
      <w:szCs w:val="24"/>
      <w:lang w:eastAsia="ru-RU"/>
    </w:rPr>
  </w:style>
  <w:style w:type="paragraph" w:styleId="ad">
    <w:name w:val="Body Text Indent"/>
    <w:basedOn w:val="a"/>
    <w:link w:val="15"/>
    <w:unhideWhenUsed/>
    <w:rsid w:val="00BB1668"/>
    <w:pPr>
      <w:ind w:firstLine="709"/>
      <w:jc w:val="both"/>
    </w:pPr>
    <w:rPr>
      <w:sz w:val="28"/>
      <w:szCs w:val="20"/>
    </w:rPr>
  </w:style>
  <w:style w:type="character" w:customStyle="1" w:styleId="ae">
    <w:name w:val="Основной текст с отступом Знак"/>
    <w:rsid w:val="00BB1668"/>
    <w:rPr>
      <w:rFonts w:ascii="Times New Roman" w:eastAsia="Times New Roman" w:hAnsi="Times New Roman" w:cs="Times New Roman"/>
      <w:sz w:val="24"/>
      <w:szCs w:val="24"/>
      <w:lang w:eastAsia="ru-RU"/>
    </w:rPr>
  </w:style>
  <w:style w:type="paragraph" w:styleId="31">
    <w:name w:val="Body Text Indent 3"/>
    <w:basedOn w:val="a"/>
    <w:link w:val="310"/>
    <w:unhideWhenUsed/>
    <w:rsid w:val="00BB1668"/>
    <w:pPr>
      <w:spacing w:after="120"/>
      <w:ind w:left="283"/>
    </w:pPr>
    <w:rPr>
      <w:rFonts w:ascii="Calibri" w:hAnsi="Calibri"/>
      <w:sz w:val="16"/>
      <w:szCs w:val="16"/>
    </w:rPr>
  </w:style>
  <w:style w:type="character" w:customStyle="1" w:styleId="32">
    <w:name w:val="Основной текст с отступом 3 Знак"/>
    <w:rsid w:val="00BB1668"/>
    <w:rPr>
      <w:rFonts w:ascii="Times New Roman" w:eastAsia="Times New Roman" w:hAnsi="Times New Roman" w:cs="Times New Roman"/>
      <w:sz w:val="16"/>
      <w:szCs w:val="16"/>
      <w:lang w:eastAsia="ru-RU"/>
    </w:rPr>
  </w:style>
  <w:style w:type="paragraph" w:styleId="af">
    <w:name w:val="Balloon Text"/>
    <w:basedOn w:val="a"/>
    <w:link w:val="16"/>
    <w:unhideWhenUsed/>
    <w:rsid w:val="00BB1668"/>
    <w:rPr>
      <w:rFonts w:ascii="Tahoma" w:eastAsia="Calibri" w:hAnsi="Tahoma"/>
      <w:sz w:val="16"/>
      <w:szCs w:val="16"/>
    </w:rPr>
  </w:style>
  <w:style w:type="character" w:customStyle="1" w:styleId="af0">
    <w:name w:val="Текст выноски Знак"/>
    <w:rsid w:val="00BB1668"/>
    <w:rPr>
      <w:rFonts w:ascii="Tahoma" w:eastAsia="Times New Roman" w:hAnsi="Tahoma" w:cs="Tahoma"/>
      <w:sz w:val="16"/>
      <w:szCs w:val="16"/>
      <w:lang w:eastAsia="ru-RU"/>
    </w:rPr>
  </w:style>
  <w:style w:type="paragraph" w:styleId="af1">
    <w:name w:val="No Spacing"/>
    <w:uiPriority w:val="1"/>
    <w:qFormat/>
    <w:rsid w:val="00BB1668"/>
    <w:rPr>
      <w:rFonts w:ascii="Times New Roman" w:hAnsi="Times New Roman"/>
      <w:sz w:val="28"/>
      <w:szCs w:val="22"/>
      <w:lang w:val="en-US" w:eastAsia="en-US" w:bidi="en-US"/>
    </w:rPr>
  </w:style>
  <w:style w:type="paragraph" w:customStyle="1" w:styleId="msolistparagraph0">
    <w:name w:val="msolistparagraph"/>
    <w:basedOn w:val="a"/>
    <w:rsid w:val="00BB1668"/>
    <w:pPr>
      <w:spacing w:after="200" w:line="276" w:lineRule="auto"/>
      <w:ind w:left="720"/>
      <w:contextualSpacing/>
    </w:pPr>
    <w:rPr>
      <w:rFonts w:ascii="Calibri" w:eastAsia="Calibri" w:hAnsi="Calibri"/>
      <w:sz w:val="22"/>
      <w:szCs w:val="22"/>
      <w:lang w:eastAsia="en-US"/>
    </w:rPr>
  </w:style>
  <w:style w:type="paragraph" w:customStyle="1" w:styleId="Postan">
    <w:name w:val="Postan"/>
    <w:basedOn w:val="a"/>
    <w:rsid w:val="00BB1668"/>
    <w:pPr>
      <w:jc w:val="center"/>
    </w:pPr>
    <w:rPr>
      <w:sz w:val="28"/>
      <w:szCs w:val="20"/>
    </w:rPr>
  </w:style>
  <w:style w:type="paragraph" w:customStyle="1" w:styleId="ConsPlusCell">
    <w:name w:val="ConsPlusCell"/>
    <w:rsid w:val="00BB1668"/>
    <w:pPr>
      <w:widowControl w:val="0"/>
      <w:autoSpaceDE w:val="0"/>
      <w:autoSpaceDN w:val="0"/>
      <w:adjustRightInd w:val="0"/>
    </w:pPr>
    <w:rPr>
      <w:rFonts w:eastAsia="Times New Roman" w:cs="Calibri"/>
      <w:sz w:val="22"/>
      <w:szCs w:val="22"/>
    </w:rPr>
  </w:style>
  <w:style w:type="paragraph" w:customStyle="1" w:styleId="17">
    <w:name w:val="Стиль1"/>
    <w:basedOn w:val="2"/>
    <w:qFormat/>
    <w:rsid w:val="00BB1668"/>
    <w:pPr>
      <w:keepLines/>
      <w:ind w:left="0"/>
      <w:jc w:val="center"/>
    </w:pPr>
    <w:rPr>
      <w:bCs/>
      <w:szCs w:val="26"/>
      <w:lang w:eastAsia="en-US"/>
    </w:rPr>
  </w:style>
  <w:style w:type="paragraph" w:customStyle="1" w:styleId="ConsPlusTitle">
    <w:name w:val="ConsPlusTitle"/>
    <w:rsid w:val="00BB1668"/>
    <w:pPr>
      <w:widowControl w:val="0"/>
      <w:suppressAutoHyphens/>
      <w:autoSpaceDE w:val="0"/>
    </w:pPr>
    <w:rPr>
      <w:rFonts w:ascii="Arial" w:eastAsia="MS Mincho" w:hAnsi="Arial" w:cs="Arial"/>
      <w:b/>
      <w:bCs/>
      <w:lang w:eastAsia="ar-SA"/>
    </w:rPr>
  </w:style>
  <w:style w:type="character" w:customStyle="1" w:styleId="HTML1">
    <w:name w:val="Стандартный HTML Знак1"/>
    <w:link w:val="HTML"/>
    <w:semiHidden/>
    <w:locked/>
    <w:rsid w:val="00BB1668"/>
    <w:rPr>
      <w:rFonts w:ascii="Courier New" w:eastAsia="Times New Roman" w:hAnsi="Courier New" w:cs="Times New Roman"/>
      <w:sz w:val="20"/>
      <w:szCs w:val="20"/>
      <w:lang w:eastAsia="ru-RU"/>
    </w:rPr>
  </w:style>
  <w:style w:type="character" w:customStyle="1" w:styleId="12">
    <w:name w:val="Верхний колонтитул Знак1"/>
    <w:link w:val="a7"/>
    <w:semiHidden/>
    <w:locked/>
    <w:rsid w:val="00BB1668"/>
    <w:rPr>
      <w:rFonts w:ascii="Times New Roman" w:eastAsia="Times New Roman" w:hAnsi="Times New Roman" w:cs="Times New Roman"/>
      <w:sz w:val="20"/>
      <w:szCs w:val="20"/>
      <w:lang w:eastAsia="ru-RU"/>
    </w:rPr>
  </w:style>
  <w:style w:type="character" w:customStyle="1" w:styleId="13">
    <w:name w:val="Нижний колонтитул Знак1"/>
    <w:link w:val="a9"/>
    <w:semiHidden/>
    <w:locked/>
    <w:rsid w:val="00BB1668"/>
    <w:rPr>
      <w:rFonts w:ascii="Times New Roman" w:eastAsia="Times New Roman" w:hAnsi="Times New Roman" w:cs="Times New Roman"/>
      <w:sz w:val="20"/>
      <w:szCs w:val="20"/>
      <w:lang w:eastAsia="ru-RU"/>
    </w:rPr>
  </w:style>
  <w:style w:type="character" w:customStyle="1" w:styleId="14">
    <w:name w:val="Основной текст Знак1"/>
    <w:link w:val="ab"/>
    <w:semiHidden/>
    <w:locked/>
    <w:rsid w:val="00BB1668"/>
    <w:rPr>
      <w:rFonts w:ascii="Times New Roman" w:eastAsia="Times New Roman" w:hAnsi="Times New Roman" w:cs="Times New Roman"/>
      <w:sz w:val="28"/>
      <w:szCs w:val="20"/>
      <w:lang w:eastAsia="ru-RU"/>
    </w:rPr>
  </w:style>
  <w:style w:type="character" w:customStyle="1" w:styleId="15">
    <w:name w:val="Основной текст с отступом Знак1"/>
    <w:link w:val="ad"/>
    <w:semiHidden/>
    <w:locked/>
    <w:rsid w:val="00BB1668"/>
    <w:rPr>
      <w:rFonts w:ascii="Times New Roman" w:eastAsia="Times New Roman" w:hAnsi="Times New Roman" w:cs="Times New Roman"/>
      <w:sz w:val="28"/>
      <w:szCs w:val="20"/>
      <w:lang w:eastAsia="ru-RU"/>
    </w:rPr>
  </w:style>
  <w:style w:type="character" w:customStyle="1" w:styleId="310">
    <w:name w:val="Основной текст с отступом 3 Знак1"/>
    <w:link w:val="31"/>
    <w:semiHidden/>
    <w:locked/>
    <w:rsid w:val="00BB1668"/>
    <w:rPr>
      <w:rFonts w:ascii="Calibri" w:eastAsia="Times New Roman" w:hAnsi="Calibri" w:cs="Times New Roman"/>
      <w:sz w:val="16"/>
      <w:szCs w:val="16"/>
      <w:lang w:eastAsia="ru-RU"/>
    </w:rPr>
  </w:style>
  <w:style w:type="character" w:customStyle="1" w:styleId="16">
    <w:name w:val="Текст выноски Знак1"/>
    <w:link w:val="af"/>
    <w:semiHidden/>
    <w:locked/>
    <w:rsid w:val="00BB1668"/>
    <w:rPr>
      <w:rFonts w:ascii="Tahoma" w:eastAsia="Calibri" w:hAnsi="Tahoma" w:cs="Times New Roman"/>
      <w:sz w:val="16"/>
      <w:szCs w:val="16"/>
    </w:rPr>
  </w:style>
  <w:style w:type="character" w:customStyle="1" w:styleId="textdefault">
    <w:name w:val="text_default"/>
    <w:rsid w:val="00BB1668"/>
    <w:rPr>
      <w:rFonts w:ascii="Verdana" w:hAnsi="Verdana" w:hint="default"/>
      <w:color w:val="5E6466"/>
      <w:sz w:val="18"/>
      <w:szCs w:val="18"/>
    </w:rPr>
  </w:style>
  <w:style w:type="character" w:customStyle="1" w:styleId="110">
    <w:name w:val="Знак Знак11"/>
    <w:rsid w:val="00BB1668"/>
    <w:rPr>
      <w:sz w:val="28"/>
      <w:lang w:bidi="ar-SA"/>
    </w:rPr>
  </w:style>
  <w:style w:type="paragraph" w:styleId="af2">
    <w:name w:val="Title"/>
    <w:basedOn w:val="a"/>
    <w:link w:val="af3"/>
    <w:qFormat/>
    <w:rsid w:val="000767D4"/>
    <w:pPr>
      <w:jc w:val="center"/>
    </w:pPr>
    <w:rPr>
      <w:sz w:val="28"/>
    </w:rPr>
  </w:style>
  <w:style w:type="character" w:customStyle="1" w:styleId="af3">
    <w:name w:val="Название Знак"/>
    <w:basedOn w:val="a0"/>
    <w:link w:val="af2"/>
    <w:rsid w:val="000767D4"/>
    <w:rPr>
      <w:rFonts w:ascii="Times New Roman" w:eastAsia="Times New Roman" w:hAnsi="Times New Roman"/>
      <w:sz w:val="28"/>
      <w:szCs w:val="24"/>
    </w:rPr>
  </w:style>
  <w:style w:type="paragraph" w:styleId="af4">
    <w:name w:val="Subtitle"/>
    <w:basedOn w:val="a"/>
    <w:link w:val="af5"/>
    <w:qFormat/>
    <w:rsid w:val="000767D4"/>
    <w:pPr>
      <w:jc w:val="center"/>
    </w:pPr>
    <w:rPr>
      <w:b/>
      <w:bCs/>
      <w:sz w:val="28"/>
    </w:rPr>
  </w:style>
  <w:style w:type="character" w:customStyle="1" w:styleId="af5">
    <w:name w:val="Подзаголовок Знак"/>
    <w:basedOn w:val="a0"/>
    <w:link w:val="af4"/>
    <w:rsid w:val="000767D4"/>
    <w:rPr>
      <w:rFonts w:ascii="Times New Roman" w:eastAsia="Times New Roman" w:hAnsi="Times New Roman"/>
      <w:b/>
      <w:bCs/>
      <w:sz w:val="28"/>
      <w:szCs w:val="24"/>
    </w:rPr>
  </w:style>
  <w:style w:type="paragraph" w:styleId="af6">
    <w:name w:val="List Paragraph"/>
    <w:basedOn w:val="a"/>
    <w:qFormat/>
    <w:rsid w:val="00FD6F6E"/>
    <w:pPr>
      <w:spacing w:after="200" w:line="276" w:lineRule="auto"/>
      <w:ind w:left="720"/>
      <w:contextualSpacing/>
    </w:pPr>
    <w:rPr>
      <w:rFonts w:ascii="Calibri" w:eastAsia="Calibri" w:hAnsi="Calibri"/>
      <w:sz w:val="22"/>
      <w:szCs w:val="22"/>
      <w:lang w:eastAsia="en-US"/>
    </w:rPr>
  </w:style>
  <w:style w:type="character" w:customStyle="1" w:styleId="extended-textfull">
    <w:name w:val="extended-text__full"/>
    <w:rsid w:val="00780517"/>
  </w:style>
  <w:style w:type="character" w:styleId="af7">
    <w:name w:val="page number"/>
    <w:basedOn w:val="a0"/>
    <w:rsid w:val="005C47CF"/>
  </w:style>
  <w:style w:type="paragraph" w:customStyle="1" w:styleId="ConsPlusNormal">
    <w:name w:val="ConsPlusNormal"/>
    <w:rsid w:val="005C47CF"/>
    <w:pPr>
      <w:widowControl w:val="0"/>
      <w:autoSpaceDE w:val="0"/>
      <w:autoSpaceDN w:val="0"/>
      <w:adjustRightInd w:val="0"/>
    </w:pPr>
    <w:rPr>
      <w:rFonts w:eastAsia="Times New Roman" w:cs="Calibri"/>
      <w:sz w:val="22"/>
      <w:szCs w:val="22"/>
    </w:rPr>
  </w:style>
  <w:style w:type="paragraph" w:customStyle="1" w:styleId="ConsPlusNonformat">
    <w:name w:val="ConsPlusNonformat"/>
    <w:rsid w:val="005C47CF"/>
    <w:pPr>
      <w:widowControl w:val="0"/>
      <w:autoSpaceDE w:val="0"/>
      <w:autoSpaceDN w:val="0"/>
      <w:adjustRightInd w:val="0"/>
    </w:pPr>
    <w:rPr>
      <w:rFonts w:ascii="Courier New" w:eastAsia="Times New Roman" w:hAnsi="Courier New" w:cs="Courier New"/>
    </w:rPr>
  </w:style>
  <w:style w:type="paragraph" w:customStyle="1" w:styleId="18">
    <w:name w:val="Знак1"/>
    <w:basedOn w:val="a"/>
    <w:rsid w:val="005C47CF"/>
    <w:pPr>
      <w:spacing w:before="100" w:beforeAutospacing="1" w:after="100" w:afterAutospacing="1"/>
    </w:pPr>
    <w:rPr>
      <w:rFonts w:ascii="Tahoma" w:hAnsi="Tahoma"/>
      <w:sz w:val="20"/>
      <w:szCs w:val="20"/>
      <w:lang w:val="en-US" w:eastAsia="en-US"/>
    </w:rPr>
  </w:style>
  <w:style w:type="paragraph" w:customStyle="1" w:styleId="af8">
    <w:name w:val="Нормальный (таблица)"/>
    <w:basedOn w:val="a"/>
    <w:next w:val="a"/>
    <w:rsid w:val="005C47CF"/>
    <w:pPr>
      <w:widowControl w:val="0"/>
      <w:autoSpaceDE w:val="0"/>
      <w:autoSpaceDN w:val="0"/>
      <w:adjustRightInd w:val="0"/>
      <w:jc w:val="both"/>
    </w:pPr>
    <w:rPr>
      <w:rFonts w:ascii="Arial" w:hAnsi="Arial" w:cs="Arial"/>
    </w:rPr>
  </w:style>
  <w:style w:type="paragraph" w:customStyle="1" w:styleId="af9">
    <w:name w:val="Отчетный"/>
    <w:basedOn w:val="a"/>
    <w:rsid w:val="005C47CF"/>
    <w:pPr>
      <w:spacing w:after="120" w:line="360" w:lineRule="auto"/>
      <w:ind w:firstLine="720"/>
      <w:jc w:val="both"/>
    </w:pPr>
    <w:rPr>
      <w:rFonts w:eastAsia="Calibri"/>
      <w:sz w:val="26"/>
      <w:szCs w:val="20"/>
    </w:rPr>
  </w:style>
  <w:style w:type="paragraph" w:customStyle="1" w:styleId="19">
    <w:name w:val="Абзац списка1"/>
    <w:basedOn w:val="a"/>
    <w:qFormat/>
    <w:rsid w:val="005C47CF"/>
    <w:pPr>
      <w:ind w:left="720" w:firstLine="709"/>
      <w:contextualSpacing/>
      <w:jc w:val="both"/>
    </w:pPr>
    <w:rPr>
      <w:sz w:val="28"/>
      <w:szCs w:val="28"/>
      <w:lang w:eastAsia="en-US"/>
    </w:rPr>
  </w:style>
  <w:style w:type="paragraph" w:customStyle="1" w:styleId="afa">
    <w:name w:val="Знак"/>
    <w:basedOn w:val="a"/>
    <w:rsid w:val="005C47CF"/>
    <w:pPr>
      <w:spacing w:before="100" w:beforeAutospacing="1" w:after="100" w:afterAutospacing="1"/>
    </w:pPr>
    <w:rPr>
      <w:rFonts w:ascii="Tahoma" w:hAnsi="Tahoma" w:cs="Tahoma"/>
      <w:sz w:val="20"/>
      <w:szCs w:val="20"/>
      <w:lang w:val="en-US" w:eastAsia="en-US"/>
    </w:rPr>
  </w:style>
  <w:style w:type="paragraph" w:customStyle="1" w:styleId="140">
    <w:name w:val="Обычный + 14 пт"/>
    <w:aliases w:val="Первая строка:  1,25 см,Справа:  -0 см,Междустр.интервал: ..."/>
    <w:basedOn w:val="ad"/>
    <w:rsid w:val="005C47CF"/>
    <w:pPr>
      <w:ind w:firstLine="601"/>
    </w:pPr>
    <w:rPr>
      <w:szCs w:val="28"/>
    </w:rPr>
  </w:style>
  <w:style w:type="paragraph" w:customStyle="1" w:styleId="21">
    <w:name w:val="Знак2"/>
    <w:basedOn w:val="a"/>
    <w:rsid w:val="005C47CF"/>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5C47CF"/>
    <w:pPr>
      <w:spacing w:before="100" w:beforeAutospacing="1" w:after="100" w:afterAutospacing="1"/>
    </w:pPr>
    <w:rPr>
      <w:rFonts w:ascii="Tahoma" w:hAnsi="Tahoma" w:cs="Tahoma"/>
      <w:sz w:val="20"/>
      <w:szCs w:val="20"/>
      <w:lang w:val="en-US" w:eastAsia="en-US"/>
    </w:rPr>
  </w:style>
  <w:style w:type="paragraph" w:customStyle="1" w:styleId="Standard">
    <w:name w:val="Standard"/>
    <w:rsid w:val="005C47CF"/>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5C47CF"/>
    <w:pPr>
      <w:jc w:val="right"/>
    </w:pPr>
  </w:style>
  <w:style w:type="character" w:customStyle="1" w:styleId="afb">
    <w:name w:val="Гипертекстовая ссылка"/>
    <w:rsid w:val="005C47CF"/>
    <w:rPr>
      <w:b w:val="0"/>
      <w:bCs w:val="0"/>
      <w:color w:val="106BBE"/>
      <w:sz w:val="26"/>
      <w:szCs w:val="26"/>
    </w:rPr>
  </w:style>
  <w:style w:type="character" w:customStyle="1" w:styleId="100">
    <w:name w:val="Знак Знак10"/>
    <w:locked/>
    <w:rsid w:val="005C47CF"/>
    <w:rPr>
      <w:b/>
      <w:bCs/>
      <w:sz w:val="28"/>
      <w:szCs w:val="28"/>
      <w:lang w:val="ru-RU" w:eastAsia="en-US" w:bidi="ar-SA"/>
    </w:rPr>
  </w:style>
  <w:style w:type="character" w:customStyle="1" w:styleId="9">
    <w:name w:val="Знак Знак9"/>
    <w:locked/>
    <w:rsid w:val="005C47CF"/>
    <w:rPr>
      <w:bCs/>
      <w:sz w:val="28"/>
      <w:szCs w:val="26"/>
      <w:lang w:val="ru-RU" w:eastAsia="en-US" w:bidi="ar-SA"/>
    </w:rPr>
  </w:style>
  <w:style w:type="character" w:customStyle="1" w:styleId="8">
    <w:name w:val="Знак Знак8"/>
    <w:locked/>
    <w:rsid w:val="005C47CF"/>
    <w:rPr>
      <w:b/>
      <w:bCs/>
      <w:sz w:val="28"/>
      <w:szCs w:val="28"/>
      <w:lang w:val="ru-RU" w:eastAsia="en-US" w:bidi="ar-SA"/>
    </w:rPr>
  </w:style>
  <w:style w:type="character" w:customStyle="1" w:styleId="apple-converted-space">
    <w:name w:val="apple-converted-space"/>
    <w:rsid w:val="005C47CF"/>
    <w:rPr>
      <w:rFonts w:ascii="Times New Roman" w:hAnsi="Times New Roman" w:cs="Times New Roman" w:hint="default"/>
    </w:rPr>
  </w:style>
  <w:style w:type="character" w:customStyle="1" w:styleId="BodyTextIndent3Char">
    <w:name w:val="Body Text Indent 3 Char"/>
    <w:locked/>
    <w:rsid w:val="005C47CF"/>
    <w:rPr>
      <w:rFonts w:ascii="Calibri" w:hAnsi="Calibri" w:cs="Calibri" w:hint="default"/>
      <w:sz w:val="16"/>
      <w:lang w:eastAsia="ru-RU"/>
    </w:rPr>
  </w:style>
  <w:style w:type="character" w:customStyle="1" w:styleId="afc">
    <w:name w:val="Знак Знак"/>
    <w:locked/>
    <w:rsid w:val="005C47CF"/>
    <w:rPr>
      <w:rFonts w:ascii="Times New Roman" w:hAnsi="Times New Roman" w:cs="Times New Roman" w:hint="default"/>
      <w:lang w:val="ru-RU" w:eastAsia="ru-RU" w:bidi="ar-SA"/>
    </w:rPr>
  </w:style>
  <w:style w:type="character" w:customStyle="1" w:styleId="BodyTextIndent3Char1">
    <w:name w:val="Body Text Indent 3 Char1"/>
    <w:rsid w:val="005C47CF"/>
    <w:rPr>
      <w:sz w:val="16"/>
      <w:szCs w:val="16"/>
    </w:rPr>
  </w:style>
  <w:style w:type="character" w:customStyle="1" w:styleId="Heading1Char">
    <w:name w:val="Heading 1 Char"/>
    <w:locked/>
    <w:rsid w:val="005C47CF"/>
    <w:rPr>
      <w:rFonts w:ascii="Calibri" w:eastAsia="Calibri" w:hAnsi="Calibri" w:cs="Calibri" w:hint="default"/>
      <w:b/>
      <w:bCs/>
      <w:sz w:val="28"/>
      <w:szCs w:val="28"/>
      <w:lang w:val="ru-RU" w:eastAsia="en-US" w:bidi="ar-SA"/>
    </w:rPr>
  </w:style>
  <w:style w:type="character" w:customStyle="1" w:styleId="Heading2Char">
    <w:name w:val="Heading 2 Char"/>
    <w:locked/>
    <w:rsid w:val="005C47CF"/>
    <w:rPr>
      <w:rFonts w:ascii="Calibri" w:eastAsia="Calibri" w:hAnsi="Calibri" w:cs="Calibri" w:hint="default"/>
      <w:bCs/>
      <w:sz w:val="28"/>
      <w:szCs w:val="26"/>
      <w:lang w:val="ru-RU" w:eastAsia="en-US" w:bidi="ar-SA"/>
    </w:rPr>
  </w:style>
  <w:style w:type="character" w:customStyle="1" w:styleId="Heading3Char">
    <w:name w:val="Heading 3 Char"/>
    <w:locked/>
    <w:rsid w:val="005C47CF"/>
    <w:rPr>
      <w:rFonts w:ascii="Calibri" w:eastAsia="Calibri" w:hAnsi="Calibri" w:cs="Calibri" w:hint="default"/>
      <w:b/>
      <w:bCs/>
      <w:sz w:val="28"/>
      <w:szCs w:val="28"/>
      <w:lang w:val="ru-RU" w:eastAsia="en-US" w:bidi="ar-SA"/>
    </w:rPr>
  </w:style>
  <w:style w:type="character" w:customStyle="1" w:styleId="Heading4Char">
    <w:name w:val="Heading 4 Char"/>
    <w:locked/>
    <w:rsid w:val="005C47CF"/>
    <w:rPr>
      <w:rFonts w:ascii="Calibri" w:eastAsia="Calibri" w:hAnsi="Calibri" w:cs="Calibri" w:hint="default"/>
      <w:bCs/>
      <w:iCs/>
      <w:sz w:val="28"/>
      <w:lang w:val="ru-RU" w:eastAsia="ru-RU" w:bidi="ar-SA"/>
    </w:rPr>
  </w:style>
  <w:style w:type="character" w:customStyle="1" w:styleId="Heading5Char">
    <w:name w:val="Heading 5 Char"/>
    <w:locked/>
    <w:rsid w:val="005C47CF"/>
    <w:rPr>
      <w:rFonts w:ascii="Cambria" w:eastAsia="Calibri" w:hAnsi="Cambria" w:hint="default"/>
      <w:color w:val="243F60"/>
      <w:lang w:val="ru-RU" w:eastAsia="ru-RU" w:bidi="ar-SA"/>
    </w:rPr>
  </w:style>
  <w:style w:type="character" w:customStyle="1" w:styleId="BodyTextIndentChar">
    <w:name w:val="Body Text Indent Char"/>
    <w:locked/>
    <w:rsid w:val="005C47CF"/>
    <w:rPr>
      <w:rFonts w:ascii="Calibri" w:eastAsia="Calibri" w:hAnsi="Calibri" w:cs="Calibri" w:hint="default"/>
      <w:sz w:val="28"/>
      <w:lang w:val="ru-RU" w:eastAsia="ru-RU" w:bidi="ar-SA"/>
    </w:rPr>
  </w:style>
  <w:style w:type="character" w:customStyle="1" w:styleId="HeaderChar">
    <w:name w:val="Header Char"/>
    <w:locked/>
    <w:rsid w:val="005C47CF"/>
    <w:rPr>
      <w:rFonts w:ascii="Calibri" w:eastAsia="Calibri" w:hAnsi="Calibri" w:cs="Calibri" w:hint="default"/>
      <w:lang w:val="ru-RU" w:eastAsia="ru-RU" w:bidi="ar-SA"/>
    </w:rPr>
  </w:style>
  <w:style w:type="character" w:customStyle="1" w:styleId="FooterChar">
    <w:name w:val="Footer Char"/>
    <w:locked/>
    <w:rsid w:val="005C47CF"/>
    <w:rPr>
      <w:rFonts w:ascii="Calibri" w:eastAsia="Calibri" w:hAnsi="Calibri" w:cs="Calibri" w:hint="default"/>
      <w:lang w:val="ru-RU" w:eastAsia="ru-RU" w:bidi="ar-SA"/>
    </w:rPr>
  </w:style>
  <w:style w:type="character" w:customStyle="1" w:styleId="HTMLPreformattedChar">
    <w:name w:val="HTML Preformatted Char"/>
    <w:locked/>
    <w:rsid w:val="005C47CF"/>
    <w:rPr>
      <w:rFonts w:ascii="Courier New" w:eastAsia="Calibri" w:hAnsi="Courier New" w:cs="Courier New" w:hint="default"/>
      <w:lang w:val="ru-RU" w:eastAsia="ru-RU" w:bidi="ar-SA"/>
    </w:rPr>
  </w:style>
  <w:style w:type="character" w:customStyle="1" w:styleId="BodyTextChar">
    <w:name w:val="Body Text Char"/>
    <w:locked/>
    <w:rsid w:val="005C47CF"/>
    <w:rPr>
      <w:rFonts w:ascii="Calibri" w:eastAsia="Calibri" w:hAnsi="Calibri" w:cs="Calibri" w:hint="default"/>
      <w:sz w:val="24"/>
      <w:szCs w:val="24"/>
      <w:lang w:val="ru-RU" w:eastAsia="ru-RU" w:bidi="ar-SA"/>
    </w:rPr>
  </w:style>
  <w:style w:type="table" w:styleId="afd">
    <w:name w:val="Table Grid"/>
    <w:basedOn w:val="a1"/>
    <w:rsid w:val="005C4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5C47C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5C47CF"/>
    <w:pPr>
      <w:spacing w:before="100" w:beforeAutospacing="1" w:after="100" w:afterAutospacing="1"/>
    </w:pPr>
    <w:rPr>
      <w:rFonts w:ascii="Tahoma" w:hAnsi="Tahoma"/>
      <w:sz w:val="20"/>
      <w:szCs w:val="20"/>
      <w:lang w:val="en-US" w:eastAsia="en-US"/>
    </w:rPr>
  </w:style>
  <w:style w:type="table" w:customStyle="1" w:styleId="1a">
    <w:name w:val="Сетка таблицы1"/>
    <w:rsid w:val="005C47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5C47CF"/>
    <w:pPr>
      <w:spacing w:before="100" w:beforeAutospacing="1" w:after="100" w:afterAutospacing="1"/>
    </w:pPr>
    <w:rPr>
      <w:rFonts w:ascii="Tahoma" w:hAnsi="Tahoma" w:cs="Tahoma"/>
      <w:sz w:val="20"/>
      <w:szCs w:val="20"/>
      <w:lang w:val="en-US" w:eastAsia="en-US"/>
    </w:rPr>
  </w:style>
  <w:style w:type="paragraph" w:customStyle="1" w:styleId="23">
    <w:name w:val="Абзац списка2"/>
    <w:basedOn w:val="a"/>
    <w:rsid w:val="005C47CF"/>
    <w:pPr>
      <w:spacing w:after="200" w:line="276" w:lineRule="auto"/>
      <w:ind w:left="720"/>
      <w:contextualSpacing/>
    </w:pPr>
    <w:rPr>
      <w:rFonts w:ascii="Calibri" w:hAnsi="Calibri"/>
      <w:sz w:val="22"/>
      <w:szCs w:val="22"/>
      <w:lang w:eastAsia="en-US"/>
    </w:rPr>
  </w:style>
  <w:style w:type="paragraph" w:customStyle="1" w:styleId="51">
    <w:name w:val="Знак5"/>
    <w:basedOn w:val="a"/>
    <w:rsid w:val="005C47CF"/>
    <w:pPr>
      <w:spacing w:before="100" w:beforeAutospacing="1" w:after="100" w:afterAutospacing="1"/>
    </w:pPr>
    <w:rPr>
      <w:rFonts w:ascii="Tahoma" w:hAnsi="Tahoma" w:cs="Tahoma"/>
      <w:sz w:val="20"/>
      <w:szCs w:val="20"/>
      <w:lang w:val="en-US" w:eastAsia="en-US"/>
    </w:rPr>
  </w:style>
  <w:style w:type="numbering" w:customStyle="1" w:styleId="1b">
    <w:name w:val="Нет списка1"/>
    <w:next w:val="a2"/>
    <w:uiPriority w:val="99"/>
    <w:semiHidden/>
    <w:unhideWhenUsed/>
    <w:rsid w:val="005C47CF"/>
  </w:style>
  <w:style w:type="paragraph" w:styleId="afe">
    <w:name w:val="Document Map"/>
    <w:basedOn w:val="a"/>
    <w:link w:val="aff"/>
    <w:unhideWhenUsed/>
    <w:rsid w:val="005C47CF"/>
    <w:pPr>
      <w:shd w:val="clear" w:color="auto" w:fill="000080"/>
    </w:pPr>
    <w:rPr>
      <w:rFonts w:ascii="Tahoma" w:hAnsi="Tahoma"/>
      <w:sz w:val="20"/>
      <w:szCs w:val="20"/>
    </w:rPr>
  </w:style>
  <w:style w:type="character" w:customStyle="1" w:styleId="aff">
    <w:name w:val="Схема документа Знак"/>
    <w:basedOn w:val="a0"/>
    <w:link w:val="afe"/>
    <w:rsid w:val="005C47CF"/>
    <w:rPr>
      <w:rFonts w:ascii="Tahoma" w:eastAsia="Times New Roman" w:hAnsi="Tahoma"/>
      <w:shd w:val="clear" w:color="auto" w:fill="000080"/>
    </w:rPr>
  </w:style>
  <w:style w:type="paragraph" w:customStyle="1" w:styleId="34">
    <w:name w:val="Абзац списка3"/>
    <w:basedOn w:val="a"/>
    <w:rsid w:val="005C47CF"/>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5C47CF"/>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5C47CF"/>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5C47C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5C47CF"/>
    <w:pPr>
      <w:spacing w:after="200" w:line="276" w:lineRule="auto"/>
      <w:ind w:left="720"/>
      <w:contextualSpacing/>
    </w:pPr>
    <w:rPr>
      <w:rFonts w:ascii="Calibri" w:hAnsi="Calibri"/>
      <w:sz w:val="22"/>
      <w:szCs w:val="22"/>
      <w:lang w:eastAsia="en-US"/>
    </w:rPr>
  </w:style>
  <w:style w:type="character" w:styleId="aff0">
    <w:name w:val="Strong"/>
    <w:qFormat/>
    <w:rsid w:val="005C47CF"/>
    <w:rPr>
      <w:b/>
      <w:bCs/>
    </w:rPr>
  </w:style>
  <w:style w:type="character" w:customStyle="1" w:styleId="blk">
    <w:name w:val="blk"/>
    <w:rsid w:val="005C47CF"/>
  </w:style>
  <w:style w:type="paragraph" w:styleId="aff1">
    <w:name w:val="Normal (Web)"/>
    <w:basedOn w:val="a"/>
    <w:uiPriority w:val="99"/>
    <w:unhideWhenUsed/>
    <w:rsid w:val="005C47CF"/>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14375493">
      <w:bodyDiv w:val="1"/>
      <w:marLeft w:val="0"/>
      <w:marRight w:val="0"/>
      <w:marTop w:val="0"/>
      <w:marBottom w:val="0"/>
      <w:divBdr>
        <w:top w:val="none" w:sz="0" w:space="0" w:color="auto"/>
        <w:left w:val="none" w:sz="0" w:space="0" w:color="auto"/>
        <w:bottom w:val="none" w:sz="0" w:space="0" w:color="auto"/>
        <w:right w:val="none" w:sz="0" w:space="0" w:color="auto"/>
      </w:divBdr>
    </w:div>
    <w:div w:id="273445834">
      <w:bodyDiv w:val="1"/>
      <w:marLeft w:val="0"/>
      <w:marRight w:val="0"/>
      <w:marTop w:val="0"/>
      <w:marBottom w:val="0"/>
      <w:divBdr>
        <w:top w:val="none" w:sz="0" w:space="0" w:color="auto"/>
        <w:left w:val="none" w:sz="0" w:space="0" w:color="auto"/>
        <w:bottom w:val="none" w:sz="0" w:space="0" w:color="auto"/>
        <w:right w:val="none" w:sz="0" w:space="0" w:color="auto"/>
      </w:divBdr>
      <w:divsChild>
        <w:div w:id="1901407386">
          <w:marLeft w:val="0"/>
          <w:marRight w:val="0"/>
          <w:marTop w:val="0"/>
          <w:marBottom w:val="0"/>
          <w:divBdr>
            <w:top w:val="none" w:sz="0" w:space="0" w:color="auto"/>
            <w:left w:val="none" w:sz="0" w:space="0" w:color="auto"/>
            <w:bottom w:val="none" w:sz="0" w:space="0" w:color="auto"/>
            <w:right w:val="none" w:sz="0" w:space="0" w:color="auto"/>
          </w:divBdr>
          <w:divsChild>
            <w:div w:id="1259946200">
              <w:marLeft w:val="101"/>
              <w:marRight w:val="0"/>
              <w:marTop w:val="101"/>
              <w:marBottom w:val="0"/>
              <w:divBdr>
                <w:top w:val="none" w:sz="0" w:space="0" w:color="auto"/>
                <w:left w:val="none" w:sz="0" w:space="0" w:color="auto"/>
                <w:bottom w:val="none" w:sz="0" w:space="0" w:color="auto"/>
                <w:right w:val="none" w:sz="0" w:space="0" w:color="auto"/>
              </w:divBdr>
            </w:div>
            <w:div w:id="712270727">
              <w:marLeft w:val="101"/>
              <w:marRight w:val="0"/>
              <w:marTop w:val="0"/>
              <w:marBottom w:val="0"/>
              <w:divBdr>
                <w:top w:val="none" w:sz="0" w:space="0" w:color="auto"/>
                <w:left w:val="none" w:sz="0" w:space="0" w:color="auto"/>
                <w:bottom w:val="none" w:sz="0" w:space="0" w:color="auto"/>
                <w:right w:val="none" w:sz="0" w:space="0" w:color="auto"/>
              </w:divBdr>
            </w:div>
            <w:div w:id="962035097">
              <w:marLeft w:val="101"/>
              <w:marRight w:val="0"/>
              <w:marTop w:val="0"/>
              <w:marBottom w:val="0"/>
              <w:divBdr>
                <w:top w:val="none" w:sz="0" w:space="0" w:color="auto"/>
                <w:left w:val="none" w:sz="0" w:space="0" w:color="auto"/>
                <w:bottom w:val="none" w:sz="0" w:space="0" w:color="auto"/>
                <w:right w:val="none" w:sz="0" w:space="0" w:color="auto"/>
              </w:divBdr>
            </w:div>
          </w:divsChild>
        </w:div>
        <w:div w:id="176232188">
          <w:marLeft w:val="0"/>
          <w:marRight w:val="0"/>
          <w:marTop w:val="0"/>
          <w:marBottom w:val="0"/>
          <w:divBdr>
            <w:top w:val="none" w:sz="0" w:space="0" w:color="auto"/>
            <w:left w:val="none" w:sz="0" w:space="0" w:color="auto"/>
            <w:bottom w:val="none" w:sz="0" w:space="0" w:color="auto"/>
            <w:right w:val="none" w:sz="0" w:space="0" w:color="auto"/>
          </w:divBdr>
          <w:divsChild>
            <w:div w:id="425463880">
              <w:marLeft w:val="101"/>
              <w:marRight w:val="0"/>
              <w:marTop w:val="101"/>
              <w:marBottom w:val="0"/>
              <w:divBdr>
                <w:top w:val="none" w:sz="0" w:space="0" w:color="auto"/>
                <w:left w:val="none" w:sz="0" w:space="0" w:color="auto"/>
                <w:bottom w:val="none" w:sz="0" w:space="0" w:color="auto"/>
                <w:right w:val="none" w:sz="0" w:space="0" w:color="auto"/>
              </w:divBdr>
            </w:div>
            <w:div w:id="703139221">
              <w:marLeft w:val="101"/>
              <w:marRight w:val="0"/>
              <w:marTop w:val="0"/>
              <w:marBottom w:val="0"/>
              <w:divBdr>
                <w:top w:val="none" w:sz="0" w:space="0" w:color="auto"/>
                <w:left w:val="none" w:sz="0" w:space="0" w:color="auto"/>
                <w:bottom w:val="none" w:sz="0" w:space="0" w:color="auto"/>
                <w:right w:val="none" w:sz="0" w:space="0" w:color="auto"/>
              </w:divBdr>
            </w:div>
            <w:div w:id="1337078688">
              <w:marLeft w:val="101"/>
              <w:marRight w:val="0"/>
              <w:marTop w:val="0"/>
              <w:marBottom w:val="0"/>
              <w:divBdr>
                <w:top w:val="none" w:sz="0" w:space="0" w:color="auto"/>
                <w:left w:val="none" w:sz="0" w:space="0" w:color="auto"/>
                <w:bottom w:val="none" w:sz="0" w:space="0" w:color="auto"/>
                <w:right w:val="none" w:sz="0" w:space="0" w:color="auto"/>
              </w:divBdr>
            </w:div>
          </w:divsChild>
        </w:div>
        <w:div w:id="140540717">
          <w:marLeft w:val="101"/>
          <w:marRight w:val="0"/>
          <w:marTop w:val="203"/>
          <w:marBottom w:val="0"/>
          <w:divBdr>
            <w:top w:val="none" w:sz="0" w:space="0" w:color="auto"/>
            <w:left w:val="none" w:sz="0" w:space="0" w:color="auto"/>
            <w:bottom w:val="none" w:sz="0" w:space="0" w:color="auto"/>
            <w:right w:val="none" w:sz="0" w:space="0" w:color="auto"/>
          </w:divBdr>
        </w:div>
      </w:divsChild>
    </w:div>
    <w:div w:id="1502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yb-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9B206-9914-443C-B722-7C01F2F2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8355</Words>
  <Characters>47629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55873</CharactersWithSpaces>
  <SharedDoc>false</SharedDoc>
  <HLinks>
    <vt:vector size="72" baseType="variant">
      <vt:variant>
        <vt:i4>2424944</vt:i4>
      </vt:variant>
      <vt:variant>
        <vt:i4>33</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2424944</vt:i4>
      </vt:variant>
      <vt:variant>
        <vt:i4>30</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2424944</vt:i4>
      </vt:variant>
      <vt:variant>
        <vt:i4>27</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2490486</vt:i4>
      </vt:variant>
      <vt:variant>
        <vt:i4>24</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720900</vt:i4>
      </vt:variant>
      <vt:variant>
        <vt:i4>21</vt:i4>
      </vt:variant>
      <vt:variant>
        <vt:i4>0</vt:i4>
      </vt:variant>
      <vt:variant>
        <vt:i4>5</vt:i4>
      </vt:variant>
      <vt:variant>
        <vt:lpwstr>mhtml:http://www.donland.ru/Data/Sites/1/media/file/2013/2013_0925_pro/38.mht!garantf1://12007402.108/</vt:lpwstr>
      </vt:variant>
      <vt:variant>
        <vt:lpwstr/>
      </vt:variant>
      <vt:variant>
        <vt:i4>2228336</vt:i4>
      </vt:variant>
      <vt:variant>
        <vt:i4>18</vt:i4>
      </vt:variant>
      <vt:variant>
        <vt:i4>0</vt:i4>
      </vt:variant>
      <vt:variant>
        <vt:i4>5</vt:i4>
      </vt:variant>
      <vt:variant>
        <vt:lpwstr>mhtml:http://www.donland.ru/Data/Sites/1/media/file/2013/2013_0925_pro/38.mht!file:///C:\Users\GAVRIL~1\AppData\Local\Temp\18779510-95526882-95527000.doc</vt:lpwstr>
      </vt:variant>
      <vt:variant>
        <vt:lpwstr>Par1141</vt:lpwstr>
      </vt:variant>
      <vt:variant>
        <vt:i4>2490486</vt:i4>
      </vt:variant>
      <vt:variant>
        <vt:i4>15</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2490486</vt:i4>
      </vt:variant>
      <vt:variant>
        <vt:i4>12</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2228338</vt:i4>
      </vt:variant>
      <vt:variant>
        <vt:i4>9</vt:i4>
      </vt:variant>
      <vt:variant>
        <vt:i4>0</vt:i4>
      </vt:variant>
      <vt:variant>
        <vt:i4>5</vt:i4>
      </vt:variant>
      <vt:variant>
        <vt:lpwstr>mhtml:http://www.donland.ru/Data/Sites/1/media/file/2013/2013_0925_pro/38.mht!file:///C:\Users\GAVRIL~1\AppData\Local\Temp\18779510-95526882-95527000.doc</vt:lpwstr>
      </vt:variant>
      <vt:variant>
        <vt:lpwstr>Par2375</vt:lpwstr>
      </vt:variant>
      <vt:variant>
        <vt:i4>2228336</vt:i4>
      </vt:variant>
      <vt:variant>
        <vt:i4>6</vt:i4>
      </vt:variant>
      <vt:variant>
        <vt:i4>0</vt:i4>
      </vt:variant>
      <vt:variant>
        <vt:i4>5</vt:i4>
      </vt:variant>
      <vt:variant>
        <vt:lpwstr>mhtml:http://www.donland.ru/Data/Sites/1/media/file/2013/2013_0925_pro/38.mht!file:///C:\Users\GAVRIL~1\AppData\Local\Temp\18779510-95526882-95527000.doc</vt:lpwstr>
      </vt:variant>
      <vt:variant>
        <vt:lpwstr>Par1141</vt:lpwstr>
      </vt:variant>
      <vt:variant>
        <vt:i4>2490486</vt:i4>
      </vt:variant>
      <vt:variant>
        <vt:i4>3</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1179737</vt:i4>
      </vt:variant>
      <vt:variant>
        <vt:i4>0</vt:i4>
      </vt:variant>
      <vt:variant>
        <vt:i4>0</vt:i4>
      </vt:variant>
      <vt:variant>
        <vt:i4>5</vt:i4>
      </vt:variant>
      <vt:variant>
        <vt:lpwstr>mhtml:http://www.donland.ru/Data/Sites/1/media/file/2013/2013_0925_pro/38.mht!consultantplus://offline/ref=15E1A944076A4D56165E0AAD552DB05FE47F16D615950E6A2791415E5B49B8DCD69CB000E3CAA1FDE3L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2018-10-30T05:21:00Z</cp:lastPrinted>
  <dcterms:created xsi:type="dcterms:W3CDTF">2018-10-30T06:06:00Z</dcterms:created>
  <dcterms:modified xsi:type="dcterms:W3CDTF">2018-10-30T06:08:00Z</dcterms:modified>
</cp:coreProperties>
</file>