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78" w:rsidRDefault="0087002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22860</wp:posOffset>
            </wp:positionV>
            <wp:extent cx="561975" cy="7239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178" w:rsidRDefault="00763178">
      <w:pPr>
        <w:jc w:val="center"/>
        <w:rPr>
          <w:b/>
          <w:sz w:val="28"/>
        </w:rPr>
      </w:pPr>
    </w:p>
    <w:p w:rsidR="00763178" w:rsidRDefault="00763178">
      <w:pPr>
        <w:jc w:val="center"/>
        <w:rPr>
          <w:b/>
          <w:sz w:val="28"/>
        </w:rPr>
      </w:pPr>
    </w:p>
    <w:p w:rsidR="00763178" w:rsidRDefault="00763178">
      <w:pPr>
        <w:jc w:val="center"/>
        <w:rPr>
          <w:b/>
          <w:color w:val="FFFFFF" w:themeColor="background1"/>
          <w:sz w:val="16"/>
        </w:rPr>
      </w:pP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763178" w:rsidRDefault="00763178">
      <w:pPr>
        <w:ind w:left="-540"/>
        <w:jc w:val="center"/>
        <w:rPr>
          <w:b/>
          <w:sz w:val="28"/>
        </w:rPr>
      </w:pP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763178" w:rsidRDefault="00763178">
      <w:pPr>
        <w:jc w:val="center"/>
        <w:rPr>
          <w:b/>
          <w:sz w:val="28"/>
        </w:rPr>
      </w:pP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763178" w:rsidRDefault="00763178">
      <w:pPr>
        <w:rPr>
          <w:b/>
          <w:sz w:val="28"/>
        </w:rPr>
      </w:pPr>
    </w:p>
    <w:p w:rsidR="00763178" w:rsidRDefault="00D71EE6">
      <w:r>
        <w:rPr>
          <w:b/>
          <w:sz w:val="28"/>
        </w:rPr>
        <w:t>28</w:t>
      </w:r>
      <w:r w:rsidR="00870029">
        <w:rPr>
          <w:b/>
          <w:sz w:val="28"/>
        </w:rPr>
        <w:t xml:space="preserve">.12.2022                                               № </w:t>
      </w:r>
      <w:r>
        <w:rPr>
          <w:b/>
          <w:sz w:val="28"/>
        </w:rPr>
        <w:t>97</w:t>
      </w:r>
      <w:r w:rsidR="00870029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r w:rsidR="00870029">
        <w:rPr>
          <w:b/>
          <w:sz w:val="28"/>
        </w:rPr>
        <w:t xml:space="preserve">      с. Куйбышево</w:t>
      </w:r>
    </w:p>
    <w:p w:rsidR="00763178" w:rsidRDefault="00763178">
      <w:pPr>
        <w:jc w:val="center"/>
        <w:rPr>
          <w:b/>
        </w:rPr>
      </w:pPr>
    </w:p>
    <w:p w:rsidR="00763178" w:rsidRDefault="00870029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</w:t>
      </w:r>
      <w:r w:rsidR="00D71EE6">
        <w:rPr>
          <w:b/>
          <w:sz w:val="28"/>
        </w:rPr>
        <w:t>е</w:t>
      </w:r>
      <w:r>
        <w:rPr>
          <w:b/>
          <w:sz w:val="28"/>
        </w:rPr>
        <w:t xml:space="preserve"> Администрации Куйбышевского сельского поселения от 27.12.2021 № 87</w:t>
      </w:r>
    </w:p>
    <w:p w:rsidR="00763178" w:rsidRDefault="00763178">
      <w:pPr>
        <w:jc w:val="center"/>
        <w:rPr>
          <w:b/>
          <w:sz w:val="28"/>
        </w:rPr>
      </w:pPr>
    </w:p>
    <w:p w:rsidR="00763178" w:rsidRDefault="00870029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763178" w:rsidRDefault="00763178">
      <w:pPr>
        <w:ind w:firstLine="709"/>
        <w:jc w:val="both"/>
        <w:rPr>
          <w:sz w:val="28"/>
        </w:rPr>
      </w:pPr>
    </w:p>
    <w:p w:rsidR="00763178" w:rsidRDefault="00870029">
      <w:pPr>
        <w:jc w:val="both"/>
        <w:rPr>
          <w:sz w:val="28"/>
        </w:rPr>
      </w:pPr>
      <w:r>
        <w:rPr>
          <w:sz w:val="28"/>
        </w:rPr>
        <w:tab/>
        <w:t>1. Внести изменения в приложение к распоряжению Администрации Куйбышевского сельского поселения от 27.12.2021 № 87 «Об утверждении плана реализации муниципальной программы Куйбышевского сельского поселения «Развитие культуры и туризма» на 2022 год» (далее - план реализации) согласно приложению к настоящему распоряжению.</w:t>
      </w:r>
    </w:p>
    <w:p w:rsidR="00763178" w:rsidRDefault="00870029">
      <w:pPr>
        <w:jc w:val="both"/>
        <w:rPr>
          <w:sz w:val="28"/>
        </w:rPr>
      </w:pPr>
      <w:r>
        <w:tab/>
      </w:r>
      <w:r>
        <w:rPr>
          <w:sz w:val="28"/>
        </w:rPr>
        <w:t xml:space="preserve">2. </w:t>
      </w:r>
      <w:r>
        <w:rPr>
          <w:spacing w:val="-2"/>
          <w:sz w:val="28"/>
        </w:rPr>
        <w:t>Инспектору по социальным вопросам, культуре, спорту и молодежной политике 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:rsidR="00763178" w:rsidRDefault="00870029">
      <w:pPr>
        <w:jc w:val="both"/>
        <w:rPr>
          <w:sz w:val="28"/>
        </w:rPr>
      </w:pPr>
      <w:r>
        <w:rPr>
          <w:sz w:val="28"/>
        </w:rPr>
        <w:tab/>
        <w:t>3. Настоящее распоряжение вступает в силу со дня его подписания.</w:t>
      </w:r>
    </w:p>
    <w:p w:rsidR="00763178" w:rsidRDefault="00870029">
      <w:pPr>
        <w:jc w:val="both"/>
        <w:rPr>
          <w:sz w:val="28"/>
        </w:rPr>
      </w:pPr>
      <w:r>
        <w:rPr>
          <w:sz w:val="28"/>
        </w:rPr>
        <w:tab/>
        <w:t xml:space="preserve">4. Контроль за исполнением настоящего распоряжения оставляю за собой. </w:t>
      </w:r>
    </w:p>
    <w:p w:rsidR="00763178" w:rsidRDefault="00763178">
      <w:pPr>
        <w:jc w:val="both"/>
        <w:rPr>
          <w:sz w:val="28"/>
        </w:rPr>
      </w:pPr>
    </w:p>
    <w:p w:rsidR="00763178" w:rsidRDefault="00763178">
      <w:pPr>
        <w:jc w:val="both"/>
        <w:rPr>
          <w:sz w:val="28"/>
        </w:rPr>
      </w:pPr>
    </w:p>
    <w:p w:rsidR="00763178" w:rsidRDefault="00763178">
      <w:pPr>
        <w:rPr>
          <w:sz w:val="28"/>
        </w:rPr>
      </w:pPr>
    </w:p>
    <w:p w:rsidR="00763178" w:rsidRDefault="0087002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763178" w:rsidRDefault="00870029">
      <w:pPr>
        <w:rPr>
          <w:sz w:val="28"/>
        </w:rPr>
      </w:pPr>
      <w:r>
        <w:rPr>
          <w:sz w:val="28"/>
        </w:rPr>
        <w:t>Куйбышевского</w:t>
      </w:r>
    </w:p>
    <w:p w:rsidR="00763178" w:rsidRDefault="00870029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:rsidR="00763178" w:rsidRDefault="00763178">
      <w:pPr>
        <w:rPr>
          <w:sz w:val="20"/>
        </w:rPr>
      </w:pPr>
    </w:p>
    <w:p w:rsidR="00D71EE6" w:rsidRDefault="00D71EE6">
      <w:pPr>
        <w:rPr>
          <w:sz w:val="20"/>
        </w:rPr>
      </w:pPr>
    </w:p>
    <w:p w:rsidR="00763178" w:rsidRDefault="00870029">
      <w:pPr>
        <w:rPr>
          <w:sz w:val="22"/>
        </w:rPr>
      </w:pPr>
      <w:r>
        <w:rPr>
          <w:sz w:val="22"/>
        </w:rPr>
        <w:t>Распоряжение вносит:</w:t>
      </w:r>
    </w:p>
    <w:p w:rsidR="00763178" w:rsidRDefault="00870029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:rsidR="00763178" w:rsidRDefault="00870029">
      <w:r>
        <w:rPr>
          <w:sz w:val="22"/>
        </w:rPr>
        <w:t>спорту и молодежной политике</w:t>
      </w:r>
      <w:r>
        <w:br w:type="page"/>
      </w:r>
    </w:p>
    <w:p w:rsidR="00763178" w:rsidRDefault="00763178">
      <w:pPr>
        <w:sectPr w:rsidR="00763178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763178" w:rsidRDefault="00870029">
      <w:pPr>
        <w:ind w:left="107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763178" w:rsidRDefault="00870029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:rsidR="00763178" w:rsidRDefault="00870029">
      <w:pPr>
        <w:ind w:left="10772"/>
        <w:jc w:val="center"/>
        <w:rPr>
          <w:sz w:val="28"/>
        </w:rPr>
      </w:pPr>
      <w:r>
        <w:rPr>
          <w:sz w:val="28"/>
        </w:rPr>
        <w:t xml:space="preserve">от </w:t>
      </w:r>
      <w:r w:rsidR="00D71EE6">
        <w:rPr>
          <w:sz w:val="28"/>
        </w:rPr>
        <w:t>28</w:t>
      </w:r>
      <w:r>
        <w:rPr>
          <w:sz w:val="28"/>
        </w:rPr>
        <w:t xml:space="preserve">.12.2022 № </w:t>
      </w:r>
      <w:r w:rsidR="00D71EE6">
        <w:rPr>
          <w:sz w:val="28"/>
        </w:rPr>
        <w:t>97</w:t>
      </w:r>
    </w:p>
    <w:p w:rsidR="00D71EE6" w:rsidRDefault="00D71EE6">
      <w:pPr>
        <w:ind w:left="10772"/>
        <w:jc w:val="center"/>
        <w:rPr>
          <w:sz w:val="28"/>
        </w:rPr>
      </w:pPr>
    </w:p>
    <w:p w:rsidR="00D71EE6" w:rsidRDefault="00D71EE6" w:rsidP="00D71EE6">
      <w:pPr>
        <w:ind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D71EE6" w:rsidRDefault="00D71EE6" w:rsidP="00D71EE6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:rsidR="00D71EE6" w:rsidRDefault="00D71EE6" w:rsidP="00D71EE6">
      <w:pPr>
        <w:ind w:left="10772"/>
        <w:jc w:val="center"/>
        <w:rPr>
          <w:sz w:val="28"/>
        </w:rPr>
      </w:pPr>
      <w:r>
        <w:rPr>
          <w:sz w:val="28"/>
        </w:rPr>
        <w:t>от 27.12.2021 № 87</w:t>
      </w:r>
    </w:p>
    <w:p w:rsidR="00D71EE6" w:rsidRDefault="00D71EE6">
      <w:pPr>
        <w:ind w:left="10772"/>
        <w:jc w:val="center"/>
        <w:rPr>
          <w:sz w:val="28"/>
        </w:rPr>
      </w:pPr>
    </w:p>
    <w:p w:rsidR="00763178" w:rsidRDefault="00763178">
      <w:pPr>
        <w:ind w:left="10772"/>
        <w:jc w:val="both"/>
      </w:pPr>
    </w:p>
    <w:p w:rsidR="00763178" w:rsidRDefault="00870029">
      <w:pPr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:rsidR="00763178" w:rsidRDefault="00870029">
      <w:pPr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 на 2022 год</w:t>
      </w:r>
    </w:p>
    <w:p w:rsidR="00763178" w:rsidRDefault="00763178">
      <w:pPr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7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 w:rsidR="00763178">
        <w:trPr>
          <w:trHeight w:val="617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Ответственный исполнитель (ФИО)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Срок</w:t>
            </w:r>
          </w:p>
          <w:p w:rsidR="00763178" w:rsidRDefault="00870029" w:rsidP="003376A6">
            <w:pPr>
              <w:jc w:val="center"/>
            </w:pPr>
            <w:r>
              <w:t>реализа</w:t>
            </w:r>
          </w:p>
          <w:p w:rsidR="00763178" w:rsidRDefault="00870029" w:rsidP="003376A6">
            <w:pPr>
              <w:jc w:val="center"/>
            </w:pPr>
            <w:r>
              <w:t>ции</w:t>
            </w:r>
          </w:p>
          <w:p w:rsidR="00763178" w:rsidRDefault="00870029" w:rsidP="003376A6">
            <w:pPr>
              <w:jc w:val="center"/>
            </w:pPr>
            <w:r>
              <w:t>(дата)</w:t>
            </w:r>
          </w:p>
        </w:tc>
        <w:tc>
          <w:tcPr>
            <w:tcW w:w="6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  <w:rPr>
                <w:highlight w:val="yellow"/>
              </w:rPr>
            </w:pPr>
            <w:r>
              <w:t>Объем расходов на 2022 год (тыс. руб.)</w:t>
            </w:r>
          </w:p>
        </w:tc>
      </w:tr>
      <w:tr w:rsidR="00763178">
        <w:trPr>
          <w:trHeight w:val="980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всего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Местный бюджет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Внебюджетный источник</w:t>
            </w:r>
          </w:p>
        </w:tc>
      </w:tr>
      <w:tr w:rsidR="0076317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9</w:t>
            </w:r>
          </w:p>
        </w:tc>
      </w:tr>
      <w:tr w:rsidR="0076317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Муниципальная программа «Развитие культуры и туризма»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 xml:space="preserve">обеспечение достижения целей, решение задач и выполнение показателей муниципальной </w:t>
            </w:r>
            <w:r>
              <w:lastRenderedPageBreak/>
              <w:t>программы Куйбышевского сельского поселения «Развитие культуры и туризма».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10972,5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658,7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1114,6</w:t>
            </w:r>
          </w:p>
          <w:p w:rsidR="00763178" w:rsidRDefault="00763178" w:rsidP="003376A6">
            <w:pPr>
              <w:jc w:val="center"/>
              <w:rPr>
                <w:shd w:val="clear" w:color="auto" w:fill="FFD82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9175,8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23,4</w:t>
            </w:r>
          </w:p>
        </w:tc>
      </w:tr>
      <w:tr w:rsidR="0076317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lastRenderedPageBreak/>
              <w:t xml:space="preserve">Подпрограмма  1. </w:t>
            </w:r>
          </w:p>
          <w:p w:rsidR="00763178" w:rsidRDefault="00870029" w:rsidP="003376A6">
            <w:r>
              <w:t>«Развитие культуры»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10972,5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658,7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1114,6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9175,8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23,4</w:t>
            </w:r>
          </w:p>
        </w:tc>
      </w:tr>
      <w:tr w:rsidR="00763178">
        <w:trPr>
          <w:trHeight w:val="17"/>
        </w:trPr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Основное мероприятие 1.1.</w:t>
            </w:r>
          </w:p>
          <w:p w:rsidR="00763178" w:rsidRDefault="00870029" w:rsidP="003376A6">
            <w:r>
              <w:t>Развитие культурно-досуговой деятельности.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 xml:space="preserve">обеспечение 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9163,1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9163,1</w:t>
            </w:r>
            <w:bookmarkStart w:id="0" w:name="_GoBack"/>
            <w:bookmarkEnd w:id="0"/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</w:tr>
      <w:tr w:rsidR="00763178">
        <w:trPr>
          <w:trHeight w:val="3087"/>
        </w:trPr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объектов культурного наследия документацией по государственной охране;</w:t>
            </w:r>
          </w:p>
          <w:p w:rsidR="00763178" w:rsidRDefault="00870029" w:rsidP="003376A6">
            <w:pPr>
              <w:jc w:val="both"/>
            </w:pPr>
            <w:r>
              <w:t>наличие информации о состоянии объектов культурного наследия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/>
        </w:tc>
      </w:tr>
      <w:tr w:rsidR="0076317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Основное мероприятие 1.2. Развитие материально-технической базы сферы культуры. (Капитальный ремонт памятников и братских могил:</w:t>
            </w:r>
            <w:r w:rsidR="003376A6">
              <w:t xml:space="preserve"> </w:t>
            </w:r>
            <w:r>
              <w:t xml:space="preserve">Капитальный ремонт </w:t>
            </w:r>
            <w:r>
              <w:lastRenderedPageBreak/>
              <w:t>братской могилы №38 общей площадью 0,9 кв.м.,инв.№4155,Ростовская область, Куйбышевский район, с. Куйбышево, ул. Октябрьская, дом 54)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rPr>
                <w:spacing w:val="-2"/>
              </w:rPr>
            </w:pPr>
            <w:r>
              <w:rPr>
                <w:spacing w:val="-2"/>
              </w:rPr>
              <w:lastRenderedPageBreak/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обеспечение сохранности зданий учреждений культуры;</w:t>
            </w:r>
          </w:p>
          <w:p w:rsidR="00763178" w:rsidRDefault="00870029" w:rsidP="003376A6">
            <w:r>
              <w:t xml:space="preserve">создание безопасных и благоприятных условий нахождения </w:t>
            </w:r>
            <w:r>
              <w:lastRenderedPageBreak/>
              <w:t>граждан в учреждениях культуры;</w:t>
            </w:r>
          </w:p>
          <w:p w:rsidR="00763178" w:rsidRDefault="00870029" w:rsidP="003376A6">
            <w:r>
              <w:t>улучшение технического состояния зданий учреждений культуры;</w:t>
            </w:r>
          </w:p>
          <w:p w:rsidR="00763178" w:rsidRDefault="00870029" w:rsidP="003376A6">
            <w:pPr>
              <w:jc w:val="both"/>
            </w:pPr>
            <w:r>
              <w:t>обеспечение пожарной безопасности зданий учреждений культуры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1355,4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228,3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1114,6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12,5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</w:tr>
      <w:tr w:rsidR="0076317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lastRenderedPageBreak/>
              <w:t>Основное мероприятие 1.5.  Субсидия на текущий ремонт кровли Свободненского сельского клуба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создание безопасных и благоприятных условий нахождения граждан в учреждениях культуры;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0,0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</w:tr>
      <w:tr w:rsidR="00763178"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Основное мероприятие 1.6. Субсидия на реализацию инициативных проектов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rPr>
                <w:spacing w:val="-2"/>
              </w:rPr>
            </w:pPr>
            <w:r>
              <w:rPr>
                <w:spacing w:val="-2"/>
              </w:rPr>
              <w:t>Чернявская Г.А.</w:t>
            </w:r>
          </w:p>
          <w:p w:rsidR="00763178" w:rsidRDefault="00763178" w:rsidP="003376A6">
            <w:pPr>
              <w:rPr>
                <w:spacing w:val="-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r>
              <w:t>обеспечение сохранности зданий учреждений культуры;</w:t>
            </w:r>
          </w:p>
          <w:p w:rsidR="00763178" w:rsidRDefault="00870029" w:rsidP="003376A6">
            <w:r>
              <w:t>создание безопасных и благоприятных условий нахождения граждан в учреждениях культуры;</w:t>
            </w:r>
          </w:p>
          <w:p w:rsidR="00763178" w:rsidRDefault="00870029" w:rsidP="003376A6">
            <w:r>
              <w:t>улучшение технического состояния зданий учреждений культуры;</w:t>
            </w:r>
          </w:p>
          <w:p w:rsidR="00763178" w:rsidRDefault="00870029" w:rsidP="003376A6">
            <w:pPr>
              <w:jc w:val="both"/>
            </w:pPr>
            <w:r>
              <w:lastRenderedPageBreak/>
              <w:t>обеспечение пожарной безопасности зданий учреждений культуры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763178" w:rsidP="003376A6">
            <w:pPr>
              <w:jc w:val="center"/>
            </w:pPr>
          </w:p>
          <w:p w:rsidR="00763178" w:rsidRDefault="00870029" w:rsidP="003376A6">
            <w:pPr>
              <w:jc w:val="center"/>
            </w:pPr>
            <w:r>
              <w:t>весь период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454,0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430,4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78" w:rsidRDefault="00870029" w:rsidP="003376A6">
            <w:pPr>
              <w:jc w:val="center"/>
            </w:pPr>
            <w:r>
              <w:t>23,6</w:t>
            </w:r>
          </w:p>
        </w:tc>
      </w:tr>
    </w:tbl>
    <w:p w:rsidR="00763178" w:rsidRDefault="00763178">
      <w:pPr>
        <w:ind w:firstLine="708"/>
        <w:jc w:val="both"/>
      </w:pPr>
    </w:p>
    <w:p w:rsidR="00763178" w:rsidRDefault="00763178">
      <w:pPr>
        <w:ind w:firstLine="708"/>
        <w:jc w:val="both"/>
      </w:pPr>
    </w:p>
    <w:p w:rsidR="00763178" w:rsidRDefault="00870029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763178" w:rsidRDefault="00870029">
      <w:pPr>
        <w:tabs>
          <w:tab w:val="left" w:pos="7080"/>
        </w:tabs>
        <w:jc w:val="both"/>
        <w:rPr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С.Л.Слепченко</w:t>
      </w:r>
    </w:p>
    <w:sectPr w:rsidR="00763178" w:rsidSect="00763178">
      <w:headerReference w:type="default" r:id="rId8"/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60" w:rsidRDefault="002D2B60" w:rsidP="00763178">
      <w:r>
        <w:separator/>
      </w:r>
    </w:p>
  </w:endnote>
  <w:endnote w:type="continuationSeparator" w:id="1">
    <w:p w:rsidR="002D2B60" w:rsidRDefault="002D2B60" w:rsidP="0076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60" w:rsidRDefault="002D2B60" w:rsidP="00763178">
      <w:r>
        <w:separator/>
      </w:r>
    </w:p>
  </w:footnote>
  <w:footnote w:type="continuationSeparator" w:id="1">
    <w:p w:rsidR="002D2B60" w:rsidRDefault="002D2B60" w:rsidP="00763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78" w:rsidRDefault="007631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78" w:rsidRDefault="0064084B">
    <w:pPr>
      <w:framePr w:wrap="around" w:vAnchor="text" w:hAnchor="margin" w:xAlign="center" w:y="1"/>
    </w:pPr>
    <w:r>
      <w:fldChar w:fldCharType="begin"/>
    </w:r>
    <w:r w:rsidR="00870029">
      <w:instrText>PAGE \* Arabic</w:instrText>
    </w:r>
    <w:r>
      <w:fldChar w:fldCharType="separate"/>
    </w:r>
    <w:r w:rsidR="003376A6">
      <w:rPr>
        <w:noProof/>
      </w:rPr>
      <w:t>5</w:t>
    </w:r>
    <w:r>
      <w:fldChar w:fldCharType="end"/>
    </w:r>
  </w:p>
  <w:p w:rsidR="00763178" w:rsidRDefault="007631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178"/>
    <w:rsid w:val="002D2B60"/>
    <w:rsid w:val="003376A6"/>
    <w:rsid w:val="0064084B"/>
    <w:rsid w:val="00763178"/>
    <w:rsid w:val="00870029"/>
    <w:rsid w:val="00D7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3178"/>
    <w:rPr>
      <w:sz w:val="24"/>
    </w:rPr>
  </w:style>
  <w:style w:type="paragraph" w:styleId="10">
    <w:name w:val="heading 1"/>
    <w:next w:val="a"/>
    <w:link w:val="11"/>
    <w:uiPriority w:val="9"/>
    <w:qFormat/>
    <w:rsid w:val="0076317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6317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6317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6317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6317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3178"/>
    <w:rPr>
      <w:sz w:val="24"/>
    </w:rPr>
  </w:style>
  <w:style w:type="paragraph" w:styleId="21">
    <w:name w:val="toc 2"/>
    <w:next w:val="a"/>
    <w:link w:val="22"/>
    <w:uiPriority w:val="39"/>
    <w:rsid w:val="0076317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317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6317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317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6317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6317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6317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63178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763178"/>
    <w:rPr>
      <w:color w:val="0000FF"/>
      <w:u w:val="single"/>
    </w:rPr>
  </w:style>
  <w:style w:type="character" w:customStyle="1" w:styleId="13">
    <w:name w:val="Гиперссылка1"/>
    <w:link w:val="12"/>
    <w:rsid w:val="00763178"/>
    <w:rPr>
      <w:color w:val="0000FF"/>
      <w:u w:val="single"/>
    </w:rPr>
  </w:style>
  <w:style w:type="character" w:customStyle="1" w:styleId="30">
    <w:name w:val="Заголовок 3 Знак"/>
    <w:link w:val="3"/>
    <w:rsid w:val="00763178"/>
    <w:rPr>
      <w:rFonts w:ascii="XO Thames" w:hAnsi="XO Thames"/>
      <w:b/>
      <w:sz w:val="26"/>
    </w:rPr>
  </w:style>
  <w:style w:type="paragraph" w:customStyle="1" w:styleId="31">
    <w:name w:val="Основной шрифт абзаца3"/>
    <w:link w:val="32"/>
    <w:rsid w:val="00763178"/>
  </w:style>
  <w:style w:type="character" w:customStyle="1" w:styleId="32">
    <w:name w:val="Основной шрифт абзаца3"/>
    <w:link w:val="31"/>
    <w:rsid w:val="00763178"/>
  </w:style>
  <w:style w:type="paragraph" w:customStyle="1" w:styleId="23">
    <w:name w:val="Гиперссылка2"/>
    <w:link w:val="24"/>
    <w:rsid w:val="00763178"/>
    <w:rPr>
      <w:color w:val="0000FF"/>
      <w:u w:val="single"/>
    </w:rPr>
  </w:style>
  <w:style w:type="character" w:customStyle="1" w:styleId="24">
    <w:name w:val="Гиперссылка2"/>
    <w:link w:val="23"/>
    <w:rsid w:val="00763178"/>
    <w:rPr>
      <w:color w:val="0000FF"/>
      <w:u w:val="single"/>
    </w:rPr>
  </w:style>
  <w:style w:type="paragraph" w:styleId="33">
    <w:name w:val="toc 3"/>
    <w:next w:val="a"/>
    <w:link w:val="34"/>
    <w:uiPriority w:val="39"/>
    <w:rsid w:val="0076317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763178"/>
    <w:rPr>
      <w:rFonts w:ascii="XO Thames" w:hAnsi="XO Thames"/>
      <w:sz w:val="28"/>
    </w:rPr>
  </w:style>
  <w:style w:type="paragraph" w:styleId="a3">
    <w:name w:val="Balloon Text"/>
    <w:basedOn w:val="a"/>
    <w:link w:val="a4"/>
    <w:rsid w:val="00763178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763178"/>
    <w:rPr>
      <w:rFonts w:ascii="Tahoma" w:hAnsi="Tahoma"/>
      <w:sz w:val="16"/>
    </w:rPr>
  </w:style>
  <w:style w:type="paragraph" w:customStyle="1" w:styleId="14">
    <w:name w:val="Обычный1"/>
    <w:link w:val="15"/>
    <w:rsid w:val="00763178"/>
    <w:rPr>
      <w:sz w:val="24"/>
    </w:rPr>
  </w:style>
  <w:style w:type="character" w:customStyle="1" w:styleId="15">
    <w:name w:val="Обычный1"/>
    <w:link w:val="14"/>
    <w:rsid w:val="00763178"/>
    <w:rPr>
      <w:sz w:val="24"/>
    </w:rPr>
  </w:style>
  <w:style w:type="character" w:customStyle="1" w:styleId="50">
    <w:name w:val="Заголовок 5 Знак"/>
    <w:link w:val="5"/>
    <w:rsid w:val="0076317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63178"/>
    <w:rPr>
      <w:rFonts w:ascii="XO Thames" w:hAnsi="XO Thames"/>
      <w:b/>
      <w:sz w:val="32"/>
    </w:rPr>
  </w:style>
  <w:style w:type="paragraph" w:customStyle="1" w:styleId="35">
    <w:name w:val="Гиперссылка3"/>
    <w:link w:val="a5"/>
    <w:rsid w:val="00763178"/>
    <w:rPr>
      <w:color w:val="0000FF"/>
      <w:u w:val="single"/>
    </w:rPr>
  </w:style>
  <w:style w:type="character" w:styleId="a5">
    <w:name w:val="Hyperlink"/>
    <w:link w:val="35"/>
    <w:rsid w:val="00763178"/>
    <w:rPr>
      <w:color w:val="0000FF"/>
      <w:u w:val="single"/>
    </w:rPr>
  </w:style>
  <w:style w:type="paragraph" w:customStyle="1" w:styleId="Footnote">
    <w:name w:val="Footnote"/>
    <w:link w:val="Footnote0"/>
    <w:rsid w:val="0076317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63178"/>
    <w:rPr>
      <w:rFonts w:ascii="XO Thames" w:hAnsi="XO Thames"/>
      <w:sz w:val="22"/>
    </w:rPr>
  </w:style>
  <w:style w:type="paragraph" w:customStyle="1" w:styleId="16">
    <w:name w:val="Обычный1"/>
    <w:link w:val="17"/>
    <w:rsid w:val="00763178"/>
    <w:rPr>
      <w:sz w:val="24"/>
    </w:rPr>
  </w:style>
  <w:style w:type="character" w:customStyle="1" w:styleId="17">
    <w:name w:val="Обычный1"/>
    <w:link w:val="16"/>
    <w:rsid w:val="00763178"/>
    <w:rPr>
      <w:sz w:val="24"/>
    </w:rPr>
  </w:style>
  <w:style w:type="paragraph" w:styleId="18">
    <w:name w:val="toc 1"/>
    <w:next w:val="a"/>
    <w:link w:val="19"/>
    <w:uiPriority w:val="39"/>
    <w:rsid w:val="00763178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6317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6317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3178"/>
    <w:rPr>
      <w:rFonts w:ascii="XO Thames" w:hAnsi="XO Thames"/>
    </w:rPr>
  </w:style>
  <w:style w:type="paragraph" w:styleId="9">
    <w:name w:val="toc 9"/>
    <w:next w:val="a"/>
    <w:link w:val="90"/>
    <w:uiPriority w:val="39"/>
    <w:rsid w:val="0076317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3178"/>
    <w:rPr>
      <w:rFonts w:ascii="XO Thames" w:hAnsi="XO Thames"/>
      <w:sz w:val="28"/>
    </w:rPr>
  </w:style>
  <w:style w:type="paragraph" w:customStyle="1" w:styleId="1a">
    <w:name w:val="Обычный1"/>
    <w:link w:val="1b"/>
    <w:rsid w:val="00763178"/>
    <w:rPr>
      <w:sz w:val="24"/>
    </w:rPr>
  </w:style>
  <w:style w:type="character" w:customStyle="1" w:styleId="1b">
    <w:name w:val="Обычный1"/>
    <w:link w:val="1a"/>
    <w:rsid w:val="00763178"/>
    <w:rPr>
      <w:sz w:val="24"/>
    </w:rPr>
  </w:style>
  <w:style w:type="paragraph" w:customStyle="1" w:styleId="25">
    <w:name w:val="Основной шрифт абзаца2"/>
    <w:link w:val="26"/>
    <w:rsid w:val="00763178"/>
  </w:style>
  <w:style w:type="character" w:customStyle="1" w:styleId="26">
    <w:name w:val="Основной шрифт абзаца2"/>
    <w:link w:val="25"/>
    <w:rsid w:val="00763178"/>
  </w:style>
  <w:style w:type="paragraph" w:styleId="8">
    <w:name w:val="toc 8"/>
    <w:next w:val="a"/>
    <w:link w:val="80"/>
    <w:uiPriority w:val="39"/>
    <w:rsid w:val="0076317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3178"/>
    <w:rPr>
      <w:rFonts w:ascii="XO Thames" w:hAnsi="XO Thames"/>
      <w:sz w:val="28"/>
    </w:rPr>
  </w:style>
  <w:style w:type="paragraph" w:customStyle="1" w:styleId="1c">
    <w:name w:val="Основной шрифт абзаца1"/>
    <w:link w:val="51"/>
    <w:rsid w:val="00763178"/>
  </w:style>
  <w:style w:type="paragraph" w:styleId="51">
    <w:name w:val="toc 5"/>
    <w:next w:val="a"/>
    <w:link w:val="52"/>
    <w:uiPriority w:val="39"/>
    <w:rsid w:val="0076317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63178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  <w:rsid w:val="00763178"/>
  </w:style>
  <w:style w:type="character" w:customStyle="1" w:styleId="1e">
    <w:name w:val="Основной шрифт абзаца1"/>
    <w:link w:val="1d"/>
    <w:rsid w:val="00763178"/>
  </w:style>
  <w:style w:type="paragraph" w:styleId="a6">
    <w:name w:val="Subtitle"/>
    <w:next w:val="a"/>
    <w:link w:val="a7"/>
    <w:uiPriority w:val="11"/>
    <w:qFormat/>
    <w:rsid w:val="00763178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763178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76317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6317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63178"/>
    <w:rPr>
      <w:rFonts w:ascii="XO Thames" w:hAnsi="XO Thames"/>
      <w:b/>
      <w:sz w:val="24"/>
    </w:rPr>
  </w:style>
  <w:style w:type="paragraph" w:customStyle="1" w:styleId="36">
    <w:name w:val="Гиперссылка3"/>
    <w:link w:val="37"/>
    <w:rsid w:val="00763178"/>
    <w:rPr>
      <w:color w:val="0000FF"/>
      <w:u w:val="single"/>
    </w:rPr>
  </w:style>
  <w:style w:type="character" w:customStyle="1" w:styleId="37">
    <w:name w:val="Гиперссылка3"/>
    <w:link w:val="36"/>
    <w:rsid w:val="00763178"/>
    <w:rPr>
      <w:color w:val="0000FF"/>
      <w:u w:val="single"/>
    </w:rPr>
  </w:style>
  <w:style w:type="character" w:customStyle="1" w:styleId="20">
    <w:name w:val="Заголовок 2 Знак"/>
    <w:link w:val="2"/>
    <w:rsid w:val="00763178"/>
    <w:rPr>
      <w:rFonts w:ascii="XO Thames" w:hAnsi="XO Thames"/>
      <w:b/>
      <w:sz w:val="28"/>
    </w:rPr>
  </w:style>
  <w:style w:type="table" w:styleId="aa">
    <w:name w:val="Table Grid"/>
    <w:basedOn w:val="a1"/>
    <w:rsid w:val="007631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645</Words>
  <Characters>3680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cp:lastPrinted>2022-12-30T05:51:00Z</cp:lastPrinted>
  <dcterms:created xsi:type="dcterms:W3CDTF">2022-12-28T06:38:00Z</dcterms:created>
  <dcterms:modified xsi:type="dcterms:W3CDTF">2022-12-30T05:58:00Z</dcterms:modified>
</cp:coreProperties>
</file>