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РАСПОРЯЖЕНИЕ 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27.12</w:t>
      </w:r>
      <w:r>
        <w:rPr>
          <w:b w:val="1"/>
          <w:sz w:val="28"/>
        </w:rPr>
        <w:t xml:space="preserve">.2023                                    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84                                  с. Куйбышево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Куйбышевского сельского поселения «Охрана окружающей среды 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рациональное природопользование» на 2024 год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14:paraId="14000000">
      <w:pPr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 Утвердить план реализации муниципальной программы Куйбышевского сельского поселения «Охрана окружающей среды и рациональное природопользование» на 2024 год, согласно приложению к настоящему распоряжению.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Ведущему специалисту по вопросам жилищно-коммунального хозяйства и благоустройства администрации Куйбышевского сельского поселения </w:t>
      </w:r>
      <w:r>
        <w:br/>
      </w:r>
      <w:r>
        <w:rPr>
          <w:sz w:val="28"/>
        </w:rPr>
        <w:t>Н.Н. Варшавскому обеспечить исполнение плана реализации указанного в пункте 1 настоящего распоряжения.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14:paraId="18000000">
      <w:pPr>
        <w:spacing w:after="60"/>
        <w:ind w:firstLine="709" w:left="0"/>
        <w:jc w:val="both"/>
        <w:rPr>
          <w:sz w:val="28"/>
        </w:rPr>
      </w:pPr>
      <w:r>
        <w:rPr>
          <w:sz w:val="28"/>
        </w:rPr>
        <w:t>4. Контроль над выполнением настоящего распоряжения оставляю за собой.</w:t>
      </w:r>
    </w:p>
    <w:p w14:paraId="19000000">
      <w:pPr>
        <w:spacing w:after="60"/>
        <w:ind w:firstLine="709" w:left="0"/>
        <w:jc w:val="both"/>
        <w:rPr>
          <w:sz w:val="28"/>
        </w:rPr>
      </w:pPr>
    </w:p>
    <w:p w14:paraId="1A000000">
      <w:pPr>
        <w:spacing w:after="60"/>
        <w:ind/>
        <w:jc w:val="both"/>
        <w:rPr>
          <w:sz w:val="28"/>
        </w:rPr>
      </w:pPr>
    </w:p>
    <w:p w14:paraId="1B000000">
      <w:pPr>
        <w:spacing w:after="60"/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C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D000000">
      <w:pPr>
        <w:tabs>
          <w:tab w:leader="none" w:pos="6612" w:val="left"/>
        </w:tabs>
        <w:ind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С.Л. Слепченко</w:t>
      </w:r>
    </w:p>
    <w:p w14:paraId="1E000000">
      <w:pPr>
        <w:tabs>
          <w:tab w:leader="none" w:pos="6612" w:val="left"/>
        </w:tabs>
        <w:ind/>
        <w:rPr>
          <w:sz w:val="28"/>
        </w:rPr>
      </w:pPr>
    </w:p>
    <w:p w14:paraId="1F000000">
      <w:pPr>
        <w:rPr>
          <w:sz w:val="16"/>
        </w:rPr>
      </w:pPr>
    </w:p>
    <w:p w14:paraId="20000000">
      <w:pPr>
        <w:rPr>
          <w:sz w:val="22"/>
        </w:rPr>
      </w:pPr>
      <w:r>
        <w:rPr>
          <w:sz w:val="22"/>
        </w:rPr>
        <w:t>Распоряжение вносит:</w:t>
      </w:r>
    </w:p>
    <w:p w14:paraId="21000000">
      <w:pPr>
        <w:rPr>
          <w:sz w:val="22"/>
        </w:rPr>
      </w:pPr>
      <w:r>
        <w:rPr>
          <w:sz w:val="22"/>
        </w:rPr>
        <w:t>ведущий специалист по вопросам</w:t>
      </w:r>
    </w:p>
    <w:p w14:paraId="22000000">
      <w:pPr>
        <w:rPr>
          <w:sz w:val="22"/>
        </w:rPr>
      </w:pPr>
      <w:r>
        <w:rPr>
          <w:sz w:val="22"/>
        </w:rPr>
        <w:t>жилищно – коммунального хозяйства,</w:t>
      </w:r>
    </w:p>
    <w:p w14:paraId="23000000">
      <w:pPr>
        <w:rPr>
          <w:sz w:val="22"/>
        </w:rPr>
      </w:pPr>
      <w:r>
        <w:rPr>
          <w:sz w:val="22"/>
        </w:rPr>
        <w:t xml:space="preserve"> благоустройства, ПБ, ГО и ЧС</w:t>
      </w:r>
    </w:p>
    <w:p w14:paraId="24000000">
      <w:pPr>
        <w:sectPr>
          <w:headerReference r:id="rId2" w:type="default"/>
          <w:pgSz w:h="15840" w:orient="portrait" w:w="12240"/>
          <w:pgMar w:bottom="1134" w:footer="720" w:gutter="0" w:header="720" w:left="1701" w:right="567" w:top="1134"/>
          <w:titlePg/>
        </w:sectPr>
      </w:pPr>
    </w:p>
    <w:p w14:paraId="25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 к</w:t>
      </w:r>
    </w:p>
    <w:p w14:paraId="26000000">
      <w:pPr>
        <w:ind w:firstLine="0" w:left="10773"/>
        <w:jc w:val="center"/>
        <w:rPr>
          <w:sz w:val="28"/>
        </w:rPr>
      </w:pPr>
      <w:r>
        <w:rPr>
          <w:sz w:val="28"/>
        </w:rPr>
        <w:t>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7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27.12</w:t>
      </w:r>
      <w:r>
        <w:rPr>
          <w:sz w:val="28"/>
        </w:rPr>
        <w:t>.202</w:t>
      </w:r>
      <w:bookmarkStart w:id="1" w:name="_GoBack"/>
      <w:bookmarkEnd w:id="1"/>
      <w:r>
        <w:rPr>
          <w:sz w:val="28"/>
        </w:rPr>
        <w:t>3 № 84</w:t>
      </w:r>
    </w:p>
    <w:p w14:paraId="28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</w:p>
    <w:p w14:paraId="2A000000">
      <w:pPr>
        <w:ind/>
        <w:jc w:val="center"/>
        <w:rPr>
          <w:sz w:val="20"/>
        </w:rPr>
      </w:pPr>
      <w:r>
        <w:rPr>
          <w:sz w:val="28"/>
        </w:rPr>
        <w:t>«Охраны окружающей среды и рационального природопользования» на 2024</w:t>
      </w:r>
      <w:r>
        <w:rPr>
          <w:sz w:val="28"/>
        </w:rPr>
        <w:t xml:space="preserve"> год.</w:t>
      </w:r>
    </w:p>
    <w:p w14:paraId="2B000000">
      <w:pPr>
        <w:ind/>
        <w:jc w:val="center"/>
        <w:rPr>
          <w:sz w:val="20"/>
        </w:rPr>
      </w:pPr>
    </w:p>
    <w:tbl>
      <w:tblPr>
        <w:tblStyle w:val="Style_2"/>
        <w:tblInd w:type="dxa" w:w="-20"/>
        <w:tblLayout w:type="fixed"/>
      </w:tblPr>
      <w:tblGrid>
        <w:gridCol w:w="2924"/>
        <w:gridCol w:w="2321"/>
        <w:gridCol w:w="2266"/>
        <w:gridCol w:w="1050"/>
        <w:gridCol w:w="1050"/>
        <w:gridCol w:w="1123"/>
        <w:gridCol w:w="1030"/>
        <w:gridCol w:w="1108"/>
        <w:gridCol w:w="1144"/>
      </w:tblGrid>
      <w:tr>
        <w:tc>
          <w:tcPr>
            <w:tcW w:type="dxa" w:w="29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подпрограммы</w:t>
            </w:r>
          </w:p>
          <w:p w14:paraId="2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23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type="dxa" w:w="22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  <w:tc>
          <w:tcPr>
            <w:tcW w:type="dxa" w:w="10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14:paraId="3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реалии</w:t>
            </w:r>
          </w:p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зации</w:t>
            </w:r>
          </w:p>
        </w:tc>
        <w:tc>
          <w:tcPr>
            <w:tcW w:type="dxa" w:w="545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на 2024 год (тыс. руб.)</w:t>
            </w:r>
          </w:p>
        </w:tc>
      </w:tr>
      <w:tr>
        <w:tc>
          <w:tcPr>
            <w:tcW w:type="dxa" w:w="29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3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Областной</w:t>
            </w:r>
          </w:p>
          <w:p w14:paraId="3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Федер</w:t>
            </w:r>
          </w:p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альный</w:t>
            </w:r>
          </w:p>
          <w:p w14:paraId="3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Внебю</w:t>
            </w:r>
          </w:p>
          <w:p w14:paraId="3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джетные</w:t>
            </w:r>
          </w:p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источники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Подпрограмма 1 «Охрана окружающей среды в Куйбышевском сельском поселении»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rPr>
                <w:sz w:val="22"/>
              </w:rPr>
            </w:pP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pStyle w:val="Style_3"/>
              <w:rPr>
                <w:sz w:val="22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rPr>
                <w:sz w:val="22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51000000">
            <w:pPr>
              <w:rPr>
                <w:sz w:val="22"/>
              </w:rPr>
            </w:pPr>
            <w:r>
              <w:rPr>
                <w:sz w:val="22"/>
              </w:rPr>
              <w:t>мероприятие 1.1:</w:t>
            </w:r>
          </w:p>
          <w:p w14:paraId="5200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 Сохранение биологического разнообразия и природных памятников 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pStyle w:val="Style_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сохранение природных памятников и экосистем,</w:t>
            </w:r>
          </w:p>
          <w:p w14:paraId="55000000">
            <w:pPr>
              <w:pStyle w:val="Style_3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увеличение доли площади, занятой ООПТ регионального и местного значения с 0,2 % до 0,4 %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57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5E000000">
            <w:pPr>
              <w:pStyle w:val="Style_3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 1.2.: Комплексные услуги по обращению с ртутью содержащими отходами</w:t>
            </w:r>
          </w:p>
          <w:p w14:paraId="5F000000">
            <w:pPr>
              <w:rPr>
                <w:sz w:val="22"/>
              </w:rPr>
            </w:pP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rPr>
                <w:sz w:val="22"/>
              </w:rPr>
            </w:pPr>
            <w:r>
              <w:rPr>
                <w:sz w:val="22"/>
              </w:rPr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z w:val="22"/>
              </w:rPr>
              <w:t>Администрации Куйбышевского сельского поселения Варшавский Н.Н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pStyle w:val="Style_3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63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rPr>
                <w:spacing w:val="-6"/>
                <w:sz w:val="22"/>
              </w:rPr>
            </w:pPr>
            <w:r>
              <w:rPr>
                <w:sz w:val="22"/>
              </w:rPr>
              <w:t>Основное мероприятие 1.3.:</w:t>
            </w:r>
          </w:p>
          <w:p w14:paraId="6A000000">
            <w:pPr>
              <w:spacing w:line="228" w:lineRule="auto"/>
              <w:ind/>
              <w:rPr>
                <w:sz w:val="22"/>
              </w:rPr>
            </w:pPr>
            <w:r>
              <w:rPr>
                <w:spacing w:val="-6"/>
                <w:sz w:val="22"/>
              </w:rPr>
              <w:t xml:space="preserve">Экологическое просвещение </w:t>
            </w:r>
            <w:r>
              <w:rPr>
                <w:spacing w:val="-6"/>
                <w:sz w:val="22"/>
              </w:rPr>
              <w:br/>
            </w:r>
            <w:r>
              <w:rPr>
                <w:spacing w:val="-6"/>
                <w:sz w:val="22"/>
              </w:rPr>
              <w:t>и формирование экологической культуры, обеспечение  информацией о состоянии окружающей среды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pStyle w:val="Style_3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 школ и библиотек сельского поселения информацией о состоянии окружающей среды и природных ресурсов 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6E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1.4. Организация детско-юношеского экологического движения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pStyle w:val="Style_3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78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Подпрограмма 2 «Развитие водохозяйственного комплекса Куйбышевского сельского поселения»</w:t>
            </w:r>
          </w:p>
        </w:tc>
        <w:tc>
          <w:tcPr>
            <w:tcW w:type="dxa" w:w="23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rPr>
                <w:sz w:val="22"/>
              </w:rPr>
            </w:pPr>
          </w:p>
        </w:tc>
        <w:tc>
          <w:tcPr>
            <w:tcW w:type="dxa" w:w="22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pStyle w:val="Style_3"/>
              <w:rPr>
                <w:sz w:val="22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rPr>
                <w:sz w:val="22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92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2.1. Выполнение мероприятий по  экологическому содержанию водных объектов</w:t>
            </w:r>
          </w:p>
        </w:tc>
        <w:tc>
          <w:tcPr>
            <w:tcW w:type="dxa" w:w="232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rPr>
                <w:sz w:val="22"/>
              </w:rPr>
            </w:pPr>
            <w:r>
              <w:rPr>
                <w:sz w:val="22"/>
              </w:rPr>
              <w:t xml:space="preserve">Ведущий специалист по вопросам жилищно-коммунального </w:t>
            </w:r>
            <w:r>
              <w:rPr>
                <w:sz w:val="22"/>
              </w:rPr>
              <w:t>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6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pStyle w:val="Style_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Улучшение состояния  водных объектов, оздоровление </w:t>
            </w:r>
            <w:r>
              <w:rPr>
                <w:rFonts w:ascii="Times New Roman" w:hAnsi="Times New Roman"/>
                <w:sz w:val="22"/>
              </w:rPr>
              <w:t xml:space="preserve">экологической обстановки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на водных объектах</w:t>
            </w:r>
          </w:p>
        </w:tc>
        <w:tc>
          <w:tcPr>
            <w:tcW w:type="dxa" w:w="10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8B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3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4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14:paraId="91000000">
      <w:pPr>
        <w:rPr>
          <w:sz w:val="22"/>
        </w:rPr>
      </w:pPr>
    </w:p>
    <w:p w14:paraId="92000000">
      <w:pPr>
        <w:rPr>
          <w:sz w:val="22"/>
        </w:rPr>
      </w:pPr>
    </w:p>
    <w:p w14:paraId="93000000">
      <w:pPr>
        <w:rPr>
          <w:sz w:val="22"/>
        </w:rPr>
      </w:pPr>
    </w:p>
    <w:p w14:paraId="94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95000000">
      <w:r>
        <w:rPr>
          <w:sz w:val="28"/>
        </w:rPr>
        <w:t xml:space="preserve">Куйбышевского сельского поселения                         </w:t>
      </w:r>
      <w:r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С.Л. Слепченко</w:t>
      </w:r>
    </w:p>
    <w:sectPr>
      <w:headerReference r:id="rId1" w:type="default"/>
      <w:pgSz w:h="12240" w:orient="landscape" w:w="15840"/>
      <w:pgMar w:bottom="851" w:footer="720" w:gutter="0" w:header="720" w:left="1134" w:right="709" w:top="54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2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Body Text"/>
    <w:basedOn w:val="Style_4"/>
    <w:link w:val="Style_5_ch"/>
    <w:pPr>
      <w:spacing w:after="140" w:line="288" w:lineRule="auto"/>
      <w:ind/>
    </w:pPr>
  </w:style>
  <w:style w:styleId="Style_5_ch" w:type="character">
    <w:name w:val="Body Text"/>
    <w:basedOn w:val="Style_4_ch"/>
    <w:link w:val="Style_5"/>
  </w:style>
  <w:style w:styleId="Style_6" w:type="paragraph">
    <w:name w:val="WW8Num4z2"/>
    <w:link w:val="Style_6_ch"/>
  </w:style>
  <w:style w:styleId="Style_6_ch" w:type="character">
    <w:name w:val="WW8Num4z2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WW8Num5z0"/>
    <w:link w:val="Style_11_ch"/>
    <w:rPr>
      <w:rFonts w:ascii="Symbol" w:hAnsi="Symbol"/>
    </w:rPr>
  </w:style>
  <w:style w:styleId="Style_11_ch" w:type="character">
    <w:name w:val="WW8Num5z0"/>
    <w:link w:val="Style_11"/>
    <w:rPr>
      <w:rFonts w:ascii="Symbol" w:hAnsi="Symbol"/>
    </w:rPr>
  </w:style>
  <w:style w:styleId="Style_12" w:type="paragraph">
    <w:name w:val="heading 3"/>
    <w:basedOn w:val="Style_4"/>
    <w:next w:val="Style_4"/>
    <w:link w:val="Style_12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4_ch"/>
    <w:link w:val="Style_12"/>
    <w:rPr>
      <w:rFonts w:ascii="Arial" w:hAnsi="Arial"/>
      <w:b w:val="1"/>
      <w:sz w:val="26"/>
    </w:rPr>
  </w:style>
  <w:style w:styleId="Style_13" w:type="paragraph">
    <w:name w:val="WW8Num1z4"/>
    <w:link w:val="Style_13_ch"/>
  </w:style>
  <w:style w:styleId="Style_13_ch" w:type="character">
    <w:name w:val="WW8Num1z4"/>
    <w:link w:val="Style_13"/>
  </w:style>
  <w:style w:styleId="Style_14" w:type="paragraph">
    <w:name w:val="WW8Num4z5"/>
    <w:link w:val="Style_14_ch"/>
  </w:style>
  <w:style w:styleId="Style_14_ch" w:type="character">
    <w:name w:val="WW8Num4z5"/>
    <w:link w:val="Style_14"/>
  </w:style>
  <w:style w:styleId="Style_15" w:type="paragraph">
    <w:name w:val="WW8Num3z0"/>
    <w:link w:val="Style_15_ch"/>
  </w:style>
  <w:style w:styleId="Style_15_ch" w:type="character">
    <w:name w:val="WW8Num3z0"/>
    <w:link w:val="Style_15"/>
  </w:style>
  <w:style w:styleId="Style_16" w:type="paragraph">
    <w:name w:val="WW8Num4z3"/>
    <w:link w:val="Style_16_ch"/>
  </w:style>
  <w:style w:styleId="Style_16_ch" w:type="character">
    <w:name w:val="WW8Num4z3"/>
    <w:link w:val="Style_16"/>
  </w:style>
  <w:style w:styleId="Style_17" w:type="paragraph">
    <w:name w:val="WW8Num1z7"/>
    <w:link w:val="Style_17_ch"/>
  </w:style>
  <w:style w:styleId="Style_17_ch" w:type="character">
    <w:name w:val="WW8Num1z7"/>
    <w:link w:val="Style_17"/>
  </w:style>
  <w:style w:styleId="Style_18" w:type="paragraph">
    <w:name w:val="WW8Num2z2"/>
    <w:link w:val="Style_18_ch"/>
  </w:style>
  <w:style w:styleId="Style_18_ch" w:type="character">
    <w:name w:val="WW8Num2z2"/>
    <w:link w:val="Style_18"/>
  </w:style>
  <w:style w:styleId="Style_19" w:type="paragraph">
    <w:name w:val="WW8Num1z3"/>
    <w:link w:val="Style_19_ch"/>
  </w:style>
  <w:style w:styleId="Style_19_ch" w:type="character">
    <w:name w:val="WW8Num1z3"/>
    <w:link w:val="Style_19"/>
  </w:style>
  <w:style w:styleId="Style_20" w:type="paragraph">
    <w:name w:val="WW8Num4z7"/>
    <w:link w:val="Style_20_ch"/>
  </w:style>
  <w:style w:styleId="Style_20_ch" w:type="character">
    <w:name w:val="WW8Num4z7"/>
    <w:link w:val="Style_20"/>
  </w:style>
  <w:style w:styleId="Style_21" w:type="paragraph">
    <w:name w:val="WW8Num4z4"/>
    <w:link w:val="Style_21_ch"/>
  </w:style>
  <w:style w:styleId="Style_21_ch" w:type="character">
    <w:name w:val="WW8Num4z4"/>
    <w:link w:val="Style_21"/>
  </w:style>
  <w:style w:styleId="Style_22" w:type="paragraph">
    <w:name w:val="WW8Num1z1"/>
    <w:link w:val="Style_22_ch"/>
  </w:style>
  <w:style w:styleId="Style_22_ch" w:type="character">
    <w:name w:val="WW8Num1z1"/>
    <w:link w:val="Style_22"/>
  </w:style>
  <w:style w:styleId="Style_23" w:type="paragraph">
    <w:name w:val="List"/>
    <w:basedOn w:val="Style_5"/>
    <w:link w:val="Style_23_ch"/>
  </w:style>
  <w:style w:styleId="Style_23_ch" w:type="character">
    <w:name w:val="List"/>
    <w:basedOn w:val="Style_5_ch"/>
    <w:link w:val="Style_23"/>
  </w:style>
  <w:style w:styleId="Style_24" w:type="paragraph">
    <w:name w:val="WW8Num5z2"/>
    <w:link w:val="Style_24_ch"/>
    <w:rPr>
      <w:rFonts w:ascii="Wingdings" w:hAnsi="Wingdings"/>
    </w:rPr>
  </w:style>
  <w:style w:styleId="Style_24_ch" w:type="character">
    <w:name w:val="WW8Num5z2"/>
    <w:link w:val="Style_24"/>
    <w:rPr>
      <w:rFonts w:ascii="Wingdings" w:hAnsi="Wingdings"/>
    </w:rPr>
  </w:style>
  <w:style w:styleId="Style_25" w:type="paragraph">
    <w:name w:val="WW8Num1z8"/>
    <w:link w:val="Style_25_ch"/>
  </w:style>
  <w:style w:styleId="Style_25_ch" w:type="character">
    <w:name w:val="WW8Num1z8"/>
    <w:link w:val="Style_25"/>
  </w:style>
  <w:style w:styleId="Style_26" w:type="paragraph">
    <w:name w:val="WW8Num2z5"/>
    <w:link w:val="Style_26_ch"/>
  </w:style>
  <w:style w:styleId="Style_26_ch" w:type="character">
    <w:name w:val="WW8Num2z5"/>
    <w:link w:val="Style_26"/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Содержимое таблицы"/>
    <w:basedOn w:val="Style_4"/>
    <w:link w:val="Style_28_ch"/>
  </w:style>
  <w:style w:styleId="Style_28_ch" w:type="character">
    <w:name w:val="Содержимое таблицы"/>
    <w:basedOn w:val="Style_4_ch"/>
    <w:link w:val="Style_28"/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30" w:type="paragraph">
    <w:name w:val="WW8Num2z0"/>
    <w:link w:val="Style_30_ch"/>
  </w:style>
  <w:style w:styleId="Style_30_ch" w:type="character">
    <w:name w:val="WW8Num2z0"/>
    <w:link w:val="Style_30"/>
  </w:style>
  <w:style w:styleId="Style_31" w:type="paragraph">
    <w:name w:val="toc 3"/>
    <w:next w:val="Style_4"/>
    <w:link w:val="Style_31_ch"/>
    <w:uiPriority w:val="39"/>
    <w:pPr>
      <w:ind w:firstLine="0" w:left="400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WW8Num1z5"/>
    <w:link w:val="Style_32_ch"/>
  </w:style>
  <w:style w:styleId="Style_32_ch" w:type="character">
    <w:name w:val="WW8Num1z5"/>
    <w:link w:val="Style_32"/>
  </w:style>
  <w:style w:styleId="Style_33" w:type="paragraph">
    <w:name w:val="Знак2 Знак Знак Знак Знак Знак Знак Знак Знак Знак Знак Знак Знак Знак Знак Знак"/>
    <w:basedOn w:val="Style_4"/>
    <w:link w:val="Style_33_ch"/>
    <w:pPr>
      <w:spacing w:after="280" w:before="280"/>
      <w:ind/>
    </w:pPr>
    <w:rPr>
      <w:rFonts w:ascii="Tahoma" w:hAnsi="Tahoma"/>
      <w:sz w:val="20"/>
    </w:rPr>
  </w:style>
  <w:style w:styleId="Style_33_ch" w:type="character">
    <w:name w:val="Знак2 Знак Знак Знак Знак Знак Знак Знак Знак Знак Знак Знак Знак Знак Знак Знак"/>
    <w:basedOn w:val="Style_4_ch"/>
    <w:link w:val="Style_33"/>
    <w:rPr>
      <w:rFonts w:ascii="Tahoma" w:hAnsi="Tahoma"/>
      <w:sz w:val="20"/>
    </w:rPr>
  </w:style>
  <w:style w:styleId="Style_34" w:type="paragraph">
    <w:name w:val="Balloon Text"/>
    <w:basedOn w:val="Style_4"/>
    <w:link w:val="Style_34_ch"/>
    <w:rPr>
      <w:rFonts w:ascii="Tahoma" w:hAnsi="Tahoma"/>
      <w:sz w:val="16"/>
    </w:rPr>
  </w:style>
  <w:style w:styleId="Style_34_ch" w:type="character">
    <w:name w:val="Balloon Text"/>
    <w:basedOn w:val="Style_4_ch"/>
    <w:link w:val="Style_34"/>
    <w:rPr>
      <w:rFonts w:ascii="Tahoma" w:hAnsi="Tahoma"/>
      <w:sz w:val="16"/>
    </w:rPr>
  </w:style>
  <w:style w:styleId="Style_35" w:type="paragraph">
    <w:name w:val="heading 5"/>
    <w:next w:val="Style_4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36" w:type="paragraph">
    <w:name w:val="heading 1"/>
    <w:next w:val="Style_4"/>
    <w:link w:val="Style_3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Указатель1"/>
    <w:basedOn w:val="Style_4"/>
    <w:link w:val="Style_37_ch"/>
  </w:style>
  <w:style w:styleId="Style_37_ch" w:type="character">
    <w:name w:val="Указатель1"/>
    <w:basedOn w:val="Style_4_ch"/>
    <w:link w:val="Style_37"/>
  </w:style>
  <w:style w:styleId="Style_38" w:type="paragraph">
    <w:name w:val="WW8Num2z7"/>
    <w:link w:val="Style_38_ch"/>
  </w:style>
  <w:style w:styleId="Style_38_ch" w:type="character">
    <w:name w:val="WW8Num2z7"/>
    <w:link w:val="Style_38"/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Знак1"/>
    <w:basedOn w:val="Style_4"/>
    <w:link w:val="Style_41_ch"/>
    <w:pPr>
      <w:spacing w:after="280" w:before="280"/>
      <w:ind/>
    </w:pPr>
    <w:rPr>
      <w:rFonts w:ascii="Tahoma" w:hAnsi="Tahoma"/>
      <w:sz w:val="20"/>
    </w:rPr>
  </w:style>
  <w:style w:styleId="Style_41_ch" w:type="character">
    <w:name w:val="Знак1"/>
    <w:basedOn w:val="Style_4_ch"/>
    <w:link w:val="Style_41"/>
    <w:rPr>
      <w:rFonts w:ascii="Tahoma" w:hAnsi="Tahoma"/>
      <w:sz w:val="20"/>
    </w:rPr>
  </w:style>
  <w:style w:styleId="Style_42" w:type="paragraph">
    <w:name w:val="toc 1"/>
    <w:next w:val="Style_4"/>
    <w:link w:val="Style_42_ch"/>
    <w:uiPriority w:val="39"/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Обычный1"/>
    <w:link w:val="Style_43_ch"/>
    <w:rPr>
      <w:sz w:val="24"/>
    </w:rPr>
  </w:style>
  <w:style w:styleId="Style_43_ch" w:type="character">
    <w:name w:val="Обычный1"/>
    <w:link w:val="Style_43"/>
    <w:rPr>
      <w:sz w:val="24"/>
    </w:rPr>
  </w:style>
  <w:style w:styleId="Style_44" w:type="paragraph">
    <w:name w:val="WW8Num1z6"/>
    <w:link w:val="Style_44_ch"/>
  </w:style>
  <w:style w:styleId="Style_44_ch" w:type="character">
    <w:name w:val="WW8Num1z6"/>
    <w:link w:val="Style_44"/>
  </w:style>
  <w:style w:styleId="Style_45" w:type="paragraph">
    <w:name w:val="Header and Footer"/>
    <w:link w:val="Style_45_ch"/>
    <w:pPr>
      <w:ind/>
      <w:jc w:val="both"/>
    </w:pPr>
    <w:rPr>
      <w:rFonts w:ascii="XO Thames" w:hAnsi="XO Thames"/>
    </w:rPr>
  </w:style>
  <w:style w:styleId="Style_45_ch" w:type="character">
    <w:name w:val="Header and Footer"/>
    <w:link w:val="Style_45"/>
    <w:rPr>
      <w:rFonts w:ascii="XO Thames" w:hAnsi="XO Thames"/>
    </w:rPr>
  </w:style>
  <w:style w:styleId="Style_46" w:type="paragraph">
    <w:name w:val="WW8Num2z1"/>
    <w:link w:val="Style_46_ch"/>
  </w:style>
  <w:style w:styleId="Style_46_ch" w:type="character">
    <w:name w:val="WW8Num2z1"/>
    <w:link w:val="Style_46"/>
  </w:style>
  <w:style w:styleId="Style_47" w:type="paragraph">
    <w:name w:val="WW8Num4z1"/>
    <w:link w:val="Style_47_ch"/>
  </w:style>
  <w:style w:styleId="Style_47_ch" w:type="character">
    <w:name w:val="WW8Num4z1"/>
    <w:link w:val="Style_47"/>
  </w:style>
  <w:style w:styleId="Style_48" w:type="paragraph">
    <w:name w:val="toc 9"/>
    <w:next w:val="Style_4"/>
    <w:link w:val="Style_48_ch"/>
    <w:uiPriority w:val="39"/>
    <w:pPr>
      <w:ind w:firstLine="0" w:left="1600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caption"/>
    <w:basedOn w:val="Style_4"/>
    <w:link w:val="Style_49_ch"/>
    <w:pPr>
      <w:spacing w:after="120" w:before="120"/>
      <w:ind/>
    </w:pPr>
    <w:rPr>
      <w:i w:val="1"/>
    </w:rPr>
  </w:style>
  <w:style w:styleId="Style_49_ch" w:type="character">
    <w:name w:val="caption"/>
    <w:basedOn w:val="Style_4_ch"/>
    <w:link w:val="Style_49"/>
    <w:rPr>
      <w:i w:val="1"/>
    </w:rPr>
  </w:style>
  <w:style w:styleId="Style_50" w:type="paragraph">
    <w:name w:val="Заголовок таблицы"/>
    <w:basedOn w:val="Style_28"/>
    <w:link w:val="Style_50_ch"/>
    <w:pPr>
      <w:ind/>
      <w:jc w:val="center"/>
    </w:pPr>
    <w:rPr>
      <w:b w:val="1"/>
    </w:rPr>
  </w:style>
  <w:style w:styleId="Style_50_ch" w:type="character">
    <w:name w:val="Заголовок таблицы"/>
    <w:basedOn w:val="Style_28_ch"/>
    <w:link w:val="Style_50"/>
    <w:rPr>
      <w:b w:val="1"/>
    </w:rPr>
  </w:style>
  <w:style w:styleId="Style_51" w:type="paragraph">
    <w:name w:val="WW8Num5z1"/>
    <w:link w:val="Style_51_ch"/>
    <w:rPr>
      <w:rFonts w:ascii="Courier New" w:hAnsi="Courier New"/>
    </w:rPr>
  </w:style>
  <w:style w:styleId="Style_51_ch" w:type="character">
    <w:name w:val="WW8Num5z1"/>
    <w:link w:val="Style_51"/>
    <w:rPr>
      <w:rFonts w:ascii="Courier New" w:hAnsi="Courier New"/>
    </w:rPr>
  </w:style>
  <w:style w:styleId="Style_52" w:type="paragraph">
    <w:name w:val="ConsPlusTitle"/>
    <w:link w:val="Style_52_ch"/>
    <w:pPr>
      <w:widowControl w:val="0"/>
      <w:ind/>
    </w:pPr>
    <w:rPr>
      <w:rFonts w:ascii="Arial" w:hAnsi="Arial"/>
      <w:b w:val="1"/>
    </w:rPr>
  </w:style>
  <w:style w:styleId="Style_52_ch" w:type="character">
    <w:name w:val="ConsPlusTitle"/>
    <w:link w:val="Style_52"/>
    <w:rPr>
      <w:rFonts w:ascii="Arial" w:hAnsi="Arial"/>
      <w:b w:val="1"/>
    </w:rPr>
  </w:style>
  <w:style w:styleId="Style_53" w:type="paragraph">
    <w:name w:val="WW8Num2z6"/>
    <w:link w:val="Style_53_ch"/>
  </w:style>
  <w:style w:styleId="Style_53_ch" w:type="character">
    <w:name w:val="WW8Num2z6"/>
    <w:link w:val="Style_53"/>
  </w:style>
  <w:style w:styleId="Style_54" w:type="paragraph">
    <w:name w:val="WW8Num1z2"/>
    <w:link w:val="Style_54_ch"/>
  </w:style>
  <w:style w:styleId="Style_54_ch" w:type="character">
    <w:name w:val="WW8Num1z2"/>
    <w:link w:val="Style_54"/>
  </w:style>
  <w:style w:styleId="Style_55" w:type="paragraph">
    <w:name w:val="toc 8"/>
    <w:next w:val="Style_4"/>
    <w:link w:val="Style_55_ch"/>
    <w:uiPriority w:val="39"/>
    <w:pPr>
      <w:ind w:firstLine="0" w:left="1400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WW8Num1z0"/>
    <w:link w:val="Style_56_ch"/>
  </w:style>
  <w:style w:styleId="Style_56_ch" w:type="character">
    <w:name w:val="WW8Num1z0"/>
    <w:link w:val="Style_56"/>
  </w:style>
  <w:style w:styleId="Style_57" w:type="paragraph">
    <w:name w:val="WW8Num4z6"/>
    <w:link w:val="Style_57_ch"/>
  </w:style>
  <w:style w:styleId="Style_57_ch" w:type="character">
    <w:name w:val="WW8Num4z6"/>
    <w:link w:val="Style_57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58" w:type="paragraph">
    <w:name w:val="toc 5"/>
    <w:next w:val="Style_4"/>
    <w:link w:val="Style_58_ch"/>
    <w:uiPriority w:val="39"/>
    <w:pPr>
      <w:ind w:firstLine="0" w:left="800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styleId="Style_59" w:type="paragraph">
    <w:name w:val="WW8Num2z3"/>
    <w:link w:val="Style_59_ch"/>
  </w:style>
  <w:style w:styleId="Style_59_ch" w:type="character">
    <w:name w:val="WW8Num2z3"/>
    <w:link w:val="Style_59"/>
  </w:style>
  <w:style w:styleId="Style_60" w:type="paragraph">
    <w:name w:val="Основной шрифт абзаца1"/>
    <w:link w:val="Style_60_ch"/>
  </w:style>
  <w:style w:styleId="Style_60_ch" w:type="character">
    <w:name w:val="Основной шрифт абзаца1"/>
    <w:link w:val="Style_60"/>
  </w:style>
  <w:style w:styleId="Style_61" w:type="paragraph">
    <w:name w:val="Subtitle"/>
    <w:next w:val="Style_4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Заголовок 4 Знак"/>
    <w:link w:val="Style_62_ch"/>
    <w:rPr>
      <w:rFonts w:ascii="Calibri" w:hAnsi="Calibri"/>
      <w:b w:val="1"/>
      <w:sz w:val="28"/>
    </w:rPr>
  </w:style>
  <w:style w:styleId="Style_62_ch" w:type="character">
    <w:name w:val="Заголовок 4 Знак"/>
    <w:link w:val="Style_62"/>
    <w:rPr>
      <w:rFonts w:ascii="Calibri" w:hAnsi="Calibri"/>
      <w:b w:val="1"/>
      <w:sz w:val="28"/>
    </w:rPr>
  </w:style>
  <w:style w:styleId="Style_63" w:type="paragraph">
    <w:name w:val="WW8Num4z8"/>
    <w:link w:val="Style_63_ch"/>
  </w:style>
  <w:style w:styleId="Style_63_ch" w:type="character">
    <w:name w:val="WW8Num4z8"/>
    <w:link w:val="Style_63"/>
  </w:style>
  <w:style w:styleId="Style_64" w:type="paragraph">
    <w:name w:val="Default Paragraph Font"/>
    <w:link w:val="Style_64_ch"/>
  </w:style>
  <w:style w:styleId="Style_64_ch" w:type="character">
    <w:name w:val="Default Paragraph Font"/>
    <w:link w:val="Style_64"/>
  </w:style>
  <w:style w:styleId="Style_65" w:type="paragraph">
    <w:name w:val="Title"/>
    <w:basedOn w:val="Style_4"/>
    <w:next w:val="Style_5"/>
    <w:link w:val="Style_65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5_ch" w:type="character">
    <w:name w:val="Title"/>
    <w:basedOn w:val="Style_4_ch"/>
    <w:link w:val="Style_65"/>
    <w:rPr>
      <w:rFonts w:ascii="Liberation Sans" w:hAnsi="Liberation Sans"/>
      <w:sz w:val="28"/>
    </w:rPr>
  </w:style>
  <w:style w:styleId="Style_66" w:type="paragraph">
    <w:name w:val="heading 4"/>
    <w:basedOn w:val="Style_12"/>
    <w:next w:val="Style_4"/>
    <w:link w:val="Style_66_ch"/>
    <w:uiPriority w:val="9"/>
    <w:qFormat/>
    <w:pPr>
      <w:keepNext w:val="0"/>
      <w:widowControl w:val="0"/>
      <w:numPr>
        <w:ilvl w:val="3"/>
      </w:numPr>
      <w:spacing w:after="0" w:before="0"/>
      <w:ind/>
      <w:jc w:val="both"/>
      <w:outlineLvl w:val="3"/>
    </w:pPr>
    <w:rPr>
      <w:rFonts w:ascii="Calibri" w:hAnsi="Calibri"/>
      <w:sz w:val="28"/>
    </w:rPr>
  </w:style>
  <w:style w:styleId="Style_66_ch" w:type="character">
    <w:name w:val="heading 4"/>
    <w:basedOn w:val="Style_12_ch"/>
    <w:link w:val="Style_66"/>
    <w:rPr>
      <w:rFonts w:ascii="Calibri" w:hAnsi="Calibri"/>
      <w:sz w:val="28"/>
    </w:rPr>
  </w:style>
  <w:style w:styleId="Style_67" w:type="paragraph">
    <w:name w:val="Заголовок1"/>
    <w:link w:val="Style_67_ch"/>
    <w:rPr>
      <w:rFonts w:ascii="XO Thames" w:hAnsi="XO Thames"/>
      <w:b w:val="1"/>
      <w:caps w:val="1"/>
      <w:sz w:val="40"/>
    </w:rPr>
  </w:style>
  <w:style w:styleId="Style_67_ch" w:type="character">
    <w:name w:val="Заголовок1"/>
    <w:link w:val="Style_67"/>
    <w:rPr>
      <w:rFonts w:ascii="XO Thames" w:hAnsi="XO Thames"/>
      <w:b w:val="1"/>
      <w:caps w:val="1"/>
      <w:sz w:val="40"/>
    </w:rPr>
  </w:style>
  <w:style w:styleId="Style_68" w:type="paragraph">
    <w:name w:val="WW8Num2z4"/>
    <w:link w:val="Style_68_ch"/>
  </w:style>
  <w:style w:styleId="Style_68_ch" w:type="character">
    <w:name w:val="WW8Num2z4"/>
    <w:link w:val="Style_68"/>
  </w:style>
  <w:style w:styleId="Style_69" w:type="paragraph">
    <w:name w:val="WW8Num4z0"/>
    <w:link w:val="Style_69_ch"/>
  </w:style>
  <w:style w:styleId="Style_69_ch" w:type="character">
    <w:name w:val="WW8Num4z0"/>
    <w:link w:val="Style_69"/>
  </w:style>
  <w:style w:styleId="Style_70" w:type="paragraph">
    <w:name w:val="heading 2"/>
    <w:next w:val="Style_4"/>
    <w:link w:val="Style_7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0_ch" w:type="character">
    <w:name w:val="heading 2"/>
    <w:link w:val="Style_70"/>
    <w:rPr>
      <w:rFonts w:ascii="XO Thames" w:hAnsi="XO Thames"/>
      <w:b w:val="1"/>
      <w:sz w:val="28"/>
    </w:rPr>
  </w:style>
  <w:style w:styleId="Style_71" w:type="paragraph">
    <w:name w:val="footer"/>
    <w:basedOn w:val="Style_4"/>
    <w:link w:val="Style_71_ch"/>
    <w:pPr>
      <w:tabs>
        <w:tab w:leader="none" w:pos="4677" w:val="center"/>
        <w:tab w:leader="none" w:pos="9355" w:val="right"/>
      </w:tabs>
      <w:ind/>
    </w:pPr>
  </w:style>
  <w:style w:styleId="Style_71_ch" w:type="character">
    <w:name w:val="footer"/>
    <w:basedOn w:val="Style_4_ch"/>
    <w:link w:val="Style_71"/>
  </w:style>
  <w:style w:styleId="Style_72" w:type="paragraph">
    <w:name w:val="WW8Num2z8"/>
    <w:link w:val="Style_72_ch"/>
  </w:style>
  <w:style w:styleId="Style_72_ch" w:type="character">
    <w:name w:val="WW8Num2z8"/>
    <w:link w:val="Style_72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2023-12-28T05:41:53Z</dcterms:modified>
</cp:coreProperties>
</file>