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E36F98" w:rsidRDefault="00E36F98">
      <w:pPr>
        <w:jc w:val="center"/>
        <w:rPr>
          <w:b/>
          <w:sz w:val="28"/>
        </w:rPr>
      </w:pP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E36F98" w:rsidRDefault="00E36F98">
      <w:pPr>
        <w:jc w:val="center"/>
        <w:rPr>
          <w:b/>
          <w:sz w:val="28"/>
        </w:rPr>
      </w:pPr>
    </w:p>
    <w:p w:rsidR="00E36F98" w:rsidRDefault="009B5D82" w:rsidP="009B5D82">
      <w:pPr>
        <w:jc w:val="both"/>
        <w:rPr>
          <w:b/>
          <w:sz w:val="28"/>
        </w:rPr>
      </w:pPr>
      <w:r>
        <w:rPr>
          <w:b/>
          <w:sz w:val="28"/>
        </w:rPr>
        <w:t>27.12</w:t>
      </w:r>
      <w:r w:rsidR="006A37DE">
        <w:rPr>
          <w:b/>
          <w:sz w:val="28"/>
        </w:rPr>
        <w:t xml:space="preserve">.2022                                     </w:t>
      </w:r>
      <w:r>
        <w:rPr>
          <w:b/>
          <w:sz w:val="28"/>
        </w:rPr>
        <w:t xml:space="preserve">      </w:t>
      </w:r>
      <w:r w:rsidR="006A37DE">
        <w:rPr>
          <w:b/>
          <w:sz w:val="28"/>
        </w:rPr>
        <w:t xml:space="preserve"> № </w:t>
      </w:r>
      <w:r>
        <w:rPr>
          <w:b/>
          <w:sz w:val="28"/>
        </w:rPr>
        <w:t>84</w:t>
      </w:r>
      <w:r w:rsidR="006A37DE">
        <w:rPr>
          <w:b/>
          <w:sz w:val="28"/>
        </w:rPr>
        <w:t xml:space="preserve">                                   с. Куйбышево</w:t>
      </w:r>
    </w:p>
    <w:p w:rsidR="00E36F98" w:rsidRDefault="00E36F98">
      <w:pPr>
        <w:jc w:val="center"/>
        <w:rPr>
          <w:b/>
          <w:sz w:val="28"/>
        </w:rPr>
      </w:pP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</w:p>
    <w:p w:rsidR="00E36F98" w:rsidRDefault="006A37DE">
      <w:pPr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поселения от 23.12.2021 № 77 </w:t>
      </w:r>
    </w:p>
    <w:p w:rsidR="00E36F98" w:rsidRDefault="00E36F98">
      <w:pPr>
        <w:jc w:val="both"/>
        <w:rPr>
          <w:b/>
          <w:sz w:val="28"/>
        </w:rPr>
      </w:pPr>
    </w:p>
    <w:p w:rsidR="00E36F98" w:rsidRDefault="006A37DE" w:rsidP="009B5D8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>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E36F98" w:rsidRDefault="00E36F98">
      <w:pPr>
        <w:rPr>
          <w:sz w:val="28"/>
        </w:rPr>
      </w:pPr>
    </w:p>
    <w:p w:rsidR="00E36F98" w:rsidRDefault="006A37DE" w:rsidP="009B5D82">
      <w:pPr>
        <w:ind w:firstLine="709"/>
        <w:jc w:val="both"/>
        <w:rPr>
          <w:sz w:val="28"/>
        </w:rPr>
      </w:pPr>
      <w:r>
        <w:rPr>
          <w:sz w:val="28"/>
        </w:rPr>
        <w:t xml:space="preserve">1.  Внести в приложение к распоряжению Администрации Куйбышевского сельского поселения от 23.12.2021  № 77« 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2022 год, согласно приложению к настоящему распоряжению.</w:t>
      </w:r>
    </w:p>
    <w:p w:rsidR="00E36F98" w:rsidRDefault="006A37DE" w:rsidP="009B5D82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:rsidR="00E36F98" w:rsidRDefault="00E36F98">
      <w:pPr>
        <w:spacing w:after="60"/>
        <w:jc w:val="both"/>
        <w:rPr>
          <w:sz w:val="28"/>
        </w:rPr>
      </w:pPr>
    </w:p>
    <w:p w:rsidR="00E36F98" w:rsidRDefault="00E36F98">
      <w:pPr>
        <w:spacing w:after="60"/>
        <w:jc w:val="both"/>
        <w:rPr>
          <w:sz w:val="28"/>
        </w:rPr>
      </w:pPr>
    </w:p>
    <w:p w:rsidR="00E36F98" w:rsidRDefault="00E36F98">
      <w:pPr>
        <w:spacing w:after="60"/>
        <w:jc w:val="both"/>
        <w:rPr>
          <w:sz w:val="28"/>
        </w:rPr>
      </w:pPr>
    </w:p>
    <w:p w:rsidR="00E36F98" w:rsidRDefault="006A37DE">
      <w:pPr>
        <w:spacing w:after="60"/>
        <w:rPr>
          <w:sz w:val="28"/>
        </w:rPr>
      </w:pPr>
      <w:r>
        <w:rPr>
          <w:sz w:val="28"/>
        </w:rPr>
        <w:t>Глава Администрации</w:t>
      </w:r>
    </w:p>
    <w:p w:rsidR="00E36F98" w:rsidRDefault="006A37DE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E36F98" w:rsidRDefault="006A37DE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С.Л. Слепченко</w:t>
      </w:r>
    </w:p>
    <w:p w:rsidR="00E36F98" w:rsidRDefault="00E36F98">
      <w:pPr>
        <w:tabs>
          <w:tab w:val="left" w:pos="6612"/>
        </w:tabs>
        <w:rPr>
          <w:sz w:val="28"/>
        </w:rPr>
      </w:pPr>
    </w:p>
    <w:p w:rsidR="00E36F98" w:rsidRDefault="00E36F98">
      <w:pPr>
        <w:tabs>
          <w:tab w:val="left" w:pos="6612"/>
        </w:tabs>
        <w:rPr>
          <w:sz w:val="28"/>
        </w:rPr>
      </w:pPr>
    </w:p>
    <w:p w:rsidR="00E36F98" w:rsidRDefault="00E36F98">
      <w:pPr>
        <w:tabs>
          <w:tab w:val="left" w:pos="6612"/>
        </w:tabs>
        <w:rPr>
          <w:sz w:val="28"/>
        </w:rPr>
      </w:pPr>
    </w:p>
    <w:p w:rsidR="00E36F98" w:rsidRDefault="00E36F98">
      <w:pPr>
        <w:tabs>
          <w:tab w:val="left" w:pos="6612"/>
        </w:tabs>
        <w:rPr>
          <w:sz w:val="28"/>
        </w:rPr>
      </w:pPr>
    </w:p>
    <w:p w:rsidR="00E36F98" w:rsidRDefault="00E36F98">
      <w:pPr>
        <w:rPr>
          <w:sz w:val="16"/>
        </w:rPr>
      </w:pPr>
    </w:p>
    <w:p w:rsidR="00E36F98" w:rsidRDefault="006A37DE">
      <w:pPr>
        <w:rPr>
          <w:sz w:val="18"/>
        </w:rPr>
      </w:pPr>
      <w:r>
        <w:rPr>
          <w:sz w:val="18"/>
        </w:rPr>
        <w:t>Распоряжение вносит:</w:t>
      </w:r>
    </w:p>
    <w:p w:rsidR="00E36F98" w:rsidRDefault="006A37DE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E36F98" w:rsidRDefault="006A37DE">
      <w:pPr>
        <w:rPr>
          <w:sz w:val="18"/>
        </w:rPr>
      </w:pPr>
      <w:r>
        <w:rPr>
          <w:sz w:val="18"/>
        </w:rPr>
        <w:t>жилищно – коммунального хозяйства</w:t>
      </w:r>
    </w:p>
    <w:p w:rsidR="00E36F98" w:rsidRDefault="006A37DE">
      <w:pPr>
        <w:rPr>
          <w:sz w:val="18"/>
        </w:rPr>
      </w:pPr>
      <w:r>
        <w:rPr>
          <w:sz w:val="18"/>
        </w:rPr>
        <w:t xml:space="preserve">, благоустройства, </w:t>
      </w:r>
      <w:r>
        <w:rPr>
          <w:sz w:val="18"/>
        </w:rPr>
        <w:t>ПБ, ГО и ЧС.</w:t>
      </w:r>
    </w:p>
    <w:p w:rsidR="00E36F98" w:rsidRDefault="00E36F98">
      <w:pPr>
        <w:sectPr w:rsidR="00E36F98" w:rsidSect="009B5D82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36F98" w:rsidRDefault="006A37DE" w:rsidP="009B5D82">
      <w:pPr>
        <w:pStyle w:val="10"/>
        <w:tabs>
          <w:tab w:val="left" w:pos="6220"/>
          <w:tab w:val="left" w:pos="10773"/>
        </w:tabs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</w:t>
      </w:r>
    </w:p>
    <w:p w:rsidR="00E36F98" w:rsidRDefault="006A37DE" w:rsidP="009B5D82">
      <w:pPr>
        <w:tabs>
          <w:tab w:val="left" w:pos="10773"/>
        </w:tabs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9B5D82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9B5D82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E36F98" w:rsidRDefault="006A37DE" w:rsidP="009B5D82">
      <w:pPr>
        <w:tabs>
          <w:tab w:val="left" w:pos="10773"/>
        </w:tabs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9B5D82">
        <w:rPr>
          <w:sz w:val="28"/>
        </w:rPr>
        <w:t>27.12</w:t>
      </w:r>
      <w:r>
        <w:rPr>
          <w:sz w:val="28"/>
        </w:rPr>
        <w:t xml:space="preserve">.2022 № </w:t>
      </w:r>
      <w:r w:rsidR="009B5D82">
        <w:rPr>
          <w:sz w:val="28"/>
        </w:rPr>
        <w:t>84</w:t>
      </w:r>
    </w:p>
    <w:p w:rsidR="009B5D82" w:rsidRDefault="009B5D82" w:rsidP="009B5D82">
      <w:pPr>
        <w:tabs>
          <w:tab w:val="left" w:pos="10773"/>
        </w:tabs>
        <w:ind w:left="10773"/>
        <w:jc w:val="center"/>
        <w:rPr>
          <w:sz w:val="28"/>
        </w:rPr>
      </w:pPr>
    </w:p>
    <w:p w:rsidR="00E36F98" w:rsidRDefault="006A37DE" w:rsidP="009B5D82">
      <w:pPr>
        <w:tabs>
          <w:tab w:val="left" w:pos="10773"/>
        </w:tabs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E36F98" w:rsidRDefault="006A37DE" w:rsidP="009B5D82">
      <w:pPr>
        <w:tabs>
          <w:tab w:val="left" w:pos="10773"/>
        </w:tabs>
        <w:ind w:left="10773"/>
        <w:jc w:val="center"/>
        <w:rPr>
          <w:sz w:val="28"/>
        </w:rPr>
      </w:pPr>
      <w:r>
        <w:rPr>
          <w:sz w:val="28"/>
        </w:rPr>
        <w:t>распоряжению</w:t>
      </w:r>
      <w:r w:rsidR="009B5D82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9B5D82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E36F98" w:rsidRDefault="006A37DE" w:rsidP="009B5D82">
      <w:pPr>
        <w:tabs>
          <w:tab w:val="left" w:pos="10773"/>
        </w:tabs>
        <w:ind w:left="10773"/>
        <w:jc w:val="center"/>
        <w:rPr>
          <w:sz w:val="28"/>
        </w:rPr>
      </w:pPr>
      <w:r>
        <w:rPr>
          <w:sz w:val="28"/>
        </w:rPr>
        <w:t>от 23.12.2021 № 77</w:t>
      </w:r>
    </w:p>
    <w:p w:rsidR="009B5D82" w:rsidRDefault="009B5D82" w:rsidP="009B5D82">
      <w:pPr>
        <w:tabs>
          <w:tab w:val="left" w:pos="10773"/>
        </w:tabs>
        <w:ind w:left="10773"/>
        <w:jc w:val="center"/>
        <w:rPr>
          <w:sz w:val="28"/>
        </w:rPr>
      </w:pPr>
    </w:p>
    <w:p w:rsidR="00E36F98" w:rsidRDefault="006A37DE">
      <w:pPr>
        <w:jc w:val="center"/>
        <w:rPr>
          <w:sz w:val="28"/>
        </w:rPr>
      </w:pPr>
      <w:r>
        <w:rPr>
          <w:sz w:val="28"/>
        </w:rPr>
        <w:t>План</w:t>
      </w:r>
    </w:p>
    <w:p w:rsidR="00E36F98" w:rsidRDefault="006A37DE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:rsidR="00E36F98" w:rsidRDefault="006A37DE">
      <w:pPr>
        <w:jc w:val="center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населения </w:t>
      </w:r>
    </w:p>
    <w:p w:rsidR="00E36F98" w:rsidRDefault="006A37DE">
      <w:pPr>
        <w:jc w:val="center"/>
        <w:rPr>
          <w:sz w:val="20"/>
        </w:rPr>
      </w:pPr>
      <w:r>
        <w:rPr>
          <w:sz w:val="28"/>
        </w:rPr>
        <w:t>Куйбышевского сельского поселения» на 2022</w:t>
      </w:r>
      <w:r>
        <w:t xml:space="preserve"> год.</w:t>
      </w:r>
    </w:p>
    <w:tbl>
      <w:tblPr>
        <w:tblW w:w="0" w:type="auto"/>
        <w:tblInd w:w="-35" w:type="dxa"/>
        <w:tblLayout w:type="fixed"/>
        <w:tblLook w:val="04A0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 w:rsidR="00E36F98"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E36F98" w:rsidRDefault="006A37DE">
            <w:r>
              <w:rPr>
                <w:sz w:val="20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Ожидаемый результат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E36F98" w:rsidRDefault="006A37DE">
            <w:r>
              <w:rPr>
                <w:sz w:val="22"/>
              </w:rPr>
              <w:t>зации</w:t>
            </w: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r>
              <w:t>Объем расходов на 2022 год (тыс. руб.)</w:t>
            </w:r>
          </w:p>
        </w:tc>
      </w:tr>
      <w:tr w:rsidR="00E36F98"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:rsidR="00E36F98" w:rsidRDefault="006A37DE">
            <w:r>
              <w:rPr>
                <w:sz w:val="22"/>
              </w:rPr>
              <w:t xml:space="preserve">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:rsidR="00E36F98" w:rsidRDefault="006A37DE">
            <w:r>
              <w:rPr>
                <w:sz w:val="22"/>
              </w:rPr>
              <w:t>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:rsidR="00E36F98" w:rsidRDefault="006A37DE">
            <w:r>
              <w:rPr>
                <w:sz w:val="22"/>
              </w:rPr>
              <w:t xml:space="preserve"> источники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8"/>
              </w:rPr>
              <w:t>9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widowControl w:val="0"/>
            </w:pPr>
            <w:r>
              <w:rPr>
                <w:sz w:val="22"/>
              </w:rPr>
              <w:t>Подпрограмма 1 «О</w:t>
            </w:r>
            <w:r>
              <w:rPr>
                <w:sz w:val="22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>
            <w:pPr>
              <w:pStyle w:val="ConsPlusCel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1.1.: Строительство газовых </w:t>
            </w:r>
            <w:r>
              <w:rPr>
                <w:sz w:val="22"/>
              </w:rPr>
              <w:t xml:space="preserve">сетей, включая  разработку </w:t>
            </w:r>
            <w:r>
              <w:rPr>
                <w:sz w:val="22"/>
              </w:rPr>
              <w:lastRenderedPageBreak/>
              <w:t>проектно-сметной документации</w:t>
            </w:r>
          </w:p>
          <w:p w:rsidR="00E36F98" w:rsidRDefault="00E36F98">
            <w:pPr>
              <w:pStyle w:val="ConsPlusCell"/>
              <w:rPr>
                <w:rFonts w:ascii="Times New Roman" w:hAnsi="Times New Roman"/>
                <w:sz w:val="22"/>
              </w:rPr>
            </w:pPr>
          </w:p>
          <w:p w:rsidR="00E36F98" w:rsidRDefault="00E36F98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lastRenderedPageBreak/>
              <w:t xml:space="preserve">Ведущий специалист по вопросам жилищно-коммунального </w:t>
            </w:r>
            <w:r>
              <w:rPr>
                <w:sz w:val="22"/>
              </w:rPr>
              <w:lastRenderedPageBreak/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2"/>
              </w:rPr>
              <w:br/>
              <w:t>Куйбышевского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lastRenderedPageBreak/>
              <w:t>сельского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E36F98" w:rsidRDefault="006A37DE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lastRenderedPageBreak/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E36F98">
            <w:pPr>
              <w:pStyle w:val="ConsPlusCel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7035,3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7035,3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Ведущий специалист</w:t>
            </w:r>
            <w:r>
              <w:rPr>
                <w:sz w:val="22"/>
              </w:rPr>
              <w:t xml:space="preserve">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tabs>
                <w:tab w:val="left" w:pos="268"/>
                <w:tab w:val="center" w:pos="433"/>
              </w:tabs>
            </w:pPr>
            <w:r>
              <w:rPr>
                <w:sz w:val="22"/>
              </w:rPr>
              <w:tab/>
              <w:t>600</w:t>
            </w:r>
            <w: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600,0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both"/>
            </w:pPr>
            <w:r>
              <w:rPr>
                <w:sz w:val="22"/>
              </w:rPr>
              <w:t xml:space="preserve">Основное мероприятие 2.2. Содержание объектов озеленения и благоустройства. </w:t>
            </w:r>
          </w:p>
          <w:p w:rsidR="00E36F98" w:rsidRDefault="00E36F98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</w:t>
            </w:r>
            <w:r>
              <w:rPr>
                <w:rFonts w:ascii="Times New Roman" w:hAnsi="Times New Roman"/>
                <w:sz w:val="22"/>
              </w:rPr>
              <w:t>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1274,7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1274,7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2.3.</w:t>
            </w:r>
          </w:p>
          <w:p w:rsidR="00E36F98" w:rsidRDefault="006A37DE">
            <w:pPr>
              <w:jc w:val="both"/>
            </w:pPr>
            <w:r>
              <w:rPr>
                <w:sz w:val="22"/>
              </w:rPr>
              <w:t xml:space="preserve">Содержание и оплата за электроэнергию уличного освещения. </w:t>
            </w:r>
          </w:p>
          <w:p w:rsidR="00E36F98" w:rsidRDefault="00E36F98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 xml:space="preserve">Ведущий специалист по вопросам </w:t>
            </w:r>
            <w:r>
              <w:rPr>
                <w:sz w:val="22"/>
              </w:rPr>
              <w:t xml:space="preserve">жилищно-коммунального хозяйства и благоустройства Администрации Куйбышевского </w:t>
            </w:r>
            <w:r>
              <w:rPr>
                <w:sz w:val="22"/>
              </w:rPr>
              <w:lastRenderedPageBreak/>
              <w:t>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E36F98" w:rsidRDefault="006A37DE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4923,6</w:t>
            </w:r>
          </w:p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:rsidR="00E36F98" w:rsidRDefault="006A37DE">
            <w:pPr>
              <w:jc w:val="center"/>
            </w:pPr>
            <w:r>
              <w:t>3974,8</w:t>
            </w:r>
          </w:p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оплата электроэнергии;</w:t>
            </w:r>
          </w:p>
          <w:p w:rsidR="00E36F98" w:rsidRDefault="006A37DE">
            <w:pPr>
              <w:jc w:val="center"/>
            </w:pPr>
            <w:r>
              <w:t>948,8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lastRenderedPageBreak/>
              <w:t xml:space="preserve"> содержание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  <w:p w:rsidR="00E36F98" w:rsidRDefault="00E36F98">
            <w:pPr>
              <w:rPr>
                <w:sz w:val="22"/>
              </w:rPr>
            </w:pPr>
          </w:p>
          <w:p w:rsidR="00E36F98" w:rsidRDefault="00E36F98">
            <w:pPr>
              <w:rPr>
                <w:sz w:val="22"/>
              </w:rPr>
            </w:pPr>
          </w:p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4923,6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</w:pPr>
            <w:r>
              <w:t>3974,8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</w:pPr>
            <w:r>
              <w:t>948,8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E36F98">
            <w:pPr>
              <w:jc w:val="center"/>
              <w:rPr>
                <w:sz w:val="22"/>
              </w:rPr>
            </w:pPr>
          </w:p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2.4. </w:t>
            </w:r>
          </w:p>
          <w:p w:rsidR="00E36F98" w:rsidRDefault="006A37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Установка указателей с наименованием улиц и номерами домов, размещение и содержание малых архитектурных </w:t>
            </w:r>
            <w:r>
              <w:rPr>
                <w:sz w:val="22"/>
              </w:rPr>
              <w:t>форм</w:t>
            </w:r>
          </w:p>
          <w:p w:rsidR="00E36F98" w:rsidRDefault="00E36F98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94,0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t>94,0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2.5. </w:t>
            </w:r>
          </w:p>
          <w:p w:rsidR="00E36F98" w:rsidRDefault="006A37DE">
            <w:pPr>
              <w:jc w:val="both"/>
            </w:pPr>
            <w: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</w:t>
            </w:r>
            <w:r>
              <w:t>лет, имеющих среднее профессиональное образование и ищущих работу впервые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</w:t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</w:t>
            </w:r>
          </w:p>
          <w:p w:rsidR="00E36F98" w:rsidRDefault="006A37DE">
            <w:pPr>
              <w:jc w:val="both"/>
            </w:pPr>
            <w:r>
              <w:t>Проведение мероприятий по содействию трудоустройству незанятых инвалидов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Ведущий специалист по вопросам жилищно-коммунального</w:t>
            </w:r>
            <w:r>
              <w:rPr>
                <w:sz w:val="22"/>
              </w:rPr>
              <w:t xml:space="preserve">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2.7. </w:t>
            </w:r>
          </w:p>
          <w:p w:rsidR="00E36F98" w:rsidRDefault="006A37DE">
            <w:pPr>
              <w:jc w:val="both"/>
            </w:pPr>
            <w:r>
              <w:rPr>
                <w:sz w:val="22"/>
              </w:rPr>
              <w:t>Прочие мероприятия по  благоустройству</w:t>
            </w:r>
          </w:p>
          <w:p w:rsidR="00E36F98" w:rsidRDefault="00E36F98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</w:t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143,0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143,0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E36F98">
        <w:trPr>
          <w:trHeight w:val="197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r>
              <w:rPr>
                <w:sz w:val="22"/>
              </w:rPr>
              <w:t xml:space="preserve">Ведущий специалист по </w:t>
            </w:r>
            <w:r>
              <w:rPr>
                <w:sz w:val="22"/>
              </w:rPr>
              <w:t>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E36F98" w:rsidRDefault="006A37DE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8" w:rsidRDefault="006A37DE">
            <w:pPr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E36F98" w:rsidRDefault="00E36F98">
      <w:pPr>
        <w:rPr>
          <w:sz w:val="22"/>
        </w:rPr>
      </w:pPr>
    </w:p>
    <w:p w:rsidR="00E36F98" w:rsidRDefault="00E36F98">
      <w:pPr>
        <w:rPr>
          <w:sz w:val="22"/>
        </w:rPr>
      </w:pPr>
    </w:p>
    <w:p w:rsidR="00E36F98" w:rsidRDefault="00E36F98">
      <w:pPr>
        <w:rPr>
          <w:sz w:val="22"/>
        </w:rPr>
      </w:pPr>
    </w:p>
    <w:p w:rsidR="00E36F98" w:rsidRDefault="006A37DE" w:rsidP="009B5D82">
      <w:pPr>
        <w:jc w:val="both"/>
      </w:pPr>
      <w:r>
        <w:rPr>
          <w:sz w:val="28"/>
        </w:rPr>
        <w:t xml:space="preserve">Глава Администрации Куйбышевского сельского поселения             </w:t>
      </w:r>
      <w:r w:rsidR="009B5D82">
        <w:rPr>
          <w:sz w:val="28"/>
        </w:rPr>
        <w:t xml:space="preserve">                                             </w:t>
      </w:r>
      <w:r>
        <w:rPr>
          <w:sz w:val="28"/>
        </w:rPr>
        <w:t>С.Л. Слепченко</w:t>
      </w:r>
    </w:p>
    <w:sectPr w:rsidR="00E36F98" w:rsidSect="00E36F98">
      <w:headerReference w:type="default" r:id="rId8"/>
      <w:pgSz w:w="15840" w:h="12240" w:orient="landscape"/>
      <w:pgMar w:top="546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DE" w:rsidRDefault="006A37DE" w:rsidP="00E36F98">
      <w:r>
        <w:separator/>
      </w:r>
    </w:p>
  </w:endnote>
  <w:endnote w:type="continuationSeparator" w:id="1">
    <w:p w:rsidR="006A37DE" w:rsidRDefault="006A37DE" w:rsidP="00E3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DE" w:rsidRDefault="006A37DE" w:rsidP="00E36F98">
      <w:r>
        <w:separator/>
      </w:r>
    </w:p>
  </w:footnote>
  <w:footnote w:type="continuationSeparator" w:id="1">
    <w:p w:rsidR="006A37DE" w:rsidRDefault="006A37DE" w:rsidP="00E3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98" w:rsidRDefault="00E36F98">
    <w:pPr>
      <w:framePr w:wrap="around" w:vAnchor="text" w:hAnchor="margin" w:xAlign="center" w:y="1"/>
    </w:pPr>
    <w:r>
      <w:fldChar w:fldCharType="begin"/>
    </w:r>
    <w:r w:rsidR="006A37DE">
      <w:instrText xml:space="preserve">PAGE </w:instrText>
    </w:r>
    <w:r>
      <w:fldChar w:fldCharType="end"/>
    </w:r>
  </w:p>
  <w:p w:rsidR="00E36F98" w:rsidRDefault="00E36F98">
    <w:pPr>
      <w:pStyle w:val="af6"/>
      <w:jc w:val="center"/>
    </w:pPr>
  </w:p>
  <w:p w:rsidR="00E36F98" w:rsidRDefault="00E36F9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98" w:rsidRDefault="00E36F98">
    <w:pPr>
      <w:framePr w:wrap="around" w:vAnchor="text" w:hAnchor="margin" w:xAlign="center" w:y="1"/>
    </w:pPr>
    <w:r>
      <w:fldChar w:fldCharType="begin"/>
    </w:r>
    <w:r w:rsidR="006A37DE">
      <w:instrText xml:space="preserve">PAGE </w:instrText>
    </w:r>
    <w:r w:rsidR="009B5D82">
      <w:fldChar w:fldCharType="separate"/>
    </w:r>
    <w:r w:rsidR="009B5D82">
      <w:rPr>
        <w:noProof/>
      </w:rPr>
      <w:t>5</w:t>
    </w:r>
    <w:r>
      <w:fldChar w:fldCharType="end"/>
    </w:r>
  </w:p>
  <w:p w:rsidR="00E36F98" w:rsidRDefault="00E36F98">
    <w:pPr>
      <w:pStyle w:val="af6"/>
      <w:jc w:val="center"/>
    </w:pPr>
  </w:p>
  <w:p w:rsidR="00E36F98" w:rsidRDefault="00E36F9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F4"/>
    <w:multiLevelType w:val="multilevel"/>
    <w:tmpl w:val="3D7AE74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F98"/>
    <w:rsid w:val="006A37DE"/>
    <w:rsid w:val="009B5D82"/>
    <w:rsid w:val="00E3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36F9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36F9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E36F9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36F9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E36F98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E36F9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36F98"/>
    <w:rPr>
      <w:sz w:val="24"/>
    </w:rPr>
  </w:style>
  <w:style w:type="paragraph" w:customStyle="1" w:styleId="WW8Num1z1">
    <w:name w:val="WW8Num1z1"/>
    <w:link w:val="WW8Num1z10"/>
    <w:rsid w:val="00E36F98"/>
  </w:style>
  <w:style w:type="character" w:customStyle="1" w:styleId="WW8Num1z10">
    <w:name w:val="WW8Num1z1"/>
    <w:link w:val="WW8Num1z1"/>
    <w:rsid w:val="00E36F98"/>
  </w:style>
  <w:style w:type="paragraph" w:styleId="a3">
    <w:name w:val="List"/>
    <w:basedOn w:val="a4"/>
    <w:link w:val="a5"/>
    <w:rsid w:val="00E36F98"/>
  </w:style>
  <w:style w:type="character" w:customStyle="1" w:styleId="a5">
    <w:name w:val="Список Знак"/>
    <w:basedOn w:val="a6"/>
    <w:link w:val="a3"/>
    <w:rsid w:val="00E36F98"/>
  </w:style>
  <w:style w:type="paragraph" w:styleId="21">
    <w:name w:val="toc 2"/>
    <w:next w:val="a"/>
    <w:link w:val="22"/>
    <w:uiPriority w:val="39"/>
    <w:rsid w:val="00E36F9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36F98"/>
    <w:rPr>
      <w:rFonts w:ascii="XO Thames" w:hAnsi="XO Thames"/>
      <w:sz w:val="28"/>
    </w:rPr>
  </w:style>
  <w:style w:type="paragraph" w:customStyle="1" w:styleId="WW8Num4z3">
    <w:name w:val="WW8Num4z3"/>
    <w:link w:val="WW8Num4z30"/>
    <w:rsid w:val="00E36F98"/>
  </w:style>
  <w:style w:type="character" w:customStyle="1" w:styleId="WW8Num4z30">
    <w:name w:val="WW8Num4z3"/>
    <w:link w:val="WW8Num4z3"/>
    <w:rsid w:val="00E36F98"/>
  </w:style>
  <w:style w:type="paragraph" w:styleId="40">
    <w:name w:val="toc 4"/>
    <w:next w:val="a"/>
    <w:link w:val="42"/>
    <w:uiPriority w:val="39"/>
    <w:rsid w:val="00E36F9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E36F98"/>
    <w:rPr>
      <w:rFonts w:ascii="XO Thames" w:hAnsi="XO Thames"/>
      <w:sz w:val="28"/>
    </w:rPr>
  </w:style>
  <w:style w:type="paragraph" w:customStyle="1" w:styleId="WW8Num2z2">
    <w:name w:val="WW8Num2z2"/>
    <w:link w:val="WW8Num2z20"/>
    <w:rsid w:val="00E36F98"/>
  </w:style>
  <w:style w:type="character" w:customStyle="1" w:styleId="WW8Num2z20">
    <w:name w:val="WW8Num2z2"/>
    <w:link w:val="WW8Num2z2"/>
    <w:rsid w:val="00E36F98"/>
  </w:style>
  <w:style w:type="paragraph" w:customStyle="1" w:styleId="WW8Num1z0">
    <w:name w:val="WW8Num1z0"/>
    <w:link w:val="WW8Num1z00"/>
    <w:rsid w:val="00E36F98"/>
  </w:style>
  <w:style w:type="character" w:customStyle="1" w:styleId="WW8Num1z00">
    <w:name w:val="WW8Num1z0"/>
    <w:link w:val="WW8Num1z0"/>
    <w:rsid w:val="00E36F98"/>
  </w:style>
  <w:style w:type="paragraph" w:styleId="6">
    <w:name w:val="toc 6"/>
    <w:next w:val="a"/>
    <w:link w:val="60"/>
    <w:uiPriority w:val="39"/>
    <w:rsid w:val="00E36F9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36F9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36F9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36F98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E36F98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E36F98"/>
    <w:rPr>
      <w:rFonts w:ascii="Tahoma" w:hAnsi="Tahoma"/>
      <w:sz w:val="20"/>
    </w:rPr>
  </w:style>
  <w:style w:type="paragraph" w:customStyle="1" w:styleId="WW8Num4z5">
    <w:name w:val="WW8Num4z5"/>
    <w:link w:val="WW8Num4z50"/>
    <w:rsid w:val="00E36F98"/>
  </w:style>
  <w:style w:type="character" w:customStyle="1" w:styleId="WW8Num4z50">
    <w:name w:val="WW8Num4z5"/>
    <w:link w:val="WW8Num4z5"/>
    <w:rsid w:val="00E36F98"/>
  </w:style>
  <w:style w:type="character" w:customStyle="1" w:styleId="30">
    <w:name w:val="Заголовок 3 Знак"/>
    <w:basedOn w:val="1"/>
    <w:link w:val="3"/>
    <w:rsid w:val="00E36F98"/>
    <w:rPr>
      <w:rFonts w:ascii="Arial" w:hAnsi="Arial"/>
      <w:b/>
      <w:sz w:val="26"/>
    </w:rPr>
  </w:style>
  <w:style w:type="paragraph" w:customStyle="1" w:styleId="43">
    <w:name w:val="Заголовок 4 Знак"/>
    <w:link w:val="44"/>
    <w:rsid w:val="00E36F98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E36F98"/>
    <w:rPr>
      <w:rFonts w:ascii="Calibri" w:hAnsi="Calibri"/>
      <w:b/>
      <w:sz w:val="28"/>
    </w:rPr>
  </w:style>
  <w:style w:type="paragraph" w:customStyle="1" w:styleId="ConsPlusTitle">
    <w:name w:val="ConsPlusTitle"/>
    <w:link w:val="ConsPlusTitle0"/>
    <w:rsid w:val="00E36F9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36F98"/>
    <w:rPr>
      <w:rFonts w:ascii="Arial" w:hAnsi="Arial"/>
      <w:b/>
    </w:rPr>
  </w:style>
  <w:style w:type="paragraph" w:customStyle="1" w:styleId="WW8Num1z6">
    <w:name w:val="WW8Num1z6"/>
    <w:link w:val="WW8Num1z60"/>
    <w:rsid w:val="00E36F98"/>
  </w:style>
  <w:style w:type="character" w:customStyle="1" w:styleId="WW8Num1z60">
    <w:name w:val="WW8Num1z6"/>
    <w:link w:val="WW8Num1z6"/>
    <w:rsid w:val="00E36F98"/>
  </w:style>
  <w:style w:type="paragraph" w:customStyle="1" w:styleId="12">
    <w:name w:val="Основной шрифт абзаца1"/>
    <w:link w:val="13"/>
    <w:rsid w:val="00E36F98"/>
  </w:style>
  <w:style w:type="character" w:customStyle="1" w:styleId="13">
    <w:name w:val="Основной шрифт абзаца1"/>
    <w:link w:val="12"/>
    <w:rsid w:val="00E36F98"/>
  </w:style>
  <w:style w:type="paragraph" w:customStyle="1" w:styleId="WW8Num2z4">
    <w:name w:val="WW8Num2z4"/>
    <w:link w:val="WW8Num2z40"/>
    <w:rsid w:val="00E36F98"/>
  </w:style>
  <w:style w:type="character" w:customStyle="1" w:styleId="WW8Num2z40">
    <w:name w:val="WW8Num2z4"/>
    <w:link w:val="WW8Num2z4"/>
    <w:rsid w:val="00E36F98"/>
  </w:style>
  <w:style w:type="paragraph" w:customStyle="1" w:styleId="ConsPlusCell">
    <w:name w:val="ConsPlusCell"/>
    <w:link w:val="ConsPlusCell0"/>
    <w:rsid w:val="00E36F98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E36F98"/>
    <w:rPr>
      <w:rFonts w:ascii="Arial" w:hAnsi="Arial"/>
    </w:rPr>
  </w:style>
  <w:style w:type="paragraph" w:customStyle="1" w:styleId="14">
    <w:name w:val="Указатель1"/>
    <w:basedOn w:val="a"/>
    <w:link w:val="15"/>
    <w:rsid w:val="00E36F98"/>
  </w:style>
  <w:style w:type="character" w:customStyle="1" w:styleId="15">
    <w:name w:val="Указатель1"/>
    <w:basedOn w:val="1"/>
    <w:link w:val="14"/>
    <w:rsid w:val="00E36F98"/>
  </w:style>
  <w:style w:type="paragraph" w:customStyle="1" w:styleId="WW8Num4z6">
    <w:name w:val="WW8Num4z6"/>
    <w:link w:val="WW8Num4z60"/>
    <w:rsid w:val="00E36F98"/>
  </w:style>
  <w:style w:type="character" w:customStyle="1" w:styleId="WW8Num4z60">
    <w:name w:val="WW8Num4z6"/>
    <w:link w:val="WW8Num4z6"/>
    <w:rsid w:val="00E36F98"/>
  </w:style>
  <w:style w:type="paragraph" w:customStyle="1" w:styleId="WW8Num5z1">
    <w:name w:val="WW8Num5z1"/>
    <w:link w:val="WW8Num5z10"/>
    <w:rsid w:val="00E36F98"/>
    <w:rPr>
      <w:rFonts w:ascii="Courier New" w:hAnsi="Courier New"/>
    </w:rPr>
  </w:style>
  <w:style w:type="character" w:customStyle="1" w:styleId="WW8Num5z10">
    <w:name w:val="WW8Num5z1"/>
    <w:link w:val="WW8Num5z1"/>
    <w:rsid w:val="00E36F98"/>
    <w:rPr>
      <w:rFonts w:ascii="Courier New" w:hAnsi="Courier New"/>
    </w:rPr>
  </w:style>
  <w:style w:type="paragraph" w:styleId="a7">
    <w:name w:val="Balloon Text"/>
    <w:basedOn w:val="a"/>
    <w:link w:val="a8"/>
    <w:rsid w:val="00E36F9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36F98"/>
    <w:rPr>
      <w:rFonts w:ascii="Tahoma" w:hAnsi="Tahoma"/>
      <w:sz w:val="16"/>
    </w:rPr>
  </w:style>
  <w:style w:type="paragraph" w:customStyle="1" w:styleId="a9">
    <w:name w:val="Заголовок"/>
    <w:basedOn w:val="a"/>
    <w:next w:val="a4"/>
    <w:link w:val="aa"/>
    <w:rsid w:val="00E36F9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9"/>
    <w:rsid w:val="00E36F98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E36F9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36F98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E36F98"/>
  </w:style>
  <w:style w:type="character" w:customStyle="1" w:styleId="WW8Num2z80">
    <w:name w:val="WW8Num2z8"/>
    <w:link w:val="WW8Num2z8"/>
    <w:rsid w:val="00E36F98"/>
  </w:style>
  <w:style w:type="paragraph" w:styleId="a4">
    <w:name w:val="Body Text"/>
    <w:basedOn w:val="a"/>
    <w:link w:val="a6"/>
    <w:rsid w:val="00E36F98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E36F98"/>
  </w:style>
  <w:style w:type="paragraph" w:customStyle="1" w:styleId="25">
    <w:name w:val="Основной шрифт абзаца2"/>
    <w:link w:val="5"/>
    <w:rsid w:val="00E36F98"/>
  </w:style>
  <w:style w:type="character" w:customStyle="1" w:styleId="50">
    <w:name w:val="Заголовок 5 Знак"/>
    <w:link w:val="5"/>
    <w:rsid w:val="00E36F9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36F98"/>
    <w:rPr>
      <w:rFonts w:ascii="Cambria" w:hAnsi="Cambria"/>
      <w:b/>
      <w:sz w:val="32"/>
    </w:rPr>
  </w:style>
  <w:style w:type="paragraph" w:customStyle="1" w:styleId="16">
    <w:name w:val="Гиперссылка1"/>
    <w:link w:val="ab"/>
    <w:rsid w:val="00E36F98"/>
    <w:rPr>
      <w:color w:val="0000FF"/>
      <w:u w:val="single"/>
    </w:rPr>
  </w:style>
  <w:style w:type="character" w:styleId="ab">
    <w:name w:val="Hyperlink"/>
    <w:link w:val="16"/>
    <w:rsid w:val="00E36F98"/>
    <w:rPr>
      <w:color w:val="0000FF"/>
      <w:u w:val="single"/>
    </w:rPr>
  </w:style>
  <w:style w:type="paragraph" w:customStyle="1" w:styleId="Footnote">
    <w:name w:val="Footnote"/>
    <w:link w:val="Footnote0"/>
    <w:rsid w:val="00E36F9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36F98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E36F9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E36F98"/>
    <w:rPr>
      <w:rFonts w:ascii="XO Thames" w:hAnsi="XO Thames"/>
      <w:b/>
      <w:sz w:val="28"/>
    </w:rPr>
  </w:style>
  <w:style w:type="paragraph" w:customStyle="1" w:styleId="WW8Num4z2">
    <w:name w:val="WW8Num4z2"/>
    <w:link w:val="WW8Num4z20"/>
    <w:rsid w:val="00E36F98"/>
  </w:style>
  <w:style w:type="character" w:customStyle="1" w:styleId="WW8Num4z20">
    <w:name w:val="WW8Num4z2"/>
    <w:link w:val="WW8Num4z2"/>
    <w:rsid w:val="00E36F98"/>
  </w:style>
  <w:style w:type="paragraph" w:customStyle="1" w:styleId="WW8Num1z2">
    <w:name w:val="WW8Num1z2"/>
    <w:link w:val="WW8Num1z20"/>
    <w:rsid w:val="00E36F98"/>
  </w:style>
  <w:style w:type="character" w:customStyle="1" w:styleId="WW8Num1z20">
    <w:name w:val="WW8Num1z2"/>
    <w:link w:val="WW8Num1z2"/>
    <w:rsid w:val="00E36F98"/>
  </w:style>
  <w:style w:type="paragraph" w:customStyle="1" w:styleId="HeaderandFooter">
    <w:name w:val="Header and Footer"/>
    <w:link w:val="HeaderandFooter0"/>
    <w:rsid w:val="00E36F9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36F98"/>
    <w:rPr>
      <w:rFonts w:ascii="XO Thames" w:hAnsi="XO Thames"/>
      <w:sz w:val="20"/>
    </w:rPr>
  </w:style>
  <w:style w:type="paragraph" w:customStyle="1" w:styleId="WW8Num4z8">
    <w:name w:val="WW8Num4z8"/>
    <w:link w:val="WW8Num4z80"/>
    <w:rsid w:val="00E36F98"/>
  </w:style>
  <w:style w:type="character" w:customStyle="1" w:styleId="WW8Num4z80">
    <w:name w:val="WW8Num4z8"/>
    <w:link w:val="WW8Num4z8"/>
    <w:rsid w:val="00E36F98"/>
  </w:style>
  <w:style w:type="paragraph" w:styleId="9">
    <w:name w:val="toc 9"/>
    <w:next w:val="a"/>
    <w:link w:val="90"/>
    <w:uiPriority w:val="39"/>
    <w:rsid w:val="00E36F9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36F98"/>
    <w:rPr>
      <w:rFonts w:ascii="XO Thames" w:hAnsi="XO Thames"/>
      <w:sz w:val="28"/>
    </w:rPr>
  </w:style>
  <w:style w:type="paragraph" w:styleId="ac">
    <w:name w:val="footer"/>
    <w:basedOn w:val="a"/>
    <w:link w:val="ad"/>
    <w:rsid w:val="00E36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E36F98"/>
  </w:style>
  <w:style w:type="paragraph" w:customStyle="1" w:styleId="WW8Num2z6">
    <w:name w:val="WW8Num2z6"/>
    <w:link w:val="WW8Num2z60"/>
    <w:rsid w:val="00E36F98"/>
  </w:style>
  <w:style w:type="character" w:customStyle="1" w:styleId="WW8Num2z60">
    <w:name w:val="WW8Num2z6"/>
    <w:link w:val="WW8Num2z6"/>
    <w:rsid w:val="00E36F98"/>
  </w:style>
  <w:style w:type="paragraph" w:customStyle="1" w:styleId="WW8Num3z0">
    <w:name w:val="WW8Num3z0"/>
    <w:link w:val="WW8Num3z00"/>
    <w:rsid w:val="00E36F98"/>
  </w:style>
  <w:style w:type="character" w:customStyle="1" w:styleId="WW8Num3z00">
    <w:name w:val="WW8Num3z0"/>
    <w:link w:val="WW8Num3z0"/>
    <w:rsid w:val="00E36F98"/>
  </w:style>
  <w:style w:type="paragraph" w:customStyle="1" w:styleId="WW8Num4z7">
    <w:name w:val="WW8Num4z7"/>
    <w:link w:val="WW8Num4z70"/>
    <w:rsid w:val="00E36F98"/>
  </w:style>
  <w:style w:type="character" w:customStyle="1" w:styleId="WW8Num4z70">
    <w:name w:val="WW8Num4z7"/>
    <w:link w:val="WW8Num4z7"/>
    <w:rsid w:val="00E36F98"/>
  </w:style>
  <w:style w:type="paragraph" w:customStyle="1" w:styleId="WW8Num1z8">
    <w:name w:val="WW8Num1z8"/>
    <w:link w:val="WW8Num1z80"/>
    <w:rsid w:val="00E36F98"/>
  </w:style>
  <w:style w:type="character" w:customStyle="1" w:styleId="WW8Num1z80">
    <w:name w:val="WW8Num1z8"/>
    <w:link w:val="WW8Num1z8"/>
    <w:rsid w:val="00E36F98"/>
  </w:style>
  <w:style w:type="paragraph" w:customStyle="1" w:styleId="WW8Num5z2">
    <w:name w:val="WW8Num5z2"/>
    <w:link w:val="WW8Num5z20"/>
    <w:rsid w:val="00E36F98"/>
    <w:rPr>
      <w:rFonts w:ascii="Wingdings" w:hAnsi="Wingdings"/>
    </w:rPr>
  </w:style>
  <w:style w:type="character" w:customStyle="1" w:styleId="WW8Num5z20">
    <w:name w:val="WW8Num5z2"/>
    <w:link w:val="WW8Num5z2"/>
    <w:rsid w:val="00E36F98"/>
    <w:rPr>
      <w:rFonts w:ascii="Wingdings" w:hAnsi="Wingdings"/>
    </w:rPr>
  </w:style>
  <w:style w:type="paragraph" w:customStyle="1" w:styleId="WW8Num4z0">
    <w:name w:val="WW8Num4z0"/>
    <w:link w:val="WW8Num4z00"/>
    <w:rsid w:val="00E36F98"/>
  </w:style>
  <w:style w:type="character" w:customStyle="1" w:styleId="WW8Num4z00">
    <w:name w:val="WW8Num4z0"/>
    <w:link w:val="WW8Num4z0"/>
    <w:rsid w:val="00E36F98"/>
  </w:style>
  <w:style w:type="paragraph" w:styleId="8">
    <w:name w:val="toc 8"/>
    <w:next w:val="a"/>
    <w:link w:val="80"/>
    <w:uiPriority w:val="39"/>
    <w:rsid w:val="00E36F9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36F9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E36F98"/>
  </w:style>
  <w:style w:type="character" w:customStyle="1" w:styleId="WW8Num2z00">
    <w:name w:val="WW8Num2z0"/>
    <w:link w:val="WW8Num2z0"/>
    <w:rsid w:val="00E36F98"/>
  </w:style>
  <w:style w:type="paragraph" w:customStyle="1" w:styleId="WW8Num2z1">
    <w:name w:val="WW8Num2z1"/>
    <w:link w:val="WW8Num2z10"/>
    <w:rsid w:val="00E36F98"/>
  </w:style>
  <w:style w:type="character" w:customStyle="1" w:styleId="WW8Num2z10">
    <w:name w:val="WW8Num2z1"/>
    <w:link w:val="WW8Num2z1"/>
    <w:rsid w:val="00E36F98"/>
  </w:style>
  <w:style w:type="paragraph" w:styleId="51">
    <w:name w:val="toc 5"/>
    <w:next w:val="a"/>
    <w:link w:val="52"/>
    <w:uiPriority w:val="39"/>
    <w:rsid w:val="00E36F9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36F98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E36F98"/>
  </w:style>
  <w:style w:type="character" w:customStyle="1" w:styleId="WW8Num2z70">
    <w:name w:val="WW8Num2z7"/>
    <w:link w:val="WW8Num2z7"/>
    <w:rsid w:val="00E36F98"/>
  </w:style>
  <w:style w:type="paragraph" w:customStyle="1" w:styleId="WW8Num1z4">
    <w:name w:val="WW8Num1z4"/>
    <w:link w:val="WW8Num1z40"/>
    <w:rsid w:val="00E36F98"/>
  </w:style>
  <w:style w:type="character" w:customStyle="1" w:styleId="WW8Num1z40">
    <w:name w:val="WW8Num1z4"/>
    <w:link w:val="WW8Num1z4"/>
    <w:rsid w:val="00E36F98"/>
  </w:style>
  <w:style w:type="paragraph" w:customStyle="1" w:styleId="WW8Num4z4">
    <w:name w:val="WW8Num4z4"/>
    <w:link w:val="WW8Num4z40"/>
    <w:rsid w:val="00E36F98"/>
  </w:style>
  <w:style w:type="character" w:customStyle="1" w:styleId="WW8Num4z40">
    <w:name w:val="WW8Num4z4"/>
    <w:link w:val="WW8Num4z4"/>
    <w:rsid w:val="00E36F98"/>
  </w:style>
  <w:style w:type="paragraph" w:customStyle="1" w:styleId="ae">
    <w:name w:val="Содержимое таблицы"/>
    <w:basedOn w:val="a"/>
    <w:link w:val="af"/>
    <w:rsid w:val="00E36F98"/>
  </w:style>
  <w:style w:type="character" w:customStyle="1" w:styleId="af">
    <w:name w:val="Содержимое таблицы"/>
    <w:basedOn w:val="1"/>
    <w:link w:val="ae"/>
    <w:rsid w:val="00E36F98"/>
  </w:style>
  <w:style w:type="paragraph" w:customStyle="1" w:styleId="WW8Num1z3">
    <w:name w:val="WW8Num1z3"/>
    <w:link w:val="WW8Num1z30"/>
    <w:rsid w:val="00E36F98"/>
  </w:style>
  <w:style w:type="character" w:customStyle="1" w:styleId="WW8Num1z30">
    <w:name w:val="WW8Num1z3"/>
    <w:link w:val="WW8Num1z3"/>
    <w:rsid w:val="00E36F98"/>
  </w:style>
  <w:style w:type="paragraph" w:customStyle="1" w:styleId="WW8Num4z1">
    <w:name w:val="WW8Num4z1"/>
    <w:link w:val="WW8Num4z10"/>
    <w:rsid w:val="00E36F98"/>
  </w:style>
  <w:style w:type="character" w:customStyle="1" w:styleId="WW8Num4z10">
    <w:name w:val="WW8Num4z1"/>
    <w:link w:val="WW8Num4z1"/>
    <w:rsid w:val="00E36F98"/>
  </w:style>
  <w:style w:type="paragraph" w:customStyle="1" w:styleId="WW8Num1z7">
    <w:name w:val="WW8Num1z7"/>
    <w:link w:val="WW8Num1z70"/>
    <w:rsid w:val="00E36F98"/>
  </w:style>
  <w:style w:type="character" w:customStyle="1" w:styleId="WW8Num1z70">
    <w:name w:val="WW8Num1z7"/>
    <w:link w:val="WW8Num1z7"/>
    <w:rsid w:val="00E36F98"/>
  </w:style>
  <w:style w:type="paragraph" w:styleId="af0">
    <w:name w:val="Subtitle"/>
    <w:next w:val="a"/>
    <w:link w:val="af1"/>
    <w:uiPriority w:val="11"/>
    <w:qFormat/>
    <w:rsid w:val="00E36F98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E36F98"/>
    <w:rPr>
      <w:rFonts w:ascii="XO Thames" w:hAnsi="XO Thames"/>
      <w:i/>
      <w:sz w:val="24"/>
    </w:rPr>
  </w:style>
  <w:style w:type="paragraph" w:customStyle="1" w:styleId="af2">
    <w:name w:val="Заголовок таблицы"/>
    <w:basedOn w:val="ae"/>
    <w:link w:val="af3"/>
    <w:rsid w:val="00E36F98"/>
    <w:pPr>
      <w:jc w:val="center"/>
    </w:pPr>
    <w:rPr>
      <w:b/>
    </w:rPr>
  </w:style>
  <w:style w:type="character" w:customStyle="1" w:styleId="af3">
    <w:name w:val="Заголовок таблицы"/>
    <w:basedOn w:val="af"/>
    <w:link w:val="af2"/>
    <w:rsid w:val="00E36F98"/>
    <w:rPr>
      <w:b/>
    </w:rPr>
  </w:style>
  <w:style w:type="paragraph" w:customStyle="1" w:styleId="WW8Num2z3">
    <w:name w:val="WW8Num2z3"/>
    <w:link w:val="WW8Num2z30"/>
    <w:rsid w:val="00E36F98"/>
  </w:style>
  <w:style w:type="character" w:customStyle="1" w:styleId="WW8Num2z30">
    <w:name w:val="WW8Num2z3"/>
    <w:link w:val="WW8Num2z3"/>
    <w:rsid w:val="00E36F98"/>
  </w:style>
  <w:style w:type="paragraph" w:styleId="af4">
    <w:name w:val="Title"/>
    <w:next w:val="a"/>
    <w:link w:val="af5"/>
    <w:uiPriority w:val="10"/>
    <w:qFormat/>
    <w:rsid w:val="00E36F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E36F98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E36F98"/>
    <w:rPr>
      <w:rFonts w:ascii="Calibri" w:hAnsi="Calibri"/>
      <w:sz w:val="28"/>
    </w:rPr>
  </w:style>
  <w:style w:type="paragraph" w:customStyle="1" w:styleId="WW8Num2z5">
    <w:name w:val="WW8Num2z5"/>
    <w:link w:val="WW8Num2z50"/>
    <w:rsid w:val="00E36F98"/>
  </w:style>
  <w:style w:type="character" w:customStyle="1" w:styleId="WW8Num2z50">
    <w:name w:val="WW8Num2z5"/>
    <w:link w:val="WW8Num2z5"/>
    <w:rsid w:val="00E36F98"/>
  </w:style>
  <w:style w:type="paragraph" w:styleId="af6">
    <w:name w:val="header"/>
    <w:basedOn w:val="a"/>
    <w:link w:val="af7"/>
    <w:rsid w:val="00E36F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sid w:val="00E36F98"/>
  </w:style>
  <w:style w:type="paragraph" w:customStyle="1" w:styleId="WW8Num5z0">
    <w:name w:val="WW8Num5z0"/>
    <w:link w:val="WW8Num5z00"/>
    <w:rsid w:val="00E36F98"/>
    <w:rPr>
      <w:rFonts w:ascii="Symbol" w:hAnsi="Symbol"/>
    </w:rPr>
  </w:style>
  <w:style w:type="character" w:customStyle="1" w:styleId="WW8Num5z00">
    <w:name w:val="WW8Num5z0"/>
    <w:link w:val="WW8Num5z0"/>
    <w:rsid w:val="00E36F98"/>
    <w:rPr>
      <w:rFonts w:ascii="Symbol" w:hAnsi="Symbol"/>
    </w:rPr>
  </w:style>
  <w:style w:type="character" w:customStyle="1" w:styleId="20">
    <w:name w:val="Заголовок 2 Знак"/>
    <w:link w:val="2"/>
    <w:rsid w:val="00E36F98"/>
    <w:rPr>
      <w:rFonts w:ascii="XO Thames" w:hAnsi="XO Thames"/>
      <w:b/>
      <w:sz w:val="28"/>
    </w:rPr>
  </w:style>
  <w:style w:type="paragraph" w:customStyle="1" w:styleId="19">
    <w:name w:val="Знак1"/>
    <w:basedOn w:val="a"/>
    <w:link w:val="1a"/>
    <w:rsid w:val="00E36F98"/>
    <w:pPr>
      <w:spacing w:before="280" w:after="280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sid w:val="00E36F98"/>
    <w:rPr>
      <w:rFonts w:ascii="Tahoma" w:hAnsi="Tahoma"/>
      <w:sz w:val="20"/>
    </w:rPr>
  </w:style>
  <w:style w:type="paragraph" w:styleId="af8">
    <w:name w:val="caption"/>
    <w:basedOn w:val="a"/>
    <w:link w:val="af9"/>
    <w:rsid w:val="00E36F98"/>
    <w:pPr>
      <w:spacing w:before="120" w:after="120"/>
    </w:pPr>
    <w:rPr>
      <w:i/>
    </w:rPr>
  </w:style>
  <w:style w:type="character" w:customStyle="1" w:styleId="af9">
    <w:name w:val="Название объекта Знак"/>
    <w:basedOn w:val="1"/>
    <w:link w:val="af8"/>
    <w:rsid w:val="00E36F98"/>
    <w:rPr>
      <w:i/>
      <w:sz w:val="24"/>
    </w:rPr>
  </w:style>
  <w:style w:type="paragraph" w:customStyle="1" w:styleId="WW8Num1z5">
    <w:name w:val="WW8Num1z5"/>
    <w:link w:val="WW8Num1z50"/>
    <w:rsid w:val="00E36F98"/>
  </w:style>
  <w:style w:type="character" w:customStyle="1" w:styleId="WW8Num1z50">
    <w:name w:val="WW8Num1z5"/>
    <w:link w:val="WW8Num1z5"/>
    <w:rsid w:val="00E36F9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2022-12-27T11:53:00Z</dcterms:created>
  <dcterms:modified xsi:type="dcterms:W3CDTF">2022-12-27T11:55:00Z</dcterms:modified>
</cp:coreProperties>
</file>