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DD" w:rsidRDefault="00413521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43DDD" w:rsidRDefault="00413521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43DDD" w:rsidRDefault="00413521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243DDD" w:rsidRDefault="00413521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243DDD" w:rsidRDefault="00413521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243DDD" w:rsidRDefault="00243DDD">
      <w:pPr>
        <w:widowControl w:val="0"/>
        <w:spacing w:line="276" w:lineRule="auto"/>
        <w:jc w:val="center"/>
        <w:rPr>
          <w:b/>
          <w:sz w:val="28"/>
        </w:rPr>
      </w:pPr>
    </w:p>
    <w:p w:rsidR="00243DDD" w:rsidRDefault="00413521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243DDD" w:rsidRDefault="00413521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ПОСЕЛЕНИЯ</w:t>
      </w:r>
    </w:p>
    <w:p w:rsidR="00243DDD" w:rsidRDefault="00243DDD">
      <w:pPr>
        <w:widowControl w:val="0"/>
        <w:spacing w:line="276" w:lineRule="auto"/>
        <w:jc w:val="center"/>
        <w:rPr>
          <w:b/>
          <w:sz w:val="28"/>
        </w:rPr>
      </w:pPr>
    </w:p>
    <w:p w:rsidR="00243DDD" w:rsidRDefault="00413521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243DDD" w:rsidRDefault="00243DDD">
      <w:pPr>
        <w:widowControl w:val="0"/>
        <w:jc w:val="both"/>
        <w:rPr>
          <w:sz w:val="28"/>
        </w:rPr>
      </w:pPr>
    </w:p>
    <w:p w:rsidR="00243DDD" w:rsidRDefault="00413521">
      <w:pPr>
        <w:widowControl w:val="0"/>
        <w:jc w:val="both"/>
        <w:rPr>
          <w:b/>
          <w:sz w:val="28"/>
        </w:rPr>
      </w:pPr>
      <w:r>
        <w:rPr>
          <w:b/>
          <w:sz w:val="28"/>
        </w:rPr>
        <w:t xml:space="preserve">14.11.2023                                              № 67            </w:t>
      </w:r>
      <w:r>
        <w:rPr>
          <w:b/>
          <w:sz w:val="28"/>
        </w:rPr>
        <w:t xml:space="preserve">                           с. Куйбышево</w:t>
      </w:r>
    </w:p>
    <w:p w:rsidR="00243DDD" w:rsidRDefault="00243DDD">
      <w:pPr>
        <w:widowControl w:val="0"/>
        <w:jc w:val="both"/>
        <w:rPr>
          <w:sz w:val="28"/>
        </w:rPr>
      </w:pPr>
    </w:p>
    <w:p w:rsidR="00243DDD" w:rsidRDefault="00413521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Об утверждении Регламента Администрации Куйбышевского сельского поселения</w:t>
      </w:r>
    </w:p>
    <w:p w:rsidR="00243DDD" w:rsidRDefault="00243DDD">
      <w:pPr>
        <w:widowControl w:val="0"/>
        <w:jc w:val="both"/>
        <w:rPr>
          <w:sz w:val="28"/>
        </w:rPr>
      </w:pPr>
    </w:p>
    <w:p w:rsidR="00243DDD" w:rsidRDefault="0041352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В соответствии с</w:t>
      </w:r>
      <w:r w:rsidR="009C73B9">
        <w:rPr>
          <w:sz w:val="28"/>
        </w:rPr>
        <w:t xml:space="preserve"> </w:t>
      </w:r>
      <w:r>
        <w:rPr>
          <w:sz w:val="28"/>
        </w:rPr>
        <w:t xml:space="preserve">пунктом 8 статьи 32 Устава муниципального образования «Куйбышевское сельское поселение»: </w:t>
      </w:r>
    </w:p>
    <w:p w:rsidR="00243DDD" w:rsidRDefault="00243DDD">
      <w:pPr>
        <w:widowControl w:val="0"/>
        <w:ind w:firstLine="708"/>
        <w:jc w:val="both"/>
        <w:rPr>
          <w:sz w:val="28"/>
        </w:rPr>
      </w:pPr>
    </w:p>
    <w:p w:rsidR="00243DDD" w:rsidRDefault="0041352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1. Утвердить Регламент Администра</w:t>
      </w:r>
      <w:r>
        <w:rPr>
          <w:sz w:val="28"/>
        </w:rPr>
        <w:t>ции</w:t>
      </w:r>
      <w:r w:rsidR="009C73B9">
        <w:rPr>
          <w:sz w:val="28"/>
        </w:rPr>
        <w:t xml:space="preserve"> </w:t>
      </w:r>
      <w:r>
        <w:rPr>
          <w:sz w:val="28"/>
        </w:rPr>
        <w:t>Куйбышевского сельского поселения согласно приложению.</w:t>
      </w:r>
    </w:p>
    <w:p w:rsidR="00243DDD" w:rsidRDefault="0041352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2. Считать утратившим силу распоряжение Администрации Куйбышевского сельского поселения от16.12.2020 № 71 «Об утверждении Регламента Администрации Куйбышевского сельского поселения».</w:t>
      </w:r>
    </w:p>
    <w:p w:rsidR="00243DDD" w:rsidRDefault="00413521">
      <w:pPr>
        <w:ind w:firstLine="708"/>
        <w:jc w:val="both"/>
        <w:rPr>
          <w:sz w:val="28"/>
        </w:rPr>
      </w:pPr>
      <w:r>
        <w:rPr>
          <w:sz w:val="28"/>
        </w:rPr>
        <w:t>3. Настоящее ра</w:t>
      </w:r>
      <w:r>
        <w:rPr>
          <w:sz w:val="28"/>
        </w:rPr>
        <w:t>споряжение вступает в силу со дня его официального опубликования.</w:t>
      </w:r>
    </w:p>
    <w:p w:rsidR="00243DDD" w:rsidRDefault="00413521">
      <w:pPr>
        <w:ind w:firstLine="708"/>
        <w:jc w:val="both"/>
        <w:rPr>
          <w:sz w:val="28"/>
        </w:rPr>
      </w:pPr>
      <w:r>
        <w:rPr>
          <w:sz w:val="28"/>
        </w:rPr>
        <w:t>4. Контроль за исполнением настоящего распоряжения оставляю за собой.</w:t>
      </w:r>
    </w:p>
    <w:p w:rsidR="00243DDD" w:rsidRDefault="00243DDD">
      <w:pPr>
        <w:widowControl w:val="0"/>
        <w:ind w:firstLine="708"/>
        <w:jc w:val="both"/>
        <w:rPr>
          <w:sz w:val="28"/>
        </w:rPr>
      </w:pPr>
    </w:p>
    <w:p w:rsidR="00243DDD" w:rsidRDefault="00243DDD">
      <w:pPr>
        <w:widowControl w:val="0"/>
        <w:ind w:firstLine="708"/>
        <w:jc w:val="both"/>
        <w:rPr>
          <w:sz w:val="28"/>
        </w:rPr>
      </w:pPr>
    </w:p>
    <w:p w:rsidR="00243DDD" w:rsidRDefault="00243DDD">
      <w:pPr>
        <w:widowControl w:val="0"/>
        <w:ind w:firstLine="708"/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165"/>
        <w:gridCol w:w="5472"/>
      </w:tblGrid>
      <w:tr w:rsidR="00243DDD">
        <w:tc>
          <w:tcPr>
            <w:tcW w:w="4165" w:type="dxa"/>
            <w:shd w:val="clear" w:color="auto" w:fill="auto"/>
          </w:tcPr>
          <w:p w:rsidR="00243DDD" w:rsidRDefault="00413521">
            <w:pPr>
              <w:widowControl w:val="0"/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w="5472" w:type="dxa"/>
            <w:shd w:val="clear" w:color="auto" w:fill="auto"/>
          </w:tcPr>
          <w:p w:rsidR="00243DDD" w:rsidRDefault="00243DDD">
            <w:pPr>
              <w:widowControl w:val="0"/>
              <w:jc w:val="right"/>
              <w:rPr>
                <w:sz w:val="28"/>
              </w:rPr>
            </w:pPr>
          </w:p>
          <w:p w:rsidR="00243DDD" w:rsidRDefault="00243DDD">
            <w:pPr>
              <w:widowControl w:val="0"/>
              <w:jc w:val="right"/>
              <w:rPr>
                <w:sz w:val="28"/>
              </w:rPr>
            </w:pPr>
          </w:p>
          <w:p w:rsidR="00243DDD" w:rsidRDefault="00413521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:rsidR="00243DDD" w:rsidRDefault="00243DDD">
      <w:pPr>
        <w:widowControl w:val="0"/>
        <w:ind w:firstLine="708"/>
        <w:jc w:val="both"/>
        <w:rPr>
          <w:sz w:val="28"/>
        </w:rPr>
      </w:pPr>
    </w:p>
    <w:p w:rsidR="00243DDD" w:rsidRDefault="00413521">
      <w:pPr>
        <w:ind w:left="6237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243DDD" w:rsidRDefault="00413521">
      <w:pPr>
        <w:ind w:left="6237"/>
        <w:jc w:val="center"/>
        <w:rPr>
          <w:sz w:val="28"/>
        </w:rPr>
      </w:pPr>
      <w:r>
        <w:rPr>
          <w:sz w:val="28"/>
        </w:rPr>
        <w:t>к распоряжению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</w:t>
      </w:r>
      <w:r w:rsidR="009C73B9">
        <w:rPr>
          <w:sz w:val="28"/>
        </w:rPr>
        <w:t xml:space="preserve"> </w:t>
      </w:r>
      <w:r>
        <w:rPr>
          <w:sz w:val="28"/>
        </w:rPr>
        <w:t>Куйбышевского</w:t>
      </w:r>
      <w:r w:rsidR="009C73B9"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:rsidR="00243DDD" w:rsidRDefault="00413521">
      <w:pPr>
        <w:ind w:left="6237"/>
        <w:jc w:val="center"/>
        <w:rPr>
          <w:sz w:val="28"/>
        </w:rPr>
      </w:pPr>
      <w:r>
        <w:rPr>
          <w:sz w:val="28"/>
        </w:rPr>
        <w:t>от 14.11.2023</w:t>
      </w:r>
      <w:r w:rsidR="009C73B9">
        <w:rPr>
          <w:sz w:val="28"/>
        </w:rPr>
        <w:t xml:space="preserve"> </w:t>
      </w:r>
      <w:r>
        <w:rPr>
          <w:sz w:val="28"/>
        </w:rPr>
        <w:t>№ 67</w:t>
      </w:r>
    </w:p>
    <w:p w:rsidR="00243DDD" w:rsidRDefault="00243DDD">
      <w:pPr>
        <w:ind w:firstLine="4680"/>
        <w:rPr>
          <w:sz w:val="28"/>
        </w:rPr>
      </w:pPr>
    </w:p>
    <w:p w:rsidR="00243DDD" w:rsidRDefault="00413521">
      <w:pPr>
        <w:jc w:val="center"/>
        <w:rPr>
          <w:sz w:val="28"/>
        </w:rPr>
      </w:pPr>
      <w:r>
        <w:rPr>
          <w:sz w:val="28"/>
        </w:rPr>
        <w:t>РЕГЛАМЕНТ</w:t>
      </w:r>
    </w:p>
    <w:p w:rsidR="00243DDD" w:rsidRDefault="00413521">
      <w:pPr>
        <w:jc w:val="center"/>
        <w:rPr>
          <w:sz w:val="28"/>
        </w:rPr>
      </w:pPr>
      <w:r>
        <w:rPr>
          <w:sz w:val="28"/>
        </w:rPr>
        <w:t>Администрации Куйбышевского сельского поселения</w:t>
      </w:r>
    </w:p>
    <w:p w:rsidR="00243DDD" w:rsidRDefault="00243DDD">
      <w:pPr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243DDD" w:rsidRDefault="00243DDD">
      <w:pPr>
        <w:tabs>
          <w:tab w:val="left" w:pos="1260"/>
        </w:tabs>
        <w:ind w:firstLine="720"/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1.1. Настоящим регламентом устанавливаются правила организации деятельности исполнительно-распорядительного органа </w:t>
      </w:r>
      <w:r>
        <w:rPr>
          <w:sz w:val="28"/>
        </w:rPr>
        <w:t>муниципального образования «Куйбышевское сельское поселение»</w:t>
      </w:r>
      <w:r w:rsidR="009C73B9">
        <w:rPr>
          <w:sz w:val="28"/>
        </w:rPr>
        <w:t xml:space="preserve"> </w:t>
      </w:r>
      <w:r>
        <w:rPr>
          <w:sz w:val="28"/>
        </w:rPr>
        <w:t>–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1.2. Администрация Куйбышевского сельского поселения обеспечивает исполнение на территории Куйбышевского сельского поселения Конституции Российск</w:t>
      </w:r>
      <w:r>
        <w:rPr>
          <w:sz w:val="28"/>
        </w:rPr>
        <w:t>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«Куйбышевское сельское поселение»</w:t>
      </w:r>
      <w:r>
        <w:rPr>
          <w:sz w:val="28"/>
        </w:rPr>
        <w:t>, иных муниципальных правовых актов.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1.3. Администрация Куйбышевского сельского поселения наделяется Уставом муниципального образования «Куйбышевское сельское поселение» полномочиями по решению вопросов местного значения и полномочиями для осуществления от</w:t>
      </w:r>
      <w:r>
        <w:rPr>
          <w:sz w:val="28"/>
        </w:rPr>
        <w:t>дельных государственных полномочий, переданных органам местного самоуправления муниципального образования «Куйбышевское сельское поселение» (далее также – Куйбышевское</w:t>
      </w:r>
      <w:r w:rsidR="009C73B9">
        <w:rPr>
          <w:sz w:val="28"/>
        </w:rPr>
        <w:t xml:space="preserve"> </w:t>
      </w:r>
      <w:r>
        <w:rPr>
          <w:sz w:val="28"/>
        </w:rPr>
        <w:t>сельское поселение) федеральными и областными законами.</w:t>
      </w:r>
    </w:p>
    <w:p w:rsidR="00243DDD" w:rsidRDefault="004135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 Главой Администрации Куйбыше</w:t>
      </w:r>
      <w:r>
        <w:rPr>
          <w:sz w:val="28"/>
        </w:rPr>
        <w:t>вского сельского поселения является лицо, назначаемое на должность главы Администрации Куйбышевского сельского поселения по контракту, заключаемому по результатам конкурса на замещение указанной должности.</w:t>
      </w:r>
    </w:p>
    <w:p w:rsidR="00243DDD" w:rsidRDefault="004135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1.5. Глава Администрации Куйбышевского сельского п</w:t>
      </w:r>
      <w:r>
        <w:rPr>
          <w:sz w:val="28"/>
        </w:rPr>
        <w:t>оселения возглавляет Администрацию Куйбышевского сельского поселения.</w:t>
      </w:r>
    </w:p>
    <w:p w:rsidR="00243DDD" w:rsidRDefault="00413521">
      <w:pPr>
        <w:ind w:firstLine="709"/>
        <w:jc w:val="both"/>
        <w:rPr>
          <w:sz w:val="28"/>
        </w:rPr>
      </w:pPr>
      <w:r>
        <w:rPr>
          <w:sz w:val="28"/>
        </w:rPr>
        <w:t>1.6. В случае временного отсутствия главы Администрации Куйбышевского сельского поселения, в том числе применения к нему по решению суда мер процессуального принуждения в виде заключения</w:t>
      </w:r>
      <w:r>
        <w:rPr>
          <w:sz w:val="28"/>
        </w:rPr>
        <w:t xml:space="preserve"> под стражу или временного отстранения от должности его обязанности исполняет начальник сектора экономики и финансов Администрации Куйбышевского сельского поселения или иной муниципальный служащий Администрации Куйбышевского сельского поселения, определяем</w:t>
      </w:r>
      <w:r>
        <w:rPr>
          <w:sz w:val="28"/>
        </w:rPr>
        <w:t>ый главой Администрации Куйбышевского сельского поселения.</w:t>
      </w:r>
    </w:p>
    <w:p w:rsidR="00243DDD" w:rsidRDefault="0041352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случае неиздания главой Администрации Куйбышевского сельского поселения соответствующего распоряжения Администрации Куйбышевского сельского поселения обязанности главы Администрации Куйбышевского</w:t>
      </w:r>
      <w:r>
        <w:rPr>
          <w:sz w:val="28"/>
        </w:rPr>
        <w:t xml:space="preserve"> сельского поселения в период его временного отсутствия исполняет начальник сектора экономики и финансов Администрации Куйбышевского сельского поселения Администрации Куйбышевского сельского поселения.</w:t>
      </w:r>
    </w:p>
    <w:p w:rsidR="00243DDD" w:rsidRDefault="00413521">
      <w:pPr>
        <w:ind w:firstLine="709"/>
        <w:jc w:val="both"/>
        <w:rPr>
          <w:sz w:val="28"/>
        </w:rPr>
      </w:pPr>
      <w:r>
        <w:rPr>
          <w:sz w:val="28"/>
        </w:rPr>
        <w:t>Если указанное лицо отсутствует, должностное лицо Адми</w:t>
      </w:r>
      <w:r>
        <w:rPr>
          <w:sz w:val="28"/>
        </w:rPr>
        <w:t>нистрации Куйбышевского сельского поселения, исполняющее обязанности главы Администрации Куйбышевского сельского поселения в период его временного отсутствия, определяется Собранием депутатов Куйбышевского сельского поселения.</w:t>
      </w:r>
    </w:p>
    <w:p w:rsidR="00243DDD" w:rsidRDefault="004135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1.7. В случае досрочного прек</w:t>
      </w:r>
      <w:r>
        <w:rPr>
          <w:sz w:val="28"/>
        </w:rPr>
        <w:t>ращения полномочий главы Администрации Куйбышевского сельского поселения либо по истечении срока контракта, заключенного с главой Администрации Куйбышевского сельского поселения его полномочия временно, до начала исполнения обязанностей вновь назначенным г</w:t>
      </w:r>
      <w:r>
        <w:rPr>
          <w:sz w:val="28"/>
        </w:rPr>
        <w:t>лавой Администрации Куйбышевского сельского поселения, исполняет</w:t>
      </w:r>
      <w:r w:rsidR="009C73B9">
        <w:rPr>
          <w:sz w:val="28"/>
        </w:rPr>
        <w:t xml:space="preserve"> </w:t>
      </w:r>
      <w:r>
        <w:rPr>
          <w:sz w:val="28"/>
        </w:rPr>
        <w:t>начальник сектора экономики и финансов Администрации Куйбышевского сельского поселения.</w:t>
      </w:r>
    </w:p>
    <w:p w:rsidR="00243DDD" w:rsidRDefault="004135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случае отсутствия данного муниципального служащего обязанности главы Администрации Куйбышевского сельс</w:t>
      </w:r>
      <w:r>
        <w:rPr>
          <w:sz w:val="28"/>
        </w:rPr>
        <w:t>кого поселения до дня начала исполнения обязанностей вновь назначенным главой Администрации Куйбышевского сельского поселения исполняет муниципальный служащий Администрации Куйбышевского сельского поселения, определяемый Собранием депутатов Куйбышевского с</w:t>
      </w:r>
      <w:r>
        <w:rPr>
          <w:sz w:val="28"/>
        </w:rPr>
        <w:t>ельского поселения.</w:t>
      </w:r>
    </w:p>
    <w:p w:rsidR="00243DDD" w:rsidRDefault="00413521">
      <w:pPr>
        <w:ind w:firstLine="709"/>
        <w:jc w:val="both"/>
        <w:outlineLvl w:val="1"/>
        <w:rPr>
          <w:sz w:val="28"/>
        </w:rPr>
      </w:pPr>
      <w:r>
        <w:rPr>
          <w:sz w:val="28"/>
        </w:rPr>
        <w:t>1.8. Отдельные направления деятельности Администрации Куйбышевского сельского поселения могут регламентироваться иными распоряжениями Администрации Куйбышевского сельского поселения.</w:t>
      </w:r>
    </w:p>
    <w:p w:rsidR="00243DDD" w:rsidRDefault="00413521">
      <w:pPr>
        <w:ind w:firstLine="709"/>
        <w:jc w:val="both"/>
        <w:outlineLvl w:val="1"/>
        <w:rPr>
          <w:sz w:val="28"/>
        </w:rPr>
      </w:pPr>
      <w:r>
        <w:rPr>
          <w:sz w:val="28"/>
        </w:rPr>
        <w:t>1.9. Доступ к информации о деятельности Администрации</w:t>
      </w:r>
      <w:r>
        <w:rPr>
          <w:sz w:val="28"/>
        </w:rPr>
        <w:t xml:space="preserve"> Куйбышевского сельского поселения осуществляется в порядке, установленном распоряжением Администрации Куйбышевского сельского поселения, изданным в соответствии с Федеральным законом от 09.02.2009 № 8-ФЗ</w:t>
      </w:r>
      <w:r>
        <w:rPr>
          <w:sz w:val="28"/>
        </w:rPr>
        <w:br/>
        <w:t>«Об обеспечении доступа к информации о деятельности</w:t>
      </w:r>
      <w:r>
        <w:rPr>
          <w:sz w:val="28"/>
        </w:rPr>
        <w:t xml:space="preserve"> государственных органов и органов местного самоуправления».</w:t>
      </w:r>
    </w:p>
    <w:p w:rsidR="00243DDD" w:rsidRDefault="00243DDD">
      <w:pPr>
        <w:tabs>
          <w:tab w:val="left" w:pos="1260"/>
        </w:tabs>
        <w:ind w:firstLine="709"/>
        <w:jc w:val="both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2. Формирование структуры и штатов Администрации Куйбышевского сельского поселения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2.1. В структуру Администрации Куйбышевского сельского поселения входят: глава Администрации Куйбышевского сел</w:t>
      </w:r>
      <w:r>
        <w:rPr>
          <w:sz w:val="28"/>
        </w:rPr>
        <w:t>ьского поселения, структурные подразделения Администрации Куйбышевского сельского поселения, должности муниципальной службы, должности по техническому обеспечению деятельности Администрации Куйбышевского сельского поселения, не входящие в состав структурны</w:t>
      </w:r>
      <w:r>
        <w:rPr>
          <w:sz w:val="28"/>
        </w:rPr>
        <w:t>х подразделений Администрации Куйбышевского</w:t>
      </w:r>
      <w:r w:rsidR="009C73B9">
        <w:rPr>
          <w:sz w:val="28"/>
        </w:rPr>
        <w:t xml:space="preserve"> </w:t>
      </w:r>
      <w:r>
        <w:rPr>
          <w:sz w:val="28"/>
        </w:rPr>
        <w:t>сельского поселения.</w:t>
      </w:r>
    </w:p>
    <w:p w:rsidR="00243DDD" w:rsidRDefault="0041352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 Структура Администрации Куйбышевского сельского поселения </w:t>
      </w:r>
      <w:r>
        <w:rPr>
          <w:sz w:val="28"/>
        </w:rPr>
        <w:lastRenderedPageBreak/>
        <w:t>утверждается Собранием депутатов Куйбышевского сельского поселения по представлению главы Администрации Куйбышевского сельского п</w:t>
      </w:r>
      <w:r>
        <w:rPr>
          <w:sz w:val="28"/>
        </w:rPr>
        <w:t>оселения.</w:t>
      </w:r>
    </w:p>
    <w:p w:rsidR="00243DDD" w:rsidRDefault="00413521">
      <w:pPr>
        <w:widowControl w:val="0"/>
        <w:ind w:right="-1" w:firstLine="709"/>
        <w:jc w:val="both"/>
        <w:rPr>
          <w:sz w:val="28"/>
        </w:rPr>
      </w:pPr>
      <w:r>
        <w:rPr>
          <w:sz w:val="28"/>
        </w:rPr>
        <w:t xml:space="preserve">2.3. Штатное расписание Администрации Куйбышевского сельского поселения утверждается главой Администрации Куйбышевского сельского поселения на основе структуры Администрации Куйбышевского сельского поселения исходя из расходов на содержание </w:t>
      </w:r>
      <w:r>
        <w:rPr>
          <w:sz w:val="28"/>
        </w:rPr>
        <w:t>Администрации Куйбышевского сельского поселения, предусмотренных бюджетом Куйбышевского сельского поселения.</w:t>
      </w:r>
    </w:p>
    <w:p w:rsidR="00243DDD" w:rsidRDefault="00413521">
      <w:pPr>
        <w:widowControl w:val="0"/>
        <w:ind w:right="-1" w:firstLine="709"/>
        <w:jc w:val="both"/>
        <w:rPr>
          <w:sz w:val="28"/>
        </w:rPr>
      </w:pPr>
      <w:r>
        <w:rPr>
          <w:sz w:val="28"/>
        </w:rPr>
        <w:t>2.4. Глава Администрации Куйбышевского сельского поселения назначает и увольняет работников Администрации Куйбышевского сельского поселения, осущес</w:t>
      </w:r>
      <w:r>
        <w:rPr>
          <w:sz w:val="28"/>
        </w:rPr>
        <w:t>твляет иные полномочия в отношении работников Администрации Куйбышевского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243DDD" w:rsidRDefault="00413521">
      <w:pPr>
        <w:ind w:firstLine="709"/>
        <w:jc w:val="both"/>
        <w:outlineLvl w:val="1"/>
        <w:rPr>
          <w:sz w:val="28"/>
        </w:rPr>
      </w:pPr>
      <w:r>
        <w:rPr>
          <w:sz w:val="28"/>
        </w:rPr>
        <w:t>2.5. Полномочия и порядок организации работы струк</w:t>
      </w:r>
      <w:r>
        <w:rPr>
          <w:sz w:val="28"/>
        </w:rPr>
        <w:t>турных подразделений Администрации Куйбышевского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</w:t>
      </w:r>
      <w:r w:rsidR="009C73B9">
        <w:rPr>
          <w:sz w:val="28"/>
        </w:rPr>
        <w:t xml:space="preserve"> </w:t>
      </w:r>
      <w:r>
        <w:rPr>
          <w:sz w:val="28"/>
        </w:rPr>
        <w:t>распоряжениями Администрации</w:t>
      </w:r>
      <w:r w:rsidR="009C73B9">
        <w:rPr>
          <w:sz w:val="28"/>
        </w:rPr>
        <w:t xml:space="preserve"> </w:t>
      </w:r>
      <w:r>
        <w:rPr>
          <w:sz w:val="28"/>
        </w:rPr>
        <w:t>Куйбышевского сельского поселе</w:t>
      </w:r>
      <w:r>
        <w:rPr>
          <w:sz w:val="28"/>
        </w:rPr>
        <w:t>ния. Внесение изменений в положения о структурных подразделениях проводится в том же порядке. Организует и контролирует эту работу работник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поселения, в должностные обязанности которого входит осуществление кадровой раб</w:t>
      </w:r>
      <w:r>
        <w:rPr>
          <w:sz w:val="28"/>
        </w:rPr>
        <w:t>оты (далее – ведущий специалист по юридическим и кадровым вопросам).</w:t>
      </w:r>
    </w:p>
    <w:p w:rsidR="00243DDD" w:rsidRDefault="00413521">
      <w:pPr>
        <w:widowControl w:val="0"/>
        <w:ind w:right="-1" w:firstLine="709"/>
        <w:jc w:val="both"/>
        <w:rPr>
          <w:sz w:val="28"/>
        </w:rPr>
      </w:pPr>
      <w:r>
        <w:rPr>
          <w:sz w:val="28"/>
        </w:rPr>
        <w:t>2.6. Структурные подразделения Администрации Куйбышевского сельского поселения не обладают правами юридического лица.</w:t>
      </w:r>
    </w:p>
    <w:p w:rsidR="00243DDD" w:rsidRDefault="0041352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2.7. Ведущий специалист по юридическим и кадровым вопросам разрабатыв</w:t>
      </w:r>
      <w:r>
        <w:rPr>
          <w:sz w:val="28"/>
        </w:rPr>
        <w:t>ает должностные инструкции муниципальных служащих и представляет их на утверждение главе Администрации Куйбышевского сельского поселения.</w:t>
      </w:r>
    </w:p>
    <w:p w:rsidR="00243DDD" w:rsidRDefault="0041352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Внесение изменений в должностные инструкции муниципальных служащих</w:t>
      </w:r>
      <w:r w:rsidR="009C73B9">
        <w:rPr>
          <w:sz w:val="28"/>
        </w:rPr>
        <w:t xml:space="preserve"> </w:t>
      </w:r>
      <w:r>
        <w:rPr>
          <w:sz w:val="28"/>
        </w:rPr>
        <w:t>осуществляется в том же порядке.</w:t>
      </w:r>
    </w:p>
    <w:p w:rsidR="00243DDD" w:rsidRDefault="00413521">
      <w:pPr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2.8. В случае </w:t>
      </w:r>
      <w:r>
        <w:rPr>
          <w:sz w:val="28"/>
        </w:rPr>
        <w:t>необходимости изменения структуры и штатной численности Администрации Куйбышевского сельского поселения готовятся соответствующие предложения на имя главы Администрации Куйбышевского сельского поселения.</w:t>
      </w:r>
    </w:p>
    <w:p w:rsidR="00243DDD" w:rsidRDefault="00413521">
      <w:pPr>
        <w:ind w:firstLine="709"/>
        <w:jc w:val="both"/>
        <w:outlineLvl w:val="1"/>
        <w:rPr>
          <w:sz w:val="28"/>
        </w:rPr>
      </w:pPr>
      <w:r>
        <w:rPr>
          <w:sz w:val="28"/>
        </w:rPr>
        <w:t>Предложения должны содержать описание полномочий стр</w:t>
      </w:r>
      <w:r>
        <w:rPr>
          <w:sz w:val="28"/>
        </w:rPr>
        <w:t>уктурных подразделений Администрации Куйбышевского сельского поселения,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2.9. Проекты распоряжений Администрации Куйбышевского сел</w:t>
      </w:r>
      <w:r>
        <w:rPr>
          <w:sz w:val="28"/>
        </w:rPr>
        <w:t>ьского поселения об утверждении и внесении изменений в штатное расписание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поселения, проекты решений Собрания депутатов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 xml:space="preserve">о внесении </w:t>
      </w:r>
      <w:r>
        <w:rPr>
          <w:sz w:val="28"/>
        </w:rPr>
        <w:lastRenderedPageBreak/>
        <w:t>изменений в структуру Администрации Куйбышевского сельс</w:t>
      </w:r>
      <w:r>
        <w:rPr>
          <w:sz w:val="28"/>
        </w:rPr>
        <w:t>кого поселения готовит ведущий специалист по юридическим и кадровым вопросам.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3. Кадровая работа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3.1. Кадровая работа в Администрации Куйбышевского сельского поселения ведется в соответствии с федеральными и областными законами, иными нормативными правов</w:t>
      </w:r>
      <w:r>
        <w:rPr>
          <w:sz w:val="28"/>
        </w:rPr>
        <w:t>ыми актами Российской Федерации и Ростовской области, Уставом муниципального образования «Куйбышевское сельское поселение», иными муниципальными нормативными правовыми актами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3.2. Поступление гражданина на муниципальную с</w:t>
      </w:r>
      <w:r>
        <w:rPr>
          <w:sz w:val="28"/>
        </w:rPr>
        <w:t>лужбу или замещение муниципальным служащим другой должности муниципальной службы в Администрации Куйбышевского сельского поселения осуществляется в порядке, установленном федеральным и областным законодательством.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3.3. С работниками, замещающими должности,</w:t>
      </w:r>
      <w:r>
        <w:rPr>
          <w:sz w:val="28"/>
        </w:rPr>
        <w:t xml:space="preserve"> не отнесенные к должностям муниципальной службы, и осуществляющими техническое обеспечение деятельности Администрации Куйбышевского сельского поселения, трудовые договоры заключаются в соответствии с Трудовым кодексом Российской Федерации.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3.4. При замеще</w:t>
      </w:r>
      <w:r>
        <w:rPr>
          <w:sz w:val="28"/>
        </w:rPr>
        <w:t>нии должности муниципальной службы в Администрации Куйбышевского сельского поселения, за исключением должности главы Администрации Куйбышевского сельского поселения, заключению трудового договора может предшествовать конкурс, в ходе которого осуществляется</w:t>
      </w:r>
      <w:r>
        <w:rPr>
          <w:sz w:val="28"/>
        </w:rPr>
        <w:t xml:space="preserve">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3.5. Порядок проведения конкурса на замещение должности муниципальной службы </w:t>
      </w:r>
      <w:r>
        <w:rPr>
          <w:sz w:val="28"/>
        </w:rPr>
        <w:t>устанавливается решением Собрания депутатов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3.6. Глава Администрации Куйбышевского сельского поселения заключает трудовой договор и назначает на должность муниципальной службы одного из кандидатов, отобранных конкурсной к</w:t>
      </w:r>
      <w:r>
        <w:rPr>
          <w:sz w:val="28"/>
        </w:rPr>
        <w:t>омиссией по результатам конкурса на замещение должности муниципальной службы.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3.7. Предложения по назначению на должности муниципальной службы, за исключением должности главы Администрации Куйбышевского сельского поселения,</w:t>
      </w:r>
      <w:r w:rsidR="009C73B9">
        <w:rPr>
          <w:sz w:val="28"/>
        </w:rPr>
        <w:t xml:space="preserve"> </w:t>
      </w:r>
      <w:r>
        <w:rPr>
          <w:sz w:val="28"/>
        </w:rPr>
        <w:t>и иные должности в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</w:t>
      </w:r>
      <w:r>
        <w:rPr>
          <w:sz w:val="28"/>
        </w:rPr>
        <w:t>уйбышевского сельского поселения, назначение на которые осуществляется без проведения конкурса, готовятся ведущий специалист по юридическим и кадровым вопросам.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Ведущий специалист по юридическим и кадровым вопросам</w:t>
      </w:r>
      <w:r w:rsidR="009C73B9">
        <w:rPr>
          <w:sz w:val="28"/>
        </w:rPr>
        <w:t xml:space="preserve"> </w:t>
      </w:r>
      <w:r>
        <w:rPr>
          <w:sz w:val="28"/>
        </w:rPr>
        <w:t>в соответствии с федеральным и областным з</w:t>
      </w:r>
      <w:r>
        <w:rPr>
          <w:sz w:val="28"/>
        </w:rPr>
        <w:t>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lastRenderedPageBreak/>
        <w:t>Кандидаты на замещение вакант</w:t>
      </w:r>
      <w:r>
        <w:rPr>
          <w:sz w:val="28"/>
        </w:rPr>
        <w:t>ной должности, назначаемые на должность без проведения конкурса, проходят собеседования с ведущим специалистом по юридическим и кадровым вопросам, руководителем структурного подразделения и главой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Документы </w:t>
      </w:r>
      <w:r>
        <w:rPr>
          <w:sz w:val="28"/>
        </w:rPr>
        <w:t>кандидатов, успешно прошедших собеседование, одновременно с проектом распоряжения Администрации Куйбышевского сельского поселения о назначении кандидата на вакантную должность и проектом трудового договора передаются главе Администрации Куйбышевского сельс</w:t>
      </w:r>
      <w:r>
        <w:rPr>
          <w:sz w:val="28"/>
        </w:rPr>
        <w:t>кого поселения для изучения и подписания.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3.8. На каждого муниципального служащего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 xml:space="preserve">ведущим специалистом по юридическим и кадровым вопросам заводится личное дело, к которому приобщаются документы, связанные с </w:t>
      </w:r>
      <w:r>
        <w:rPr>
          <w:sz w:val="28"/>
        </w:rPr>
        <w:t>его поступлением на муниципальную службу, ее прохождением и увольнением с муниципальной службы.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3.1</w:t>
      </w:r>
      <w:r>
        <w:rPr>
          <w:sz w:val="28"/>
        </w:rPr>
        <w:t>0. Ведущий специалист по юридическим и кадровым вопросам осуществляет организацию работы по сбору, хранению и проверке достоверности сведений</w:t>
      </w:r>
      <w:r w:rsidR="009C73B9">
        <w:rPr>
          <w:sz w:val="28"/>
        </w:rPr>
        <w:t xml:space="preserve"> </w:t>
      </w:r>
      <w:r>
        <w:rPr>
          <w:sz w:val="28"/>
        </w:rPr>
        <w:t>о доходах, расходах, об имуществе и обязательствах имущественного характера муниципального служащего.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3.11. Персона</w:t>
      </w:r>
      <w:r>
        <w:rPr>
          <w:sz w:val="28"/>
        </w:rPr>
        <w:t>льные данные муниципального служащего подлежат обработке (сбор, запись, систематизацию, накопление, хранение, уточнение и иное использование) в соответствии с трудовым законодательством.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3.12. В целях определения соответствия замещаемой должности муниципал</w:t>
      </w:r>
      <w:r>
        <w:rPr>
          <w:sz w:val="28"/>
        </w:rPr>
        <w:t>ьной службы проводится аттестация муниципального служащего Администрации Куйбышевского сельского поселения.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Положение о проведении аттестации муниципальных служащих Администрации Куйбышевского сельского поселения утверждается решением Собрания депутатов</w:t>
      </w:r>
      <w:r w:rsidR="009C73B9">
        <w:rPr>
          <w:sz w:val="28"/>
        </w:rPr>
        <w:t xml:space="preserve"> </w:t>
      </w:r>
      <w:r>
        <w:rPr>
          <w:sz w:val="28"/>
        </w:rPr>
        <w:t>Куй</w:t>
      </w:r>
      <w:r>
        <w:rPr>
          <w:sz w:val="28"/>
        </w:rPr>
        <w:t>бышевского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3.13. За добросовестное выполнение работ</w:t>
      </w:r>
      <w:r>
        <w:rPr>
          <w:sz w:val="28"/>
        </w:rPr>
        <w:t>ником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объявление благодарности;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выплата е</w:t>
      </w:r>
      <w:r>
        <w:rPr>
          <w:sz w:val="28"/>
        </w:rPr>
        <w:t>диновременного денежного вознаграждения;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объявление благодарности с выплатой единовременного денежного вознаграждения;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награждение ценным подарком;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lastRenderedPageBreak/>
        <w:t>награждение почетной грамотой Администрации Куйбышевского сельского поселения;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награждение почетной грамотой</w:t>
      </w:r>
      <w:r>
        <w:rPr>
          <w:sz w:val="28"/>
        </w:rPr>
        <w:t xml:space="preserve"> Администрации Куйбышевского сельского поселения с выплатой единовременного денежного вознаграждения;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другие поощрения в соответствии с федеральными законами.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3.14.</w:t>
      </w:r>
      <w:r w:rsidR="009C73B9">
        <w:rPr>
          <w:sz w:val="28"/>
        </w:rPr>
        <w:t xml:space="preserve"> </w:t>
      </w:r>
      <w:r>
        <w:rPr>
          <w:sz w:val="28"/>
        </w:rPr>
        <w:t>Предложения о поощрении</w:t>
      </w:r>
      <w:r w:rsidR="009C73B9">
        <w:rPr>
          <w:sz w:val="28"/>
        </w:rPr>
        <w:t xml:space="preserve"> </w:t>
      </w:r>
      <w:r>
        <w:rPr>
          <w:sz w:val="28"/>
        </w:rPr>
        <w:t>главы Администрации Куйбышевского сельского поселения вносятся Собран</w:t>
      </w:r>
      <w:r>
        <w:rPr>
          <w:sz w:val="28"/>
        </w:rPr>
        <w:t>ием депутатов Куйбышевского сельского поселения.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Предложения о поощрении иного работника Администрации Куйбышевского сельского поселения с приложением проекта соответствующего муниципального правового акта готовит ведущий специалист по юридическим и кадров</w:t>
      </w:r>
      <w:r>
        <w:rPr>
          <w:sz w:val="28"/>
        </w:rPr>
        <w:t>ым вопросам.</w:t>
      </w:r>
    </w:p>
    <w:p w:rsidR="00243DDD" w:rsidRDefault="00413521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поощрении главы Администрации Куйбышевского сельского поселения принимается председателем Собрания депутатов – главой Куйбышевского сельского поселения в порядке, определяемом решением Собрания депутатов Куйбышевского сельского посел</w:t>
      </w:r>
      <w:r>
        <w:rPr>
          <w:rFonts w:ascii="Times New Roman" w:hAnsi="Times New Roman"/>
          <w:sz w:val="28"/>
        </w:rPr>
        <w:t>ения.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Решение о поощрении работников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 принимается главой Администрации Куйбышевского сельского поселения и оформляется распоряжением Администрации Куйбышевского сельского поселения. В распоряжении указываются ф</w:t>
      </w:r>
      <w:r>
        <w:rPr>
          <w:sz w:val="28"/>
        </w:rPr>
        <w:t>амилия, имя, отчество и должность</w:t>
      </w:r>
      <w:r w:rsidR="009C73B9">
        <w:rPr>
          <w:sz w:val="28"/>
        </w:rPr>
        <w:t xml:space="preserve"> </w:t>
      </w:r>
      <w:r>
        <w:rPr>
          <w:sz w:val="28"/>
        </w:rPr>
        <w:t>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3.15. Вручение почетных грамот, ценных п</w:t>
      </w:r>
      <w:r>
        <w:rPr>
          <w:sz w:val="28"/>
        </w:rPr>
        <w:t>одарков производится главой Администрации Куйбышевского сельского поселения в торжественной обстановке.</w:t>
      </w:r>
    </w:p>
    <w:p w:rsidR="00243DDD" w:rsidRDefault="00413521">
      <w:pPr>
        <w:ind w:firstLine="720"/>
        <w:jc w:val="both"/>
        <w:outlineLvl w:val="2"/>
        <w:rPr>
          <w:sz w:val="28"/>
        </w:rPr>
      </w:pPr>
      <w:r>
        <w:rPr>
          <w:sz w:val="28"/>
        </w:rPr>
        <w:t>3.16. Запись о поощрении вносится в трудовую книжку (при наличии) и личное дело поощряемого.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3.17. За совершение дисциплинарного проступка – неисполнени</w:t>
      </w:r>
      <w:r>
        <w:rPr>
          <w:sz w:val="28"/>
        </w:rPr>
        <w:t>е</w:t>
      </w:r>
      <w:r w:rsidR="009C73B9">
        <w:rPr>
          <w:sz w:val="28"/>
        </w:rPr>
        <w:t xml:space="preserve"> </w:t>
      </w:r>
      <w:r>
        <w:rPr>
          <w:sz w:val="28"/>
        </w:rPr>
        <w:t>или ненадлежащее исполнение работником Администрации Куйбышевского сельского поселения по его вине возложенных на него служебных обязанностей –</w:t>
      </w:r>
      <w:r w:rsidR="009C73B9">
        <w:rPr>
          <w:sz w:val="28"/>
        </w:rPr>
        <w:t xml:space="preserve"> </w:t>
      </w:r>
      <w:r>
        <w:rPr>
          <w:sz w:val="28"/>
        </w:rPr>
        <w:t>глава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имеет право применить установленные федеральным законодател</w:t>
      </w:r>
      <w:r>
        <w:rPr>
          <w:sz w:val="28"/>
        </w:rPr>
        <w:t>ьством дисциплинарные взыскания.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«О муниципальной службе в Российской Федерации»</w:t>
      </w:r>
      <w:r>
        <w:rPr>
          <w:sz w:val="28"/>
        </w:rPr>
        <w:t>.</w:t>
      </w:r>
    </w:p>
    <w:p w:rsidR="00243DDD" w:rsidRDefault="00243DDD">
      <w:pPr>
        <w:ind w:firstLine="720"/>
        <w:jc w:val="both"/>
        <w:outlineLvl w:val="1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4. Служебные удостоверения Администрации Куйбышевского сельского поселения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4.1. Служебное удостоверение Администрации Куйбышевского сельского поселения (далее – служебное удостоверение) является документом, </w:t>
      </w:r>
      <w:r>
        <w:rPr>
          <w:sz w:val="28"/>
        </w:rPr>
        <w:lastRenderedPageBreak/>
        <w:t xml:space="preserve">удостоверяющим личность и должностное </w:t>
      </w:r>
      <w:r>
        <w:rPr>
          <w:sz w:val="28"/>
        </w:rPr>
        <w:t>положение муниципальных служащих Администрации</w:t>
      </w:r>
      <w:r w:rsidR="009C73B9">
        <w:rPr>
          <w:sz w:val="28"/>
        </w:rPr>
        <w:t xml:space="preserve"> </w:t>
      </w:r>
      <w:r>
        <w:rPr>
          <w:sz w:val="28"/>
        </w:rPr>
        <w:t>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4.2. Оформление служебных удостоверений осуществляет ведущий специалист по юридическим и кадровым вопросам.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Основанием для выдачи служебного удостоверения является распоряжени</w:t>
      </w:r>
      <w:r>
        <w:rPr>
          <w:sz w:val="28"/>
        </w:rPr>
        <w:t>е Администрации Куйбышевского сельского поселения о назначении лица на должность.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</w:t>
      </w:r>
      <w:r>
        <w:rPr>
          <w:sz w:val="28"/>
        </w:rPr>
        <w:t>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4.4. Служебные удостоверения содержат следующие реквизиты и сведения об их владельцах: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надпись: «Администрация Куйбышевского сельского поселения»;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цветную фотографию владельца удостоверения размером 3x4 санти</w:t>
      </w:r>
      <w:r>
        <w:rPr>
          <w:sz w:val="28"/>
        </w:rPr>
        <w:t>метра, заверенную печатью Администрации</w:t>
      </w:r>
      <w:r w:rsidR="009C73B9">
        <w:rPr>
          <w:sz w:val="28"/>
        </w:rPr>
        <w:t xml:space="preserve"> </w:t>
      </w:r>
      <w:r>
        <w:rPr>
          <w:sz w:val="28"/>
        </w:rPr>
        <w:t>Куйбышевского сельского поселения;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дату выдачи служебного удостоверения;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срок действия служебного удостоверения;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регистрационный номер служебного удостоверения;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фамилию, имя, отчество владельца</w:t>
      </w:r>
      <w:r w:rsidR="009C73B9">
        <w:rPr>
          <w:sz w:val="28"/>
        </w:rPr>
        <w:t xml:space="preserve"> </w:t>
      </w:r>
      <w:r>
        <w:rPr>
          <w:sz w:val="28"/>
        </w:rPr>
        <w:t xml:space="preserve">служебного </w:t>
      </w:r>
      <w:r>
        <w:rPr>
          <w:sz w:val="28"/>
        </w:rPr>
        <w:t>удостоверения;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полное наименование должности и места работы владельца служебного удостоверения;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полное наименование должности, подпись и расшифровку подписи лица, подписавшего служебного удостоверение, заверенные печатью Администрации Куйбышевского сельско</w:t>
      </w:r>
      <w:r>
        <w:rPr>
          <w:sz w:val="28"/>
        </w:rPr>
        <w:t>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4.5. Бланки служебных удостоверений и обложки к ним являются документами строгого учета.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4.6. Служебное удостоверение возвращается ведущему специалисту по юридическим и кадровым вопросам в случае увольнения его владельца или замены служебного</w:t>
      </w:r>
      <w:r>
        <w:rPr>
          <w:sz w:val="28"/>
        </w:rPr>
        <w:t xml:space="preserve"> удостоверения.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4.7. Учет выдачи и возврата служебных удостоверений осуществляется ведущим специалистом по юридическим и кадровым вопросам в специальном журнале.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4.8. В случае утраты служебного удостоверения лицо, утратившее его, принимает меры по розыску </w:t>
      </w:r>
      <w:r>
        <w:rPr>
          <w:sz w:val="28"/>
        </w:rPr>
        <w:t>и безотлагательно сообщает об этом ведущему специалисту по юридическим и кадровым вопросам.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периодическо</w:t>
      </w:r>
      <w:r>
        <w:rPr>
          <w:sz w:val="28"/>
        </w:rPr>
        <w:t>м печатном издании, распространяемом в Куйбышевском сельском поселении, объявление о том, что служебное удостоверение считается недействительным.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4.10. В отношении лица, утратившего служебное удостоверение, ведущим специалистом по юридическим и кадровым во</w:t>
      </w:r>
      <w:r>
        <w:rPr>
          <w:sz w:val="28"/>
        </w:rPr>
        <w:t>просам проводится служебное расследование. По результатам служебного расследования выдается новое служебное удостоверение.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lastRenderedPageBreak/>
        <w:t>4.11. Иным работникам Администрации Куйбышевского сельского поселения выдаются удостоверения Администрации Куйбышевского сельского по</w:t>
      </w:r>
      <w:r>
        <w:rPr>
          <w:sz w:val="28"/>
        </w:rPr>
        <w:t>селения.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5. Планирование работы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5.1. Деятельность Администрации Куйбышевского сельского поселения осуществляется в соответствии с утвержденными планами работы Администрации Куйбышевского сельского поселения на год, а также планами мероприятий Администрац</w:t>
      </w:r>
      <w:r>
        <w:rPr>
          <w:sz w:val="28"/>
        </w:rPr>
        <w:t>ии Куйбышевского сельского поселения на месяц, неделю обеспечивающими выполнение годового плана.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5.2. Предложения в план работы Администрации Куйбышевского сельского поселения на год (далее – план</w:t>
      </w:r>
      <w:r w:rsidR="009C73B9">
        <w:rPr>
          <w:sz w:val="28"/>
        </w:rPr>
        <w:t xml:space="preserve"> </w:t>
      </w:r>
      <w:r>
        <w:rPr>
          <w:sz w:val="28"/>
        </w:rPr>
        <w:t>на год) вносятся</w:t>
      </w:r>
      <w:r w:rsidR="009C73B9">
        <w:rPr>
          <w:sz w:val="28"/>
        </w:rPr>
        <w:t xml:space="preserve"> </w:t>
      </w:r>
      <w:r>
        <w:rPr>
          <w:sz w:val="28"/>
        </w:rPr>
        <w:t>работнику Администрации Куйбышевского сельск</w:t>
      </w:r>
      <w:r>
        <w:rPr>
          <w:sz w:val="28"/>
        </w:rPr>
        <w:t>ого поселения, в должностные обязанности которого входит организационная работа (далее – ведущий специалист по вопросам делопроизводства), руководителями структурных подразделений, муниципальными служащими Администрации Куйбышевского сельского поселения не</w:t>
      </w:r>
      <w:r>
        <w:rPr>
          <w:sz w:val="28"/>
        </w:rPr>
        <w:t xml:space="preserve"> позднее 15 ноября предшествующего года.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Проект плана на год передается ведущим специалистом по вопросам делопроизводства на утверждение</w:t>
      </w:r>
      <w:r w:rsidR="009C73B9">
        <w:rPr>
          <w:sz w:val="28"/>
        </w:rPr>
        <w:t xml:space="preserve"> </w:t>
      </w:r>
      <w:r>
        <w:rPr>
          <w:sz w:val="28"/>
        </w:rPr>
        <w:t>главе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не позднее 1 декабря.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5.3.До 20 числа текущего месяца руководители структурных подразделений, муниципальные служащие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представляют ведущему специалисту по во</w:t>
      </w:r>
      <w:r>
        <w:rPr>
          <w:sz w:val="28"/>
        </w:rPr>
        <w:t>просам делопроизводства предложения в план мероприятий Администрации Куйбышевского сельского поселения на месяц (далее – план</w:t>
      </w:r>
      <w:r w:rsidR="009C73B9">
        <w:rPr>
          <w:sz w:val="28"/>
        </w:rPr>
        <w:t xml:space="preserve"> </w:t>
      </w:r>
      <w:r>
        <w:rPr>
          <w:sz w:val="28"/>
        </w:rPr>
        <w:t>мероприятий на месяц), на основании которых ведущий специалист по вопросам делопроизводства</w:t>
      </w:r>
      <w:r w:rsidR="009C73B9">
        <w:rPr>
          <w:sz w:val="28"/>
        </w:rPr>
        <w:t xml:space="preserve"> </w:t>
      </w:r>
      <w:r>
        <w:rPr>
          <w:sz w:val="28"/>
        </w:rPr>
        <w:t>составляет план мероприятий на месяц и п</w:t>
      </w:r>
      <w:r>
        <w:rPr>
          <w:sz w:val="28"/>
        </w:rPr>
        <w:t>редставляет его на утверждение главе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5.4. План мероприятий Администрации Куйбышевского сельского поселения на неделю (далее – план мероприятий на неделю) формируется ведущим специалистом по вопросам делопрои</w:t>
      </w:r>
      <w:r>
        <w:rPr>
          <w:sz w:val="28"/>
        </w:rPr>
        <w:t>зводства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каждый четверг до 16 часов.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 материалах указываются меро</w:t>
      </w:r>
      <w:r>
        <w:rPr>
          <w:sz w:val="28"/>
        </w:rPr>
        <w:t>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Куйбышевского сельского поселения, приемы граждан.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Сформиров</w:t>
      </w:r>
      <w:r>
        <w:rPr>
          <w:sz w:val="28"/>
        </w:rPr>
        <w:t>анный план мероприятий на неделю каждую пятницу до 12 часов передается главе Администрации Куйбышевского сельского поселения.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lastRenderedPageBreak/>
        <w:t>6. Порядок подготовки, оформления и издания постановлений и распоряжений Администрации Куйбышевского сельского поселения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6.1. Гл</w:t>
      </w:r>
      <w:r>
        <w:rPr>
          <w:sz w:val="28"/>
        </w:rPr>
        <w:t>ава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в пределах своих полномочий, установленных федеральными и областными законами, Уставом муниципального образования «Куйбышевское сельское поселение», решениями Собрания депутатов Куйбышевского сельского пос</w:t>
      </w:r>
      <w:r>
        <w:rPr>
          <w:sz w:val="28"/>
        </w:rPr>
        <w:t>еления, издает постановления Администрации Куйбышевского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</w:t>
      </w:r>
      <w:r>
        <w:rPr>
          <w:sz w:val="28"/>
        </w:rPr>
        <w:t>онами, а также распоряжения Администрации Куйбышевского сельского поселения по вопросам организации работы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6.2. Подготовка проектов постановлений и распоряжений Администрации Куйбышевского сельского поселения</w:t>
      </w:r>
      <w:r>
        <w:rPr>
          <w:sz w:val="28"/>
        </w:rPr>
        <w:t xml:space="preserve"> и организация работы с ними возлагается на исполнителей.</w:t>
      </w:r>
    </w:p>
    <w:p w:rsidR="00243DDD" w:rsidRDefault="00413521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6.3. Порядок оформления постановлений и распоряжений Администрации Куйбышевского сельского поселения (далее также – правовые акты)определяется инструкцией по делопроизводству в Администрации Куйбыше</w:t>
      </w:r>
      <w:r>
        <w:rPr>
          <w:sz w:val="28"/>
        </w:rPr>
        <w:t>вского сельского поселения, утверждаемой распоряжением Администрации Куйбышевского сельского поселения (далее – инструкция по делопроизводству).</w:t>
      </w:r>
    </w:p>
    <w:p w:rsidR="00243DDD" w:rsidRDefault="00413521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Изменения и дополнения в постановления и распоряжения Администрации Куйбышевского сельского поселения вносятся </w:t>
      </w:r>
      <w:r>
        <w:rPr>
          <w:sz w:val="28"/>
        </w:rPr>
        <w:t>аналогичными правовыми актами.</w:t>
      </w:r>
    </w:p>
    <w:p w:rsidR="00243DDD" w:rsidRDefault="00413521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работника Администрации Куйбышевского сельского поселения, в должн</w:t>
      </w:r>
      <w:r>
        <w:rPr>
          <w:sz w:val="28"/>
        </w:rPr>
        <w:t>остные обязанности которого входит правовая работа (далее – ведущий специалист по юридическим и кадровым вопросам).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6.4. Проекты постановлений и распоряжений Администрации Куйбышевского сельского поселения могут вноситься депутатами Собрания депутатов Куйб</w:t>
      </w:r>
      <w:r>
        <w:rPr>
          <w:sz w:val="28"/>
        </w:rPr>
        <w:t>ышевского сельского поселения, председателем Собрания депутатов – главой Куйбышевского сельского поселения,</w:t>
      </w:r>
      <w:r w:rsidR="009C73B9">
        <w:rPr>
          <w:sz w:val="28"/>
        </w:rPr>
        <w:t xml:space="preserve"> </w:t>
      </w:r>
      <w:r>
        <w:rPr>
          <w:sz w:val="28"/>
        </w:rPr>
        <w:t xml:space="preserve">главой Администрации Куйбышевского сельского поселения, иными должностными лицами Администрации Куйбышевского сельского поселения, органами местного </w:t>
      </w:r>
      <w:r>
        <w:rPr>
          <w:sz w:val="28"/>
        </w:rPr>
        <w:t>самоуправления Куйбышевского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прокурором Куйбышевского района Ростовской области, старостой сельского населен</w:t>
      </w:r>
      <w:r>
        <w:rPr>
          <w:sz w:val="28"/>
        </w:rPr>
        <w:t>ного пункта.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6.5. При внесении проекта постановления или распоряжения Администрации Куйбышевского</w:t>
      </w:r>
      <w:r w:rsidR="009C73B9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субъектами правотворческой инициативы,</w:t>
      </w:r>
      <w:r w:rsidR="009C73B9">
        <w:rPr>
          <w:sz w:val="28"/>
        </w:rPr>
        <w:t xml:space="preserve"> </w:t>
      </w:r>
      <w:r>
        <w:rPr>
          <w:sz w:val="28"/>
        </w:rPr>
        <w:t xml:space="preserve">указанными в пункте 6.4 настоящего Регламента, </w:t>
      </w:r>
      <w:r>
        <w:rPr>
          <w:sz w:val="28"/>
        </w:rPr>
        <w:lastRenderedPageBreak/>
        <w:t>за исключением главы Администрации Куйбышевского сельск</w:t>
      </w:r>
      <w:r>
        <w:rPr>
          <w:sz w:val="28"/>
        </w:rPr>
        <w:t>ого поселения, иных должностных лиц Администрации Куйбышевского сельского поселения,</w:t>
      </w:r>
      <w:r w:rsidR="009C73B9">
        <w:rPr>
          <w:sz w:val="28"/>
        </w:rPr>
        <w:t xml:space="preserve"> </w:t>
      </w:r>
      <w:r>
        <w:rPr>
          <w:sz w:val="28"/>
        </w:rPr>
        <w:t>представляются: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2) пояснительная записка к проекту, содержащая п</w:t>
      </w:r>
      <w:r>
        <w:rPr>
          <w:sz w:val="28"/>
        </w:rPr>
        <w:t>редмет правового регулирования, изложение концепции, а также обоснование необходимости принятия предлагаемого проекта;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</w:t>
      </w:r>
      <w:r>
        <w:rPr>
          <w:sz w:val="28"/>
        </w:rPr>
        <w:t>язи с принятием данного правового акта;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4) финансово-экономическое обоснование;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Реализация правотворческой инициативы граждан осуществляется в по</w:t>
      </w:r>
      <w:r>
        <w:rPr>
          <w:sz w:val="28"/>
        </w:rPr>
        <w:t>рядке, предусмотренном статьей 26 Федерального закона от 06.10.2003</w:t>
      </w:r>
      <w:r>
        <w:rPr>
          <w:sz w:val="28"/>
        </w:rPr>
        <w:br/>
        <w:t>№131-ФЗ «Об общих</w:t>
      </w:r>
      <w:r w:rsidR="009C73B9">
        <w:rPr>
          <w:sz w:val="28"/>
        </w:rPr>
        <w:t xml:space="preserve"> </w:t>
      </w:r>
      <w:r>
        <w:rPr>
          <w:sz w:val="28"/>
        </w:rPr>
        <w:t>принципах организации местного самоуправления в Российской Федерации», принятым в соответствии с ней</w:t>
      </w:r>
      <w:r w:rsidR="009C73B9">
        <w:rPr>
          <w:sz w:val="28"/>
        </w:rPr>
        <w:t xml:space="preserve"> </w:t>
      </w:r>
      <w:r>
        <w:rPr>
          <w:sz w:val="28"/>
        </w:rPr>
        <w:t>решением Собрания депутатов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6.6. Про</w:t>
      </w:r>
      <w:r>
        <w:rPr>
          <w:sz w:val="28"/>
        </w:rPr>
        <w:t>екты постановлений и распоряжений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должны отвечать следующим требованиям: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соответствовать Конституции Российской Федерации, федеральным и областным законам, иным нормативным правовым актам Российской Федерации </w:t>
      </w:r>
      <w:r>
        <w:rPr>
          <w:sz w:val="28"/>
        </w:rPr>
        <w:t>и Ростовской области, Уставу муниципального образования «Куйбышевское сельское поселение», иным муниципальным правовым актам;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</w:t>
      </w:r>
      <w:r>
        <w:rPr>
          <w:sz w:val="28"/>
        </w:rPr>
        <w:t>ь издания правовых актов в дополнение или изменение основного;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содержать указания конкретным исполнителям, реальные сроки исполнения.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Проект должен содержать также пункт о возложении контроля за исполнением документа на должностных лиц</w:t>
      </w:r>
      <w:r w:rsidR="009C73B9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Куйбышевского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6.7. Подготовка правовых акт</w:t>
      </w:r>
      <w:r>
        <w:rPr>
          <w:sz w:val="28"/>
        </w:rPr>
        <w:t>ов, вносимых по инициативе главы Администрации Куйбышевского сельского поселения, иных должностных лиц Администрации Куйбышевского сельского поселения,</w:t>
      </w:r>
      <w:r w:rsidR="009C73B9">
        <w:rPr>
          <w:sz w:val="28"/>
        </w:rPr>
        <w:t xml:space="preserve"> </w:t>
      </w:r>
      <w:r>
        <w:rPr>
          <w:sz w:val="28"/>
        </w:rPr>
        <w:t>осуществляется на основании: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письменных или устных поручений главы Администрации Куйбышевского сельского </w:t>
      </w:r>
      <w:r>
        <w:rPr>
          <w:sz w:val="28"/>
        </w:rPr>
        <w:t>поселения. Письменное поручение оформляется резолюцией главы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 xml:space="preserve">на письме с просьбой о подготовке соответствующего правового акта или </w:t>
      </w:r>
      <w:r>
        <w:rPr>
          <w:sz w:val="28"/>
        </w:rPr>
        <w:lastRenderedPageBreak/>
        <w:t>резолюцией на других документах. Устное поручение –запиской ответственного дол</w:t>
      </w:r>
      <w:r>
        <w:rPr>
          <w:sz w:val="28"/>
        </w:rPr>
        <w:t>жностного лица о том, что имеется соответствующее поручение;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поручений, определенных ранее принятыми правовыми актами;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поручений в соответствии с протоколами совещаний главы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6.8. В соответствии с поручением </w:t>
      </w:r>
      <w:r>
        <w:rPr>
          <w:sz w:val="28"/>
        </w:rPr>
        <w:t>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6.9. Срок подготовки проектов, вносимых по инициативе главы Администрации Куйбышевского сельского поселения, и</w:t>
      </w:r>
      <w:r>
        <w:rPr>
          <w:sz w:val="28"/>
        </w:rPr>
        <w:t>ных должностных лиц Администрации Куйбышевского сельского поселения, от поручения до передачи на подпись главе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устанавливается до 30 календарных дней, а срочных – до5 рабочих дней. Для проектов, вносимых иными</w:t>
      </w:r>
      <w:r>
        <w:rPr>
          <w:sz w:val="28"/>
        </w:rPr>
        <w:t xml:space="preserve"> субъектами правотворческой инициативы, устанавливаются аналогичные сроки, которые исчисляются со дня поступления проекта главе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 необходимых случаях глава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може</w:t>
      </w:r>
      <w:r>
        <w:rPr>
          <w:sz w:val="28"/>
        </w:rPr>
        <w:t>т установить и другой конкретный срок. При необходимости срок подготовки правового акта может продлить</w:t>
      </w:r>
      <w:r w:rsidR="009C73B9">
        <w:rPr>
          <w:sz w:val="28"/>
        </w:rPr>
        <w:t xml:space="preserve"> </w:t>
      </w:r>
      <w:r>
        <w:rPr>
          <w:sz w:val="28"/>
        </w:rPr>
        <w:t>глава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на основании письма должностного лица, ответственного за подготовку данного правового акта.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При необх</w:t>
      </w:r>
      <w:r>
        <w:rPr>
          <w:sz w:val="28"/>
        </w:rPr>
        <w:t>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Ответственность за качество, своевременность подготовки, согласование и в</w:t>
      </w:r>
      <w:r>
        <w:rPr>
          <w:sz w:val="28"/>
        </w:rPr>
        <w:t>изирование проектов документов заинтересованными должностными лицами несет</w:t>
      </w:r>
      <w:r w:rsidR="009C73B9">
        <w:rPr>
          <w:sz w:val="28"/>
        </w:rPr>
        <w:t xml:space="preserve"> </w:t>
      </w:r>
      <w:r>
        <w:rPr>
          <w:sz w:val="28"/>
        </w:rPr>
        <w:t>исполнитель.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</w:t>
      </w:r>
      <w:r>
        <w:rPr>
          <w:sz w:val="28"/>
        </w:rPr>
        <w:t>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При подготовке проектов правовых актов об утверждении составов рабочих групп (комиссий) допускается согласование</w:t>
      </w:r>
      <w:r>
        <w:rPr>
          <w:sz w:val="28"/>
        </w:rPr>
        <w:t xml:space="preserve"> с членами этих групп (комиссий) в устной или письменной форме с соответствующей записью на листе согласования.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6.10. Согласование и визирование проекта организует исполнитель.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Тексты проектов правовых актов, в том числе приложений к ним, на последней стра</w:t>
      </w:r>
      <w:r>
        <w:rPr>
          <w:sz w:val="28"/>
        </w:rPr>
        <w:t>нице визируют: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исполнитель, готовивший проект правового акта;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руководитель структурного подразделения Администрации Куйбышевского сельского поселения (если исполнитель находится у него в подчинении).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lastRenderedPageBreak/>
        <w:t>Приложения с цифровыми данными визируются постранично.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</w:t>
      </w:r>
      <w:r>
        <w:rPr>
          <w:sz w:val="28"/>
        </w:rPr>
        <w:t>.11. На листе согласования визы проставляются в следующем порядке: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руководитель структурного подразделения, осуществляющего подготовку документа;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должностные лица, которым определяются поручения (задания);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начальник сектора экономики и финансов Администрац</w:t>
      </w:r>
      <w:r>
        <w:rPr>
          <w:sz w:val="28"/>
        </w:rPr>
        <w:t>ии Куйбышевского сельского поселения (в отношении проектов правовых актов, предусматривающих расходы за счет бюджета</w:t>
      </w:r>
      <w:r w:rsidR="009C73B9">
        <w:rPr>
          <w:sz w:val="28"/>
        </w:rPr>
        <w:t xml:space="preserve"> </w:t>
      </w:r>
      <w:r>
        <w:rPr>
          <w:sz w:val="28"/>
        </w:rPr>
        <w:t>Куйбышевского сельского поселения);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ведущий специалист по юридическим и кадровым вопросам, который кроме визы на листе согласования визирует</w:t>
      </w:r>
      <w:r>
        <w:rPr>
          <w:sz w:val="28"/>
        </w:rPr>
        <w:t xml:space="preserve"> и текст проекта правового акта.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Проекты правовых актов без визы ведущего специалиста по юридическим и кадровым вопросам на подпись главе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не представляются.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При отсутствии должностного лица, предусмотренного в</w:t>
      </w:r>
      <w:r>
        <w:rPr>
          <w:sz w:val="28"/>
        </w:rPr>
        <w:t xml:space="preserve"> листе согласования, документы визирует должностное лицо, исполняющее его обязанности.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</w:t>
      </w:r>
      <w:r>
        <w:rPr>
          <w:sz w:val="28"/>
        </w:rPr>
        <w:t>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Замена визы надписью исполнителя о согласовании с должностным лицом, включенным в список визирова</w:t>
      </w:r>
      <w:r>
        <w:rPr>
          <w:sz w:val="28"/>
        </w:rPr>
        <w:t>ния, не допускается.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При наличии разногласий между визирующими инстанциями проект документа рассматривается у главы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6.13. Ведущему специалисту по юридическим и кадровым вопросам проекты правовых актов </w:t>
      </w:r>
      <w:r>
        <w:rPr>
          <w:sz w:val="28"/>
        </w:rPr>
        <w:t>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</w:t>
      </w:r>
      <w:r>
        <w:rPr>
          <w:sz w:val="28"/>
        </w:rPr>
        <w:t>ниями настоящего Регламента.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Отсутствие не</w:t>
      </w:r>
      <w:r>
        <w:rPr>
          <w:sz w:val="28"/>
        </w:rPr>
        <w:t>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Правовая экспертиза проектов правовых актов проводится ведущ</w:t>
      </w:r>
      <w:r>
        <w:rPr>
          <w:sz w:val="28"/>
        </w:rPr>
        <w:t xml:space="preserve">им специалистом по юридическим и кадровым вопросам в срок до 2 рабочих дней с момента поступления проекта. Время, на которое проект был возвращен </w:t>
      </w:r>
      <w:r>
        <w:rPr>
          <w:sz w:val="28"/>
        </w:rPr>
        <w:lastRenderedPageBreak/>
        <w:t>исполнителю с заключением либо для внесения поправок, в этот срок не входит.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 случае поступления проектов пра</w:t>
      </w:r>
      <w:r>
        <w:rPr>
          <w:sz w:val="28"/>
        </w:rPr>
        <w:t>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Куйбышевского сельског</w:t>
      </w:r>
      <w:r>
        <w:rPr>
          <w:sz w:val="28"/>
        </w:rPr>
        <w:t>о поселения до 5 рабочих дней.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6.14. Правовая экспертиза проводится ведущим специалистом по юридическим и кадровым вопросам на предмет соответствия проекта правового акта: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Конституции Российской Федерации, федеральным и областным законам, иным нормативным </w:t>
      </w:r>
      <w:r>
        <w:rPr>
          <w:sz w:val="28"/>
        </w:rPr>
        <w:t>правовым актам Российской Федерации и Ростовской области, Уставу муниципального образования «Куйбышевское сельское поселение», решениям Собрания депутатов Куйбышевского сельского поселения;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иным муниципальным правовым актам Куйбышевского сельского поселени</w:t>
      </w:r>
      <w:r>
        <w:rPr>
          <w:sz w:val="28"/>
        </w:rPr>
        <w:t>я, принятым ранее по данному и смежным вопросам.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Кроме того, проект правового акта проверяется ведущим специалистом по юридическим и кадровым вопросам на предмет его соответствия правилам юридической техники.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 завершении правовой экспертизы ведущий специ</w:t>
      </w:r>
      <w:r>
        <w:rPr>
          <w:sz w:val="28"/>
        </w:rPr>
        <w:t>алист по юридическим и кадровым вопросам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</w:t>
      </w:r>
      <w:r>
        <w:rPr>
          <w:sz w:val="28"/>
        </w:rPr>
        <w:t>ушения.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6.15. Внесение поправок в текст проекта, завизированного ведущим специалистом по юридическим и кадровым вопросам не допускается.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6.16. Одновременно с проведением правовой экспертизы ведущий специалист по юридическим и кадровым вопросам проводит ант</w:t>
      </w:r>
      <w:r>
        <w:rPr>
          <w:sz w:val="28"/>
        </w:rPr>
        <w:t>икоррупционную экспертизу проектов нормативных правовых актов.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Порядок проведения антикоррупционной экспертизы постановлений и распоряжений Администрации Куйбышевского сельского поселения и их проектов устанавливается постановлением Администрации Куйбышевс</w:t>
      </w:r>
      <w:r>
        <w:rPr>
          <w:sz w:val="28"/>
        </w:rPr>
        <w:t>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243DDD" w:rsidRDefault="00243DDD">
      <w:pPr>
        <w:tabs>
          <w:tab w:val="left" w:pos="1260"/>
        </w:tabs>
        <w:ind w:firstLine="720"/>
        <w:jc w:val="both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7. Порядок работы с постановлениями и распоряжениями Администрации Куйбыш</w:t>
      </w:r>
      <w:r>
        <w:rPr>
          <w:sz w:val="28"/>
        </w:rPr>
        <w:t>евского сельского поселения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ведущему специалисту по вопросам делопроизводства для регистрации и выпуска. 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lastRenderedPageBreak/>
        <w:t>7.2. Регистрация пр</w:t>
      </w:r>
      <w:r>
        <w:rPr>
          <w:sz w:val="28"/>
        </w:rPr>
        <w:t>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После назначения на должность главы Администрации Куйбышевского сельского поселения начинается новая нумерация правовых актов</w:t>
      </w:r>
      <w:r>
        <w:rPr>
          <w:sz w:val="28"/>
        </w:rPr>
        <w:t>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7.3. Постановления и распоряжения Администрации Куйбышевского сельского поселения вступают в силу в порядке, установленном Уставом муниципального образования «Куйбышевское сельское поселение».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Нормативные правовые акты Администрации Куйбышевского сельско</w:t>
      </w:r>
      <w:r>
        <w:rPr>
          <w:sz w:val="28"/>
        </w:rPr>
        <w:t>го поселения, затрагивающие права, свободы и обязанности человека и гражданина, вступают в силу после их официального опубликования.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7.4. Глава Администрации Куйбышевского сельского поселения подписывает и обнародует постановления и распоряжения</w:t>
      </w:r>
      <w:r w:rsidR="009C73B9">
        <w:rPr>
          <w:sz w:val="28"/>
        </w:rPr>
        <w:t xml:space="preserve"> </w:t>
      </w:r>
      <w:r>
        <w:rPr>
          <w:sz w:val="28"/>
        </w:rPr>
        <w:t>Администрац</w:t>
      </w:r>
      <w:r>
        <w:rPr>
          <w:sz w:val="28"/>
        </w:rPr>
        <w:t>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Непосредственную организацию работы по обнародованию указанных правовых актов осуществляет ведущий специалист по вопросам делопроизводства.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7.5. Подпись главы Администрации Куйбышевского сельского поселения либо должно</w:t>
      </w:r>
      <w:r>
        <w:rPr>
          <w:sz w:val="28"/>
        </w:rPr>
        <w:t>стного лица, исполняющего в соответствии с настоящим Регламентом обязанности главы Администрации Куйбышевского сельского поселения в период его отсутствия, заверяется печатью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7.6. Рассылка и тиражирование </w:t>
      </w:r>
      <w:r>
        <w:rPr>
          <w:sz w:val="28"/>
        </w:rPr>
        <w:t>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7.7. Подлинники подписанных документов в те</w:t>
      </w:r>
      <w:r>
        <w:rPr>
          <w:sz w:val="28"/>
        </w:rPr>
        <w:t>чение 2 лет хранятся у</w:t>
      </w:r>
      <w:r w:rsidR="009C73B9">
        <w:rPr>
          <w:sz w:val="28"/>
        </w:rPr>
        <w:t xml:space="preserve"> </w:t>
      </w:r>
      <w:r>
        <w:rPr>
          <w:sz w:val="28"/>
        </w:rPr>
        <w:t>ведущего специалиста по вопросам делопроизводства, а затем передаются</w:t>
      </w:r>
      <w:r w:rsidR="009C73B9">
        <w:rPr>
          <w:sz w:val="28"/>
        </w:rPr>
        <w:t xml:space="preserve"> </w:t>
      </w:r>
      <w:r>
        <w:rPr>
          <w:sz w:val="28"/>
        </w:rPr>
        <w:t>в архив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 на постоянное хранение.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 xml:space="preserve">7.8. Глава Администрации Куйбышевского сельского поселения в соответствии с Областным </w:t>
      </w:r>
      <w:r>
        <w:rPr>
          <w:sz w:val="28"/>
        </w:rPr>
        <w:t>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Куйбышевского сельского поселения в министерство региональной поли</w:t>
      </w:r>
      <w:r>
        <w:rPr>
          <w:sz w:val="28"/>
        </w:rPr>
        <w:t>тики и массовых коммуникаций Ростовской области, для ведения регистра муниципальных нормативных правовых актов Ростовской области.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>
        <w:rPr>
          <w:sz w:val="28"/>
        </w:rPr>
        <w:t>ведущий специалист по вопросам делопроизводства.</w:t>
      </w:r>
    </w:p>
    <w:p w:rsidR="00243DDD" w:rsidRDefault="00243DDD">
      <w:pPr>
        <w:tabs>
          <w:tab w:val="left" w:pos="1260"/>
        </w:tabs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8. Взаимодействие с Собранием депутатов Куйбышевского сельского поселения. Работа с проектами решений Собрания депутатов Куйбышевского сельского поселения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8.1. Обеспечение деятельности Собрания депутатов К</w:t>
      </w:r>
      <w:r>
        <w:rPr>
          <w:sz w:val="28"/>
        </w:rPr>
        <w:t>уйбышевского сельского поселения осуществляется Администрацией Куйбышевского сельского поселения в соответствии с регламентом Собрания депутатов Куйбышевского сельского поселения.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8.2. Правотворческая инициатива главы Администрации Куйбышевского сельского </w:t>
      </w:r>
      <w:r>
        <w:rPr>
          <w:sz w:val="28"/>
        </w:rPr>
        <w:t>поселения о принятии решений Собрания депутатов Куйбышевского сельского поселения реализуется в порядке, предусмотренном регламентом Собрания депутатов Куйбышевского сельского поселения.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Разработка и согласование проектов решений Собрания депутатов Куйбыше</w:t>
      </w:r>
      <w:r>
        <w:rPr>
          <w:sz w:val="28"/>
        </w:rPr>
        <w:t>вского сельского поселения, вносимых по инициативе главы Администрации Куйбышевского сельского поселения, осуществляется в порядке и в сроки, предусмотренные</w:t>
      </w:r>
      <w:r w:rsidR="009C73B9">
        <w:rPr>
          <w:sz w:val="28"/>
        </w:rPr>
        <w:t xml:space="preserve"> </w:t>
      </w:r>
      <w:r>
        <w:rPr>
          <w:sz w:val="28"/>
        </w:rPr>
        <w:t>пунктами 6.7 - 6.16 раздела 6 настоящего Регламента.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8.3. Ответственность за качественную и </w:t>
      </w:r>
      <w:r>
        <w:rPr>
          <w:sz w:val="28"/>
        </w:rPr>
        <w:t>своевременную подготовку и согласование (визирование) проектов решений, вносимых на рассмотрение Собрания депутатов Куйбышевского сельского поселения по инициативе главы Администрации Куйбышевского сельского поселения, возлагается на ведущего специалиста п</w:t>
      </w:r>
      <w:r>
        <w:rPr>
          <w:sz w:val="28"/>
        </w:rPr>
        <w:t>о юридическим и кадровым вопросам.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8.4. Подготовленные и согласованные (завизированные) проекты решений Собрания депутатов Куйбышевского сельского поселения направляются ведущим специалистом по юридическим и кадровым вопросам</w:t>
      </w:r>
      <w:r w:rsidR="009C73B9">
        <w:rPr>
          <w:sz w:val="28"/>
        </w:rPr>
        <w:t xml:space="preserve"> </w:t>
      </w:r>
      <w:r>
        <w:rPr>
          <w:sz w:val="28"/>
        </w:rPr>
        <w:t>главе Администрации Куйбышевско</w:t>
      </w:r>
      <w:r>
        <w:rPr>
          <w:sz w:val="28"/>
        </w:rPr>
        <w:t>го сельского поселения для внесения в Собрание депутатов Куйбышевского сельского поселения одновременно с проектом письма на имя председателя Собрания депутатов – главы Куйбышевского сельского поселения.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8.5. Проекты решений Собрания депутатов Куйбышевског</w:t>
      </w:r>
      <w:r>
        <w:rPr>
          <w:sz w:val="28"/>
        </w:rPr>
        <w:t>о сельского поселения, внесенные иными субъектами правотворческой инициативы</w:t>
      </w:r>
      <w:r w:rsidR="009C73B9">
        <w:rPr>
          <w:sz w:val="28"/>
        </w:rPr>
        <w:t xml:space="preserve"> </w:t>
      </w:r>
      <w:r>
        <w:rPr>
          <w:sz w:val="28"/>
        </w:rPr>
        <w:t>и направленные главе Администрации Куйбышевского сельского поселения для дачи заключения (согласования), регистрируются ведущим специалистом по вопросам делопроизводства.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8.6. Веду</w:t>
      </w:r>
      <w:r>
        <w:rPr>
          <w:sz w:val="28"/>
        </w:rPr>
        <w:t>щий специалист по вопросам делопроизводства в пятидневный срок со дня регистрации визирует (согласовывает) его у заинтересованных должностных лиц Администрации Куйбышевского сельского поселения.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8.7. После визирования (согласования) проекта ведущий специал</w:t>
      </w:r>
      <w:r>
        <w:rPr>
          <w:sz w:val="28"/>
        </w:rPr>
        <w:t>ист по юридическим и кадровым вопросам</w:t>
      </w:r>
      <w:r w:rsidR="009C73B9">
        <w:rPr>
          <w:sz w:val="28"/>
        </w:rPr>
        <w:t xml:space="preserve"> </w:t>
      </w:r>
      <w:r>
        <w:rPr>
          <w:sz w:val="28"/>
        </w:rPr>
        <w:t>проводит его правовую экспертизу и передает проект главе Администрации Куйбышевского сельского поселения. При выявлении в проекте решения нарушений Конституции Российской Федерации, федеральных или областных законов, и</w:t>
      </w:r>
      <w:r>
        <w:rPr>
          <w:sz w:val="28"/>
        </w:rPr>
        <w:t>ных нормативных правовых актов Российской Федерации и Ростовской области, Устава муниципального образования «Куйбышевское сельское поселение», противоречий с иными действующими муниципальными нормативными правовыми актами специалист по правовой работе гото</w:t>
      </w:r>
      <w:r>
        <w:rPr>
          <w:sz w:val="28"/>
        </w:rPr>
        <w:t>вит заключение с указанием выявленных нарушений.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 xml:space="preserve">8.8. Проекты решений Собрания депутатов Куйбышевского сельского поселения, предусматривающие установление, изменение и отмену местных </w:t>
      </w:r>
      <w:r>
        <w:rPr>
          <w:sz w:val="28"/>
        </w:rPr>
        <w:lastRenderedPageBreak/>
        <w:t>налогов и сборов, осуществление расходов из средств местного бюджета, мог</w:t>
      </w:r>
      <w:r>
        <w:rPr>
          <w:sz w:val="28"/>
        </w:rPr>
        <w:t>ут быть внесены на рассмотрение Собрания депутатов Куйбышевского сельского поселения только по инициативе главы Администрации Куйбышевского сельского поселения или при наличии заключения главы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8.9. Заключени</w:t>
      </w:r>
      <w:r>
        <w:rPr>
          <w:sz w:val="28"/>
        </w:rPr>
        <w:t>я на проекты решений Собрания депутатов Куйбышевского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</w:t>
      </w:r>
      <w:r>
        <w:rPr>
          <w:sz w:val="28"/>
        </w:rPr>
        <w:t xml:space="preserve"> Куйбышевского сельского поселения, готовятся начальником сектора экономики и финансов Администрации Куйбышевского сельского поселения.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8.10. Проекты решений Собрания депутатов Куйбышевского сельского поселения, предусматривающих расходы бюджета</w:t>
      </w:r>
      <w:r w:rsidR="009C73B9">
        <w:rPr>
          <w:sz w:val="28"/>
        </w:rPr>
        <w:t xml:space="preserve"> </w:t>
      </w:r>
      <w:r>
        <w:rPr>
          <w:sz w:val="28"/>
        </w:rPr>
        <w:t>Куйбышевско</w:t>
      </w:r>
      <w:r>
        <w:rPr>
          <w:sz w:val="28"/>
        </w:rPr>
        <w:t>го сельского поселения, в обязательном порядке согласовываются с начальником сектора экономики и финансов Администрации Куйбышевского сельского поселения.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8.11. Срок согласования и проверки поступившего проекта, предусмотренный пунктом 8.5 настоящего разде</w:t>
      </w:r>
      <w:r>
        <w:rPr>
          <w:sz w:val="28"/>
        </w:rPr>
        <w:t>ла, может быть продлен главой Администрации Куйбышевского сельского поселения до пятнадцати дней.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 xml:space="preserve">8.12. Глава Администрации Куйбышевского сельского поселения представляет с Собрание депутатов Куйбышевского сельского поселения ежегодный отчет о результатах </w:t>
      </w:r>
      <w:r>
        <w:rPr>
          <w:sz w:val="28"/>
        </w:rPr>
        <w:t>своей деятельности, деятельности Администрации Куйбышевского сельского поселения, в том числе о решении вопросов, поставленных Собранием депутатов Куйбышевского сельского поселения, не позднее даты, установленной Регламентом Собрания депутатов Куйбышевског</w:t>
      </w:r>
      <w:r>
        <w:rPr>
          <w:sz w:val="28"/>
        </w:rPr>
        <w:t>о сельского поселения.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Отчет о результатах деятельности главы Администрации Куйбышевского сельского поселения, Администрации Куйбышевского сельского поселения, в том числе по вопросам поставленных Собранием депутатов Куйбышевского сельского поселения, вклю</w:t>
      </w:r>
      <w:r>
        <w:rPr>
          <w:sz w:val="28"/>
        </w:rPr>
        <w:t xml:space="preserve">чает: 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итоги социально-экономического развития Куйбышевского сельского поселения за отчетный период;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информацию о решении вопросов, поставленных Собранием депутатов Куйбышевского сельского поселения.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 xml:space="preserve">9. Организация работы с обращениями органов юстиции, </w:t>
      </w:r>
      <w:r>
        <w:rPr>
          <w:sz w:val="28"/>
        </w:rPr>
        <w:t>прокуратуры, суда, Правительства Ростовской области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9.1. Обращения, касающиеся правомерности издания постановлений и распоряжений Администрации Куйбышевского сельского поселения, регистрируются и передаются ведущему специалисту по юридическим и кадровым в</w:t>
      </w:r>
      <w:r>
        <w:rPr>
          <w:sz w:val="28"/>
        </w:rPr>
        <w:t>опросам для рассмотрения, а также подготовки и направления предложений</w:t>
      </w:r>
      <w:r w:rsidR="009C73B9">
        <w:rPr>
          <w:sz w:val="28"/>
        </w:rPr>
        <w:t xml:space="preserve"> </w:t>
      </w:r>
      <w:r>
        <w:rPr>
          <w:sz w:val="28"/>
        </w:rPr>
        <w:t>главе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9.2. Правовую защиту постановлений и распоряжений Администрации Куйбышевского сельского поселения, которые в установленном действую</w:t>
      </w:r>
      <w:r>
        <w:rPr>
          <w:sz w:val="28"/>
        </w:rPr>
        <w:t xml:space="preserve">щим </w:t>
      </w:r>
      <w:r>
        <w:rPr>
          <w:sz w:val="28"/>
        </w:rPr>
        <w:lastRenderedPageBreak/>
        <w:t>законодательством порядке оспариваются органами юстиции, прокуратуры, иными правоохранительными органами или в судебном порядке, осуществляет ведущий специалист по юридическим и кадровым вопросам в рамках своей компетенции.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9.3. Экспертные заключения м</w:t>
      </w:r>
      <w:r>
        <w:rPr>
          <w:sz w:val="28"/>
        </w:rPr>
        <w:t>инистерства региональной политики и массовых коммуникаций Ростовской области (далее – экспертные заключения) на муниципальные нормативные</w:t>
      </w:r>
      <w:r w:rsidR="009C73B9">
        <w:rPr>
          <w:sz w:val="28"/>
        </w:rPr>
        <w:t xml:space="preserve"> </w:t>
      </w:r>
      <w:r>
        <w:rPr>
          <w:sz w:val="28"/>
        </w:rPr>
        <w:t>правовые акты рассматриваются ведущим специалистом по юридическим и кадровым вопросам в течение не более чем 10 календа</w:t>
      </w:r>
      <w:r>
        <w:rPr>
          <w:sz w:val="28"/>
        </w:rPr>
        <w:t>рных дней со дня получения экспертного заключения.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Подписанная Главой Администрации Куйбышевского сельского поселения письменная информация о результатах рассмотрения экспертного заключения направляется в министерство региональной политики и массовых комму</w:t>
      </w:r>
      <w:r>
        <w:rPr>
          <w:sz w:val="28"/>
        </w:rPr>
        <w:t xml:space="preserve">никаций Ростовской области в тридцатидневный срок со дня поступления экспертного заключения. 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</w:t>
      </w:r>
      <w:r>
        <w:rPr>
          <w:sz w:val="28"/>
        </w:rPr>
        <w:t>ьного правового акта на электронном носителе.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9.4. Правовой акт о внесении изменений в оспариваемые</w:t>
      </w:r>
      <w:r w:rsidR="009C73B9">
        <w:rPr>
          <w:sz w:val="28"/>
        </w:rPr>
        <w:t xml:space="preserve"> </w:t>
      </w:r>
      <w:r>
        <w:rPr>
          <w:sz w:val="28"/>
        </w:rPr>
        <w:t>постановления и распоряжения Администрации Куйбышевского сельского поселения готовится ведущим специалистом по юридическим и кадровым вопросам в соответствии</w:t>
      </w:r>
      <w:r>
        <w:rPr>
          <w:sz w:val="28"/>
        </w:rPr>
        <w:t xml:space="preserve"> с настоящим Регламентом.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9.5. Доверенность на представление интересов главы Администрации Куйбышевского сельского поселения или Администрации Куйбышевского сельского поселения в судах работникам Администрации Куйбышевского сельского поселения вправе выдав</w:t>
      </w:r>
      <w:r>
        <w:rPr>
          <w:sz w:val="28"/>
        </w:rPr>
        <w:t>ать глава Администрации Куйбышевского сельского поселения.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10. Организация работы со служебными документами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10.1. Ведение делопроизводства в Администрации Куйбышевского сельского поселения осуществляется работником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</w:t>
      </w:r>
      <w:r>
        <w:rPr>
          <w:sz w:val="28"/>
        </w:rPr>
        <w:t>селения, в должностные обязанности которого входит ведение делопроизводства (далее – ведущий специалист по вопросам делопроизводства) в соответствии с инструкцией по делопроизводству.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10.2. С содержанием служебных документов могут быть ознакомлены только л</w:t>
      </w:r>
      <w:r>
        <w:rPr>
          <w:sz w:val="28"/>
        </w:rPr>
        <w:t>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Информация, содержащаяся в документах и их проектах, может использоваться только в служебных целях в соответствии с</w:t>
      </w:r>
      <w:r>
        <w:rPr>
          <w:sz w:val="28"/>
        </w:rPr>
        <w:t xml:space="preserve"> полномочиями должностных лиц, работающих или знакомящихся с этой информацией.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10.3. Перед уходом в отпуск или выездом в командировку работники Администрации Куйбышевского сельского поселения обязаны передавать находящиеся у них на исполнении, на контроле </w:t>
      </w:r>
      <w:r>
        <w:rPr>
          <w:sz w:val="28"/>
        </w:rPr>
        <w:t>документы другому работнику</w:t>
      </w:r>
      <w:r w:rsidR="009C73B9">
        <w:rPr>
          <w:sz w:val="28"/>
        </w:rPr>
        <w:t xml:space="preserve"> </w:t>
      </w:r>
      <w:r>
        <w:rPr>
          <w:sz w:val="28"/>
        </w:rPr>
        <w:lastRenderedPageBreak/>
        <w:t>Администрации Куйбышевского сельского поселения по указанию главы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При увольнении или переходе на работу в другое подразделение работник Администрации Куйбышевского сельского поселе</w:t>
      </w:r>
      <w:r>
        <w:rPr>
          <w:sz w:val="28"/>
        </w:rPr>
        <w:t>ния должен сдать все числящиеся за ним документы.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10.4. В случае утраты документа об этом немедленно докладывается главе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10.5. Документы, поступившие в Администрацию Куйбышевского сельского поселения, приним</w:t>
      </w:r>
      <w:r>
        <w:rPr>
          <w:sz w:val="28"/>
        </w:rPr>
        <w:t>аются, учитываются и регистрируются ведущим специалистом по вопросам делопроизводства.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10.6. Корреспонденция с грифом «Лично» не вскрывается, на таком пакете проставляется подпись ведущего специалиста по вопросам делопроизводства и дата поступления, докуме</w:t>
      </w:r>
      <w:r>
        <w:rPr>
          <w:sz w:val="28"/>
        </w:rPr>
        <w:t>нт передается адресату.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10.7. В документы, поступившие в Администрацию Куйбышевского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</w:t>
      </w:r>
      <w:r>
        <w:rPr>
          <w:sz w:val="28"/>
        </w:rPr>
        <w:t>тся.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10.8. Ведущий специалист по вопросам делопроизводства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10.9. Обязательной регистрации подлежат документы, поступающие из ор</w:t>
      </w:r>
      <w:r>
        <w:rPr>
          <w:sz w:val="28"/>
        </w:rPr>
        <w:t>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10.10. На входящих документах на нижнем поле первой страницы документа справа прос</w:t>
      </w:r>
      <w:r>
        <w:rPr>
          <w:sz w:val="28"/>
        </w:rPr>
        <w:t>тавляется регистрационный штамп, в котором указываются дата регистрации, входящий номер документа.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10.11. После регистрации документы 2 раза в день, с 10 часов 30 минут до 11 часов и с 14 часов 30 минут до 15 часов, доставляются главе Администрации Куйбыше</w:t>
      </w:r>
      <w:r>
        <w:rPr>
          <w:sz w:val="28"/>
        </w:rPr>
        <w:t>вского сельского поселения, иным должностным лицам Администрации Куйбышевского сельского поселения. Телеграммы и срочные документы доставляются адресатам немедленно.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Корреспонденция, полученная из Администрации Президента Российской Федерации, Правительств</w:t>
      </w:r>
      <w:r>
        <w:rPr>
          <w:sz w:val="28"/>
        </w:rPr>
        <w:t>а Российской Федерации, палат Федерального Собрания Российской Федерации, Правительства Ростовской области, Администрации Куйбышевского района, Собрания депутатов Куйбышевского района, от сенаторов Российской Федерации и депутатов Государственной Думы Феде</w:t>
      </w:r>
      <w:r>
        <w:rPr>
          <w:sz w:val="28"/>
        </w:rPr>
        <w:t>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Куйбышевского сельского поселения, а в его отсутствие – должностному лицу, исполняющему его обязан</w:t>
      </w:r>
      <w:r>
        <w:rPr>
          <w:sz w:val="28"/>
        </w:rPr>
        <w:t>ности.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Входящие документы с назначенным сроком исполнения ставятся на контроль ведущим специалистом по вопросам делопроизводства.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lastRenderedPageBreak/>
        <w:t>10.12. Исходящие документы, документы внутренней переписки печатаются в двух экземплярах, второй из которых после подписания и</w:t>
      </w:r>
      <w:r>
        <w:rPr>
          <w:sz w:val="28"/>
        </w:rPr>
        <w:t xml:space="preserve"> регистрации хранится у ведущего специалиста по вопросам делопроизводства в папке исходящей корреспонденции.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Подписанные письма и телеграммы передаются исполнителем ведущему специалисту по вопросам делопроизводства</w:t>
      </w:r>
      <w:r w:rsidR="009C73B9">
        <w:rPr>
          <w:sz w:val="28"/>
        </w:rPr>
        <w:t xml:space="preserve"> </w:t>
      </w:r>
      <w:r>
        <w:rPr>
          <w:sz w:val="28"/>
        </w:rPr>
        <w:t>для отправки. При этом к письму и телеграм</w:t>
      </w:r>
      <w:r>
        <w:rPr>
          <w:sz w:val="28"/>
        </w:rPr>
        <w:t>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</w:t>
      </w:r>
      <w:r w:rsidR="009C73B9">
        <w:rPr>
          <w:sz w:val="28"/>
        </w:rPr>
        <w:t xml:space="preserve"> </w:t>
      </w:r>
      <w:r>
        <w:rPr>
          <w:sz w:val="28"/>
        </w:rPr>
        <w:t>его номер и дата. Корреспонденция, поступившая ведущему специалисту по вопросам дел</w:t>
      </w:r>
      <w:r>
        <w:rPr>
          <w:sz w:val="28"/>
        </w:rPr>
        <w:t>опроизводства для отправки после 13 часов, кроме телеграмм и срочной корреспонденции, отправляется следующим днем.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10.13.Ведущий специалист по вопросам делопроизводства</w:t>
      </w:r>
      <w:r w:rsidR="009C73B9">
        <w:rPr>
          <w:sz w:val="28"/>
        </w:rPr>
        <w:t xml:space="preserve"> </w:t>
      </w:r>
      <w:r>
        <w:rPr>
          <w:sz w:val="28"/>
        </w:rPr>
        <w:t>осуществляет контроль за установленным порядком оформления и прохождения служебных докум</w:t>
      </w:r>
      <w:r>
        <w:rPr>
          <w:sz w:val="28"/>
        </w:rPr>
        <w:t>ентов,</w:t>
      </w:r>
      <w:r w:rsidR="009C73B9">
        <w:rPr>
          <w:sz w:val="28"/>
        </w:rPr>
        <w:t xml:space="preserve"> </w:t>
      </w:r>
      <w:r>
        <w:rPr>
          <w:sz w:val="28"/>
        </w:rPr>
        <w:t>анализирует состояние работы по документообороту в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10.14. Законченные делопроизводством дела в течение 1-2 лет остаются у</w:t>
      </w:r>
      <w:r w:rsidR="009C73B9">
        <w:rPr>
          <w:sz w:val="28"/>
        </w:rPr>
        <w:t xml:space="preserve"> </w:t>
      </w:r>
      <w:r>
        <w:rPr>
          <w:sz w:val="28"/>
        </w:rPr>
        <w:t>ведущего специалиста по вопросам делопроизводства</w:t>
      </w:r>
      <w:r w:rsidR="009C73B9">
        <w:rPr>
          <w:sz w:val="28"/>
        </w:rPr>
        <w:t xml:space="preserve"> </w:t>
      </w:r>
      <w:r>
        <w:rPr>
          <w:sz w:val="28"/>
        </w:rPr>
        <w:t xml:space="preserve">для справочной работы, а затем </w:t>
      </w:r>
      <w:r>
        <w:rPr>
          <w:sz w:val="28"/>
        </w:rPr>
        <w:t>в соответствии с номенклатурой дел в порядке, установленном инструкцией по делопроизводству, сдаются в архив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10.15. Ведущим специалистом по вопросам делопроизводства осуществляются: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хранение документов, справ</w:t>
      </w:r>
      <w:r>
        <w:rPr>
          <w:sz w:val="28"/>
        </w:rPr>
        <w:t>очная работа по переданным документам, выдача документов во временное пользование работникам Администрации Куйбышевского сельского поселения;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выдача архивных справок, копий, выписок из документов организациям и гражданам в соответствии с законодательством </w:t>
      </w:r>
      <w:r>
        <w:rPr>
          <w:sz w:val="28"/>
        </w:rPr>
        <w:t>об архивном деле.</w:t>
      </w:r>
    </w:p>
    <w:p w:rsidR="00243DDD" w:rsidRDefault="00413521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</w:rPr>
      </w:pPr>
      <w:r>
        <w:rPr>
          <w:sz w:val="28"/>
        </w:rPr>
        <w:t>10.16. В целях автоматизации делопроизводства в Администрации Куйбышевского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243DDD" w:rsidRDefault="00413521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8"/>
        </w:rPr>
      </w:pPr>
      <w:r>
        <w:rPr>
          <w:sz w:val="28"/>
        </w:rPr>
        <w:t>Порядок применения сист</w:t>
      </w:r>
      <w:r>
        <w:rPr>
          <w:sz w:val="28"/>
        </w:rPr>
        <w:t>емы «Дело» в Администрации Куйбышевского</w:t>
      </w:r>
      <w:r w:rsidR="009C73B9">
        <w:rPr>
          <w:sz w:val="28"/>
        </w:rPr>
        <w:t xml:space="preserve"> </w:t>
      </w:r>
      <w:r>
        <w:rPr>
          <w:sz w:val="28"/>
        </w:rPr>
        <w:t>сельского поселения устанавливается инструкцией по делопроизводству.</w:t>
      </w:r>
    </w:p>
    <w:p w:rsidR="00243DDD" w:rsidRDefault="00413521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10.17. Документооборот с Правительством Ростовской области, иными исполнительными органами Ростовской области, Законодательным Собранием Ростовской</w:t>
      </w:r>
      <w:r>
        <w:rPr>
          <w:rFonts w:ascii="Times New Roman" w:hAnsi="Times New Roman"/>
          <w:sz w:val="28"/>
        </w:rPr>
        <w:t xml:space="preserve"> области осуществляется в электронном виде в системе «Дело».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 xml:space="preserve">10.18. Документооборот между структурными подразделениями Администрации Куйбышевского сельского поселения, иными органами местного самоуправления Куйбышевского сельского поселения, а также </w:t>
      </w:r>
      <w:r>
        <w:rPr>
          <w:sz w:val="28"/>
        </w:rPr>
        <w:t>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243DDD" w:rsidRDefault="00243DDD">
      <w:pPr>
        <w:tabs>
          <w:tab w:val="left" w:pos="1260"/>
        </w:tabs>
        <w:rPr>
          <w:color w:val="FF0000"/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11. Порядок рассмотрения письменных обращений и организация личного приема граждан</w:t>
      </w:r>
    </w:p>
    <w:p w:rsidR="00243DDD" w:rsidRDefault="00243DDD">
      <w:pPr>
        <w:tabs>
          <w:tab w:val="left" w:pos="1260"/>
        </w:tabs>
        <w:ind w:firstLine="720"/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11.1. Администрация Куйбышевского сел</w:t>
      </w:r>
      <w:r>
        <w:rPr>
          <w:sz w:val="28"/>
        </w:rPr>
        <w:t>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</w:t>
      </w:r>
      <w:r w:rsidR="009C73B9">
        <w:rPr>
          <w:sz w:val="28"/>
        </w:rPr>
        <w:t xml:space="preserve"> </w:t>
      </w:r>
      <w:r>
        <w:rPr>
          <w:sz w:val="28"/>
        </w:rPr>
        <w:t>граждан), поступающие в письменной форме, в форме электронных сообщений или в форме устного личного обращен</w:t>
      </w:r>
      <w:r>
        <w:rPr>
          <w:sz w:val="28"/>
        </w:rPr>
        <w:t>ия к должностному лицу во время приема граждан.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11.2. Рассмотрение обращений граждан в Администрации</w:t>
      </w:r>
      <w:r w:rsidR="009C73B9">
        <w:rPr>
          <w:sz w:val="28"/>
        </w:rPr>
        <w:t xml:space="preserve"> </w:t>
      </w:r>
      <w:r>
        <w:rPr>
          <w:sz w:val="28"/>
        </w:rPr>
        <w:t>Куйбышевского сельского поселения осуществляется в соответствии с Федеральным законом от 02.05.2006 № 59-ФЗ «О порядке рассмотрения обращений граждан Россий</w:t>
      </w:r>
      <w:r>
        <w:rPr>
          <w:sz w:val="28"/>
        </w:rPr>
        <w:t>ской Федерации» и Областным законом от 18.09.2006 № 540-ЗС «Об обращениях граждан».</w:t>
      </w:r>
    </w:p>
    <w:p w:rsidR="00243DDD" w:rsidRDefault="00413521">
      <w:pPr>
        <w:ind w:firstLine="720"/>
        <w:jc w:val="both"/>
        <w:rPr>
          <w:sz w:val="28"/>
        </w:rPr>
      </w:pPr>
      <w:r>
        <w:rPr>
          <w:sz w:val="28"/>
        </w:rPr>
        <w:t>11.3.Письменные обращения граждан подлежат обязательной регистрации в 3-дневный срок с момента их поступления в Администрацию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и в зависимос</w:t>
      </w:r>
      <w:r>
        <w:rPr>
          <w:sz w:val="28"/>
        </w:rPr>
        <w:t>ти от содержания направляются по принадлежности.</w:t>
      </w:r>
      <w:r w:rsidR="009C73B9">
        <w:rPr>
          <w:sz w:val="28"/>
        </w:rPr>
        <w:t xml:space="preserve"> </w:t>
      </w:r>
      <w:r>
        <w:rPr>
          <w:sz w:val="28"/>
        </w:rPr>
        <w:t>Регистрацию обращений граждан осуществляет ведущий специалист по вопросам делопроизводства.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11.4. Обращения граждан, поступившие в Администрацию Куйбышевского сельского поселения, могут направляться для рассм</w:t>
      </w:r>
      <w:r>
        <w:rPr>
          <w:sz w:val="28"/>
        </w:rPr>
        <w:t>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ведущим специалистом по вопросам делопроизводства</w:t>
      </w:r>
      <w:r w:rsidR="009C73B9">
        <w:rPr>
          <w:sz w:val="28"/>
        </w:rPr>
        <w:t xml:space="preserve"> </w:t>
      </w:r>
      <w:r>
        <w:rPr>
          <w:sz w:val="28"/>
        </w:rPr>
        <w:t>на контроль.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Запрещается направлять жалобу</w:t>
      </w:r>
      <w:r>
        <w:rPr>
          <w:sz w:val="28"/>
        </w:rPr>
        <w:t xml:space="preserve">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11.5. Обращения, поступившие в Администрацию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по информационным системам о</w:t>
      </w:r>
      <w:r>
        <w:rPr>
          <w:sz w:val="28"/>
        </w:rPr>
        <w:t>бщего пользования, подлежат рассмотрению в соответствии с действующим законодательством.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11.6. Обращения граждан рассматриваются в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в течение 30 дней со</w:t>
      </w:r>
      <w:r w:rsidR="009C73B9">
        <w:rPr>
          <w:sz w:val="28"/>
        </w:rPr>
        <w:t xml:space="preserve"> </w:t>
      </w:r>
      <w:r>
        <w:rPr>
          <w:sz w:val="28"/>
        </w:rPr>
        <w:t xml:space="preserve">дня регистрации. 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В исключительных случаях,</w:t>
      </w:r>
      <w:r w:rsidR="009C73B9">
        <w:rPr>
          <w:sz w:val="28"/>
        </w:rPr>
        <w:t xml:space="preserve"> </w:t>
      </w:r>
      <w:r>
        <w:rPr>
          <w:sz w:val="28"/>
        </w:rPr>
        <w:t>а также в случа</w:t>
      </w:r>
      <w:r>
        <w:rPr>
          <w:sz w:val="28"/>
        </w:rPr>
        <w:t>е направления запроса</w:t>
      </w:r>
      <w:r w:rsidR="009C73B9">
        <w:rPr>
          <w:sz w:val="28"/>
        </w:rPr>
        <w:t xml:space="preserve"> </w:t>
      </w:r>
      <w:r>
        <w:rPr>
          <w:sz w:val="28"/>
        </w:rPr>
        <w:t>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</w:t>
      </w:r>
      <w:r>
        <w:rPr>
          <w:sz w:val="28"/>
        </w:rPr>
        <w:t>одлен главой Администрации Куйбышевского сельского поселения не более чем на 30 дней с одновременным информированием заявителя и указанием причин продления.</w:t>
      </w:r>
    </w:p>
    <w:p w:rsidR="00243DDD" w:rsidRDefault="0041352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11.7. Личный прием граждан осуществляется главой Администрации Куйбышевского сельского поселения, и</w:t>
      </w:r>
      <w:r>
        <w:rPr>
          <w:sz w:val="28"/>
        </w:rPr>
        <w:t>ными должностными лицами Администрации Куйбышевского сельского поселения по вопросам, отнесенным к их ведению.</w:t>
      </w:r>
    </w:p>
    <w:p w:rsidR="00243DDD" w:rsidRDefault="00413521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Время приемов устанавливается в соответствии с графиком, утвержденным распоряжением Администрации Куйбышевского сельского </w:t>
      </w:r>
      <w:r>
        <w:rPr>
          <w:sz w:val="28"/>
        </w:rPr>
        <w:lastRenderedPageBreak/>
        <w:t>поселения. График прием</w:t>
      </w:r>
      <w:r>
        <w:rPr>
          <w:sz w:val="28"/>
        </w:rPr>
        <w:t>а вывешивается в Администрации Куйбышевского сельского поселения на доступном для обозрения месте.</w:t>
      </w:r>
    </w:p>
    <w:p w:rsidR="00243DDD" w:rsidRDefault="0041352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Организацию приема граждан, регистрацию устных и письменных обращений, поступивших от граждан во время приема, проводимого Главой Администрации Куйбышевского</w:t>
      </w:r>
      <w:r>
        <w:rPr>
          <w:sz w:val="28"/>
        </w:rPr>
        <w:t xml:space="preserve"> сельского поселения, осуществляет ведущий специалист по вопросам делопроизводства.</w:t>
      </w:r>
    </w:p>
    <w:p w:rsidR="00243DDD" w:rsidRDefault="00413521">
      <w:pPr>
        <w:tabs>
          <w:tab w:val="left" w:pos="1260"/>
        </w:tabs>
        <w:ind w:firstLine="708"/>
        <w:jc w:val="both"/>
        <w:rPr>
          <w:sz w:val="28"/>
        </w:rPr>
      </w:pPr>
      <w:r>
        <w:rPr>
          <w:sz w:val="28"/>
        </w:rPr>
        <w:t>При проведении приема иными должностными лицами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регистрация устных и письменных обращений граждан ведется указанными должност</w:t>
      </w:r>
      <w:r>
        <w:rPr>
          <w:sz w:val="28"/>
        </w:rPr>
        <w:t>ными лицами самостоятельно.</w:t>
      </w:r>
    </w:p>
    <w:p w:rsidR="00243DDD" w:rsidRDefault="00243DDD">
      <w:pPr>
        <w:tabs>
          <w:tab w:val="left" w:pos="1260"/>
        </w:tabs>
        <w:ind w:firstLine="708"/>
        <w:jc w:val="both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12. Организация контроля и проверки исполнения документов в Администрации Куйбышевского сельского поселения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12.1. Контролю и проверке исполнения подлежат все зарегистрированные документы, содержащие поручения, сроки исполнения</w:t>
      </w:r>
      <w:r>
        <w:rPr>
          <w:sz w:val="28"/>
        </w:rPr>
        <w:t>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12.2. В Администрации Куйбышевского сельского поселения конт</w:t>
      </w:r>
      <w:r>
        <w:rPr>
          <w:sz w:val="28"/>
        </w:rPr>
        <w:t>ролю подлежат: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</w:t>
      </w:r>
      <w:r>
        <w:rPr>
          <w:sz w:val="28"/>
        </w:rPr>
        <w:t>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</w:t>
      </w:r>
      <w:r>
        <w:rPr>
          <w:sz w:val="28"/>
        </w:rPr>
        <w:t>тановления и распоряжения Правительства Ростовской области, поручения Губернатора</w:t>
      </w:r>
      <w:r w:rsidR="009C73B9">
        <w:rPr>
          <w:sz w:val="28"/>
        </w:rPr>
        <w:t xml:space="preserve"> </w:t>
      </w:r>
      <w:r>
        <w:rPr>
          <w:sz w:val="28"/>
        </w:rPr>
        <w:t>Ростовской области;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решения Собрания депутатов Куйбышевского сельского поселения, постановления и распоряжения председателя Собрания депутатов – главы Куйбышевского сельского </w:t>
      </w:r>
      <w:r>
        <w:rPr>
          <w:sz w:val="28"/>
        </w:rPr>
        <w:t>поселения, постановления и распоряжения Администрации Куйбышевского сельского поселения;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запросы депутатов, письма и обращения граждан.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На контроль могут ставиться и другие документы по решению главы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12.3. К</w:t>
      </w:r>
      <w:r>
        <w:rPr>
          <w:sz w:val="28"/>
        </w:rPr>
        <w:t>онтроль исполнения правовых актов осуществляют должностные лица, на которых главой Администрации Куйбышевского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Если контроль з</w:t>
      </w:r>
      <w:r>
        <w:rPr>
          <w:sz w:val="28"/>
        </w:rPr>
        <w:t xml:space="preserve">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</w:t>
      </w:r>
      <w:r>
        <w:rPr>
          <w:sz w:val="28"/>
        </w:rPr>
        <w:lastRenderedPageBreak/>
        <w:t>подконтрольных документов возлагается на должностное лицо, указанное пе</w:t>
      </w:r>
      <w:r>
        <w:rPr>
          <w:sz w:val="28"/>
        </w:rPr>
        <w:t>рвым. Организация исполнения и контроль исполнения отдельных пунктов могут поручаться различным должностным лицам.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12.4. Сроки исполнения контролируемых документов указываются в текстах документов или поручений (резолюций) главы Администрации Куйбышевского</w:t>
      </w:r>
      <w:r>
        <w:rPr>
          <w:sz w:val="28"/>
        </w:rPr>
        <w:t xml:space="preserve">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12.6. Документы, </w:t>
      </w:r>
      <w:r>
        <w:rPr>
          <w:sz w:val="28"/>
        </w:rPr>
        <w:t>по которым срок исполнения не указан, исполняются, как правило, в течение месяца со дня регистрации документа в Администрации Куйбышевского сельского поселения. Сроки представления информации о ходе исполнения определяются должностными лицами, ответственны</w:t>
      </w:r>
      <w:r>
        <w:rPr>
          <w:sz w:val="28"/>
        </w:rPr>
        <w:t>ми за контроль исполнения.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Куйбышевского сельского поселения, руководителем структурно</w:t>
      </w:r>
      <w:r>
        <w:rPr>
          <w:sz w:val="28"/>
        </w:rPr>
        <w:t>го подразделения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 не определен другой конкретный срок.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12.8. Исполнитель поручения в установленный срок</w:t>
      </w:r>
      <w:r w:rsidR="009C73B9">
        <w:rPr>
          <w:sz w:val="28"/>
        </w:rPr>
        <w:t xml:space="preserve"> </w:t>
      </w:r>
      <w:r>
        <w:rPr>
          <w:sz w:val="28"/>
        </w:rPr>
        <w:t>готовит письменный ответ. Если поручение было дано нескольким должностным лицам, то ответ должен быть ими з</w:t>
      </w:r>
      <w:r>
        <w:rPr>
          <w:sz w:val="28"/>
        </w:rPr>
        <w:t xml:space="preserve">авизирован или согласован устно, о чем ответственный за исполнение (первый в списке) должен сделать соответствующую запись. 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</w:t>
      </w:r>
      <w:r>
        <w:rPr>
          <w:sz w:val="28"/>
        </w:rPr>
        <w:t>ния срока представляет на имя давшего поручение мотивированную просьбу о продлении срока исполнения.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12.9. В случае нарушения срока исполнения лицом, ответственным за исполнение, представляется объяснительная записка на имя главы Администрации Куйбышевског</w:t>
      </w:r>
      <w:r>
        <w:rPr>
          <w:sz w:val="28"/>
        </w:rPr>
        <w:t>о сельского поселения, после чего может быть установлен новый срок исполнения.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12.10. Сроки исполнения документов, установленные Главой Администрации Куйбышевского сельского поселения, могут быть изменены только главой Администрации Куйбышевского сельского</w:t>
      </w:r>
      <w:r>
        <w:rPr>
          <w:sz w:val="28"/>
        </w:rPr>
        <w:t xml:space="preserve">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12.11. Если последний день срока исполнения документа приходится на нерабочий день, то документ подлежит исполнению не позднее раб</w:t>
      </w:r>
      <w:r>
        <w:rPr>
          <w:sz w:val="28"/>
        </w:rPr>
        <w:t>очего дня, предшествующего нерабочему дню.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12.12. Снятие документов (поручений) с контроля производится после их полного исполнения на основании решения (резолюции) главы Администрации Куйбышевского сельского поселения.</w:t>
      </w:r>
    </w:p>
    <w:p w:rsidR="00243DDD" w:rsidRDefault="00243DDD">
      <w:pPr>
        <w:tabs>
          <w:tab w:val="left" w:pos="1260"/>
        </w:tabs>
        <w:ind w:firstLine="720"/>
        <w:jc w:val="both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13. Поощрения главы Администрации К</w:t>
      </w:r>
      <w:r>
        <w:rPr>
          <w:sz w:val="28"/>
        </w:rPr>
        <w:t>уйбышевского сельского поселения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13.1. К поощрениям главы Администрации Куйбышевского сельского поселения относятся: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почетная грамота главы Администрации Куйбышевского сельского поселения;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благодарственное письмо</w:t>
      </w:r>
      <w:r w:rsidR="009C73B9">
        <w:rPr>
          <w:sz w:val="28"/>
        </w:rPr>
        <w:t xml:space="preserve"> </w:t>
      </w:r>
      <w:r>
        <w:rPr>
          <w:sz w:val="28"/>
        </w:rPr>
        <w:t>главы Администрации Куйбышевского сельского</w:t>
      </w:r>
      <w:r>
        <w:rPr>
          <w:sz w:val="28"/>
        </w:rPr>
        <w:t xml:space="preserve"> поселения;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приветственный адрес главы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13.2. Поощрения главы Администрации Куйбышевского сельского поселения являются поощрениями трудовых коллективов организаций (независимо от организационно-правовых форм </w:t>
      </w:r>
      <w:r>
        <w:rPr>
          <w:sz w:val="28"/>
        </w:rPr>
        <w:t>и форм собственности) и их работников, общественных объединений и их членов, а также граждан.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13.3. Награждение поощрениями трудовых коллективов организаций производится за большой вклад в социально-экономическое развитие Куйбышевского сельского поселения,</w:t>
      </w:r>
      <w:r>
        <w:rPr>
          <w:sz w:val="28"/>
        </w:rPr>
        <w:t xml:space="preserve">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Награждение поощрениями граждан производится за выдающиеся трудо</w:t>
      </w:r>
      <w:r>
        <w:rPr>
          <w:sz w:val="28"/>
        </w:rPr>
        <w:t>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Юбилейными датами для целей применения поощрений главы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счи</w:t>
      </w:r>
      <w:r>
        <w:rPr>
          <w:sz w:val="28"/>
        </w:rPr>
        <w:t>таются: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для граждан - 50, 55, 60 и каждые последующие 10 лет со дня рождения.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13.4.Инициаторами ходатайств о поощрениях могут выступать глава А</w:t>
      </w:r>
      <w:r>
        <w:rPr>
          <w:sz w:val="28"/>
        </w:rPr>
        <w:t>дминистрации Куйбышевского сельского поселения, председатель Собрания депутатов – глава Куйбышевского сельского поселения, депутаты Собрания депутатов Куйбышевского сельского поселения, руководители структурных подразделений Администрации Куйбышевского сел</w:t>
      </w:r>
      <w:r>
        <w:rPr>
          <w:sz w:val="28"/>
        </w:rPr>
        <w:t>ьского поселения, руководители предприятий, учреждений и иных организаций, осуществляющих свою деятельность на территории Куйбышевского сельского поселения.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13.5. Прием ходатайств о поощрениях, передачу подготовленных документов о поощрениях для подписания</w:t>
      </w:r>
      <w:r w:rsidR="009C73B9">
        <w:rPr>
          <w:sz w:val="28"/>
        </w:rPr>
        <w:t xml:space="preserve"> </w:t>
      </w:r>
      <w:r>
        <w:rPr>
          <w:sz w:val="28"/>
        </w:rPr>
        <w:t>главе Администрации Куйбышевского сельского поселения, а также подготовку и организацию награждения осуществляет ведущий специалист по юридическим и кадровым вопросам.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13.6. К ходатайствам прилагаются: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13.6.1. При поощрении трудовых коллективов организаций</w:t>
      </w:r>
      <w:r>
        <w:rPr>
          <w:sz w:val="28"/>
        </w:rPr>
        <w:t xml:space="preserve"> – справка</w:t>
      </w:r>
      <w:r w:rsidR="009C73B9">
        <w:rPr>
          <w:sz w:val="28"/>
        </w:rPr>
        <w:t xml:space="preserve"> </w:t>
      </w:r>
      <w:r>
        <w:rPr>
          <w:sz w:val="28"/>
        </w:rPr>
        <w:t>о вкладе в социально-экономическое развитие Куйбышевского сельского поселения,</w:t>
      </w:r>
      <w:r w:rsidR="009C73B9">
        <w:rPr>
          <w:sz w:val="28"/>
        </w:rPr>
        <w:t xml:space="preserve"> </w:t>
      </w:r>
      <w:r>
        <w:rPr>
          <w:sz w:val="28"/>
        </w:rPr>
        <w:t xml:space="preserve">финансово-экономическом состоянии организации, численности </w:t>
      </w:r>
      <w:r>
        <w:rPr>
          <w:sz w:val="28"/>
        </w:rPr>
        <w:lastRenderedPageBreak/>
        <w:t>работающих и среднегодовой заработной плате, а также историческая справка (при представлении в связи с юбилей</w:t>
      </w:r>
      <w:r>
        <w:rPr>
          <w:sz w:val="28"/>
        </w:rPr>
        <w:t>ными датами).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13.6.3. При поощрении граждан: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обращение руководителя предприятия (организации);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анкета на</w:t>
      </w:r>
      <w:r>
        <w:rPr>
          <w:sz w:val="28"/>
        </w:rPr>
        <w:t xml:space="preserve"> представляемого к поощрению;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 Куйбышевском сельском поселении;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информация о поощрениях кандидата в коллективе, иных по</w:t>
      </w:r>
      <w:r>
        <w:rPr>
          <w:sz w:val="28"/>
        </w:rPr>
        <w:t>ощрениях.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13.7. Главе Администрации Куйбы</w:t>
      </w:r>
      <w:r>
        <w:rPr>
          <w:sz w:val="28"/>
        </w:rPr>
        <w:t>шевского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13.8. Рассмотрение документов о награждении поощрениями главы Администрации Куйбышевского сельского поселения не до</w:t>
      </w:r>
      <w:r>
        <w:rPr>
          <w:sz w:val="28"/>
        </w:rPr>
        <w:t>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</w:t>
      </w:r>
      <w:r w:rsidR="009C73B9">
        <w:rPr>
          <w:sz w:val="28"/>
        </w:rPr>
        <w:t xml:space="preserve"> </w:t>
      </w:r>
      <w:r>
        <w:rPr>
          <w:sz w:val="28"/>
        </w:rPr>
        <w:t>отказа.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 xml:space="preserve">13.9. Награждение поощрениями </w:t>
      </w:r>
      <w:r>
        <w:rPr>
          <w:sz w:val="28"/>
        </w:rPr>
        <w:t>производится, как правило, в следующей последовательности: приветственный адрес главы Администрации Куйбышевского сельского поселения, благодарственное письмо</w:t>
      </w:r>
      <w:r w:rsidR="009C73B9">
        <w:rPr>
          <w:sz w:val="28"/>
        </w:rPr>
        <w:t xml:space="preserve"> </w:t>
      </w:r>
      <w:r>
        <w:rPr>
          <w:sz w:val="28"/>
        </w:rPr>
        <w:t>главы Администрации Куйбышевского сельского поселения, почетная грамота главы Администрации Куйбыш</w:t>
      </w:r>
      <w:r>
        <w:rPr>
          <w:sz w:val="28"/>
        </w:rPr>
        <w:t>евского сельского поселения.</w:t>
      </w:r>
    </w:p>
    <w:p w:rsidR="00243DDD" w:rsidRDefault="00413521">
      <w:pPr>
        <w:ind w:firstLine="720"/>
        <w:jc w:val="both"/>
        <w:outlineLvl w:val="0"/>
        <w:rPr>
          <w:sz w:val="28"/>
        </w:rPr>
      </w:pPr>
      <w:r>
        <w:rPr>
          <w:sz w:val="28"/>
        </w:rPr>
        <w:t>13.10. Награждение поощрениями главы Администрации Куйбышевского сельского поселения</w:t>
      </w:r>
      <w:r w:rsidR="009C73B9">
        <w:rPr>
          <w:sz w:val="28"/>
        </w:rPr>
        <w:t xml:space="preserve"> </w:t>
      </w:r>
      <w:r>
        <w:rPr>
          <w:sz w:val="28"/>
        </w:rPr>
        <w:t>производится без выплаты денежного вознаграждения.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14. Порядок подготовки и проведения совещаний в Администрации Куйбышевского сельского посел</w:t>
      </w:r>
      <w:r>
        <w:rPr>
          <w:sz w:val="28"/>
        </w:rPr>
        <w:t>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ведущего специалиста по вопросам делопроизводства.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Ма</w:t>
      </w:r>
      <w:r>
        <w:rPr>
          <w:sz w:val="28"/>
        </w:rPr>
        <w:t xml:space="preserve">териалы к совещаниям с участием главы Администрации Куйбышевского сельского поселения представляются не позднее 3 календарных дней до дня проведения совещания. 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14.2. Проекты протоколов поручений и решений, принимаемых на совещаниях, проводимых главой Адми</w:t>
      </w:r>
      <w:r>
        <w:rPr>
          <w:sz w:val="28"/>
        </w:rPr>
        <w:t xml:space="preserve">нистрации Куйбышевского сельского поселения, а также проекты протоколов заседаний (решений) возглавляемых им </w:t>
      </w:r>
      <w:r>
        <w:rPr>
          <w:sz w:val="28"/>
        </w:rPr>
        <w:lastRenderedPageBreak/>
        <w:t>комиссий до представления их на подпись (утверждение) главе Администрации Куйбышевского сельского поселения подлежат проверке на соответствие прави</w:t>
      </w:r>
      <w:r>
        <w:rPr>
          <w:sz w:val="28"/>
        </w:rPr>
        <w:t>лам юридической техники и визированию ведущим специалистом по юридическим и кадровым вопросам.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14.3. Стенограммы совещаний хранятся у ведущего специалиста по вопросам делопроизводства, протоколы – у исполнителей.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14.4. Порядок, срок и ответственный за подг</w:t>
      </w:r>
      <w:r>
        <w:rPr>
          <w:sz w:val="28"/>
        </w:rPr>
        <w:t>отовку информации об исполнении поручений определяются главой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14.5. Материально-техническое и хозяйственное обеспечение проведения совещаний и обслуживание их участников возлагаются на ведущего специалиста п</w:t>
      </w:r>
      <w:r>
        <w:rPr>
          <w:sz w:val="28"/>
        </w:rPr>
        <w:t>о вопросам делопроизводства.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14.6. Совещания проводятся в соответствии с планами мероприятий Администрации Куйбышевского сельского поселения или по мере необходимости.</w:t>
      </w:r>
    </w:p>
    <w:p w:rsidR="00243DDD" w:rsidRDefault="00243DDD">
      <w:pPr>
        <w:tabs>
          <w:tab w:val="left" w:pos="1260"/>
        </w:tabs>
        <w:ind w:firstLine="720"/>
        <w:jc w:val="both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 xml:space="preserve">15. Порядок оформления отпусков работникам Администрации Куйбышевского сельского </w:t>
      </w:r>
      <w:r>
        <w:rPr>
          <w:sz w:val="28"/>
        </w:rPr>
        <w:t>поселения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15.1. Ведущий специалист по юридическим и кадровым вопросам ежегодно готовит график отпусков работников Администрации Куйбышевского сельского поселения, в том числе главы Администрации Куйбышевского сельского поселения, на следующий год и до 1 д</w:t>
      </w:r>
      <w:r>
        <w:rPr>
          <w:sz w:val="28"/>
        </w:rPr>
        <w:t>екабря текущего года передает его на утверждение главе Администрации Куйбышевского сельского поселения.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Глава Администрации Куйбышевского сельского поселения утверждает график отпусков с учетом требований Трудового кодекса Российской Федерации.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15.2. Поряд</w:t>
      </w:r>
      <w:r>
        <w:rPr>
          <w:sz w:val="28"/>
        </w:rPr>
        <w:t>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15.3. Отпуска работников Администрации Куйбышевского сельского поселения, в том числе главе Ад</w:t>
      </w:r>
      <w:r>
        <w:rPr>
          <w:sz w:val="28"/>
        </w:rPr>
        <w:t>министрации Куйбышевского сельского поселения, оформляются распоряжениями Администрации Куйбышевского сельского поселения.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15.4. Работники Администрации Куйбышевского сельского поселения, за исключением главы Администрации Куйбышевского сельского поселения</w:t>
      </w:r>
      <w:r>
        <w:rPr>
          <w:sz w:val="28"/>
        </w:rPr>
        <w:t>, пишут заявление о предоставлении отпуска на имя главы Администрации Куйбышевского сельского поселения и предают его ведущему специалисту по юридическим и кадровым вопросам.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В случае, если должность муниципальной службы, замещаемой работником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Куйбышевского сельского поселения, в соответствии со штатным расписанием Администрации Куйбышевского сельского поселения входит в состав структурного подразделения </w:t>
      </w:r>
      <w:r>
        <w:rPr>
          <w:sz w:val="28"/>
        </w:rPr>
        <w:lastRenderedPageBreak/>
        <w:t>Администрации Куйбышевского сельского поселения, заявление на отпуск визируется руководител</w:t>
      </w:r>
      <w:r>
        <w:rPr>
          <w:sz w:val="28"/>
        </w:rPr>
        <w:t>ем указанного структурного подразделения.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15.5. Ведущий специалист по юридическим и кадровым вопросам проверяет правильность составления заявления, а также соблюдение очередности, установленной графиком</w:t>
      </w:r>
      <w:r w:rsidR="009C73B9">
        <w:rPr>
          <w:sz w:val="28"/>
        </w:rPr>
        <w:t xml:space="preserve"> </w:t>
      </w:r>
      <w:r>
        <w:rPr>
          <w:sz w:val="28"/>
        </w:rPr>
        <w:t>отпусков, и готовит проект соответствующего распоряжен</w:t>
      </w:r>
      <w:r>
        <w:rPr>
          <w:sz w:val="28"/>
        </w:rPr>
        <w:t>ия.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15.6. Учет использования отпусков работниками Администрации Куйбышевского сельского поселения ведется ведущим специалистом по юридическим и кадровым вопросам.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>16. Печати, бланки и штампы</w:t>
      </w:r>
    </w:p>
    <w:p w:rsidR="00243DDD" w:rsidRDefault="00243DDD">
      <w:pPr>
        <w:tabs>
          <w:tab w:val="left" w:pos="1260"/>
        </w:tabs>
        <w:jc w:val="center"/>
        <w:rPr>
          <w:sz w:val="28"/>
        </w:rPr>
      </w:pP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16.1. На документах, требующих особого удостоверения подлинност</w:t>
      </w:r>
      <w:r>
        <w:rPr>
          <w:sz w:val="28"/>
        </w:rPr>
        <w:t>и, ставится печать.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16.2. В Администрации Куйбышевского сельского поселения используется печать с обозначением «Администрация Куйбышевского сельского поселения».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16.3. Печати должны храниться в сейфах.</w:t>
      </w:r>
    </w:p>
    <w:p w:rsidR="00243DDD" w:rsidRDefault="00413521">
      <w:pPr>
        <w:tabs>
          <w:tab w:val="left" w:pos="1260"/>
        </w:tabs>
        <w:ind w:firstLine="720"/>
        <w:jc w:val="both"/>
        <w:rPr>
          <w:sz w:val="28"/>
        </w:rPr>
      </w:pPr>
      <w:r>
        <w:rPr>
          <w:sz w:val="28"/>
        </w:rPr>
        <w:t>Ответственность и контроль за соблюдением порядка испо</w:t>
      </w:r>
      <w:r>
        <w:rPr>
          <w:sz w:val="28"/>
        </w:rPr>
        <w:t>льзования, хранения печатей в подразделениях Администрации Куйбышевского сельского поселения возлагаются главой Администрации Куйбышевского сельского поселения на должностное лицо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16.4. Бланки документов, пр</w:t>
      </w:r>
      <w:r>
        <w:rPr>
          <w:sz w:val="28"/>
        </w:rPr>
        <w:t>именяемые в Администрации Куйбышевского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Должностные лица Администрации Куйбышевского сельского поселения пр</w:t>
      </w:r>
      <w:r>
        <w:rPr>
          <w:sz w:val="28"/>
        </w:rPr>
        <w:t>и направлении писем в организации, должностным лицам и гражданам пользуются бланками «Администрация Куйбышевского сельского поселения».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Изготовленные бланки имеют нумерацию и выдаются указанным должностным лицам по количеству под роспись.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При внутренней пе</w:t>
      </w:r>
      <w:r>
        <w:rPr>
          <w:sz w:val="28"/>
        </w:rPr>
        <w:t>реписке бланки Администрации Куйбышевского</w:t>
      </w:r>
      <w:r w:rsidR="009C73B9">
        <w:rPr>
          <w:sz w:val="28"/>
        </w:rPr>
        <w:t xml:space="preserve"> </w:t>
      </w:r>
      <w:r>
        <w:rPr>
          <w:sz w:val="28"/>
        </w:rPr>
        <w:t>сельского поселения могут не использоваться.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16</w:t>
      </w:r>
      <w:r>
        <w:rPr>
          <w:sz w:val="28"/>
        </w:rPr>
        <w:t>.6. Бланки и штампы должны храниться в сейфах или закрытых шкафах.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16.7. Об утере печати или штампа незамедлительно ставится в известность глава Администрации Куйбышевского сельского поселения.</w:t>
      </w:r>
    </w:p>
    <w:p w:rsidR="00243DDD" w:rsidRDefault="00413521">
      <w:pPr>
        <w:ind w:firstLine="720"/>
        <w:jc w:val="both"/>
        <w:outlineLvl w:val="1"/>
        <w:rPr>
          <w:sz w:val="28"/>
        </w:rPr>
      </w:pPr>
      <w:r>
        <w:rPr>
          <w:sz w:val="28"/>
        </w:rPr>
        <w:t>16.8. В случаях, предусмотренных федеральными законами, указам</w:t>
      </w:r>
      <w:r>
        <w:rPr>
          <w:sz w:val="28"/>
        </w:rPr>
        <w:t>и Президента Российской Федерации, в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 w:rsidR="009C73B9">
        <w:rPr>
          <w:sz w:val="28"/>
        </w:rPr>
        <w:t xml:space="preserve"> </w:t>
      </w:r>
      <w:r>
        <w:rPr>
          <w:sz w:val="28"/>
        </w:rPr>
        <w:t>сельского поселения используется гербовая печать</w:t>
      </w:r>
      <w:r w:rsidR="009C73B9">
        <w:rPr>
          <w:sz w:val="28"/>
        </w:rPr>
        <w:t xml:space="preserve"> </w:t>
      </w:r>
      <w:r>
        <w:rPr>
          <w:sz w:val="28"/>
        </w:rPr>
        <w:t xml:space="preserve">с изображением </w:t>
      </w:r>
      <w:r>
        <w:rPr>
          <w:sz w:val="28"/>
        </w:rPr>
        <w:lastRenderedPageBreak/>
        <w:t>Государственного герба Российской Федерации и обозначением «Администрация Куйбышевского сельского поселения».</w:t>
      </w:r>
    </w:p>
    <w:p w:rsidR="00243DDD" w:rsidRDefault="00243DDD">
      <w:pPr>
        <w:tabs>
          <w:tab w:val="left" w:pos="1260"/>
        </w:tabs>
        <w:ind w:firstLine="720"/>
        <w:jc w:val="both"/>
        <w:rPr>
          <w:sz w:val="28"/>
        </w:rPr>
      </w:pPr>
    </w:p>
    <w:p w:rsidR="00243DDD" w:rsidRDefault="00413521">
      <w:pPr>
        <w:tabs>
          <w:tab w:val="left" w:pos="1260"/>
        </w:tabs>
        <w:jc w:val="center"/>
        <w:rPr>
          <w:sz w:val="28"/>
        </w:rPr>
      </w:pPr>
      <w:r>
        <w:rPr>
          <w:sz w:val="28"/>
        </w:rPr>
        <w:t xml:space="preserve">17. Внутренний </w:t>
      </w:r>
      <w:r>
        <w:rPr>
          <w:sz w:val="28"/>
        </w:rPr>
        <w:t>трудовой распорядок и материально-техническое обеспечение деятельности Администрации Куйбышевского сельского поселения</w:t>
      </w:r>
    </w:p>
    <w:p w:rsidR="00243DDD" w:rsidRDefault="00243DDD">
      <w:pPr>
        <w:tabs>
          <w:tab w:val="left" w:pos="1260"/>
        </w:tabs>
        <w:ind w:firstLine="720"/>
        <w:jc w:val="both"/>
        <w:rPr>
          <w:sz w:val="28"/>
        </w:rPr>
      </w:pP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17.1. Правила внутреннего трудового распорядка Администрации Куйбышевского сельского поселения устанавливаются настоящим Регламентом и и</w:t>
      </w:r>
      <w:r>
        <w:rPr>
          <w:sz w:val="28"/>
        </w:rPr>
        <w:t>ными распоряжениями Администрации Куйбышевского сельского поселения в соответствии с Трудовым кодексом Российской Федерации.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17.2. В Администрации Куйбышевского сельского поселения действует пятидневная рабочая неделя. Выходными днями являются суббота и во</w:t>
      </w:r>
      <w:r>
        <w:rPr>
          <w:sz w:val="28"/>
        </w:rPr>
        <w:t>скресенье.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 xml:space="preserve">17.3. Рабочий день в Администрации Куйбышевского сельского поселения начинается в 8 часов и оканчивается в 17 часов для мужчин и в 16 часов для женщин. 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Продолжительность рабочего дня, непосредственно предшествующего нерабочему праздничному дню,</w:t>
      </w:r>
      <w:r>
        <w:rPr>
          <w:sz w:val="28"/>
        </w:rPr>
        <w:t xml:space="preserve"> уменьшается на 1 час.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Перерыв для отдыха и питания начинается в 12 часов и оканчивается в 13 часов.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243DDD" w:rsidRDefault="00413521">
      <w:pPr>
        <w:ind w:firstLine="540"/>
        <w:jc w:val="both"/>
        <w:outlineLvl w:val="3"/>
        <w:rPr>
          <w:sz w:val="28"/>
        </w:rPr>
      </w:pPr>
      <w:r>
        <w:rPr>
          <w:sz w:val="28"/>
        </w:rPr>
        <w:t xml:space="preserve">Перечень </w:t>
      </w:r>
      <w:r>
        <w:rPr>
          <w:sz w:val="28"/>
        </w:rPr>
        <w:t>должностей работников с ненормированным рабочим днем устанавливается распоряжением Администрации Куйбышевского сельского поселения.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17.5. Соблюдение внутреннего трудового распорядка обязательно для всех работников Администрации Куйбышевского сельского посе</w:t>
      </w:r>
      <w:r>
        <w:rPr>
          <w:sz w:val="28"/>
        </w:rPr>
        <w:t>ления.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Контроль за соблюдением работниками Администрации Куйбышевского сельского поселения внутреннего трудового распорядка осуществляет ведущий специалист по юридическим и кадровым вопросам.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17.6. Материально-техническое обеспечение деятельности Администр</w:t>
      </w:r>
      <w:r>
        <w:rPr>
          <w:sz w:val="28"/>
        </w:rPr>
        <w:t>ации Куйбышевского сельского поселения осуществляет работник</w:t>
      </w:r>
      <w:r w:rsidR="009C73B9">
        <w:rPr>
          <w:sz w:val="28"/>
        </w:rPr>
        <w:t xml:space="preserve"> </w:t>
      </w:r>
      <w:r>
        <w:rPr>
          <w:sz w:val="28"/>
        </w:rPr>
        <w:t>Администрации Куйбышевского сельского поселения, в должностные обязанности которого входит осуществление указанной работы.</w:t>
      </w:r>
    </w:p>
    <w:p w:rsidR="00243DDD" w:rsidRDefault="00413521">
      <w:pPr>
        <w:ind w:firstLine="540"/>
        <w:jc w:val="both"/>
        <w:outlineLvl w:val="1"/>
        <w:rPr>
          <w:sz w:val="28"/>
        </w:rPr>
      </w:pPr>
      <w:r>
        <w:rPr>
          <w:sz w:val="28"/>
        </w:rPr>
        <w:t>Для получения оргтехники, канцтоваров, проведения ремонтных работ руковод</w:t>
      </w:r>
      <w:r>
        <w:rPr>
          <w:sz w:val="28"/>
        </w:rPr>
        <w:t>ители структурных подразделений Администрации Куйбышевского сельского поселения, иные работники Администрации Куйбышевского сельского поселения подают заявку указанному в абзаце первом настоящего пункта работнику.</w:t>
      </w:r>
    </w:p>
    <w:p w:rsidR="00243DDD" w:rsidRDefault="00243DDD">
      <w:pPr>
        <w:tabs>
          <w:tab w:val="left" w:pos="1260"/>
        </w:tabs>
        <w:ind w:firstLine="720"/>
        <w:jc w:val="both"/>
        <w:rPr>
          <w:sz w:val="28"/>
        </w:rPr>
      </w:pPr>
    </w:p>
    <w:sectPr w:rsidR="00243DDD" w:rsidSect="009C73B9">
      <w:headerReference w:type="default" r:id="rId6"/>
      <w:foot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521" w:rsidRDefault="00413521" w:rsidP="00243DDD">
      <w:r>
        <w:separator/>
      </w:r>
    </w:p>
  </w:endnote>
  <w:endnote w:type="continuationSeparator" w:id="1">
    <w:p w:rsidR="00413521" w:rsidRDefault="00413521" w:rsidP="0024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DD" w:rsidRDefault="00243DD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521" w:rsidRDefault="00413521" w:rsidP="00243DDD">
      <w:r>
        <w:separator/>
      </w:r>
    </w:p>
  </w:footnote>
  <w:footnote w:type="continuationSeparator" w:id="1">
    <w:p w:rsidR="00413521" w:rsidRDefault="00413521" w:rsidP="00243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DD" w:rsidRDefault="00243DDD">
    <w:pPr>
      <w:framePr w:wrap="around" w:vAnchor="text" w:hAnchor="margin" w:xAlign="center" w:y="1"/>
    </w:pPr>
    <w:r>
      <w:fldChar w:fldCharType="begin"/>
    </w:r>
    <w:r w:rsidR="00413521">
      <w:instrText>PAGE \* Arabic</w:instrText>
    </w:r>
    <w:r w:rsidR="009C73B9">
      <w:fldChar w:fldCharType="separate"/>
    </w:r>
    <w:r w:rsidR="009C73B9">
      <w:rPr>
        <w:noProof/>
      </w:rPr>
      <w:t>28</w:t>
    </w:r>
    <w:r>
      <w:fldChar w:fldCharType="end"/>
    </w:r>
  </w:p>
  <w:p w:rsidR="00243DDD" w:rsidRDefault="00243D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DD" w:rsidRDefault="00243DDD">
    <w:pPr>
      <w:pStyle w:val="a9"/>
      <w:jc w:val="center"/>
    </w:pPr>
  </w:p>
  <w:p w:rsidR="00243DDD" w:rsidRDefault="00243DD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DD"/>
    <w:rsid w:val="00243DDD"/>
    <w:rsid w:val="00413521"/>
    <w:rsid w:val="009C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43DDD"/>
  </w:style>
  <w:style w:type="paragraph" w:styleId="10">
    <w:name w:val="heading 1"/>
    <w:next w:val="a"/>
    <w:link w:val="11"/>
    <w:uiPriority w:val="9"/>
    <w:qFormat/>
    <w:rsid w:val="00243DD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43DD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43DD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43DD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43DD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43DDD"/>
  </w:style>
  <w:style w:type="paragraph" w:styleId="21">
    <w:name w:val="toc 2"/>
    <w:next w:val="a"/>
    <w:link w:val="22"/>
    <w:uiPriority w:val="39"/>
    <w:rsid w:val="00243DD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43DD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43DD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43DD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43DD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43DD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43DD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43DD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43DDD"/>
    <w:rPr>
      <w:rFonts w:ascii="XO Thames" w:hAnsi="XO Thames"/>
      <w:b/>
      <w:sz w:val="26"/>
    </w:rPr>
  </w:style>
  <w:style w:type="paragraph" w:styleId="a3">
    <w:name w:val="annotation subject"/>
    <w:basedOn w:val="a4"/>
    <w:next w:val="a4"/>
    <w:link w:val="a5"/>
    <w:rsid w:val="00243DDD"/>
    <w:rPr>
      <w:b/>
    </w:rPr>
  </w:style>
  <w:style w:type="character" w:customStyle="1" w:styleId="a5">
    <w:name w:val="Тема примечания Знак"/>
    <w:basedOn w:val="a6"/>
    <w:link w:val="a3"/>
    <w:rsid w:val="00243DDD"/>
    <w:rPr>
      <w:b/>
    </w:rPr>
  </w:style>
  <w:style w:type="paragraph" w:styleId="a7">
    <w:name w:val="footer"/>
    <w:basedOn w:val="a"/>
    <w:link w:val="a8"/>
    <w:rsid w:val="00243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243DDD"/>
  </w:style>
  <w:style w:type="paragraph" w:styleId="a9">
    <w:name w:val="header"/>
    <w:basedOn w:val="a"/>
    <w:link w:val="aa"/>
    <w:rsid w:val="00243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243DDD"/>
  </w:style>
  <w:style w:type="paragraph" w:customStyle="1" w:styleId="12">
    <w:name w:val="Основной шрифт абзаца1"/>
    <w:link w:val="13"/>
    <w:rsid w:val="00243DDD"/>
  </w:style>
  <w:style w:type="character" w:customStyle="1" w:styleId="13">
    <w:name w:val="Основной шрифт абзаца1"/>
    <w:link w:val="12"/>
    <w:rsid w:val="00243DDD"/>
  </w:style>
  <w:style w:type="paragraph" w:styleId="a4">
    <w:name w:val="annotation text"/>
    <w:basedOn w:val="a"/>
    <w:link w:val="a6"/>
    <w:rsid w:val="00243DDD"/>
  </w:style>
  <w:style w:type="character" w:customStyle="1" w:styleId="a6">
    <w:name w:val="Текст примечания Знак"/>
    <w:basedOn w:val="1"/>
    <w:link w:val="a4"/>
    <w:rsid w:val="00243DDD"/>
  </w:style>
  <w:style w:type="paragraph" w:styleId="31">
    <w:name w:val="toc 3"/>
    <w:next w:val="a"/>
    <w:link w:val="32"/>
    <w:uiPriority w:val="39"/>
    <w:rsid w:val="00243DD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43DDD"/>
    <w:rPr>
      <w:rFonts w:ascii="XO Thames" w:hAnsi="XO Thames"/>
      <w:sz w:val="28"/>
    </w:rPr>
  </w:style>
  <w:style w:type="paragraph" w:customStyle="1" w:styleId="23">
    <w:name w:val="Основной шрифт абзаца2"/>
    <w:link w:val="5"/>
    <w:rsid w:val="00243DDD"/>
  </w:style>
  <w:style w:type="character" w:customStyle="1" w:styleId="50">
    <w:name w:val="Заголовок 5 Знак"/>
    <w:link w:val="5"/>
    <w:rsid w:val="00243DDD"/>
    <w:rPr>
      <w:rFonts w:ascii="XO Thames" w:hAnsi="XO Thames"/>
      <w:b/>
      <w:sz w:val="22"/>
    </w:rPr>
  </w:style>
  <w:style w:type="paragraph" w:styleId="ab">
    <w:name w:val="Balloon Text"/>
    <w:basedOn w:val="a"/>
    <w:link w:val="ac"/>
    <w:rsid w:val="00243DDD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243DDD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243DDD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243DDD"/>
    <w:rPr>
      <w:rFonts w:ascii="Arial" w:hAnsi="Arial"/>
    </w:rPr>
  </w:style>
  <w:style w:type="character" w:customStyle="1" w:styleId="ConsPlusNormal0">
    <w:name w:val="ConsPlusNormal"/>
    <w:link w:val="ConsPlusNormal"/>
    <w:rsid w:val="00243DDD"/>
    <w:rPr>
      <w:rFonts w:ascii="Arial" w:hAnsi="Arial"/>
    </w:rPr>
  </w:style>
  <w:style w:type="paragraph" w:customStyle="1" w:styleId="14">
    <w:name w:val="Гиперссылка1"/>
    <w:link w:val="ad"/>
    <w:rsid w:val="00243DDD"/>
    <w:rPr>
      <w:color w:val="0000FF"/>
      <w:u w:val="single"/>
    </w:rPr>
  </w:style>
  <w:style w:type="character" w:styleId="ad">
    <w:name w:val="Hyperlink"/>
    <w:link w:val="14"/>
    <w:rsid w:val="00243DDD"/>
    <w:rPr>
      <w:color w:val="0000FF"/>
      <w:u w:val="single"/>
    </w:rPr>
  </w:style>
  <w:style w:type="paragraph" w:customStyle="1" w:styleId="Footnote">
    <w:name w:val="Footnote"/>
    <w:link w:val="Footnote0"/>
    <w:rsid w:val="00243DD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43DDD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243DD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243DD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43DD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43DDD"/>
    <w:rPr>
      <w:rFonts w:ascii="XO Thames" w:hAnsi="XO Thames"/>
    </w:rPr>
  </w:style>
  <w:style w:type="paragraph" w:customStyle="1" w:styleId="17">
    <w:name w:val="Гиперссылка1"/>
    <w:link w:val="18"/>
    <w:rsid w:val="00243DDD"/>
    <w:rPr>
      <w:color w:val="0000FF"/>
      <w:u w:val="single"/>
    </w:rPr>
  </w:style>
  <w:style w:type="character" w:customStyle="1" w:styleId="18">
    <w:name w:val="Гиперссылка1"/>
    <w:link w:val="17"/>
    <w:rsid w:val="00243DDD"/>
    <w:rPr>
      <w:color w:val="0000FF"/>
      <w:u w:val="single"/>
    </w:rPr>
  </w:style>
  <w:style w:type="paragraph" w:styleId="9">
    <w:name w:val="toc 9"/>
    <w:next w:val="a"/>
    <w:link w:val="90"/>
    <w:uiPriority w:val="39"/>
    <w:rsid w:val="00243DD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43DDD"/>
    <w:rPr>
      <w:rFonts w:ascii="XO Thames" w:hAnsi="XO Thames"/>
      <w:sz w:val="28"/>
    </w:rPr>
  </w:style>
  <w:style w:type="paragraph" w:customStyle="1" w:styleId="19">
    <w:name w:val="Знак примечания1"/>
    <w:link w:val="1a"/>
    <w:rsid w:val="00243DDD"/>
    <w:rPr>
      <w:sz w:val="16"/>
    </w:rPr>
  </w:style>
  <w:style w:type="character" w:customStyle="1" w:styleId="1a">
    <w:name w:val="Знак примечания1"/>
    <w:link w:val="19"/>
    <w:rsid w:val="00243DDD"/>
    <w:rPr>
      <w:sz w:val="16"/>
    </w:rPr>
  </w:style>
  <w:style w:type="paragraph" w:customStyle="1" w:styleId="1b">
    <w:name w:val="Обычный1"/>
    <w:link w:val="1c"/>
    <w:rsid w:val="00243DDD"/>
  </w:style>
  <w:style w:type="character" w:customStyle="1" w:styleId="1c">
    <w:name w:val="Обычный1"/>
    <w:link w:val="1b"/>
    <w:rsid w:val="00243DDD"/>
  </w:style>
  <w:style w:type="paragraph" w:styleId="8">
    <w:name w:val="toc 8"/>
    <w:next w:val="a"/>
    <w:link w:val="80"/>
    <w:uiPriority w:val="39"/>
    <w:rsid w:val="00243DD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43DDD"/>
    <w:rPr>
      <w:rFonts w:ascii="XO Thames" w:hAnsi="XO Thames"/>
      <w:sz w:val="28"/>
    </w:rPr>
  </w:style>
  <w:style w:type="paragraph" w:customStyle="1" w:styleId="1d">
    <w:name w:val="Номер страницы1"/>
    <w:basedOn w:val="12"/>
    <w:link w:val="1e"/>
    <w:rsid w:val="00243DDD"/>
  </w:style>
  <w:style w:type="character" w:customStyle="1" w:styleId="1e">
    <w:name w:val="Номер страницы1"/>
    <w:basedOn w:val="13"/>
    <w:link w:val="1d"/>
    <w:rsid w:val="00243DDD"/>
  </w:style>
  <w:style w:type="paragraph" w:styleId="51">
    <w:name w:val="toc 5"/>
    <w:next w:val="a"/>
    <w:link w:val="52"/>
    <w:uiPriority w:val="39"/>
    <w:rsid w:val="00243DD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43DDD"/>
    <w:rPr>
      <w:rFonts w:ascii="XO Thames" w:hAnsi="XO Thames"/>
      <w:sz w:val="28"/>
    </w:rPr>
  </w:style>
  <w:style w:type="paragraph" w:styleId="24">
    <w:name w:val="Body Text 2"/>
    <w:basedOn w:val="a"/>
    <w:link w:val="25"/>
    <w:rsid w:val="00243DDD"/>
    <w:rPr>
      <w:sz w:val="28"/>
    </w:rPr>
  </w:style>
  <w:style w:type="character" w:customStyle="1" w:styleId="25">
    <w:name w:val="Основной текст 2 Знак"/>
    <w:basedOn w:val="1"/>
    <w:link w:val="24"/>
    <w:rsid w:val="00243DDD"/>
    <w:rPr>
      <w:sz w:val="28"/>
    </w:rPr>
  </w:style>
  <w:style w:type="paragraph" w:styleId="ae">
    <w:name w:val="Subtitle"/>
    <w:next w:val="a"/>
    <w:link w:val="af"/>
    <w:uiPriority w:val="11"/>
    <w:qFormat/>
    <w:rsid w:val="00243DDD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243DDD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243DD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243DD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43DD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43DDD"/>
    <w:rPr>
      <w:rFonts w:ascii="XO Thames" w:hAnsi="XO Thames"/>
      <w:b/>
      <w:sz w:val="28"/>
    </w:rPr>
  </w:style>
  <w:style w:type="table" w:styleId="af2">
    <w:name w:val="Table Grid"/>
    <w:basedOn w:val="a1"/>
    <w:rsid w:val="00243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10274</Words>
  <Characters>58563</Characters>
  <Application>Microsoft Office Word</Application>
  <DocSecurity>0</DocSecurity>
  <Lines>488</Lines>
  <Paragraphs>137</Paragraphs>
  <ScaleCrop>false</ScaleCrop>
  <Company>Reanimator Extreme Edition</Company>
  <LinksUpToDate>false</LinksUpToDate>
  <CharactersWithSpaces>68700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2</cp:revision>
  <dcterms:created xsi:type="dcterms:W3CDTF">2023-11-14T10:45:00Z</dcterms:created>
  <dcterms:modified xsi:type="dcterms:W3CDTF">2023-11-14T10:51:00Z</dcterms:modified>
</cp:coreProperties>
</file>