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3F220D" w:rsidRDefault="003F220D" w:rsidP="00CE554A">
      <w:pPr>
        <w:spacing w:line="276" w:lineRule="auto"/>
        <w:jc w:val="center"/>
        <w:rPr>
          <w:b/>
          <w:sz w:val="28"/>
        </w:rPr>
      </w:pPr>
    </w:p>
    <w:p w:rsidR="003F220D" w:rsidRDefault="006427B2" w:rsidP="00CE55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3F220D" w:rsidRDefault="003F220D">
      <w:pPr>
        <w:jc w:val="center"/>
        <w:rPr>
          <w:b/>
          <w:sz w:val="28"/>
        </w:rPr>
      </w:pPr>
    </w:p>
    <w:p w:rsidR="003F220D" w:rsidRDefault="00CE554A" w:rsidP="00CE554A">
      <w:pPr>
        <w:jc w:val="both"/>
        <w:rPr>
          <w:b/>
          <w:sz w:val="28"/>
        </w:rPr>
      </w:pPr>
      <w:r>
        <w:rPr>
          <w:b/>
          <w:sz w:val="28"/>
        </w:rPr>
        <w:t>26.04</w:t>
      </w:r>
      <w:r w:rsidR="006427B2">
        <w:rPr>
          <w:b/>
          <w:sz w:val="28"/>
        </w:rPr>
        <w:t xml:space="preserve">.2023                                      </w:t>
      </w:r>
      <w:r>
        <w:rPr>
          <w:b/>
          <w:sz w:val="28"/>
        </w:rPr>
        <w:t xml:space="preserve">           </w:t>
      </w:r>
      <w:r w:rsidR="006427B2">
        <w:rPr>
          <w:b/>
          <w:sz w:val="28"/>
        </w:rPr>
        <w:t xml:space="preserve">№ </w:t>
      </w:r>
      <w:r>
        <w:rPr>
          <w:b/>
          <w:sz w:val="28"/>
        </w:rPr>
        <w:t>64</w:t>
      </w:r>
      <w:r w:rsidR="006427B2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     </w:t>
      </w:r>
      <w:r w:rsidR="006427B2">
        <w:rPr>
          <w:b/>
          <w:sz w:val="28"/>
        </w:rPr>
        <w:t xml:space="preserve">    с. Куйбышево</w:t>
      </w:r>
    </w:p>
    <w:p w:rsidR="003F220D" w:rsidRDefault="003F220D">
      <w:pPr>
        <w:jc w:val="center"/>
        <w:rPr>
          <w:b/>
          <w:sz w:val="28"/>
        </w:rPr>
      </w:pPr>
    </w:p>
    <w:p w:rsidR="003F220D" w:rsidRDefault="006427B2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Hlk86135625"/>
      <w:r>
        <w:rPr>
          <w:rStyle w:val="15"/>
          <w:rFonts w:ascii="Times New Roman" w:hAnsi="Times New Roman"/>
          <w:sz w:val="28"/>
        </w:rPr>
        <w:t>Об утверждении Порядка</w:t>
      </w:r>
      <w:r w:rsidR="00CE554A">
        <w:rPr>
          <w:rStyle w:val="15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выявления, учета, перемещения, хранения, утилизации брошенных транспортных средств на территории муниципального образования</w:t>
      </w:r>
      <w:r w:rsidR="00CE554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Куйбышевское сельское поселение</w:t>
      </w:r>
      <w:bookmarkEnd w:id="0"/>
    </w:p>
    <w:p w:rsidR="003F220D" w:rsidRDefault="003F220D">
      <w:pPr>
        <w:pStyle w:val="a3"/>
        <w:jc w:val="both"/>
        <w:rPr>
          <w:rFonts w:ascii="Times New Roman" w:hAnsi="Times New Roman"/>
          <w:sz w:val="28"/>
        </w:rPr>
      </w:pPr>
    </w:p>
    <w:p w:rsidR="003F220D" w:rsidRDefault="006427B2" w:rsidP="00CE554A">
      <w:pPr>
        <w:pStyle w:val="a3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 соответствии с п. 6 ст. 43 Ф</w:t>
      </w:r>
      <w:r>
        <w:rPr>
          <w:rFonts w:ascii="Times New Roman" w:hAnsi="Times New Roman"/>
          <w:sz w:val="28"/>
        </w:rPr>
        <w:t>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Куйбышевское сельское поселение,  Правилами благоустройства территории Куйбышевское сельское посел</w:t>
      </w:r>
      <w:r>
        <w:rPr>
          <w:rFonts w:ascii="Times New Roman" w:hAnsi="Times New Roman"/>
          <w:sz w:val="28"/>
        </w:rPr>
        <w:t xml:space="preserve">ение, утвержденных решением Собрания депутатов Куйбышевского сельского поселения от 31.10.2017 № 47, </w:t>
      </w:r>
      <w:r w:rsidRPr="00CE554A">
        <w:rPr>
          <w:rFonts w:ascii="Times New Roman" w:hAnsi="Times New Roman"/>
          <w:b/>
          <w:i/>
          <w:spacing w:val="40"/>
          <w:sz w:val="28"/>
        </w:rPr>
        <w:t>п</w:t>
      </w:r>
      <w:r w:rsidRPr="00CE554A">
        <w:rPr>
          <w:rFonts w:ascii="Times New Roman" w:hAnsi="Times New Roman"/>
          <w:b/>
          <w:i/>
          <w:spacing w:val="40"/>
          <w:sz w:val="28"/>
        </w:rPr>
        <w:t>о</w:t>
      </w:r>
      <w:r w:rsidRPr="00CE554A">
        <w:rPr>
          <w:rFonts w:ascii="Times New Roman" w:hAnsi="Times New Roman"/>
          <w:b/>
          <w:i/>
          <w:spacing w:val="40"/>
          <w:sz w:val="28"/>
        </w:rPr>
        <w:t>с</w:t>
      </w:r>
      <w:r w:rsidRPr="00CE554A">
        <w:rPr>
          <w:rFonts w:ascii="Times New Roman" w:hAnsi="Times New Roman"/>
          <w:b/>
          <w:i/>
          <w:spacing w:val="40"/>
          <w:sz w:val="28"/>
        </w:rPr>
        <w:t>т</w:t>
      </w:r>
      <w:r w:rsidRPr="00CE554A">
        <w:rPr>
          <w:rFonts w:ascii="Times New Roman" w:hAnsi="Times New Roman"/>
          <w:b/>
          <w:i/>
          <w:spacing w:val="40"/>
          <w:sz w:val="28"/>
        </w:rPr>
        <w:t>а</w:t>
      </w:r>
      <w:r w:rsidRPr="00CE554A">
        <w:rPr>
          <w:rFonts w:ascii="Times New Roman" w:hAnsi="Times New Roman"/>
          <w:b/>
          <w:i/>
          <w:spacing w:val="40"/>
          <w:sz w:val="28"/>
        </w:rPr>
        <w:t>н</w:t>
      </w:r>
      <w:r w:rsidRPr="00CE554A">
        <w:rPr>
          <w:rFonts w:ascii="Times New Roman" w:hAnsi="Times New Roman"/>
          <w:b/>
          <w:i/>
          <w:spacing w:val="40"/>
          <w:sz w:val="28"/>
        </w:rPr>
        <w:t>о</w:t>
      </w:r>
      <w:r w:rsidRPr="00CE554A">
        <w:rPr>
          <w:rFonts w:ascii="Times New Roman" w:hAnsi="Times New Roman"/>
          <w:b/>
          <w:i/>
          <w:spacing w:val="40"/>
          <w:sz w:val="28"/>
        </w:rPr>
        <w:t>в</w:t>
      </w:r>
      <w:r w:rsidRPr="00CE554A">
        <w:rPr>
          <w:rFonts w:ascii="Times New Roman" w:hAnsi="Times New Roman"/>
          <w:b/>
          <w:i/>
          <w:spacing w:val="40"/>
          <w:sz w:val="28"/>
        </w:rPr>
        <w:t>л</w:t>
      </w:r>
      <w:r w:rsidRPr="00CE554A">
        <w:rPr>
          <w:rFonts w:ascii="Times New Roman" w:hAnsi="Times New Roman"/>
          <w:b/>
          <w:i/>
          <w:spacing w:val="40"/>
          <w:sz w:val="28"/>
        </w:rPr>
        <w:t>я</w:t>
      </w:r>
      <w:r w:rsidRPr="00CE554A">
        <w:rPr>
          <w:rFonts w:ascii="Times New Roman" w:hAnsi="Times New Roman"/>
          <w:b/>
          <w:i/>
          <w:spacing w:val="40"/>
          <w:sz w:val="28"/>
        </w:rPr>
        <w:t>ю</w:t>
      </w:r>
      <w:r>
        <w:rPr>
          <w:rFonts w:ascii="Times New Roman" w:hAnsi="Times New Roman"/>
          <w:b/>
          <w:i/>
          <w:sz w:val="28"/>
        </w:rPr>
        <w:t>:</w:t>
      </w:r>
    </w:p>
    <w:p w:rsidR="003F220D" w:rsidRDefault="003F220D" w:rsidP="00CE554A">
      <w:pPr>
        <w:ind w:firstLine="709"/>
        <w:jc w:val="both"/>
        <w:rPr>
          <w:sz w:val="28"/>
        </w:rPr>
      </w:pPr>
    </w:p>
    <w:p w:rsidR="003F220D" w:rsidRDefault="006427B2" w:rsidP="00CE554A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выявления, учета, перемещения, хранения, утилизации брошенных транспортных средств на</w:t>
      </w:r>
      <w:r w:rsidR="00CE55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 w:rsidR="00CE55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Куйбышевское сельское поселение, согласно  приложению.</w:t>
      </w:r>
    </w:p>
    <w:p w:rsidR="003F220D" w:rsidRDefault="006427B2" w:rsidP="00CE554A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3F220D" w:rsidRDefault="006427B2" w:rsidP="00CE554A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опубликов</w:t>
      </w:r>
      <w:r>
        <w:rPr>
          <w:sz w:val="28"/>
        </w:rPr>
        <w:t>ания.</w:t>
      </w:r>
    </w:p>
    <w:p w:rsidR="003F220D" w:rsidRDefault="006427B2" w:rsidP="00CE554A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3F220D" w:rsidRDefault="003F220D">
      <w:pPr>
        <w:spacing w:after="60"/>
        <w:jc w:val="both"/>
        <w:rPr>
          <w:sz w:val="28"/>
        </w:rPr>
      </w:pPr>
    </w:p>
    <w:p w:rsidR="003F220D" w:rsidRDefault="003F220D">
      <w:pPr>
        <w:spacing w:after="60"/>
        <w:jc w:val="both"/>
        <w:rPr>
          <w:sz w:val="28"/>
        </w:rPr>
      </w:pPr>
    </w:p>
    <w:p w:rsidR="003F220D" w:rsidRDefault="003F220D">
      <w:pPr>
        <w:spacing w:after="60"/>
        <w:jc w:val="both"/>
        <w:rPr>
          <w:sz w:val="28"/>
        </w:rPr>
      </w:pPr>
    </w:p>
    <w:p w:rsidR="003F220D" w:rsidRDefault="006427B2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F220D" w:rsidRDefault="006427B2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3F220D" w:rsidRDefault="006427B2">
      <w:pPr>
        <w:tabs>
          <w:tab w:val="left" w:pos="6612"/>
        </w:tabs>
        <w:rPr>
          <w:sz w:val="1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            С.Л. Слепченко</w:t>
      </w:r>
    </w:p>
    <w:p w:rsidR="003F220D" w:rsidRDefault="003F220D">
      <w:pPr>
        <w:tabs>
          <w:tab w:val="left" w:pos="6612"/>
        </w:tabs>
        <w:rPr>
          <w:sz w:val="18"/>
        </w:rPr>
      </w:pPr>
    </w:p>
    <w:p w:rsidR="003F220D" w:rsidRDefault="003F220D">
      <w:pPr>
        <w:tabs>
          <w:tab w:val="left" w:pos="6612"/>
        </w:tabs>
        <w:rPr>
          <w:sz w:val="18"/>
        </w:rPr>
      </w:pPr>
    </w:p>
    <w:p w:rsidR="003F220D" w:rsidRDefault="006427B2">
      <w:pPr>
        <w:rPr>
          <w:sz w:val="18"/>
        </w:rPr>
      </w:pPr>
      <w:r>
        <w:rPr>
          <w:sz w:val="20"/>
        </w:rPr>
        <w:t>Постановление вносит:</w:t>
      </w:r>
    </w:p>
    <w:p w:rsidR="003F220D" w:rsidRDefault="006427B2">
      <w:pPr>
        <w:rPr>
          <w:sz w:val="18"/>
        </w:rPr>
      </w:pPr>
      <w:r>
        <w:rPr>
          <w:sz w:val="18"/>
        </w:rPr>
        <w:t>ведущий специалист, по вопросам ЖКХ</w:t>
      </w:r>
    </w:p>
    <w:p w:rsidR="003F220D" w:rsidRDefault="006427B2">
      <w:pPr>
        <w:rPr>
          <w:sz w:val="18"/>
        </w:rPr>
      </w:pPr>
      <w:r>
        <w:rPr>
          <w:sz w:val="18"/>
        </w:rPr>
        <w:t xml:space="preserve"> благоустройства,  ПБ, ГО и ЧС</w:t>
      </w:r>
    </w:p>
    <w:p w:rsidR="003F220D" w:rsidRDefault="006427B2" w:rsidP="00CE554A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F220D" w:rsidRDefault="006427B2" w:rsidP="00CE554A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CE554A">
        <w:rPr>
          <w:sz w:val="28"/>
        </w:rPr>
        <w:t xml:space="preserve"> </w:t>
      </w:r>
      <w:r>
        <w:rPr>
          <w:sz w:val="28"/>
        </w:rPr>
        <w:t>Администрации</w:t>
      </w:r>
      <w:r w:rsidR="00CE554A">
        <w:rPr>
          <w:sz w:val="28"/>
        </w:rPr>
        <w:t xml:space="preserve"> </w:t>
      </w:r>
      <w:r>
        <w:rPr>
          <w:sz w:val="28"/>
        </w:rPr>
        <w:t>Куйбышевского</w:t>
      </w:r>
      <w:r w:rsidR="00CE554A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3F220D" w:rsidRDefault="006427B2" w:rsidP="00CE554A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CE554A">
        <w:rPr>
          <w:sz w:val="28"/>
        </w:rPr>
        <w:t>26.04</w:t>
      </w:r>
      <w:r>
        <w:rPr>
          <w:sz w:val="28"/>
        </w:rPr>
        <w:t xml:space="preserve">.2023 № </w:t>
      </w:r>
      <w:r w:rsidR="00CE554A">
        <w:rPr>
          <w:sz w:val="28"/>
        </w:rPr>
        <w:t>64</w:t>
      </w:r>
    </w:p>
    <w:p w:rsidR="003F220D" w:rsidRDefault="003F220D">
      <w:pPr>
        <w:rPr>
          <w:sz w:val="18"/>
        </w:rPr>
      </w:pPr>
    </w:p>
    <w:p w:rsidR="003F220D" w:rsidRDefault="006427B2">
      <w:pPr>
        <w:pStyle w:val="a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3F220D" w:rsidRDefault="006427B2">
      <w:pPr>
        <w:pStyle w:val="a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выявления, учета, перемещения, хранения, утилизации брошенных транспортных средств на</w:t>
      </w:r>
      <w:r w:rsidR="00CE55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 w:rsidR="00CE55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Куйбышевское сельское поселение</w:t>
      </w:r>
    </w:p>
    <w:p w:rsidR="003F220D" w:rsidRDefault="003F220D">
      <w:pPr>
        <w:pStyle w:val="a3"/>
        <w:contextualSpacing/>
        <w:jc w:val="center"/>
        <w:rPr>
          <w:rFonts w:ascii="Times New Roman" w:hAnsi="Times New Roman"/>
          <w:sz w:val="28"/>
        </w:rPr>
      </w:pPr>
    </w:p>
    <w:p w:rsidR="003F220D" w:rsidRDefault="006427B2">
      <w:pPr>
        <w:widowControl w:val="0"/>
        <w:jc w:val="center"/>
        <w:outlineLvl w:val="1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F220D" w:rsidRDefault="003F220D">
      <w:pPr>
        <w:widowControl w:val="0"/>
        <w:ind w:firstLine="540"/>
        <w:jc w:val="both"/>
      </w:pP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Настоящий Порядок (далее - Порядок) регламентирует процедуру организации работ по выявлению, учету, перемещению на специализированные автостоянки, хранению на специализированных а</w:t>
      </w:r>
      <w:r>
        <w:rPr>
          <w:sz w:val="28"/>
        </w:rPr>
        <w:t>втостоянках, утилизации брошенных транспортных средств, находящихся в местах общего пользования, препятствующих проезду, проходу пешеходов, уборке территории, проезду спецтранспорта и мусороуборочных машин к подъездам и мусорным контейнерам и (или) размеще</w:t>
      </w:r>
      <w:r>
        <w:rPr>
          <w:sz w:val="28"/>
        </w:rPr>
        <w:t>нных с нарушением требований Правил благоустройства территории Куйбышевское сельское поселение, утвержденных решением</w:t>
      </w:r>
      <w:r w:rsidR="00CE554A">
        <w:rPr>
          <w:sz w:val="28"/>
        </w:rPr>
        <w:t xml:space="preserve"> </w:t>
      </w:r>
      <w:r>
        <w:rPr>
          <w:sz w:val="28"/>
        </w:rPr>
        <w:t>Собрания депутатов Куйбышевского сельского поселения от31.10.2017 № 47 (далее - Правила благоустройства).</w:t>
      </w:r>
    </w:p>
    <w:p w:rsidR="003F220D" w:rsidRDefault="003F220D">
      <w:pPr>
        <w:widowControl w:val="0"/>
        <w:ind w:firstLine="540"/>
        <w:jc w:val="both"/>
        <w:rPr>
          <w:sz w:val="28"/>
        </w:rPr>
      </w:pPr>
    </w:p>
    <w:p w:rsidR="003F220D" w:rsidRDefault="006427B2">
      <w:pPr>
        <w:widowControl w:val="0"/>
        <w:jc w:val="center"/>
        <w:outlineLvl w:val="1"/>
        <w:rPr>
          <w:b/>
          <w:sz w:val="28"/>
        </w:rPr>
      </w:pPr>
      <w:r>
        <w:rPr>
          <w:b/>
          <w:sz w:val="28"/>
        </w:rPr>
        <w:t>Основные понятия</w:t>
      </w:r>
    </w:p>
    <w:p w:rsidR="003F220D" w:rsidRDefault="003F220D">
      <w:pPr>
        <w:widowControl w:val="0"/>
        <w:ind w:firstLine="540"/>
        <w:jc w:val="both"/>
        <w:rPr>
          <w:sz w:val="28"/>
        </w:rPr>
      </w:pP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настоящем </w:t>
      </w:r>
      <w:r>
        <w:rPr>
          <w:sz w:val="28"/>
        </w:rPr>
        <w:t>Порядке используются следующие основные понятия: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транспортное средство - устройство, предназначенное для перевозки по дорогам людей, грузов или оборудования, установленного на нем (в том числе прицепы, полуприцепы и другие устройства, необходимые для движе</w:t>
      </w:r>
      <w:r>
        <w:rPr>
          <w:sz w:val="28"/>
        </w:rPr>
        <w:t>ния в составе с транспортным средством);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брошенное транспортное средство - транспортное средство, создающие помехи в организации благоустройства на территории муниципального образования Куйбышевского сельского поселения: разукомплектованные транспортные ср</w:t>
      </w:r>
      <w:r>
        <w:rPr>
          <w:sz w:val="28"/>
        </w:rPr>
        <w:t>едства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</w:t>
      </w:r>
      <w:r>
        <w:rPr>
          <w:sz w:val="28"/>
        </w:rPr>
        <w:t>ования по назначению (спущенные колеса, отсутствие колес, иных</w:t>
      </w:r>
      <w:r w:rsidR="00CE554A">
        <w:rPr>
          <w:sz w:val="28"/>
        </w:rPr>
        <w:t xml:space="preserve"> </w:t>
      </w:r>
      <w:r>
        <w:rPr>
          <w:sz w:val="28"/>
        </w:rPr>
        <w:t>конструктивных</w:t>
      </w:r>
      <w:r w:rsidR="00CE554A">
        <w:rPr>
          <w:sz w:val="28"/>
        </w:rPr>
        <w:t xml:space="preserve"> </w:t>
      </w:r>
      <w:r>
        <w:rPr>
          <w:sz w:val="28"/>
        </w:rPr>
        <w:t xml:space="preserve">деталей или другие), и находящееся при этом в местах общего пользования в том числе на придомовых территориях, не предназначенных для хранения транспортных средств, </w:t>
      </w:r>
      <w:r>
        <w:rPr>
          <w:sz w:val="28"/>
        </w:rPr>
        <w:lastRenderedPageBreak/>
        <w:t xml:space="preserve">препятствующее </w:t>
      </w:r>
      <w:r>
        <w:rPr>
          <w:sz w:val="28"/>
        </w:rPr>
        <w:t>проезду, проходу пешеходов, уборке территории, проезду спецтранспорта и мусороуборочных машин к подъездам и мусорным контейнерам и (или) размещенное с нарушением требований Правил благоустройства; транспортные средства, от которых собственник в установленн</w:t>
      </w:r>
      <w:r>
        <w:rPr>
          <w:sz w:val="28"/>
        </w:rPr>
        <w:t>ом порядке отказался; транспортные средства, не имеющие собственника;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специализированная автостоянка - специально оборудованная и охраняемая площадка, предназначенная для хранения перемещенных брошенных транспортных средств;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специализированная организация </w:t>
      </w:r>
      <w:r>
        <w:rPr>
          <w:sz w:val="28"/>
        </w:rPr>
        <w:t>- организация, осуществляющая перемещение транспортных средств на специализированную автостоянку.</w:t>
      </w:r>
    </w:p>
    <w:p w:rsidR="003F220D" w:rsidRDefault="003F220D">
      <w:pPr>
        <w:widowControl w:val="0"/>
        <w:ind w:firstLine="540"/>
        <w:jc w:val="both"/>
        <w:rPr>
          <w:sz w:val="28"/>
        </w:rPr>
      </w:pPr>
    </w:p>
    <w:p w:rsidR="003F220D" w:rsidRDefault="006427B2" w:rsidP="00CE554A">
      <w:pPr>
        <w:widowControl w:val="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выявления, учета, перемещения, хранения, утилизации</w:t>
      </w:r>
      <w:r w:rsidR="00CE554A">
        <w:rPr>
          <w:b/>
          <w:sz w:val="28"/>
        </w:rPr>
        <w:t xml:space="preserve"> </w:t>
      </w:r>
      <w:r>
        <w:rPr>
          <w:b/>
          <w:sz w:val="28"/>
        </w:rPr>
        <w:t>брошенных транспортных средств</w:t>
      </w:r>
    </w:p>
    <w:p w:rsidR="003F220D" w:rsidRDefault="003F220D">
      <w:pPr>
        <w:widowControl w:val="0"/>
        <w:ind w:firstLine="540"/>
        <w:jc w:val="both"/>
        <w:rPr>
          <w:sz w:val="28"/>
        </w:rPr>
      </w:pP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 Организация работ по выявлению, учету, перемещению, хранению</w:t>
      </w:r>
      <w:r>
        <w:rPr>
          <w:sz w:val="28"/>
        </w:rPr>
        <w:t xml:space="preserve"> брошенных транспортных средств осуществляется администрацией Куйбышевского сельского поселения в лице Администрации Куйбышевского района (далее – наименование уполномоченного органа).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 Выявление транспортных средств, полагаемых брошенными, на территор</w:t>
      </w:r>
      <w:r>
        <w:rPr>
          <w:sz w:val="28"/>
        </w:rPr>
        <w:t>ии муниципального образования Куйбышевского сельского поселения</w:t>
      </w:r>
      <w:r w:rsidR="00CE554A">
        <w:rPr>
          <w:sz w:val="28"/>
        </w:rPr>
        <w:t xml:space="preserve"> </w:t>
      </w:r>
      <w:r>
        <w:rPr>
          <w:sz w:val="28"/>
        </w:rPr>
        <w:t>осуществляется уполномоченным органом, на основании обращений граждан, юридических лиц, индивидуальных предпринимателей, информации органов государственной власти, сообщений отраслевых (функцио</w:t>
      </w:r>
      <w:r>
        <w:rPr>
          <w:sz w:val="28"/>
        </w:rPr>
        <w:t>нальных) органов администрации (наименование), структурных подразделений администрации, содержащих сведения о таких транспортных средствах; в рамках мониторинга использования земель, расположенных в границах муниципального образования Куйбышевское сельское</w:t>
      </w:r>
      <w:r>
        <w:rPr>
          <w:sz w:val="28"/>
        </w:rPr>
        <w:t xml:space="preserve"> поселение</w:t>
      </w:r>
      <w:r>
        <w:rPr>
          <w:i/>
          <w:sz w:val="28"/>
        </w:rPr>
        <w:t>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3.3. Уполномоченный орган, при получении сведений о выявленном транспортном средстве, отвечающего признакам брошенного, в течение пяти рабочих дней обеспечивает первичное обследование транспортного средства уполномоченным сотрудником с составле</w:t>
      </w:r>
      <w:r>
        <w:rPr>
          <w:sz w:val="28"/>
        </w:rPr>
        <w:t xml:space="preserve">нием </w:t>
      </w:r>
      <w:hyperlink w:anchor="Par210" w:tooltip="                                    АКТ" w:history="1">
        <w:r>
          <w:rPr>
            <w:sz w:val="28"/>
          </w:rPr>
          <w:t>акта</w:t>
        </w:r>
      </w:hyperlink>
      <w:r>
        <w:rPr>
          <w:sz w:val="28"/>
        </w:rPr>
        <w:t xml:space="preserve"> обследования транспортного средства по утвержденной форме, согласно приложению № 3 к настоящему Порядку.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hyperlink w:anchor="Par342" w:tooltip="СОСТАВ" w:history="1">
        <w:r>
          <w:rPr>
            <w:sz w:val="28"/>
          </w:rPr>
          <w:t>Состав</w:t>
        </w:r>
      </w:hyperlink>
      <w:r>
        <w:rPr>
          <w:sz w:val="28"/>
        </w:rPr>
        <w:t xml:space="preserve"> комиссии по повторному о</w:t>
      </w:r>
      <w:r>
        <w:rPr>
          <w:sz w:val="28"/>
        </w:rPr>
        <w:t>бследованию брошенных транспортных средств (далее - Комиссия) определяется приложением № 5 настоящего Порядка. В случае нахождения транспортного средства на придомовых территориях, в состав Комиссии включаются в зависимости от выбранного способа управления</w:t>
      </w:r>
      <w:r>
        <w:rPr>
          <w:sz w:val="28"/>
        </w:rPr>
        <w:t xml:space="preserve"> многоквартирным домом уполномоченное решением общего собрания собственников помещений в многоквартирном доме лицо (при непосредственном управлении многоквартирным домом собственниками помещений),а также председатель совета многоквартирного дома, </w:t>
      </w:r>
      <w:r>
        <w:rPr>
          <w:sz w:val="28"/>
        </w:rPr>
        <w:lastRenderedPageBreak/>
        <w:t>старший п</w:t>
      </w:r>
      <w:r>
        <w:rPr>
          <w:sz w:val="28"/>
        </w:rPr>
        <w:t>о дому (при их наличии). В состав Комиссии по согласованию включается представитель территориального отдела ГИБДД МВД РФ по Ростовской области.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3.5. Акт обследования (первичного и повторного) транспортного средства должен содержать подробное описание транс</w:t>
      </w:r>
      <w:r>
        <w:rPr>
          <w:sz w:val="28"/>
        </w:rPr>
        <w:t>портного средства, полагаемого брошенным, с указанием следующей информации: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марка, модель, цвет кузова и индивидуальные особенности (при их наличии);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государственный регистрационный знак (при наличии);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идентификационный номер (VIN) (при наличии и воз</w:t>
      </w:r>
      <w:r>
        <w:rPr>
          <w:sz w:val="28"/>
        </w:rPr>
        <w:t>можности доступа);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собственник (в случае если собственник транспортного средства известен);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внешнее состояние.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 актам обследования, прилагаются фотоматериалы.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 первичного обследования подписывается уполномоченным сотрудником Администрации Куйбышевс</w:t>
      </w:r>
      <w:r>
        <w:rPr>
          <w:sz w:val="28"/>
        </w:rPr>
        <w:t>кого сельского поселения(наименование Уполномоченного органа).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3.6. Уполномоченный представитель органа вместе с составлением акта первичного обследования транспортного средства на выявленное транспортное средство, имеющее признаки брошенного и препятствую</w:t>
      </w:r>
      <w:r>
        <w:rPr>
          <w:sz w:val="28"/>
        </w:rPr>
        <w:t xml:space="preserve">щее проезду, проходу пешеходов, уборке территории, проезду спецтранспорта и мусороуборочных машин к подъездам и мусорным контейнерам и (или) размещенное с нарушением требований Правил благоустройства, размещает на данном транспортном средстве </w:t>
      </w:r>
      <w:hyperlink w:anchor="Par90" w:tooltip="                                Требование" w:history="1">
        <w:r>
          <w:rPr>
            <w:sz w:val="28"/>
          </w:rPr>
          <w:t>требование</w:t>
        </w:r>
      </w:hyperlink>
      <w:r>
        <w:rPr>
          <w:sz w:val="28"/>
        </w:rPr>
        <w:t xml:space="preserve"> о перемещении транспортного средства по форме согласно приложению № 1 к настоящему Порядку. Срок для перемещения транспортного средства, указываемый в требовании о перемещении транспортно</w:t>
      </w:r>
      <w:r>
        <w:rPr>
          <w:sz w:val="28"/>
        </w:rPr>
        <w:t>го средства, составляет три рабочих дня со дня размещения данного требования.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Требование о перемещении транспортного средства размещается на транспортном средстве путем прикрепления его на лобовое или боковое стекло, а при их отсутствии - на капот, </w:t>
      </w:r>
      <w:r>
        <w:rPr>
          <w:sz w:val="28"/>
        </w:rPr>
        <w:t>багажник, дверцу, иной элемент кузова транспортного средства (при этом должен быть обеспечен свободный визуальный доступ для чтения указанного требования). Факт размещения требования фиксируется фотосъемкой.</w:t>
      </w:r>
      <w:bookmarkStart w:id="1" w:name="Par63"/>
      <w:bookmarkEnd w:id="1"/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3.7. В случае если собственник транспортного сре</w:t>
      </w:r>
      <w:r>
        <w:rPr>
          <w:sz w:val="28"/>
        </w:rPr>
        <w:t>дства, имеющего признаки брошенного,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(Админи</w:t>
      </w:r>
      <w:r>
        <w:rPr>
          <w:sz w:val="28"/>
        </w:rPr>
        <w:t>страции Куйбышевского сельского поселения), Уполномоченный орган (Администрации Куйбышевского сельского поселения)направляет запрос в территориальный отдел ГИБДД МВД РФ по Ростовской области о</w:t>
      </w:r>
      <w:r w:rsidR="00D50071">
        <w:rPr>
          <w:sz w:val="28"/>
        </w:rPr>
        <w:t xml:space="preserve"> </w:t>
      </w:r>
      <w:r>
        <w:rPr>
          <w:sz w:val="28"/>
        </w:rPr>
        <w:t>представлени</w:t>
      </w:r>
      <w:r>
        <w:rPr>
          <w:sz w:val="28"/>
        </w:rPr>
        <w:t>и информации о факте наличия либо отсутствия собстве</w:t>
      </w:r>
      <w:r>
        <w:rPr>
          <w:sz w:val="28"/>
        </w:rPr>
        <w:t>нника транспортного средства.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3.8. В случае если территориальным отделом ГИБДД МВД РФ по Ростовской области представлена информация о наличии у транспортного средства собственника, и указана необходимая информация о нем, Уполномоченный орган в кратчайшие с</w:t>
      </w:r>
      <w:r>
        <w:rPr>
          <w:sz w:val="28"/>
        </w:rPr>
        <w:t xml:space="preserve">роки со дня получения ответа высылает собственнику транспортного средства </w:t>
      </w:r>
      <w:hyperlink w:anchor="Par136" w:tooltip="              Требование о перемещении транспортного средства" w:history="1">
        <w:r>
          <w:rPr>
            <w:sz w:val="28"/>
          </w:rPr>
          <w:t>требование</w:t>
        </w:r>
      </w:hyperlink>
      <w:r>
        <w:rPr>
          <w:sz w:val="28"/>
        </w:rPr>
        <w:t xml:space="preserve"> о перемещении транспортного средства в добровольном порядке по форме согласно пр</w:t>
      </w:r>
      <w:r>
        <w:rPr>
          <w:sz w:val="28"/>
        </w:rPr>
        <w:t>иложению № 2 к настоящему Порядку, оформленное заказным письмом с почтовым уведомлением.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требовании о перемещении транспортного средства указывается срок для добровольного перемещения транспортного средства, препятствующего проезду, проходу пешеходов, уборке территории, проезду спецтранспорта и мусороуборочных машин к подъездам и мусорным кон</w:t>
      </w:r>
      <w:r>
        <w:rPr>
          <w:sz w:val="28"/>
        </w:rPr>
        <w:t>тейнерам и (или) размещенного с нарушением требований Правил благоустройства, составляющий три рабочих дня, исчисляемый со дня получения требования, с предупреждением о том, что если транспортное средство не будет добровольно перемещено в установленный сро</w:t>
      </w:r>
      <w:r>
        <w:rPr>
          <w:sz w:val="28"/>
        </w:rPr>
        <w:t>к, оно будет перемещено (эвакуировано) на специализированную автостоянку принудительно. Требование о перемещении транспортного средства должно содержать предупреждение о том, что хранение транспортного средства на специализированной автостоянке осуществляе</w:t>
      </w:r>
      <w:r>
        <w:rPr>
          <w:sz w:val="28"/>
        </w:rPr>
        <w:t>тся на срок три месяца с момента перемещения транспортного средства на специализированную автостоянку, а также информацию о местоположении специализированной автостоянки. В случае если по истечении указанного срока собственник транспортного средства не рас</w:t>
      </w:r>
      <w:r>
        <w:rPr>
          <w:sz w:val="28"/>
        </w:rPr>
        <w:t>порядится своим транспортным средством, указанное бездействие расценивается как отказ собственника от права собственности на него, что является основанием для признания транспортного средства бесхозяйным в судебном порядке.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3.9. В случае если в течение уст</w:t>
      </w:r>
      <w:r>
        <w:rPr>
          <w:sz w:val="28"/>
        </w:rPr>
        <w:t>ановленного в требовании о перемещении транспортного средства срока собственник не переместил транспортное средство, препятствующее проезду, проходу пешеходов, уборке территории, проезду спецтранспорта и мусороуборочных машин к подъездам и мусорным контейн</w:t>
      </w:r>
      <w:r>
        <w:rPr>
          <w:sz w:val="28"/>
        </w:rPr>
        <w:t>ерам и (или) размещенное с нарушением требований Правил благоустройства, Уполномоченный орган в течение трех рабочих дней по истечении указанного срока направляет письменную заявку специализированной организации.</w:t>
      </w:r>
      <w:r w:rsidR="00D50071">
        <w:rPr>
          <w:sz w:val="28"/>
        </w:rPr>
        <w:t xml:space="preserve"> </w:t>
      </w:r>
      <w:r>
        <w:rPr>
          <w:sz w:val="28"/>
        </w:rPr>
        <w:t>Перемещение (эвакуация) транспортного средст</w:t>
      </w:r>
      <w:r>
        <w:rPr>
          <w:sz w:val="28"/>
        </w:rPr>
        <w:t xml:space="preserve">ва осуществляется в сроки, согласованные со специализированной организацией, в присутствии представителя Уполномоченного органа и членов Комиссии, которые сверяют данные </w:t>
      </w:r>
      <w:hyperlink w:anchor="Par252" w:tooltip="                                АКТ N ____" w:history="1">
        <w:r>
          <w:rPr>
            <w:sz w:val="28"/>
          </w:rPr>
          <w:t>акта</w:t>
        </w:r>
      </w:hyperlink>
      <w:r>
        <w:rPr>
          <w:sz w:val="28"/>
        </w:rPr>
        <w:t xml:space="preserve"> первичног</w:t>
      </w:r>
      <w:r>
        <w:rPr>
          <w:sz w:val="28"/>
        </w:rPr>
        <w:t xml:space="preserve">о обследования транспортного средства и фиксируют (при наличии) изменения, которые должны быть подтверждены фотоматериалами, с составлением акта повторного обследования (комиссионного) транспортного </w:t>
      </w:r>
      <w:r>
        <w:rPr>
          <w:sz w:val="28"/>
        </w:rPr>
        <w:lastRenderedPageBreak/>
        <w:t>средства по форме согласно приложению № 4 к настоящему По</w:t>
      </w:r>
      <w:r>
        <w:rPr>
          <w:sz w:val="28"/>
        </w:rPr>
        <w:t>рядку.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3.10. В случае если по запросу, указанному в </w:t>
      </w:r>
      <w:hyperlink w:anchor="Par63" w:tooltip="3.7. В случае если собственник транспортного средства, имеющего признаки брошенного,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, Управление по контролю за городским хозяйством АМС г. Владикавказа делает запрос в УГИБДД МВД по РСО-Алания о представлении информации о факте наличия либо отсутствия собственника транспортного средства." w:history="1">
        <w:r>
          <w:rPr>
            <w:sz w:val="28"/>
          </w:rPr>
          <w:t>пункте 3.7</w:t>
        </w:r>
      </w:hyperlink>
      <w:r>
        <w:rPr>
          <w:sz w:val="28"/>
        </w:rPr>
        <w:t xml:space="preserve"> настоящего Порядка, территориальным отделом ГИБДД МВД РФ представлена информация об отсутствии сведений о собственнике транспортного средства, Уполномоченный орган в кратчайшие сроки осуществ</w:t>
      </w:r>
      <w:r>
        <w:rPr>
          <w:sz w:val="28"/>
        </w:rPr>
        <w:t>ляет мероприятия по выявлению собственника транспортного средства, имеющего признаки брошенного. Если собственник транспортного средства не установлен или адрес его места проживания не известен, Уполномоченный орган через источники официального опубликован</w:t>
      </w:r>
      <w:r>
        <w:rPr>
          <w:sz w:val="28"/>
        </w:rPr>
        <w:t>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сообщения, которое должно содержать предупреждение о принудительн</w:t>
      </w:r>
      <w:r>
        <w:rPr>
          <w:sz w:val="28"/>
        </w:rPr>
        <w:t>ом перемещении (эвакуации) транспортного средства на специализированную автостоянку в случае, если оно не будет перемещено в добровольном порядке. Обращение должно содержать предупреждение о том, что хранение транспортного средства на специализированной ав</w:t>
      </w:r>
      <w:r>
        <w:rPr>
          <w:sz w:val="28"/>
        </w:rPr>
        <w:t>тостоянке осуществляется сроком на три месяца со дня перемещения транспортного средства на специализированную автостоянку, в течение которого собственник транспортного средства может забрать его в установленном порядке. В случае если по истечении указанног</w:t>
      </w:r>
      <w:r>
        <w:rPr>
          <w:sz w:val="28"/>
        </w:rPr>
        <w:t>о срока собственник транспортного средства не распорядится своим транспортным средством, указанное бездействие является основанием для признания транспортного средства бесхозяйным в судебном порядке. В случае если в установленные сроки возможный собственни</w:t>
      </w:r>
      <w:r>
        <w:rPr>
          <w:sz w:val="28"/>
        </w:rPr>
        <w:t xml:space="preserve">к не переместил свое транспортное средство, препятствующее проезду, проходу пешеходов, уборке территории, проезду спецтранспорта и мусороуборочных машин к подъездам и мусорным контейнерам и (или) размещенное с нарушением требований Правил благоустройства, </w:t>
      </w:r>
      <w:r>
        <w:rPr>
          <w:sz w:val="28"/>
        </w:rPr>
        <w:t>Уполномоченный орган направляет письменную заявку специализированной организации, которая осуществляет вывоз транспортного средства на специализированную автостоянку.</w:t>
      </w:r>
      <w:r w:rsidR="00D50071">
        <w:rPr>
          <w:sz w:val="28"/>
        </w:rPr>
        <w:t xml:space="preserve"> </w:t>
      </w:r>
      <w:r>
        <w:rPr>
          <w:sz w:val="28"/>
        </w:rPr>
        <w:t>Перемещение (эвакуация) транспортного средства осуществляется в сроки, согласованные со сп</w:t>
      </w:r>
      <w:r>
        <w:rPr>
          <w:sz w:val="28"/>
        </w:rPr>
        <w:t>ециализированной организацией, в присутствии представителя Уполномоченного органа и членов Комиссии, которые сверяют данные первичного акта обследования транспортного средства и фиксируют изменения (при их наличии), которые должны быть подтверждены фотомат</w:t>
      </w:r>
      <w:r>
        <w:rPr>
          <w:sz w:val="28"/>
        </w:rPr>
        <w:t xml:space="preserve">ериалами, с составлением </w:t>
      </w:r>
      <w:hyperlink w:anchor="Par252" w:tooltip="                                АКТ N ____" w:history="1">
        <w:r>
          <w:rPr>
            <w:sz w:val="28"/>
          </w:rPr>
          <w:t>акта</w:t>
        </w:r>
      </w:hyperlink>
      <w:r>
        <w:rPr>
          <w:sz w:val="28"/>
        </w:rPr>
        <w:t xml:space="preserve"> повторного обследования транспортного средства по форме согласно приложению № 4 к настоящему Порядку.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3.11. Со специализированной автостоянки транспортное</w:t>
      </w:r>
      <w:r>
        <w:rPr>
          <w:sz w:val="28"/>
        </w:rPr>
        <w:t xml:space="preserve"> средство выдается собственнику либо его представителю, имеющему оформленную в установленном порядке доверенность от собственника транспортного средства, только при наличии документов, подтверждающих право собственности на данное транспортное средство, и п</w:t>
      </w:r>
      <w:r>
        <w:rPr>
          <w:sz w:val="28"/>
        </w:rPr>
        <w:t xml:space="preserve">осле оплаты затрат администрации (наименование), </w:t>
      </w:r>
      <w:r>
        <w:rPr>
          <w:sz w:val="28"/>
        </w:rPr>
        <w:lastRenderedPageBreak/>
        <w:t>связанных с перемещением и хранением транспортного средства.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3.12. По истечении трех месяцев со дня перемещения транспортного средства на специализированную автостоянку, если собственник или возможный собств</w:t>
      </w:r>
      <w:r>
        <w:rPr>
          <w:sz w:val="28"/>
        </w:rPr>
        <w:t>енник не совершает действий по распоряжению своим транспортным средством, администрация (наименование) в установленном законодательством порядке вправе обратиться в суд в целях признания транспортного средства бесхозяйным.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3.13. В течение трех рабочих дней</w:t>
      </w:r>
      <w:r>
        <w:rPr>
          <w:sz w:val="28"/>
        </w:rPr>
        <w:t xml:space="preserve">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</w:t>
      </w:r>
      <w:r>
        <w:rPr>
          <w:sz w:val="28"/>
        </w:rPr>
        <w:t>конодательством.</w:t>
      </w:r>
    </w:p>
    <w:p w:rsidR="003F220D" w:rsidRDefault="006427B2" w:rsidP="00CE55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3.14. Финансирование расходов на организацию выявления, перемещения, хранения и утилизации брошенных, бесхозяйных транспортных средств осуществляется за счет средств бюджета администрации Куйбышевского сельского поселения.</w:t>
      </w:r>
    </w:p>
    <w:p w:rsidR="00EF7303" w:rsidRDefault="00EF7303">
      <w:pPr>
        <w:rPr>
          <w:sz w:val="28"/>
        </w:rPr>
      </w:pPr>
      <w:r>
        <w:rPr>
          <w:sz w:val="28"/>
        </w:rPr>
        <w:br w:type="page"/>
      </w:r>
    </w:p>
    <w:p w:rsidR="003F220D" w:rsidRPr="00105D19" w:rsidRDefault="006427B2" w:rsidP="00EF7303">
      <w:pPr>
        <w:widowControl w:val="0"/>
        <w:ind w:left="6237"/>
        <w:jc w:val="center"/>
        <w:outlineLvl w:val="1"/>
        <w:rPr>
          <w:sz w:val="28"/>
          <w:szCs w:val="28"/>
        </w:rPr>
      </w:pPr>
      <w:r w:rsidRPr="00105D19">
        <w:rPr>
          <w:sz w:val="28"/>
          <w:szCs w:val="28"/>
        </w:rPr>
        <w:lastRenderedPageBreak/>
        <w:t>Приложение</w:t>
      </w:r>
      <w:r w:rsidRPr="00105D19">
        <w:rPr>
          <w:sz w:val="28"/>
          <w:szCs w:val="28"/>
        </w:rPr>
        <w:t xml:space="preserve"> N 1</w:t>
      </w:r>
    </w:p>
    <w:p w:rsidR="003F220D" w:rsidRPr="00105D19" w:rsidRDefault="006427B2" w:rsidP="00EF7303">
      <w:pPr>
        <w:widowControl w:val="0"/>
        <w:ind w:left="6237"/>
        <w:jc w:val="center"/>
        <w:rPr>
          <w:sz w:val="28"/>
          <w:szCs w:val="28"/>
        </w:rPr>
      </w:pPr>
      <w:r w:rsidRPr="00105D19">
        <w:rPr>
          <w:sz w:val="28"/>
          <w:szCs w:val="28"/>
        </w:rPr>
        <w:t>к Порядку выявления, учета,</w:t>
      </w:r>
      <w:r w:rsidR="00105D19">
        <w:rPr>
          <w:sz w:val="28"/>
          <w:szCs w:val="28"/>
        </w:rPr>
        <w:t xml:space="preserve"> </w:t>
      </w:r>
      <w:r w:rsidRPr="00105D19">
        <w:rPr>
          <w:sz w:val="28"/>
          <w:szCs w:val="28"/>
        </w:rPr>
        <w:t>перемещения, хранения, утилизации</w:t>
      </w:r>
      <w:r w:rsidR="00105D19">
        <w:rPr>
          <w:sz w:val="28"/>
          <w:szCs w:val="28"/>
        </w:rPr>
        <w:t xml:space="preserve"> </w:t>
      </w:r>
      <w:r w:rsidRPr="00105D19">
        <w:rPr>
          <w:sz w:val="28"/>
          <w:szCs w:val="28"/>
        </w:rPr>
        <w:t>брошенных, транспортных средств</w:t>
      </w:r>
      <w:r w:rsidR="00105D19">
        <w:rPr>
          <w:sz w:val="28"/>
          <w:szCs w:val="28"/>
        </w:rPr>
        <w:t xml:space="preserve"> </w:t>
      </w:r>
      <w:r w:rsidRPr="00105D19">
        <w:rPr>
          <w:sz w:val="28"/>
          <w:szCs w:val="28"/>
        </w:rPr>
        <w:t>в муниципальном образовании</w:t>
      </w:r>
    </w:p>
    <w:p w:rsidR="003F220D" w:rsidRPr="00105D19" w:rsidRDefault="006427B2" w:rsidP="00EF7303">
      <w:pPr>
        <w:widowControl w:val="0"/>
        <w:ind w:left="6237"/>
        <w:jc w:val="center"/>
        <w:rPr>
          <w:sz w:val="28"/>
          <w:szCs w:val="28"/>
        </w:rPr>
      </w:pPr>
      <w:r w:rsidRPr="00105D19">
        <w:rPr>
          <w:sz w:val="28"/>
          <w:szCs w:val="28"/>
        </w:rPr>
        <w:t>Куйбышевское сельское поселение</w:t>
      </w:r>
    </w:p>
    <w:p w:rsidR="00EF7303" w:rsidRDefault="00EF7303" w:rsidP="00EF7303">
      <w:pPr>
        <w:widowControl w:val="0"/>
        <w:ind w:left="6237"/>
        <w:jc w:val="center"/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СОБСТВЕННИКУ ТРАНСПОРТНОГО СРЕДСТВА: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</w:t>
      </w:r>
      <w:r>
        <w:rPr>
          <w:rFonts w:ascii="Courier New" w:hAnsi="Courier New"/>
          <w:sz w:val="20"/>
        </w:rPr>
        <w:t xml:space="preserve">                  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МАРКА, МОДЕЛЬ 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ГОСУДАРСТВЕННЫЙ РЕГИСТРАЦИОННЫЙ ЗНАК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__________</w:t>
      </w:r>
      <w:r>
        <w:rPr>
          <w:rFonts w:ascii="Courier New" w:hAnsi="Courier New"/>
          <w:sz w:val="20"/>
        </w:rPr>
        <w:t>__________________________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bookmarkStart w:id="2" w:name="Par90"/>
      <w:bookmarkEnd w:id="2"/>
      <w:r>
        <w:rPr>
          <w:rFonts w:ascii="Courier New" w:hAnsi="Courier New"/>
          <w:sz w:val="20"/>
        </w:rPr>
        <w:t xml:space="preserve">                                Требование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о перемещении транспортного средства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Информирую  Вас  о  том,  что  принадлежащее  Вам транспортное средство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отвечает   признакам   брошенного  транспортного  </w:t>
      </w:r>
      <w:r>
        <w:rPr>
          <w:rFonts w:ascii="Courier New" w:hAnsi="Courier New"/>
          <w:sz w:val="20"/>
        </w:rPr>
        <w:t>средства  и  препятствует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проезду,  проходу  пешеходов,  уборке  территории, проезду спецтранспорта 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мусороуборочных  машин к подъездам и мусорным контейнерам и (или) размещено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 нарушением  требований  Правил благоустройства территории муниципального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z w:val="20"/>
        </w:rPr>
        <w:t>разования    (наименование),    утвержденных    решением   (наименование).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 случае, если Ваше транспортное средство до ______________ 20__ г. не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будет   перемещено,   будут   приняты   меры   по  эвакуации  (перемещению)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транспортного  средства на сп</w:t>
      </w:r>
      <w:r>
        <w:rPr>
          <w:rFonts w:ascii="Courier New" w:hAnsi="Courier New"/>
          <w:sz w:val="20"/>
        </w:rPr>
        <w:t>ециализированную автостоянку, расположенную по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адресу: _________________ _______________________________, в соответствии с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Порядком  выявления,  учета,  перемещения,  хранения,  утилизации брошенных</w:t>
      </w:r>
    </w:p>
    <w:p w:rsidR="003F220D" w:rsidRDefault="006427B2">
      <w:pPr>
        <w:widowContro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транспортных      средств      в      муниципальном образ</w:t>
      </w:r>
      <w:r>
        <w:rPr>
          <w:rFonts w:ascii="Courier New" w:hAnsi="Courier New"/>
          <w:sz w:val="20"/>
        </w:rPr>
        <w:t xml:space="preserve">овании </w:t>
      </w:r>
      <w:r>
        <w:rPr>
          <w:rFonts w:ascii="Courier New" w:hAnsi="Courier New"/>
          <w:sz w:val="20"/>
        </w:rPr>
        <w:br/>
        <w:t>(наименование),     утвержденным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(указываются реквизиты муниципального нормативного правового акта)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Предлагаю  Вам  принять  меры по перемещению транспортного средства или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Обратиться лично в _______________________________________________________.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(указывает</w:t>
      </w:r>
      <w:r>
        <w:rPr>
          <w:rFonts w:ascii="Courier New" w:hAnsi="Courier New"/>
          <w:sz w:val="20"/>
        </w:rPr>
        <w:t>ся наименование уполномоченного органа)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Телефон(-ы) для справок: ___________________________.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Сотрудник Уполномоченного органа  ________________ / 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(подпись)           (Ф.И.О.)</w:t>
      </w:r>
    </w:p>
    <w:p w:rsidR="00EF7303" w:rsidRDefault="00EF7303">
      <w:r>
        <w:br w:type="page"/>
      </w:r>
    </w:p>
    <w:p w:rsidR="003F220D" w:rsidRPr="00EF7303" w:rsidRDefault="006427B2" w:rsidP="00EF7303">
      <w:pPr>
        <w:widowControl w:val="0"/>
        <w:ind w:left="6237"/>
        <w:jc w:val="center"/>
        <w:outlineLvl w:val="1"/>
        <w:rPr>
          <w:sz w:val="28"/>
          <w:szCs w:val="28"/>
        </w:rPr>
      </w:pPr>
      <w:r w:rsidRPr="00EF7303">
        <w:rPr>
          <w:sz w:val="28"/>
          <w:szCs w:val="28"/>
        </w:rPr>
        <w:lastRenderedPageBreak/>
        <w:t>Приложение N 2</w:t>
      </w:r>
    </w:p>
    <w:p w:rsidR="003F220D" w:rsidRPr="00EF7303" w:rsidRDefault="006427B2" w:rsidP="00EF7303">
      <w:pPr>
        <w:widowControl w:val="0"/>
        <w:ind w:left="6237"/>
        <w:jc w:val="center"/>
        <w:rPr>
          <w:sz w:val="28"/>
          <w:szCs w:val="28"/>
        </w:rPr>
      </w:pPr>
      <w:r w:rsidRPr="00EF7303">
        <w:rPr>
          <w:sz w:val="28"/>
          <w:szCs w:val="28"/>
        </w:rPr>
        <w:t xml:space="preserve">к Порядку </w:t>
      </w:r>
      <w:r w:rsidRPr="00EF7303">
        <w:rPr>
          <w:sz w:val="28"/>
          <w:szCs w:val="28"/>
        </w:rPr>
        <w:t>выявления, учета,</w:t>
      </w:r>
      <w:r w:rsidR="00EF7303" w:rsidRPr="00EF7303">
        <w:rPr>
          <w:sz w:val="28"/>
          <w:szCs w:val="28"/>
        </w:rPr>
        <w:t xml:space="preserve"> </w:t>
      </w:r>
      <w:r w:rsidRPr="00EF7303">
        <w:rPr>
          <w:sz w:val="28"/>
          <w:szCs w:val="28"/>
        </w:rPr>
        <w:t>перемещения, хранения, утилизации</w:t>
      </w:r>
      <w:r w:rsidR="00EF7303" w:rsidRPr="00EF7303">
        <w:rPr>
          <w:sz w:val="28"/>
          <w:szCs w:val="28"/>
        </w:rPr>
        <w:t xml:space="preserve"> </w:t>
      </w:r>
      <w:r w:rsidRPr="00EF7303">
        <w:rPr>
          <w:sz w:val="28"/>
          <w:szCs w:val="28"/>
        </w:rPr>
        <w:t>брошенных, транспортных средств</w:t>
      </w:r>
      <w:r w:rsidR="00EF7303" w:rsidRPr="00EF7303">
        <w:rPr>
          <w:sz w:val="28"/>
          <w:szCs w:val="28"/>
        </w:rPr>
        <w:t xml:space="preserve"> </w:t>
      </w:r>
      <w:r w:rsidRPr="00EF7303">
        <w:rPr>
          <w:sz w:val="28"/>
          <w:szCs w:val="28"/>
        </w:rPr>
        <w:t>в муниципальном образовании</w:t>
      </w:r>
      <w:r w:rsidR="00EF7303" w:rsidRPr="00EF7303">
        <w:rPr>
          <w:sz w:val="28"/>
          <w:szCs w:val="28"/>
        </w:rPr>
        <w:t xml:space="preserve"> </w:t>
      </w:r>
      <w:r w:rsidRPr="00EF7303">
        <w:rPr>
          <w:sz w:val="28"/>
          <w:szCs w:val="28"/>
        </w:rPr>
        <w:t>Куйбышевское сельское поселение</w:t>
      </w:r>
    </w:p>
    <w:p w:rsidR="003F220D" w:rsidRDefault="003F220D">
      <w:pPr>
        <w:widowControl w:val="0"/>
        <w:jc w:val="right"/>
      </w:pPr>
    </w:p>
    <w:p w:rsidR="003F220D" w:rsidRDefault="003F220D">
      <w:pPr>
        <w:widowControl w:val="0"/>
        <w:ind w:firstLine="540"/>
        <w:jc w:val="both"/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Гражданину(-ке) 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</w:t>
      </w:r>
      <w:r>
        <w:rPr>
          <w:rFonts w:ascii="Courier New" w:hAnsi="Courier New"/>
          <w:sz w:val="20"/>
        </w:rPr>
        <w:t xml:space="preserve">                                 (Ф.И.О.)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ЗАРЕГИСТРИРОВАННОМУ(-ОЙ) ПО АДРЕСУ: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________________________________________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bookmarkStart w:id="3" w:name="Par136"/>
      <w:bookmarkEnd w:id="3"/>
      <w:r>
        <w:rPr>
          <w:rFonts w:ascii="Courier New" w:hAnsi="Courier New"/>
          <w:sz w:val="20"/>
        </w:rPr>
        <w:t xml:space="preserve">              Требование о перемещении транспортного средств</w:t>
      </w:r>
      <w:r>
        <w:rPr>
          <w:rFonts w:ascii="Courier New" w:hAnsi="Courier New"/>
          <w:sz w:val="20"/>
        </w:rPr>
        <w:t>а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Уважаемый(-ая) ______________________________!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Вам на праве собственности принадлежит транспортное средство: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Марка, модель ТС _____________________________________________________;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Идентификационный номер (VIN) ________________________________________;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Год изготовления ТС ______________________; организация-изготовитель ТС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(страна) ___________________________; двигатель N ________________________;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шасси (рама) _______________</w:t>
      </w:r>
      <w:r>
        <w:rPr>
          <w:rFonts w:ascii="Courier New" w:hAnsi="Courier New"/>
          <w:sz w:val="20"/>
        </w:rPr>
        <w:t>____; кузов (кабина, прицеп) _________________;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цвет кузова (кабины, прицепа) ____________________________; свидетельство 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регистрации ТС (серия, N) ________________, государственный регистрационный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знак ______________________, дата регистрации __________</w:t>
      </w:r>
      <w:r>
        <w:rPr>
          <w:rFonts w:ascii="Courier New" w:hAnsi="Courier New"/>
          <w:sz w:val="20"/>
        </w:rPr>
        <w:t>__________________,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кем выдано (адрес) _______________________________________________________.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Указанное транспортное средство имеет признаки брошенного,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</w:t>
      </w:r>
      <w:r>
        <w:rPr>
          <w:rFonts w:ascii="Courier New" w:hAnsi="Courier New"/>
          <w:sz w:val="20"/>
        </w:rPr>
        <w:t>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(указать признаки)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соответствии с Порядком выявления, перемещения, хранения, утилизации</w:t>
      </w:r>
    </w:p>
    <w:p w:rsidR="003F220D" w:rsidRDefault="006427B2">
      <w:pPr>
        <w:widowContro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Брошенных      транспортных      средств      в     муниципальном </w:t>
      </w:r>
      <w:r>
        <w:rPr>
          <w:rFonts w:ascii="Courier New" w:hAnsi="Courier New"/>
          <w:sz w:val="20"/>
        </w:rPr>
        <w:br/>
        <w:t>образов</w:t>
      </w:r>
      <w:r>
        <w:rPr>
          <w:rFonts w:ascii="Courier New" w:hAnsi="Courier New"/>
          <w:sz w:val="20"/>
        </w:rPr>
        <w:t>ании (наименование),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утвержденным 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(указываются реквизиты муниципального нормативного правового акта)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предлагаю  В</w:t>
      </w:r>
      <w:r>
        <w:rPr>
          <w:rFonts w:ascii="Courier New" w:hAnsi="Courier New"/>
          <w:sz w:val="20"/>
        </w:rPr>
        <w:t>ам  переместить  транспортное средство, препятствующее проезду,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проходу    пешеходов,   уборке   территории,   проезду   спецтранспорта   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мусороуборочных   машин   к   подъездам  и  мусорным  контейнерам  и  (или)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размещенное  с  нарушением  требований  </w:t>
      </w:r>
      <w:r>
        <w:rPr>
          <w:rFonts w:ascii="Courier New" w:hAnsi="Courier New"/>
          <w:sz w:val="20"/>
        </w:rPr>
        <w:t>Правил  благоустройства  территории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муниципального   образования   (наименование),  утвержденных  (наименование,  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наспециализированную  автостоянку  в  специально  отведенное  место в срок 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  случае,</w:t>
      </w:r>
      <w:r>
        <w:rPr>
          <w:rFonts w:ascii="Courier New" w:hAnsi="Courier New"/>
          <w:sz w:val="20"/>
        </w:rPr>
        <w:t xml:space="preserve">   если  Вы  в  добровольном  порядке  не  переместите  Ваше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средство, оно будет принудительно эвакуировано 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(срок эвакуации)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  специализированную    автостоянку,   расположенную   по   адресу: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Вы   самостоятельно  обязаны  забрать  свое  транспорт</w:t>
      </w:r>
      <w:r>
        <w:rPr>
          <w:rFonts w:ascii="Courier New" w:hAnsi="Courier New"/>
          <w:sz w:val="20"/>
        </w:rPr>
        <w:t>ное  средство  со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специализированной  автостоянки.  В  случае,  если  Вы  не  забираете  свое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 средство  со  специализированной автостоянки, хранение Вашего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транспортного  средства осуществляется сроком до трех месяцев. По истечении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трех    ме</w:t>
      </w:r>
      <w:r>
        <w:rPr>
          <w:rFonts w:ascii="Courier New" w:hAnsi="Courier New"/>
          <w:sz w:val="20"/>
        </w:rPr>
        <w:t>сяцев   с   момента   перемещения   транспортного   средства   на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специализированную  автостоянку, если Вы не забираете транспортное средство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    специализированной    автостоянки,    указанное   бездействие   будет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расцениваться  как  Ваш  отказ от прав</w:t>
      </w:r>
      <w:r>
        <w:rPr>
          <w:rFonts w:ascii="Courier New" w:hAnsi="Courier New"/>
          <w:sz w:val="20"/>
        </w:rPr>
        <w:t>а собственности на него, что является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основанием для признания транспортного средства брошенным.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Обращаю  Ваше  внимание,  что  Вы  вправе  отказаться  от  своего права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собственности на транспортное средство в пользу организации, осуществляющей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утилиза</w:t>
      </w:r>
      <w:r>
        <w:rPr>
          <w:rFonts w:ascii="Courier New" w:hAnsi="Courier New"/>
          <w:sz w:val="20"/>
        </w:rPr>
        <w:t>цию транспортных средств в муниципальном образовании (наименование).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Для этого необходимо обратиться в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__________________________________________________________________________,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(указывается наименование уполномоченного органа)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расположенный</w:t>
      </w:r>
      <w:r>
        <w:rPr>
          <w:rFonts w:ascii="Courier New" w:hAnsi="Courier New"/>
          <w:sz w:val="20"/>
        </w:rPr>
        <w:t xml:space="preserve"> по адресу: _________________________________________________.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Сотрудник Уполномоченного органа _________________________ / 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(подпись)          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С предложением ознакомлен(-а) </w:t>
      </w:r>
      <w:r>
        <w:rPr>
          <w:rFonts w:ascii="Courier New" w:hAnsi="Courier New"/>
          <w:sz w:val="20"/>
        </w:rPr>
        <w:t>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(Ф.И.О., подпись)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Дата __________________________</w:t>
      </w: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jc w:val="right"/>
        <w:outlineLvl w:val="1"/>
      </w:pPr>
    </w:p>
    <w:p w:rsidR="003F220D" w:rsidRDefault="003F220D">
      <w:pPr>
        <w:widowControl w:val="0"/>
        <w:jc w:val="right"/>
        <w:outlineLvl w:val="1"/>
      </w:pPr>
    </w:p>
    <w:p w:rsidR="003F220D" w:rsidRDefault="003F220D">
      <w:pPr>
        <w:widowControl w:val="0"/>
        <w:jc w:val="right"/>
        <w:outlineLvl w:val="1"/>
      </w:pPr>
    </w:p>
    <w:p w:rsidR="003F220D" w:rsidRDefault="003F220D">
      <w:pPr>
        <w:widowControl w:val="0"/>
        <w:jc w:val="right"/>
        <w:outlineLvl w:val="1"/>
      </w:pPr>
    </w:p>
    <w:p w:rsidR="003F220D" w:rsidRDefault="003F220D">
      <w:pPr>
        <w:widowControl w:val="0"/>
        <w:jc w:val="right"/>
        <w:outlineLvl w:val="1"/>
      </w:pPr>
    </w:p>
    <w:p w:rsidR="003F220D" w:rsidRDefault="003F220D">
      <w:pPr>
        <w:widowControl w:val="0"/>
        <w:jc w:val="right"/>
        <w:outlineLvl w:val="1"/>
      </w:pPr>
    </w:p>
    <w:p w:rsidR="00D50071" w:rsidRDefault="00D50071">
      <w:r>
        <w:br w:type="page"/>
      </w:r>
    </w:p>
    <w:p w:rsidR="003F220D" w:rsidRPr="00D50071" w:rsidRDefault="006427B2" w:rsidP="00D50071">
      <w:pPr>
        <w:widowControl w:val="0"/>
        <w:ind w:left="6237"/>
        <w:jc w:val="center"/>
        <w:outlineLvl w:val="1"/>
        <w:rPr>
          <w:sz w:val="28"/>
          <w:szCs w:val="28"/>
        </w:rPr>
      </w:pPr>
      <w:r w:rsidRPr="00D50071">
        <w:rPr>
          <w:sz w:val="28"/>
          <w:szCs w:val="28"/>
        </w:rPr>
        <w:lastRenderedPageBreak/>
        <w:t>Приложение N 3</w:t>
      </w:r>
    </w:p>
    <w:p w:rsidR="003F220D" w:rsidRPr="00D50071" w:rsidRDefault="006427B2" w:rsidP="00D50071">
      <w:pPr>
        <w:widowControl w:val="0"/>
        <w:ind w:left="6237"/>
        <w:jc w:val="center"/>
        <w:rPr>
          <w:sz w:val="28"/>
          <w:szCs w:val="28"/>
        </w:rPr>
      </w:pPr>
      <w:r w:rsidRPr="00D50071">
        <w:rPr>
          <w:sz w:val="28"/>
          <w:szCs w:val="28"/>
        </w:rPr>
        <w:t>к Порядку выявления, учета,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перемещения, хранения, утилизации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брошенных, транспортных средств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в муниципальном образовании</w:t>
      </w:r>
    </w:p>
    <w:p w:rsidR="003F220D" w:rsidRPr="00D50071" w:rsidRDefault="006427B2" w:rsidP="00D50071">
      <w:pPr>
        <w:widowControl w:val="0"/>
        <w:ind w:left="6237"/>
        <w:jc w:val="center"/>
        <w:rPr>
          <w:sz w:val="28"/>
          <w:szCs w:val="28"/>
        </w:rPr>
      </w:pPr>
      <w:r w:rsidRPr="00D50071">
        <w:rPr>
          <w:sz w:val="28"/>
          <w:szCs w:val="28"/>
        </w:rPr>
        <w:t>Куйбышевское сельское поселение</w:t>
      </w:r>
    </w:p>
    <w:p w:rsidR="003F220D" w:rsidRDefault="003F220D">
      <w:pPr>
        <w:widowControl w:val="0"/>
        <w:jc w:val="right"/>
      </w:pPr>
    </w:p>
    <w:p w:rsidR="003F220D" w:rsidRDefault="003F220D">
      <w:pPr>
        <w:widowControl w:val="0"/>
        <w:ind w:firstLine="540"/>
        <w:jc w:val="both"/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bookmarkStart w:id="4" w:name="Par210"/>
      <w:bookmarkEnd w:id="4"/>
      <w:r>
        <w:rPr>
          <w:rFonts w:ascii="Courier New" w:hAnsi="Courier New"/>
          <w:sz w:val="20"/>
        </w:rPr>
        <w:t xml:space="preserve">                                    АКТ № 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ОБСЛЕДОВАНИЯ ТРАНСПОРТНОГО СРЕДСТВА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"___" ________ 20__ года                            _____ </w:t>
      </w:r>
      <w:r>
        <w:rPr>
          <w:rFonts w:ascii="Courier New" w:hAnsi="Courier New"/>
          <w:sz w:val="20"/>
        </w:rPr>
        <w:t>часов _____ минут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(должность, Ф.И.О.)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было установлено, что транспортное средство 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</w:t>
      </w:r>
      <w:r>
        <w:rPr>
          <w:rFonts w:ascii="Courier New" w:hAnsi="Courier New"/>
          <w:sz w:val="20"/>
        </w:rPr>
        <w:t>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(марка, модель транспортного средства, государственный регистрационный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знак, идентификационный номер (VIN),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цвет, номер кузова, двигателя, шасси и др.)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имеет признаки брошенного в связи с тем, что 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</w:t>
      </w:r>
      <w:r>
        <w:rPr>
          <w:rFonts w:ascii="Courier New" w:hAnsi="Courier New"/>
          <w:sz w:val="20"/>
        </w:rPr>
        <w:t>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(состояние транспортного средства, признаки отнесения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имущества к брошенному)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Приложения: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Акт составлен в ____ эк</w:t>
      </w:r>
      <w:r>
        <w:rPr>
          <w:rFonts w:ascii="Courier New" w:hAnsi="Courier New"/>
          <w:sz w:val="20"/>
        </w:rPr>
        <w:t>з.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Сотрудник УКГХ ________________ / 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(подпись)           (Ф.И.О.)</w:t>
      </w: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D50071" w:rsidRDefault="00D50071">
      <w:r>
        <w:lastRenderedPageBreak/>
        <w:br w:type="page"/>
      </w:r>
    </w:p>
    <w:p w:rsidR="003F220D" w:rsidRPr="00D50071" w:rsidRDefault="006427B2" w:rsidP="00D50071">
      <w:pPr>
        <w:widowControl w:val="0"/>
        <w:ind w:left="6237"/>
        <w:jc w:val="center"/>
        <w:outlineLvl w:val="1"/>
        <w:rPr>
          <w:sz w:val="28"/>
          <w:szCs w:val="28"/>
        </w:rPr>
      </w:pPr>
      <w:r w:rsidRPr="00D50071">
        <w:rPr>
          <w:sz w:val="28"/>
          <w:szCs w:val="28"/>
        </w:rPr>
        <w:lastRenderedPageBreak/>
        <w:t>Приложение N 4</w:t>
      </w:r>
    </w:p>
    <w:p w:rsidR="003F220D" w:rsidRPr="00D50071" w:rsidRDefault="006427B2" w:rsidP="00D50071">
      <w:pPr>
        <w:widowControl w:val="0"/>
        <w:ind w:left="6237"/>
        <w:jc w:val="center"/>
        <w:rPr>
          <w:sz w:val="28"/>
          <w:szCs w:val="28"/>
        </w:rPr>
      </w:pPr>
      <w:r w:rsidRPr="00D50071">
        <w:rPr>
          <w:sz w:val="28"/>
          <w:szCs w:val="28"/>
        </w:rPr>
        <w:t>к Порядку выявления, учета,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перемещения, хранения, утилизации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брошенных, транспортных средств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 xml:space="preserve">в муниципальном </w:t>
      </w:r>
      <w:r w:rsidRPr="00D50071">
        <w:rPr>
          <w:sz w:val="28"/>
          <w:szCs w:val="28"/>
        </w:rPr>
        <w:t>образовании</w:t>
      </w:r>
    </w:p>
    <w:p w:rsidR="003F220D" w:rsidRPr="00D50071" w:rsidRDefault="006427B2" w:rsidP="00D50071">
      <w:pPr>
        <w:widowControl w:val="0"/>
        <w:ind w:left="6237"/>
        <w:jc w:val="center"/>
        <w:rPr>
          <w:sz w:val="28"/>
          <w:szCs w:val="28"/>
        </w:rPr>
      </w:pPr>
      <w:r w:rsidRPr="00D50071">
        <w:rPr>
          <w:sz w:val="28"/>
          <w:szCs w:val="28"/>
        </w:rPr>
        <w:t>Куйбышевское сельское поселение</w:t>
      </w:r>
    </w:p>
    <w:p w:rsidR="003F220D" w:rsidRDefault="003F220D">
      <w:pPr>
        <w:widowControl w:val="0"/>
        <w:jc w:val="right"/>
      </w:pPr>
    </w:p>
    <w:p w:rsidR="003F220D" w:rsidRDefault="003F220D">
      <w:pPr>
        <w:widowControl w:val="0"/>
        <w:ind w:firstLine="540"/>
        <w:jc w:val="both"/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bookmarkStart w:id="5" w:name="Par252"/>
      <w:bookmarkEnd w:id="5"/>
      <w:r>
        <w:rPr>
          <w:rFonts w:ascii="Courier New" w:hAnsi="Courier New"/>
          <w:sz w:val="20"/>
        </w:rPr>
        <w:t xml:space="preserve">                                АКТ N 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ПОВТОРНОГО ОБСЛЕДОВАНИЯ ТРАНСПОРТНОГО СРЕДСТВА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"___" ________ 20__ года                      ____ часов ___ минут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Комиссия в составе: председателя комиссии 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</w:t>
      </w:r>
      <w:r>
        <w:rPr>
          <w:rFonts w:ascii="Courier New" w:hAnsi="Courier New"/>
          <w:sz w:val="20"/>
        </w:rPr>
        <w:t>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(должность, 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 членов комиссии 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</w:t>
      </w:r>
      <w:r>
        <w:rPr>
          <w:rFonts w:ascii="Courier New" w:hAnsi="Courier New"/>
          <w:sz w:val="20"/>
        </w:rPr>
        <w:t>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(должности и Ф.И.О. членов комиссии)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присут</w:t>
      </w:r>
      <w:r>
        <w:rPr>
          <w:rFonts w:ascii="Courier New" w:hAnsi="Courier New"/>
          <w:sz w:val="20"/>
        </w:rPr>
        <w:t>ствии 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(должности и Ф.И.О. иных лиц, присут</w:t>
      </w:r>
      <w:r>
        <w:rPr>
          <w:rFonts w:ascii="Courier New" w:hAnsi="Courier New"/>
          <w:sz w:val="20"/>
        </w:rPr>
        <w:t>ствовавших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при осмотре транспортного средства)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установила, что транспортное средство 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</w:t>
      </w:r>
      <w:r>
        <w:rPr>
          <w:rFonts w:ascii="Courier New" w:hAnsi="Courier New"/>
          <w:sz w:val="20"/>
        </w:rPr>
        <w:t>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(марка, модель транспортного средства, государственный регистрационный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знак, идентификационный номер (VIN),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</w:t>
      </w:r>
      <w:r>
        <w:rPr>
          <w:rFonts w:ascii="Courier New" w:hAnsi="Courier New"/>
          <w:sz w:val="20"/>
        </w:rPr>
        <w:t xml:space="preserve">  цвет, номер кузова, двигателя, шасси и др.)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принадлежащее на праве собственности 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(Ф.И.О. собственника транспортного средства - в случае, </w:t>
      </w:r>
      <w:r>
        <w:rPr>
          <w:rFonts w:ascii="Courier New" w:hAnsi="Courier New"/>
          <w:sz w:val="20"/>
        </w:rPr>
        <w:t>если он установлен)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имеет  признаки  брошенного,  что подтверждается актом N _____ обследования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транспортного средства от "___" ___________ 20__ года, а также результатами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обследования,   оформляемыми   настоящим   актом   свидетельствующими,  что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осмотренное транспортное средство) 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(состояние транспортного сре</w:t>
      </w:r>
      <w:r>
        <w:rPr>
          <w:rFonts w:ascii="Courier New" w:hAnsi="Courier New"/>
          <w:sz w:val="20"/>
        </w:rPr>
        <w:t>дства, в том числе признаки его отнесения к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брошенному)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  связи  с  чем  комиссия  принимает  решение  об  эвакуации(перемещении)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транспортного  с</w:t>
      </w:r>
      <w:r>
        <w:rPr>
          <w:rFonts w:ascii="Courier New" w:hAnsi="Courier New"/>
          <w:sz w:val="20"/>
        </w:rPr>
        <w:t>редства,  имеющего  признаки  брошенного  и препятствующего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проезду,  проходу  пешеходов,  уборке  территории, проезду спецтранспорта 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мусороуборочных   машин   к   подъездам  и  мусорным  контейнерам  и  (или)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размещенного  с  нарушением  требований  Пра</w:t>
      </w:r>
      <w:r>
        <w:rPr>
          <w:rFonts w:ascii="Courier New" w:hAnsi="Courier New"/>
          <w:sz w:val="20"/>
        </w:rPr>
        <w:t>вил  благоустройства территории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муниципального   образования   (наименование),  утвержденных  (наименование,  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специализированную автостоянку, размещенную по адресу: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Приложе</w:t>
      </w:r>
      <w:r>
        <w:rPr>
          <w:rFonts w:ascii="Courier New" w:hAnsi="Courier New"/>
          <w:sz w:val="20"/>
        </w:rPr>
        <w:t>ния: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1. Фототаблица - _____ снимков на ____ листах.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2. ___________________________________________________________________.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3. ___________________________________________________________________.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Акт составлен в единственном экземпляре, кот</w:t>
      </w:r>
      <w:r>
        <w:rPr>
          <w:rFonts w:ascii="Courier New" w:hAnsi="Courier New"/>
          <w:sz w:val="20"/>
        </w:rPr>
        <w:t>орый хранится в Уполномоченном органе администрации (наименование).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Председатель комиссии:  ________________  _______________  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(должность)         (подпись)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</w:t>
      </w:r>
      <w:r>
        <w:rPr>
          <w:rFonts w:ascii="Courier New" w:hAnsi="Courier New"/>
          <w:sz w:val="20"/>
        </w:rPr>
        <w:t xml:space="preserve">   ____________________ _______________ 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(должность)         (подпись)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____________________ _______________ 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(должность)         (подпись)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____________________ _______________ 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(должность)         (подпись)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______________</w:t>
      </w:r>
      <w:r>
        <w:rPr>
          <w:rFonts w:ascii="Courier New" w:hAnsi="Courier New"/>
          <w:sz w:val="20"/>
        </w:rPr>
        <w:t>______ _______________ 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(должность)         (подпись)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____________________ _______________ 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(должность)         (подпись)        (Ф.И.</w:t>
      </w:r>
      <w:r>
        <w:rPr>
          <w:rFonts w:ascii="Courier New" w:hAnsi="Courier New"/>
          <w:sz w:val="20"/>
        </w:rPr>
        <w:t>О.)</w:t>
      </w:r>
    </w:p>
    <w:p w:rsidR="003F220D" w:rsidRDefault="003F220D">
      <w:pPr>
        <w:widowControl w:val="0"/>
        <w:jc w:val="both"/>
        <w:rPr>
          <w:rFonts w:ascii="Courier New" w:hAnsi="Courier New"/>
          <w:sz w:val="20"/>
        </w:rPr>
      </w:pP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Иные лица, присутствовавшие при обследовании транспортного средства: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____________________    _______________    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(должность)         (подпись)           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____________________    ______</w:t>
      </w:r>
      <w:r>
        <w:rPr>
          <w:rFonts w:ascii="Courier New" w:hAnsi="Courier New"/>
          <w:sz w:val="20"/>
        </w:rPr>
        <w:t>_________    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(должность)         (подпись)                   (Ф.И.О.)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____________________    _______________    ____________________________</w:t>
      </w:r>
    </w:p>
    <w:p w:rsidR="003F220D" w:rsidRDefault="006427B2">
      <w:pPr>
        <w:widowControl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(должность)         (подпись)                   (Ф.И.О.)</w:t>
      </w: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D50071" w:rsidRDefault="00D50071">
      <w:r>
        <w:lastRenderedPageBreak/>
        <w:br w:type="page"/>
      </w:r>
    </w:p>
    <w:p w:rsidR="003F220D" w:rsidRPr="00D50071" w:rsidRDefault="006427B2" w:rsidP="00D50071">
      <w:pPr>
        <w:widowControl w:val="0"/>
        <w:ind w:left="6237"/>
        <w:jc w:val="center"/>
        <w:outlineLvl w:val="1"/>
        <w:rPr>
          <w:sz w:val="28"/>
          <w:szCs w:val="28"/>
        </w:rPr>
      </w:pPr>
      <w:r w:rsidRPr="00D50071">
        <w:rPr>
          <w:sz w:val="28"/>
          <w:szCs w:val="28"/>
        </w:rPr>
        <w:lastRenderedPageBreak/>
        <w:t>Приложение N 5</w:t>
      </w:r>
    </w:p>
    <w:p w:rsidR="003F220D" w:rsidRDefault="006427B2" w:rsidP="00D50071">
      <w:pPr>
        <w:widowControl w:val="0"/>
        <w:ind w:left="6237"/>
        <w:jc w:val="center"/>
      </w:pPr>
      <w:r w:rsidRPr="00D50071">
        <w:rPr>
          <w:sz w:val="28"/>
          <w:szCs w:val="28"/>
        </w:rPr>
        <w:t>к Порядку выявления, учета,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перемещения, хранения, утилизации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брошенных, транспортных средств</w:t>
      </w:r>
      <w:r w:rsidR="00D50071">
        <w:rPr>
          <w:sz w:val="28"/>
          <w:szCs w:val="28"/>
        </w:rPr>
        <w:t xml:space="preserve"> </w:t>
      </w:r>
      <w:r w:rsidRPr="00D50071">
        <w:rPr>
          <w:sz w:val="28"/>
          <w:szCs w:val="28"/>
        </w:rPr>
        <w:t>в муниципальном образовании</w:t>
      </w:r>
      <w:r w:rsidR="00D50071">
        <w:rPr>
          <w:sz w:val="28"/>
          <w:szCs w:val="28"/>
        </w:rPr>
        <w:t xml:space="preserve"> </w:t>
      </w:r>
      <w:bookmarkStart w:id="6" w:name="Par342"/>
      <w:bookmarkEnd w:id="6"/>
      <w:r w:rsidRPr="00D50071">
        <w:rPr>
          <w:sz w:val="28"/>
          <w:szCs w:val="28"/>
        </w:rPr>
        <w:t>Куйбышевское сельское поселение</w:t>
      </w:r>
    </w:p>
    <w:p w:rsidR="003F220D" w:rsidRDefault="003F220D">
      <w:pPr>
        <w:widowControl w:val="0"/>
        <w:ind w:firstLine="540"/>
        <w:jc w:val="right"/>
      </w:pPr>
    </w:p>
    <w:p w:rsidR="003F220D" w:rsidRDefault="00D50071">
      <w:pPr>
        <w:widowControl w:val="0"/>
        <w:jc w:val="center"/>
        <w:rPr>
          <w:b/>
        </w:rPr>
      </w:pPr>
      <w:r>
        <w:rPr>
          <w:b/>
        </w:rPr>
        <w:t>Состав</w:t>
      </w:r>
    </w:p>
    <w:p w:rsidR="003F220D" w:rsidRDefault="00D50071">
      <w:pPr>
        <w:widowControl w:val="0"/>
        <w:jc w:val="center"/>
        <w:rPr>
          <w:b/>
        </w:rPr>
      </w:pPr>
      <w:r>
        <w:rPr>
          <w:b/>
        </w:rPr>
        <w:t>комиссии по обследованию брошенных транспортных средств</w:t>
      </w:r>
    </w:p>
    <w:p w:rsidR="003F220D" w:rsidRDefault="003F220D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2"/>
        <w:gridCol w:w="6427"/>
      </w:tblGrid>
      <w:tr w:rsidR="003F220D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6427B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6427B2" w:rsidP="00D5007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Слепченко Светлана Леонидовна – </w:t>
            </w:r>
            <w:r w:rsidR="00D50071">
              <w:rPr>
                <w:sz w:val="28"/>
              </w:rPr>
              <w:t>г</w:t>
            </w:r>
            <w:r>
              <w:rPr>
                <w:sz w:val="28"/>
              </w:rPr>
              <w:t xml:space="preserve">лава </w:t>
            </w:r>
            <w:r w:rsidR="00D50071">
              <w:rPr>
                <w:sz w:val="28"/>
              </w:rPr>
              <w:t>А</w:t>
            </w:r>
            <w:r>
              <w:rPr>
                <w:sz w:val="28"/>
              </w:rPr>
              <w:t>дминистрации Куйбышевского сельского поселения</w:t>
            </w:r>
          </w:p>
        </w:tc>
      </w:tr>
      <w:tr w:rsidR="003F220D"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6427B2">
            <w:pPr>
              <w:widowControl w:val="0"/>
              <w:rPr>
                <w:sz w:val="28"/>
              </w:rPr>
            </w:pPr>
            <w:r>
              <w:t>Ч</w:t>
            </w:r>
            <w:r>
              <w:rPr>
                <w:sz w:val="28"/>
              </w:rPr>
              <w:t>лены комиссии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6427B2" w:rsidP="00D5007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Варшавский Николай Николаевич – ведущий специалист по вопросам жилищно-коммунального хозяйства, благоустройства, гражданско</w:t>
            </w:r>
            <w:r>
              <w:rPr>
                <w:sz w:val="28"/>
              </w:rPr>
              <w:t>й обороне, чрезвычайным ситуациям и пожарной безопасности администрации Куйбышевского сельского поселения</w:t>
            </w:r>
          </w:p>
        </w:tc>
      </w:tr>
      <w:tr w:rsidR="003F220D"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3F220D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6427B2" w:rsidP="00D5007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Максимова Татьяна Валерьевна – старший инспектор по вопросам жилищно-коммунального хозяйства, благоустройства, администрации Куйбышевского сельского</w:t>
            </w:r>
            <w:r>
              <w:rPr>
                <w:sz w:val="28"/>
              </w:rPr>
              <w:t xml:space="preserve"> поселения</w:t>
            </w:r>
          </w:p>
        </w:tc>
      </w:tr>
      <w:tr w:rsidR="003F220D"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3F220D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6427B2" w:rsidP="00D5007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Щербаков Александр Александрович – государственный инспектор дорожного надзора ОГИБДД МО МВД «Матвеево-Курганский», майор полиции  (по согласованию)</w:t>
            </w:r>
          </w:p>
        </w:tc>
      </w:tr>
      <w:tr w:rsidR="003F220D"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3F220D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0D" w:rsidRDefault="006427B2" w:rsidP="00D50071">
            <w:pPr>
              <w:widowControl w:val="0"/>
              <w:jc w:val="both"/>
              <w:rPr>
                <w:sz w:val="28"/>
              </w:rPr>
            </w:pPr>
            <w:r>
              <w:t>К</w:t>
            </w:r>
            <w:r>
              <w:rPr>
                <w:sz w:val="28"/>
              </w:rPr>
              <w:t>онарев Юрий Михайлович - старший Участковый уполномоченный  ОП (дислокация с.Куйбышево) Меж</w:t>
            </w:r>
            <w:r>
              <w:rPr>
                <w:sz w:val="28"/>
              </w:rPr>
              <w:t>муниципального отдела МВД России , майор полиции  (по согласованию)</w:t>
            </w:r>
          </w:p>
        </w:tc>
      </w:tr>
    </w:tbl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ind w:firstLine="540"/>
        <w:jc w:val="both"/>
      </w:pPr>
    </w:p>
    <w:p w:rsidR="003F220D" w:rsidRDefault="003F220D">
      <w:pPr>
        <w:widowControl w:val="0"/>
        <w:spacing w:before="100" w:after="100"/>
        <w:jc w:val="both"/>
        <w:rPr>
          <w:sz w:val="2"/>
        </w:rPr>
      </w:pPr>
    </w:p>
    <w:p w:rsidR="003F220D" w:rsidRDefault="006427B2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F220D" w:rsidRDefault="006427B2">
      <w:pPr>
        <w:spacing w:after="60"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:rsidR="003F220D" w:rsidRDefault="006427B2" w:rsidP="00D50071">
      <w:pPr>
        <w:spacing w:after="60"/>
        <w:jc w:val="both"/>
        <w:rPr>
          <w:sz w:val="1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 w:rsidR="00D50071">
        <w:rPr>
          <w:sz w:val="28"/>
        </w:rPr>
        <w:t xml:space="preserve">                                                                         </w:t>
      </w:r>
      <w:r>
        <w:rPr>
          <w:sz w:val="28"/>
        </w:rPr>
        <w:t>С.Л. Слепченко</w:t>
      </w:r>
    </w:p>
    <w:sectPr w:rsidR="003F220D" w:rsidSect="007E59F4">
      <w:headerReference w:type="default" r:id="rId6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B2" w:rsidRDefault="006427B2" w:rsidP="007E59F4">
      <w:r>
        <w:separator/>
      </w:r>
    </w:p>
  </w:endnote>
  <w:endnote w:type="continuationSeparator" w:id="1">
    <w:p w:rsidR="006427B2" w:rsidRDefault="006427B2" w:rsidP="007E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B2" w:rsidRDefault="006427B2" w:rsidP="007E59F4">
      <w:r>
        <w:separator/>
      </w:r>
    </w:p>
  </w:footnote>
  <w:footnote w:type="continuationSeparator" w:id="1">
    <w:p w:rsidR="006427B2" w:rsidRDefault="006427B2" w:rsidP="007E5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73393"/>
      <w:docPartObj>
        <w:docPartGallery w:val="Page Numbers (Top of Page)"/>
        <w:docPartUnique/>
      </w:docPartObj>
    </w:sdtPr>
    <w:sdtContent>
      <w:p w:rsidR="007E59F4" w:rsidRDefault="007E59F4">
        <w:pPr>
          <w:pStyle w:val="af9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7E59F4" w:rsidRDefault="007E59F4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20D"/>
    <w:rsid w:val="00105D19"/>
    <w:rsid w:val="003F220D"/>
    <w:rsid w:val="006427B2"/>
    <w:rsid w:val="007E59F4"/>
    <w:rsid w:val="00CE554A"/>
    <w:rsid w:val="00D50071"/>
    <w:rsid w:val="00E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F220D"/>
    <w:rPr>
      <w:sz w:val="24"/>
    </w:rPr>
  </w:style>
  <w:style w:type="paragraph" w:styleId="10">
    <w:name w:val="heading 1"/>
    <w:next w:val="a"/>
    <w:link w:val="11"/>
    <w:uiPriority w:val="9"/>
    <w:qFormat/>
    <w:rsid w:val="003F220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F22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F22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F22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F22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220D"/>
    <w:rPr>
      <w:sz w:val="24"/>
    </w:rPr>
  </w:style>
  <w:style w:type="paragraph" w:styleId="21">
    <w:name w:val="toc 2"/>
    <w:next w:val="a"/>
    <w:link w:val="22"/>
    <w:uiPriority w:val="39"/>
    <w:rsid w:val="003F22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F220D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3F220D"/>
  </w:style>
  <w:style w:type="character" w:customStyle="1" w:styleId="13">
    <w:name w:val="Основной шрифт абзаца1"/>
    <w:link w:val="12"/>
    <w:rsid w:val="003F220D"/>
  </w:style>
  <w:style w:type="paragraph" w:customStyle="1" w:styleId="14">
    <w:name w:val="Строгий1"/>
    <w:link w:val="15"/>
    <w:rsid w:val="003F220D"/>
    <w:rPr>
      <w:b/>
    </w:rPr>
  </w:style>
  <w:style w:type="character" w:customStyle="1" w:styleId="15">
    <w:name w:val="Строгий1"/>
    <w:link w:val="14"/>
    <w:rsid w:val="003F220D"/>
    <w:rPr>
      <w:b/>
    </w:rPr>
  </w:style>
  <w:style w:type="paragraph" w:styleId="41">
    <w:name w:val="toc 4"/>
    <w:next w:val="a"/>
    <w:link w:val="42"/>
    <w:uiPriority w:val="39"/>
    <w:rsid w:val="003F22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F220D"/>
    <w:rPr>
      <w:rFonts w:ascii="XO Thames" w:hAnsi="XO Thames"/>
      <w:sz w:val="28"/>
    </w:rPr>
  </w:style>
  <w:style w:type="paragraph" w:customStyle="1" w:styleId="WW8Num5z2">
    <w:name w:val="WW8Num5z2"/>
    <w:link w:val="WW8Num5z20"/>
    <w:rsid w:val="003F220D"/>
    <w:rPr>
      <w:rFonts w:ascii="Wingdings" w:hAnsi="Wingdings"/>
    </w:rPr>
  </w:style>
  <w:style w:type="character" w:customStyle="1" w:styleId="WW8Num5z20">
    <w:name w:val="WW8Num5z2"/>
    <w:link w:val="WW8Num5z2"/>
    <w:rsid w:val="003F220D"/>
    <w:rPr>
      <w:rFonts w:ascii="Wingdings" w:hAnsi="Wingdings"/>
    </w:rPr>
  </w:style>
  <w:style w:type="paragraph" w:styleId="6">
    <w:name w:val="toc 6"/>
    <w:next w:val="a"/>
    <w:link w:val="60"/>
    <w:uiPriority w:val="39"/>
    <w:rsid w:val="003F22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F220D"/>
    <w:rPr>
      <w:rFonts w:ascii="XO Thames" w:hAnsi="XO Thames"/>
      <w:sz w:val="28"/>
    </w:rPr>
  </w:style>
  <w:style w:type="paragraph" w:customStyle="1" w:styleId="WW8Num5z1">
    <w:name w:val="WW8Num5z1"/>
    <w:link w:val="WW8Num5z10"/>
    <w:rsid w:val="003F220D"/>
    <w:rPr>
      <w:rFonts w:ascii="Courier New" w:hAnsi="Courier New"/>
    </w:rPr>
  </w:style>
  <w:style w:type="character" w:customStyle="1" w:styleId="WW8Num5z10">
    <w:name w:val="WW8Num5z1"/>
    <w:link w:val="WW8Num5z1"/>
    <w:rsid w:val="003F220D"/>
    <w:rPr>
      <w:rFonts w:ascii="Courier New" w:hAnsi="Courier New"/>
    </w:rPr>
  </w:style>
  <w:style w:type="paragraph" w:styleId="7">
    <w:name w:val="toc 7"/>
    <w:next w:val="a"/>
    <w:link w:val="70"/>
    <w:uiPriority w:val="39"/>
    <w:rsid w:val="003F22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F220D"/>
    <w:rPr>
      <w:rFonts w:ascii="XO Thames" w:hAnsi="XO Thames"/>
      <w:sz w:val="28"/>
    </w:rPr>
  </w:style>
  <w:style w:type="paragraph" w:customStyle="1" w:styleId="16">
    <w:name w:val="Гиперссылка1"/>
    <w:basedOn w:val="17"/>
    <w:link w:val="18"/>
    <w:rsid w:val="003F220D"/>
    <w:rPr>
      <w:color w:val="0000FF"/>
      <w:u w:val="single"/>
    </w:rPr>
  </w:style>
  <w:style w:type="character" w:customStyle="1" w:styleId="18">
    <w:name w:val="Гиперссылка1"/>
    <w:basedOn w:val="19"/>
    <w:link w:val="16"/>
    <w:rsid w:val="003F220D"/>
    <w:rPr>
      <w:color w:val="0000FF"/>
      <w:u w:val="single"/>
    </w:rPr>
  </w:style>
  <w:style w:type="paragraph" w:customStyle="1" w:styleId="WW8Num2z0">
    <w:name w:val="WW8Num2z0"/>
    <w:link w:val="WW8Num2z00"/>
    <w:rsid w:val="003F220D"/>
  </w:style>
  <w:style w:type="character" w:customStyle="1" w:styleId="WW8Num2z00">
    <w:name w:val="WW8Num2z0"/>
    <w:link w:val="WW8Num2z0"/>
    <w:rsid w:val="003F220D"/>
  </w:style>
  <w:style w:type="paragraph" w:customStyle="1" w:styleId="WW8Num1z6">
    <w:name w:val="WW8Num1z6"/>
    <w:link w:val="WW8Num1z60"/>
    <w:rsid w:val="003F220D"/>
  </w:style>
  <w:style w:type="character" w:customStyle="1" w:styleId="WW8Num1z60">
    <w:name w:val="WW8Num1z6"/>
    <w:link w:val="WW8Num1z6"/>
    <w:rsid w:val="003F220D"/>
  </w:style>
  <w:style w:type="paragraph" w:customStyle="1" w:styleId="WW8Num4z6">
    <w:name w:val="WW8Num4z6"/>
    <w:link w:val="WW8Num4z60"/>
    <w:rsid w:val="003F220D"/>
  </w:style>
  <w:style w:type="character" w:customStyle="1" w:styleId="WW8Num4z60">
    <w:name w:val="WW8Num4z6"/>
    <w:link w:val="WW8Num4z6"/>
    <w:rsid w:val="003F220D"/>
  </w:style>
  <w:style w:type="paragraph" w:customStyle="1" w:styleId="WW8Num2z6">
    <w:name w:val="WW8Num2z6"/>
    <w:link w:val="WW8Num2z60"/>
    <w:rsid w:val="003F220D"/>
  </w:style>
  <w:style w:type="character" w:customStyle="1" w:styleId="WW8Num2z60">
    <w:name w:val="WW8Num2z6"/>
    <w:link w:val="WW8Num2z6"/>
    <w:rsid w:val="003F220D"/>
  </w:style>
  <w:style w:type="character" w:customStyle="1" w:styleId="30">
    <w:name w:val="Заголовок 3 Знак"/>
    <w:link w:val="3"/>
    <w:rsid w:val="003F220D"/>
    <w:rPr>
      <w:rFonts w:ascii="XO Thames" w:hAnsi="XO Thames"/>
      <w:b/>
      <w:sz w:val="26"/>
    </w:rPr>
  </w:style>
  <w:style w:type="paragraph" w:customStyle="1" w:styleId="WW8Num3z0">
    <w:name w:val="WW8Num3z0"/>
    <w:link w:val="WW8Num3z00"/>
    <w:rsid w:val="003F220D"/>
  </w:style>
  <w:style w:type="character" w:customStyle="1" w:styleId="WW8Num3z00">
    <w:name w:val="WW8Num3z0"/>
    <w:link w:val="WW8Num3z0"/>
    <w:rsid w:val="003F220D"/>
  </w:style>
  <w:style w:type="paragraph" w:styleId="a3">
    <w:name w:val="No Spacing"/>
    <w:link w:val="a4"/>
    <w:rsid w:val="003F220D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3F220D"/>
    <w:rPr>
      <w:rFonts w:ascii="Calibri" w:hAnsi="Calibri"/>
      <w:sz w:val="22"/>
    </w:rPr>
  </w:style>
  <w:style w:type="paragraph" w:customStyle="1" w:styleId="WW8Num2z1">
    <w:name w:val="WW8Num2z1"/>
    <w:link w:val="WW8Num2z10"/>
    <w:rsid w:val="003F220D"/>
  </w:style>
  <w:style w:type="character" w:customStyle="1" w:styleId="WW8Num2z10">
    <w:name w:val="WW8Num2z1"/>
    <w:link w:val="WW8Num2z1"/>
    <w:rsid w:val="003F220D"/>
  </w:style>
  <w:style w:type="paragraph" w:customStyle="1" w:styleId="WW8Num4z1">
    <w:name w:val="WW8Num4z1"/>
    <w:link w:val="WW8Num4z10"/>
    <w:rsid w:val="003F220D"/>
  </w:style>
  <w:style w:type="character" w:customStyle="1" w:styleId="WW8Num4z10">
    <w:name w:val="WW8Num4z1"/>
    <w:link w:val="WW8Num4z1"/>
    <w:rsid w:val="003F220D"/>
  </w:style>
  <w:style w:type="paragraph" w:customStyle="1" w:styleId="WW8Num5z0">
    <w:name w:val="WW8Num5z0"/>
    <w:link w:val="WW8Num5z00"/>
    <w:rsid w:val="003F220D"/>
    <w:rPr>
      <w:rFonts w:ascii="Symbol" w:hAnsi="Symbol"/>
    </w:rPr>
  </w:style>
  <w:style w:type="character" w:customStyle="1" w:styleId="WW8Num5z00">
    <w:name w:val="WW8Num5z0"/>
    <w:link w:val="WW8Num5z0"/>
    <w:rsid w:val="003F220D"/>
    <w:rPr>
      <w:rFonts w:ascii="Symbol" w:hAnsi="Symbol"/>
    </w:rPr>
  </w:style>
  <w:style w:type="paragraph" w:customStyle="1" w:styleId="WW8Num1z5">
    <w:name w:val="WW8Num1z5"/>
    <w:link w:val="WW8Num1z50"/>
    <w:rsid w:val="003F220D"/>
  </w:style>
  <w:style w:type="character" w:customStyle="1" w:styleId="WW8Num1z50">
    <w:name w:val="WW8Num1z5"/>
    <w:link w:val="WW8Num1z5"/>
    <w:rsid w:val="003F220D"/>
  </w:style>
  <w:style w:type="paragraph" w:customStyle="1" w:styleId="WW8Num4z4">
    <w:name w:val="WW8Num4z4"/>
    <w:link w:val="WW8Num4z40"/>
    <w:rsid w:val="003F220D"/>
  </w:style>
  <w:style w:type="character" w:customStyle="1" w:styleId="WW8Num4z40">
    <w:name w:val="WW8Num4z4"/>
    <w:link w:val="WW8Num4z4"/>
    <w:rsid w:val="003F220D"/>
  </w:style>
  <w:style w:type="paragraph" w:customStyle="1" w:styleId="WW8Num1z1">
    <w:name w:val="WW8Num1z1"/>
    <w:link w:val="WW8Num1z10"/>
    <w:rsid w:val="003F220D"/>
  </w:style>
  <w:style w:type="character" w:customStyle="1" w:styleId="WW8Num1z10">
    <w:name w:val="WW8Num1z1"/>
    <w:link w:val="WW8Num1z1"/>
    <w:rsid w:val="003F220D"/>
  </w:style>
  <w:style w:type="paragraph" w:customStyle="1" w:styleId="formattexttopleveltext">
    <w:name w:val="formattext topleveltext"/>
    <w:basedOn w:val="a"/>
    <w:link w:val="formattexttopleveltext0"/>
    <w:rsid w:val="003F220D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sid w:val="003F220D"/>
  </w:style>
  <w:style w:type="paragraph" w:styleId="31">
    <w:name w:val="toc 3"/>
    <w:next w:val="a"/>
    <w:link w:val="32"/>
    <w:uiPriority w:val="39"/>
    <w:rsid w:val="003F22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F220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3F220D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3F220D"/>
    <w:rPr>
      <w:rFonts w:ascii="Calibri" w:hAnsi="Calibri"/>
      <w:b/>
      <w:sz w:val="22"/>
    </w:rPr>
  </w:style>
  <w:style w:type="paragraph" w:customStyle="1" w:styleId="WW8Num2z2">
    <w:name w:val="WW8Num2z2"/>
    <w:link w:val="WW8Num2z20"/>
    <w:rsid w:val="003F220D"/>
  </w:style>
  <w:style w:type="character" w:customStyle="1" w:styleId="WW8Num2z20">
    <w:name w:val="WW8Num2z2"/>
    <w:link w:val="WW8Num2z2"/>
    <w:rsid w:val="003F220D"/>
  </w:style>
  <w:style w:type="paragraph" w:customStyle="1" w:styleId="WW8Num4z7">
    <w:name w:val="WW8Num4z7"/>
    <w:link w:val="WW8Num4z70"/>
    <w:rsid w:val="003F220D"/>
  </w:style>
  <w:style w:type="character" w:customStyle="1" w:styleId="WW8Num4z70">
    <w:name w:val="WW8Num4z7"/>
    <w:link w:val="WW8Num4z7"/>
    <w:rsid w:val="003F220D"/>
  </w:style>
  <w:style w:type="paragraph" w:styleId="a5">
    <w:name w:val="List Paragraph"/>
    <w:basedOn w:val="a"/>
    <w:link w:val="a6"/>
    <w:rsid w:val="003F220D"/>
    <w:pPr>
      <w:ind w:left="708"/>
    </w:pPr>
  </w:style>
  <w:style w:type="character" w:customStyle="1" w:styleId="a6">
    <w:name w:val="Абзац списка Знак"/>
    <w:basedOn w:val="1"/>
    <w:link w:val="a5"/>
    <w:rsid w:val="003F220D"/>
  </w:style>
  <w:style w:type="paragraph" w:customStyle="1" w:styleId="WW8Num2z7">
    <w:name w:val="WW8Num2z7"/>
    <w:link w:val="WW8Num2z70"/>
    <w:rsid w:val="003F220D"/>
  </w:style>
  <w:style w:type="character" w:customStyle="1" w:styleId="WW8Num2z70">
    <w:name w:val="WW8Num2z7"/>
    <w:link w:val="WW8Num2z7"/>
    <w:rsid w:val="003F220D"/>
  </w:style>
  <w:style w:type="paragraph" w:customStyle="1" w:styleId="WW8Num1z7">
    <w:name w:val="WW8Num1z7"/>
    <w:link w:val="WW8Num1z70"/>
    <w:rsid w:val="003F220D"/>
  </w:style>
  <w:style w:type="character" w:customStyle="1" w:styleId="WW8Num1z70">
    <w:name w:val="WW8Num1z7"/>
    <w:link w:val="WW8Num1z7"/>
    <w:rsid w:val="003F220D"/>
  </w:style>
  <w:style w:type="paragraph" w:customStyle="1" w:styleId="WW8Num1z8">
    <w:name w:val="WW8Num1z8"/>
    <w:link w:val="WW8Num1z80"/>
    <w:rsid w:val="003F220D"/>
  </w:style>
  <w:style w:type="character" w:customStyle="1" w:styleId="WW8Num1z80">
    <w:name w:val="WW8Num1z8"/>
    <w:link w:val="WW8Num1z8"/>
    <w:rsid w:val="003F220D"/>
  </w:style>
  <w:style w:type="paragraph" w:customStyle="1" w:styleId="WW8Num1z3">
    <w:name w:val="WW8Num1z3"/>
    <w:link w:val="WW8Num1z30"/>
    <w:rsid w:val="003F220D"/>
  </w:style>
  <w:style w:type="character" w:customStyle="1" w:styleId="WW8Num1z30">
    <w:name w:val="WW8Num1z3"/>
    <w:link w:val="WW8Num1z3"/>
    <w:rsid w:val="003F220D"/>
  </w:style>
  <w:style w:type="paragraph" w:customStyle="1" w:styleId="FontStyle11">
    <w:name w:val="Font Style11"/>
    <w:basedOn w:val="17"/>
    <w:link w:val="FontStyle110"/>
    <w:rsid w:val="003F220D"/>
  </w:style>
  <w:style w:type="character" w:customStyle="1" w:styleId="FontStyle110">
    <w:name w:val="Font Style11"/>
    <w:basedOn w:val="19"/>
    <w:link w:val="FontStyle11"/>
    <w:rsid w:val="003F220D"/>
  </w:style>
  <w:style w:type="character" w:customStyle="1" w:styleId="50">
    <w:name w:val="Заголовок 5 Знак"/>
    <w:link w:val="5"/>
    <w:rsid w:val="003F220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F220D"/>
    <w:rPr>
      <w:rFonts w:ascii="XO Thames" w:hAnsi="XO Thames"/>
      <w:b/>
      <w:sz w:val="32"/>
    </w:rPr>
  </w:style>
  <w:style w:type="paragraph" w:customStyle="1" w:styleId="WW8Num1z2">
    <w:name w:val="WW8Num1z2"/>
    <w:link w:val="WW8Num1z20"/>
    <w:rsid w:val="003F220D"/>
  </w:style>
  <w:style w:type="character" w:customStyle="1" w:styleId="WW8Num1z20">
    <w:name w:val="WW8Num1z2"/>
    <w:link w:val="WW8Num1z2"/>
    <w:rsid w:val="003F220D"/>
  </w:style>
  <w:style w:type="paragraph" w:customStyle="1" w:styleId="23">
    <w:name w:val="Гиперссылка2"/>
    <w:link w:val="a7"/>
    <w:rsid w:val="003F220D"/>
    <w:rPr>
      <w:color w:val="0000FF"/>
      <w:u w:val="single"/>
    </w:rPr>
  </w:style>
  <w:style w:type="character" w:styleId="a7">
    <w:name w:val="Hyperlink"/>
    <w:link w:val="23"/>
    <w:rsid w:val="003F220D"/>
    <w:rPr>
      <w:color w:val="0000FF"/>
      <w:u w:val="single"/>
    </w:rPr>
  </w:style>
  <w:style w:type="paragraph" w:customStyle="1" w:styleId="Footnote">
    <w:name w:val="Footnote"/>
    <w:link w:val="Footnote0"/>
    <w:rsid w:val="003F22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F220D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3F220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3F220D"/>
    <w:rPr>
      <w:rFonts w:ascii="XO Thames" w:hAnsi="XO Thames"/>
      <w:b/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3F220D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3F220D"/>
    <w:rPr>
      <w:rFonts w:ascii="Tahoma" w:hAnsi="Tahoma"/>
      <w:sz w:val="20"/>
    </w:rPr>
  </w:style>
  <w:style w:type="paragraph" w:customStyle="1" w:styleId="HeaderandFooter">
    <w:name w:val="Header and Footer"/>
    <w:link w:val="HeaderandFooter0"/>
    <w:rsid w:val="003F22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220D"/>
    <w:rPr>
      <w:rFonts w:ascii="XO Thames" w:hAnsi="XO Thames"/>
    </w:rPr>
  </w:style>
  <w:style w:type="paragraph" w:customStyle="1" w:styleId="WW8Num4z8">
    <w:name w:val="WW8Num4z8"/>
    <w:link w:val="WW8Num4z80"/>
    <w:rsid w:val="003F220D"/>
  </w:style>
  <w:style w:type="character" w:customStyle="1" w:styleId="WW8Num4z80">
    <w:name w:val="WW8Num4z8"/>
    <w:link w:val="WW8Num4z8"/>
    <w:rsid w:val="003F220D"/>
  </w:style>
  <w:style w:type="paragraph" w:customStyle="1" w:styleId="WW8Num4z2">
    <w:name w:val="WW8Num4z2"/>
    <w:link w:val="WW8Num4z20"/>
    <w:rsid w:val="003F220D"/>
  </w:style>
  <w:style w:type="character" w:customStyle="1" w:styleId="WW8Num4z20">
    <w:name w:val="WW8Num4z2"/>
    <w:link w:val="WW8Num4z2"/>
    <w:rsid w:val="003F220D"/>
  </w:style>
  <w:style w:type="paragraph" w:customStyle="1" w:styleId="ConsPlusNormal">
    <w:name w:val="ConsPlusNormal"/>
    <w:link w:val="ConsPlusNormal0"/>
    <w:rsid w:val="003F220D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3F220D"/>
    <w:rPr>
      <w:rFonts w:ascii="Arial" w:hAnsi="Arial"/>
    </w:rPr>
  </w:style>
  <w:style w:type="paragraph" w:styleId="a8">
    <w:name w:val="caption"/>
    <w:basedOn w:val="a"/>
    <w:link w:val="a9"/>
    <w:rsid w:val="003F220D"/>
    <w:pPr>
      <w:spacing w:before="120" w:after="120"/>
    </w:pPr>
    <w:rPr>
      <w:i/>
    </w:rPr>
  </w:style>
  <w:style w:type="character" w:customStyle="1" w:styleId="a9">
    <w:name w:val="Название объекта Знак"/>
    <w:basedOn w:val="1"/>
    <w:link w:val="a8"/>
    <w:rsid w:val="003F220D"/>
    <w:rPr>
      <w:i/>
    </w:rPr>
  </w:style>
  <w:style w:type="paragraph" w:styleId="aa">
    <w:name w:val="Body Text"/>
    <w:basedOn w:val="a"/>
    <w:link w:val="ab"/>
    <w:rsid w:val="003F220D"/>
    <w:pPr>
      <w:spacing w:after="140" w:line="288" w:lineRule="auto"/>
    </w:pPr>
  </w:style>
  <w:style w:type="character" w:customStyle="1" w:styleId="ab">
    <w:name w:val="Основной текст Знак"/>
    <w:basedOn w:val="1"/>
    <w:link w:val="aa"/>
    <w:rsid w:val="003F220D"/>
  </w:style>
  <w:style w:type="paragraph" w:styleId="9">
    <w:name w:val="toc 9"/>
    <w:next w:val="a"/>
    <w:link w:val="90"/>
    <w:uiPriority w:val="39"/>
    <w:rsid w:val="003F22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F220D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  <w:rsid w:val="003F220D"/>
  </w:style>
  <w:style w:type="character" w:customStyle="1" w:styleId="19">
    <w:name w:val="Основной шрифт абзаца1"/>
    <w:link w:val="17"/>
    <w:rsid w:val="003F220D"/>
  </w:style>
  <w:style w:type="paragraph" w:customStyle="1" w:styleId="WW8Num4z3">
    <w:name w:val="WW8Num4z3"/>
    <w:link w:val="WW8Num4z30"/>
    <w:rsid w:val="003F220D"/>
  </w:style>
  <w:style w:type="character" w:customStyle="1" w:styleId="WW8Num4z30">
    <w:name w:val="WW8Num4z3"/>
    <w:link w:val="WW8Num4z3"/>
    <w:rsid w:val="003F220D"/>
  </w:style>
  <w:style w:type="paragraph" w:styleId="8">
    <w:name w:val="toc 8"/>
    <w:next w:val="a"/>
    <w:link w:val="80"/>
    <w:uiPriority w:val="39"/>
    <w:rsid w:val="003F22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F220D"/>
    <w:rPr>
      <w:rFonts w:ascii="XO Thames" w:hAnsi="XO Thames"/>
      <w:sz w:val="28"/>
    </w:rPr>
  </w:style>
  <w:style w:type="paragraph" w:styleId="ac">
    <w:name w:val="Balloon Text"/>
    <w:basedOn w:val="a"/>
    <w:link w:val="ad"/>
    <w:rsid w:val="003F220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3F220D"/>
    <w:rPr>
      <w:rFonts w:ascii="Tahoma" w:hAnsi="Tahoma"/>
      <w:sz w:val="16"/>
    </w:rPr>
  </w:style>
  <w:style w:type="paragraph" w:customStyle="1" w:styleId="WW8Num2z3">
    <w:name w:val="WW8Num2z3"/>
    <w:link w:val="WW8Num2z30"/>
    <w:rsid w:val="003F220D"/>
  </w:style>
  <w:style w:type="character" w:customStyle="1" w:styleId="WW8Num2z30">
    <w:name w:val="WW8Num2z3"/>
    <w:link w:val="WW8Num2z3"/>
    <w:rsid w:val="003F220D"/>
  </w:style>
  <w:style w:type="paragraph" w:customStyle="1" w:styleId="WW8Num4z0">
    <w:name w:val="WW8Num4z0"/>
    <w:link w:val="WW8Num4z00"/>
    <w:rsid w:val="003F220D"/>
  </w:style>
  <w:style w:type="character" w:customStyle="1" w:styleId="WW8Num4z00">
    <w:name w:val="WW8Num4z0"/>
    <w:link w:val="WW8Num4z0"/>
    <w:rsid w:val="003F220D"/>
  </w:style>
  <w:style w:type="paragraph" w:customStyle="1" w:styleId="WW8Num1z4">
    <w:name w:val="WW8Num1z4"/>
    <w:link w:val="WW8Num1z40"/>
    <w:rsid w:val="003F220D"/>
  </w:style>
  <w:style w:type="character" w:customStyle="1" w:styleId="WW8Num1z40">
    <w:name w:val="WW8Num1z4"/>
    <w:link w:val="WW8Num1z4"/>
    <w:rsid w:val="003F220D"/>
  </w:style>
  <w:style w:type="paragraph" w:customStyle="1" w:styleId="WW8Num1z0">
    <w:name w:val="WW8Num1z0"/>
    <w:link w:val="WW8Num1z00"/>
    <w:rsid w:val="003F220D"/>
  </w:style>
  <w:style w:type="character" w:customStyle="1" w:styleId="WW8Num1z00">
    <w:name w:val="WW8Num1z0"/>
    <w:link w:val="WW8Num1z0"/>
    <w:rsid w:val="003F220D"/>
  </w:style>
  <w:style w:type="paragraph" w:customStyle="1" w:styleId="1c">
    <w:name w:val="Обычный1"/>
    <w:link w:val="1d"/>
    <w:rsid w:val="003F220D"/>
    <w:rPr>
      <w:sz w:val="24"/>
    </w:rPr>
  </w:style>
  <w:style w:type="character" w:customStyle="1" w:styleId="1d">
    <w:name w:val="Обычный1"/>
    <w:link w:val="1c"/>
    <w:rsid w:val="003F220D"/>
    <w:rPr>
      <w:sz w:val="24"/>
    </w:rPr>
  </w:style>
  <w:style w:type="paragraph" w:customStyle="1" w:styleId="WW8Num2z8">
    <w:name w:val="WW8Num2z8"/>
    <w:link w:val="WW8Num2z80"/>
    <w:rsid w:val="003F220D"/>
  </w:style>
  <w:style w:type="character" w:customStyle="1" w:styleId="WW8Num2z80">
    <w:name w:val="WW8Num2z8"/>
    <w:link w:val="WW8Num2z8"/>
    <w:rsid w:val="003F220D"/>
  </w:style>
  <w:style w:type="paragraph" w:styleId="51">
    <w:name w:val="toc 5"/>
    <w:next w:val="a"/>
    <w:link w:val="52"/>
    <w:uiPriority w:val="39"/>
    <w:rsid w:val="003F22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F220D"/>
    <w:rPr>
      <w:rFonts w:ascii="XO Thames" w:hAnsi="XO Thames"/>
      <w:sz w:val="28"/>
    </w:rPr>
  </w:style>
  <w:style w:type="paragraph" w:customStyle="1" w:styleId="ae">
    <w:name w:val="Заголовок"/>
    <w:basedOn w:val="a"/>
    <w:next w:val="aa"/>
    <w:link w:val="af"/>
    <w:rsid w:val="003F220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">
    <w:name w:val="Заголовок"/>
    <w:basedOn w:val="1"/>
    <w:link w:val="ae"/>
    <w:rsid w:val="003F220D"/>
    <w:rPr>
      <w:rFonts w:ascii="Liberation Sans" w:hAnsi="Liberation Sans"/>
      <w:sz w:val="28"/>
    </w:rPr>
  </w:style>
  <w:style w:type="paragraph" w:customStyle="1" w:styleId="WW8Num2z4">
    <w:name w:val="WW8Num2z4"/>
    <w:link w:val="WW8Num2z40"/>
    <w:rsid w:val="003F220D"/>
  </w:style>
  <w:style w:type="character" w:customStyle="1" w:styleId="WW8Num2z40">
    <w:name w:val="WW8Num2z4"/>
    <w:link w:val="WW8Num2z4"/>
    <w:rsid w:val="003F220D"/>
  </w:style>
  <w:style w:type="paragraph" w:customStyle="1" w:styleId="26">
    <w:name w:val="Основной шрифт абзаца2"/>
    <w:link w:val="af0"/>
    <w:rsid w:val="003F220D"/>
  </w:style>
  <w:style w:type="paragraph" w:styleId="af0">
    <w:name w:val="Subtitle"/>
    <w:basedOn w:val="a"/>
    <w:link w:val="af1"/>
    <w:uiPriority w:val="11"/>
    <w:qFormat/>
    <w:rsid w:val="003F220D"/>
    <w:pPr>
      <w:jc w:val="center"/>
    </w:pPr>
    <w:rPr>
      <w:b/>
      <w:sz w:val="32"/>
    </w:rPr>
  </w:style>
  <w:style w:type="character" w:customStyle="1" w:styleId="af1">
    <w:name w:val="Подзаголовок Знак"/>
    <w:basedOn w:val="1"/>
    <w:link w:val="af0"/>
    <w:rsid w:val="003F220D"/>
    <w:rPr>
      <w:b/>
      <w:sz w:val="32"/>
    </w:rPr>
  </w:style>
  <w:style w:type="paragraph" w:styleId="af2">
    <w:name w:val="Normal (Web)"/>
    <w:basedOn w:val="a"/>
    <w:link w:val="af3"/>
    <w:rsid w:val="003F220D"/>
  </w:style>
  <w:style w:type="character" w:customStyle="1" w:styleId="af3">
    <w:name w:val="Обычный (веб) Знак"/>
    <w:basedOn w:val="1"/>
    <w:link w:val="af2"/>
    <w:rsid w:val="003F220D"/>
  </w:style>
  <w:style w:type="paragraph" w:customStyle="1" w:styleId="WW8Num4z5">
    <w:name w:val="WW8Num4z5"/>
    <w:link w:val="WW8Num4z50"/>
    <w:rsid w:val="003F220D"/>
  </w:style>
  <w:style w:type="character" w:customStyle="1" w:styleId="WW8Num4z50">
    <w:name w:val="WW8Num4z5"/>
    <w:link w:val="WW8Num4z5"/>
    <w:rsid w:val="003F220D"/>
  </w:style>
  <w:style w:type="paragraph" w:styleId="af4">
    <w:name w:val="Title"/>
    <w:next w:val="a"/>
    <w:link w:val="af5"/>
    <w:uiPriority w:val="10"/>
    <w:qFormat/>
    <w:rsid w:val="003F22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3F22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F220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F220D"/>
    <w:rPr>
      <w:rFonts w:ascii="XO Thames" w:hAnsi="XO Thames"/>
      <w:b/>
      <w:sz w:val="28"/>
    </w:rPr>
  </w:style>
  <w:style w:type="paragraph" w:customStyle="1" w:styleId="1e">
    <w:name w:val="Указатель1"/>
    <w:basedOn w:val="a"/>
    <w:link w:val="1f"/>
    <w:rsid w:val="003F220D"/>
  </w:style>
  <w:style w:type="character" w:customStyle="1" w:styleId="1f">
    <w:name w:val="Указатель1"/>
    <w:basedOn w:val="1"/>
    <w:link w:val="1e"/>
    <w:rsid w:val="003F220D"/>
  </w:style>
  <w:style w:type="paragraph" w:styleId="af6">
    <w:name w:val="List"/>
    <w:basedOn w:val="aa"/>
    <w:link w:val="af7"/>
    <w:rsid w:val="003F220D"/>
  </w:style>
  <w:style w:type="character" w:customStyle="1" w:styleId="af7">
    <w:name w:val="Список Знак"/>
    <w:basedOn w:val="ab"/>
    <w:link w:val="af6"/>
    <w:rsid w:val="003F220D"/>
  </w:style>
  <w:style w:type="paragraph" w:customStyle="1" w:styleId="WW8Num2z5">
    <w:name w:val="WW8Num2z5"/>
    <w:link w:val="WW8Num2z50"/>
    <w:rsid w:val="003F220D"/>
  </w:style>
  <w:style w:type="character" w:customStyle="1" w:styleId="WW8Num2z50">
    <w:name w:val="WW8Num2z5"/>
    <w:link w:val="WW8Num2z5"/>
    <w:rsid w:val="003F220D"/>
  </w:style>
  <w:style w:type="table" w:styleId="af8">
    <w:name w:val="Table Grid"/>
    <w:basedOn w:val="a1"/>
    <w:rsid w:val="003F22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E59F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E59F4"/>
    <w:rPr>
      <w:sz w:val="24"/>
    </w:rPr>
  </w:style>
  <w:style w:type="paragraph" w:styleId="afb">
    <w:name w:val="footer"/>
    <w:basedOn w:val="a"/>
    <w:link w:val="afc"/>
    <w:uiPriority w:val="99"/>
    <w:semiHidden/>
    <w:unhideWhenUsed/>
    <w:rsid w:val="007E59F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7E59F4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5</cp:revision>
  <cp:lastPrinted>2023-04-26T10:36:00Z</cp:lastPrinted>
  <dcterms:created xsi:type="dcterms:W3CDTF">2023-04-26T10:21:00Z</dcterms:created>
  <dcterms:modified xsi:type="dcterms:W3CDTF">2023-04-26T10:41:00Z</dcterms:modified>
</cp:coreProperties>
</file>