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41" w:rsidRPr="00830C91" w:rsidRDefault="00852699" w:rsidP="00830C91">
      <w:pPr>
        <w:jc w:val="center"/>
        <w:rPr>
          <w:b/>
          <w:sz w:val="28"/>
          <w:szCs w:val="28"/>
        </w:rPr>
      </w:pPr>
      <w:r w:rsidRPr="00830C91">
        <w:rPr>
          <w:b/>
          <w:sz w:val="28"/>
          <w:szCs w:val="28"/>
        </w:rPr>
        <w:t>РОССИЙСКАЯ ФЕДЕРАЦИЯ</w:t>
      </w:r>
    </w:p>
    <w:p w:rsidR="00C94441" w:rsidRPr="00830C91" w:rsidRDefault="00852699" w:rsidP="00830C91">
      <w:pPr>
        <w:jc w:val="center"/>
        <w:rPr>
          <w:b/>
          <w:sz w:val="28"/>
          <w:szCs w:val="28"/>
        </w:rPr>
      </w:pPr>
      <w:r w:rsidRPr="00830C91">
        <w:rPr>
          <w:b/>
          <w:sz w:val="28"/>
          <w:szCs w:val="28"/>
        </w:rPr>
        <w:t>РОСТОВСКАЯ ОБЛАСТЬ</w:t>
      </w:r>
    </w:p>
    <w:p w:rsidR="00C94441" w:rsidRPr="00830C91" w:rsidRDefault="00852699" w:rsidP="00830C91">
      <w:pPr>
        <w:jc w:val="center"/>
        <w:rPr>
          <w:b/>
          <w:sz w:val="28"/>
          <w:szCs w:val="28"/>
        </w:rPr>
      </w:pPr>
      <w:r w:rsidRPr="00830C91">
        <w:rPr>
          <w:b/>
          <w:sz w:val="28"/>
          <w:szCs w:val="28"/>
        </w:rPr>
        <w:t>КУЙБЫШЕВСКИЙ РАЙОН</w:t>
      </w:r>
    </w:p>
    <w:p w:rsidR="00C94441" w:rsidRPr="00830C91" w:rsidRDefault="00852699" w:rsidP="00830C91">
      <w:pPr>
        <w:jc w:val="center"/>
        <w:rPr>
          <w:b/>
          <w:sz w:val="28"/>
          <w:szCs w:val="28"/>
        </w:rPr>
      </w:pPr>
      <w:r w:rsidRPr="00830C91">
        <w:rPr>
          <w:b/>
          <w:sz w:val="28"/>
          <w:szCs w:val="28"/>
        </w:rPr>
        <w:t>МУНИЦИПАЛЬНОЕ ОБРАЗОВАНИЕ</w:t>
      </w:r>
    </w:p>
    <w:p w:rsidR="00C94441" w:rsidRPr="00830C91" w:rsidRDefault="00852699" w:rsidP="00830C91">
      <w:pPr>
        <w:jc w:val="center"/>
        <w:rPr>
          <w:b/>
          <w:sz w:val="28"/>
          <w:szCs w:val="28"/>
        </w:rPr>
      </w:pPr>
      <w:r w:rsidRPr="00830C91">
        <w:rPr>
          <w:b/>
          <w:sz w:val="28"/>
          <w:szCs w:val="28"/>
        </w:rPr>
        <w:t>«КУЙБЫШЕВСКОЕ СЕЛЬСКОЕ ПОСЕЛЕНИЕ»</w:t>
      </w:r>
    </w:p>
    <w:p w:rsidR="00C94441" w:rsidRPr="00830C91" w:rsidRDefault="00C94441" w:rsidP="00830C91">
      <w:pPr>
        <w:jc w:val="center"/>
        <w:rPr>
          <w:b/>
          <w:sz w:val="28"/>
          <w:szCs w:val="28"/>
        </w:rPr>
      </w:pPr>
    </w:p>
    <w:p w:rsidR="00C94441" w:rsidRPr="00830C91" w:rsidRDefault="00852699" w:rsidP="00830C91">
      <w:pPr>
        <w:jc w:val="center"/>
        <w:rPr>
          <w:b/>
          <w:sz w:val="28"/>
          <w:szCs w:val="28"/>
        </w:rPr>
      </w:pPr>
      <w:r w:rsidRPr="00830C91">
        <w:rPr>
          <w:b/>
          <w:sz w:val="28"/>
          <w:szCs w:val="28"/>
        </w:rPr>
        <w:t>АДМИНИСТРАЦИЯ КУЙБЫШЕВСКОГО СЕЛЬСКОГО</w:t>
      </w:r>
    </w:p>
    <w:p w:rsidR="00C94441" w:rsidRPr="00830C91" w:rsidRDefault="00852699" w:rsidP="00830C91">
      <w:pPr>
        <w:jc w:val="center"/>
        <w:rPr>
          <w:b/>
          <w:sz w:val="28"/>
          <w:szCs w:val="28"/>
        </w:rPr>
      </w:pPr>
      <w:r w:rsidRPr="00830C91">
        <w:rPr>
          <w:b/>
          <w:sz w:val="28"/>
          <w:szCs w:val="28"/>
        </w:rPr>
        <w:t>ПОСЕЛЕНИЯ</w:t>
      </w:r>
    </w:p>
    <w:p w:rsidR="00C94441" w:rsidRPr="00830C91" w:rsidRDefault="00C94441" w:rsidP="00830C91">
      <w:pPr>
        <w:jc w:val="center"/>
        <w:rPr>
          <w:b/>
          <w:sz w:val="28"/>
          <w:szCs w:val="28"/>
        </w:rPr>
      </w:pPr>
    </w:p>
    <w:p w:rsidR="00C94441" w:rsidRPr="00830C91" w:rsidRDefault="00852699" w:rsidP="00830C91">
      <w:pPr>
        <w:jc w:val="center"/>
        <w:rPr>
          <w:b/>
          <w:sz w:val="28"/>
          <w:szCs w:val="28"/>
        </w:rPr>
      </w:pPr>
      <w:r w:rsidRPr="00830C91">
        <w:rPr>
          <w:b/>
          <w:sz w:val="28"/>
          <w:szCs w:val="28"/>
        </w:rPr>
        <w:t>ПОСТАНОВЛЕНИЕ</w:t>
      </w:r>
    </w:p>
    <w:p w:rsidR="00C94441" w:rsidRPr="00830C91" w:rsidRDefault="00C94441">
      <w:pPr>
        <w:rPr>
          <w:sz w:val="28"/>
          <w:szCs w:val="28"/>
        </w:rPr>
      </w:pPr>
    </w:p>
    <w:p w:rsidR="00C94441" w:rsidRDefault="00830C91">
      <w:pPr>
        <w:rPr>
          <w:b/>
          <w:sz w:val="28"/>
        </w:rPr>
      </w:pPr>
      <w:r>
        <w:rPr>
          <w:b/>
          <w:sz w:val="28"/>
        </w:rPr>
        <w:t>09.03</w:t>
      </w:r>
      <w:r w:rsidR="00852699">
        <w:rPr>
          <w:b/>
          <w:sz w:val="28"/>
        </w:rPr>
        <w:t xml:space="preserve">.2023              </w:t>
      </w:r>
      <w:r>
        <w:rPr>
          <w:b/>
          <w:sz w:val="28"/>
        </w:rPr>
        <w:t xml:space="preserve">                                 № 36                                      </w:t>
      </w:r>
      <w:r w:rsidR="00852699">
        <w:rPr>
          <w:b/>
          <w:sz w:val="28"/>
        </w:rPr>
        <w:t>с. Куйбышево</w:t>
      </w:r>
    </w:p>
    <w:p w:rsidR="00C94441" w:rsidRDefault="00C94441">
      <w:pPr>
        <w:rPr>
          <w:b/>
          <w:sz w:val="28"/>
        </w:rPr>
      </w:pPr>
    </w:p>
    <w:p w:rsidR="00C94441" w:rsidRDefault="00852699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годового отчета о реализации </w:t>
      </w:r>
      <w:r>
        <w:rPr>
          <w:b/>
          <w:spacing w:val="-2"/>
          <w:sz w:val="28"/>
        </w:rPr>
        <w:t xml:space="preserve"> муниципальной программы Куйбышевского сельского поселения «</w:t>
      </w:r>
      <w:r>
        <w:rPr>
          <w:b/>
          <w:sz w:val="28"/>
        </w:rPr>
        <w:t>Энергоэффективность и развитие энергетики» за 2022 год</w:t>
      </w:r>
    </w:p>
    <w:p w:rsidR="00C94441" w:rsidRDefault="00C94441">
      <w:pPr>
        <w:jc w:val="center"/>
        <w:rPr>
          <w:b/>
          <w:sz w:val="28"/>
        </w:rPr>
      </w:pPr>
    </w:p>
    <w:p w:rsidR="00C94441" w:rsidRPr="00830C91" w:rsidRDefault="00852699" w:rsidP="0083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pacing w:val="40"/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 «Об утверждении Порядка разработки, реализации и оценки эффективности муниципальных программ Куйбышевского сельского поселения»</w:t>
      </w:r>
      <w:r w:rsidR="00830C91">
        <w:rPr>
          <w:sz w:val="28"/>
        </w:rPr>
        <w:t xml:space="preserve">, </w:t>
      </w:r>
      <w:r w:rsidR="00830C91" w:rsidRPr="00830C91">
        <w:rPr>
          <w:b/>
          <w:i/>
          <w:spacing w:val="40"/>
          <w:sz w:val="28"/>
        </w:rPr>
        <w:t>постановляю:</w:t>
      </w:r>
    </w:p>
    <w:p w:rsidR="00C94441" w:rsidRDefault="00C94441">
      <w:pPr>
        <w:jc w:val="center"/>
        <w:rPr>
          <w:b/>
          <w:sz w:val="28"/>
        </w:rPr>
      </w:pPr>
    </w:p>
    <w:p w:rsidR="00C94441" w:rsidRDefault="00852699" w:rsidP="00830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1. Утвердить годовой отчет о реализации  муниципальной программы Куйбышевского сельского поселения «</w:t>
      </w:r>
      <w:r>
        <w:rPr>
          <w:sz w:val="28"/>
        </w:rPr>
        <w:t>Энергоэффективность и развитие энергетики» за 2022 год</w:t>
      </w:r>
      <w:r>
        <w:rPr>
          <w:spacing w:val="-2"/>
          <w:sz w:val="28"/>
        </w:rPr>
        <w:t xml:space="preserve"> согласно приложениям.</w:t>
      </w:r>
    </w:p>
    <w:p w:rsidR="00C94441" w:rsidRDefault="00852699" w:rsidP="00830C91">
      <w:pPr>
        <w:ind w:firstLine="709"/>
      </w:pPr>
      <w:r>
        <w:rPr>
          <w:spacing w:val="-2"/>
          <w:sz w:val="28"/>
        </w:rPr>
        <w:t>2.</w:t>
      </w:r>
      <w:r>
        <w:rPr>
          <w:sz w:val="28"/>
        </w:rPr>
        <w:t xml:space="preserve">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C94441" w:rsidRDefault="00852699" w:rsidP="00830C91">
      <w:pPr>
        <w:pStyle w:val="a7"/>
      </w:pPr>
      <w:r>
        <w:t>3. Контроль за  выполнением  настоящего постановления оставляю за собой.</w:t>
      </w:r>
    </w:p>
    <w:p w:rsidR="00C94441" w:rsidRDefault="00C94441">
      <w:pPr>
        <w:pStyle w:val="a7"/>
        <w:ind w:left="726" w:firstLine="0"/>
      </w:pPr>
    </w:p>
    <w:p w:rsidR="00C94441" w:rsidRDefault="00C94441">
      <w:pPr>
        <w:pStyle w:val="a7"/>
        <w:ind w:left="726" w:firstLine="0"/>
      </w:pPr>
    </w:p>
    <w:p w:rsidR="00C94441" w:rsidRDefault="00C94441">
      <w:pPr>
        <w:pStyle w:val="a7"/>
        <w:ind w:left="726" w:firstLine="0"/>
      </w:pPr>
    </w:p>
    <w:p w:rsidR="00C94441" w:rsidRDefault="00C94441">
      <w:pPr>
        <w:pStyle w:val="a7"/>
        <w:ind w:left="726" w:firstLine="0"/>
      </w:pPr>
    </w:p>
    <w:p w:rsidR="00C94441" w:rsidRDefault="00852699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C94441" w:rsidRDefault="00852699">
      <w:pPr>
        <w:rPr>
          <w:sz w:val="28"/>
        </w:rPr>
      </w:pPr>
      <w:r>
        <w:rPr>
          <w:sz w:val="28"/>
        </w:rPr>
        <w:t>Куйбышевского</w:t>
      </w:r>
    </w:p>
    <w:p w:rsidR="00C94441" w:rsidRDefault="00852699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</w:t>
      </w:r>
      <w:r w:rsidR="00830C91">
        <w:rPr>
          <w:sz w:val="28"/>
        </w:rPr>
        <w:t xml:space="preserve">                              </w:t>
      </w:r>
      <w:r>
        <w:rPr>
          <w:sz w:val="28"/>
        </w:rPr>
        <w:t xml:space="preserve"> С.Л. Слепченко</w:t>
      </w:r>
    </w:p>
    <w:p w:rsidR="00C94441" w:rsidRDefault="00C94441">
      <w:pPr>
        <w:ind w:firstLine="720"/>
        <w:rPr>
          <w:sz w:val="28"/>
        </w:rPr>
      </w:pPr>
    </w:p>
    <w:p w:rsidR="00C94441" w:rsidRDefault="00C94441">
      <w:pPr>
        <w:ind w:firstLine="720"/>
        <w:rPr>
          <w:sz w:val="28"/>
        </w:rPr>
      </w:pPr>
    </w:p>
    <w:p w:rsidR="00C94441" w:rsidRDefault="00C94441">
      <w:pPr>
        <w:ind w:firstLine="720"/>
        <w:rPr>
          <w:sz w:val="28"/>
        </w:rPr>
      </w:pPr>
    </w:p>
    <w:p w:rsidR="00C94441" w:rsidRDefault="00C94441">
      <w:pPr>
        <w:ind w:firstLine="720"/>
        <w:rPr>
          <w:sz w:val="28"/>
        </w:rPr>
      </w:pPr>
    </w:p>
    <w:p w:rsidR="00C94441" w:rsidRDefault="00C94441">
      <w:pPr>
        <w:ind w:firstLine="720"/>
        <w:rPr>
          <w:sz w:val="28"/>
        </w:rPr>
      </w:pPr>
    </w:p>
    <w:p w:rsidR="00830C91" w:rsidRDefault="00830C91">
      <w:pPr>
        <w:ind w:firstLine="720"/>
        <w:rPr>
          <w:sz w:val="28"/>
        </w:rPr>
      </w:pPr>
    </w:p>
    <w:p w:rsidR="00C94441" w:rsidRDefault="00852699">
      <w:r>
        <w:t>Постановление вносит:</w:t>
      </w:r>
    </w:p>
    <w:p w:rsidR="00C94441" w:rsidRDefault="00852699">
      <w:pPr>
        <w:rPr>
          <w:sz w:val="18"/>
        </w:rPr>
      </w:pPr>
      <w:r>
        <w:t>ведущий специалист</w:t>
      </w:r>
      <w:r w:rsidR="00830C91">
        <w:t xml:space="preserve"> </w:t>
      </w:r>
      <w:r>
        <w:rPr>
          <w:sz w:val="18"/>
        </w:rPr>
        <w:t>жилищно-коммунального хозяйства,</w:t>
      </w:r>
    </w:p>
    <w:p w:rsidR="00C94441" w:rsidRDefault="00852699">
      <w:pPr>
        <w:rPr>
          <w:sz w:val="22"/>
        </w:rPr>
      </w:pPr>
      <w:r>
        <w:rPr>
          <w:sz w:val="18"/>
        </w:rPr>
        <w:t xml:space="preserve"> благоустройства,  пожарной безопасности, </w:t>
      </w:r>
    </w:p>
    <w:p w:rsidR="00830C91" w:rsidRDefault="00852699" w:rsidP="00830C91">
      <w:pPr>
        <w:jc w:val="both"/>
      </w:pPr>
      <w:r>
        <w:t>гражданской обороне и чрезвычайным ситуациям</w:t>
      </w:r>
      <w:r w:rsidR="00830C91">
        <w:br w:type="page"/>
      </w:r>
    </w:p>
    <w:p w:rsidR="00C94441" w:rsidRDefault="00852699" w:rsidP="00830C91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C94441" w:rsidRDefault="00852699" w:rsidP="00830C91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830C91">
        <w:rPr>
          <w:sz w:val="28"/>
        </w:rPr>
        <w:t xml:space="preserve"> </w:t>
      </w:r>
      <w:r>
        <w:rPr>
          <w:sz w:val="28"/>
        </w:rPr>
        <w:t>Администрации</w:t>
      </w:r>
      <w:r w:rsidR="00830C91">
        <w:rPr>
          <w:sz w:val="28"/>
        </w:rPr>
        <w:t xml:space="preserve"> </w:t>
      </w:r>
      <w:r>
        <w:rPr>
          <w:sz w:val="28"/>
        </w:rPr>
        <w:t>Куйбышевского</w:t>
      </w:r>
      <w:r w:rsidR="00830C91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="00830C91">
        <w:rPr>
          <w:sz w:val="28"/>
        </w:rPr>
        <w:t xml:space="preserve"> </w:t>
      </w:r>
    </w:p>
    <w:p w:rsidR="00C94441" w:rsidRDefault="00852699" w:rsidP="00830C91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830C91">
        <w:rPr>
          <w:sz w:val="28"/>
        </w:rPr>
        <w:t>09.03</w:t>
      </w:r>
      <w:r>
        <w:rPr>
          <w:sz w:val="28"/>
        </w:rPr>
        <w:t>.2023 №</w:t>
      </w:r>
      <w:r w:rsidR="00830C91">
        <w:rPr>
          <w:sz w:val="28"/>
        </w:rPr>
        <w:t xml:space="preserve"> 36</w:t>
      </w:r>
    </w:p>
    <w:p w:rsidR="00830C91" w:rsidRDefault="00830C91">
      <w:pPr>
        <w:pStyle w:val="a3"/>
        <w:spacing w:before="0" w:after="0"/>
        <w:jc w:val="center"/>
        <w:rPr>
          <w:sz w:val="28"/>
        </w:rPr>
      </w:pPr>
    </w:p>
    <w:p w:rsidR="00C94441" w:rsidRDefault="00852699">
      <w:pPr>
        <w:pStyle w:val="a3"/>
        <w:spacing w:before="0" w:after="0"/>
        <w:jc w:val="center"/>
        <w:rPr>
          <w:sz w:val="28"/>
        </w:rPr>
      </w:pPr>
      <w:r>
        <w:rPr>
          <w:sz w:val="28"/>
        </w:rPr>
        <w:t>Отчет</w:t>
      </w:r>
    </w:p>
    <w:p w:rsidR="00C94441" w:rsidRDefault="00852699">
      <w:pPr>
        <w:pStyle w:val="a3"/>
        <w:spacing w:before="0" w:after="0"/>
        <w:jc w:val="center"/>
        <w:rPr>
          <w:rFonts w:ascii="Arial" w:hAnsi="Arial"/>
          <w:sz w:val="21"/>
        </w:rPr>
      </w:pPr>
      <w:r>
        <w:rPr>
          <w:sz w:val="28"/>
        </w:rPr>
        <w:t>о</w:t>
      </w:r>
      <w:r w:rsidR="00830C91"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</w:p>
    <w:p w:rsidR="00C94441" w:rsidRDefault="00852699">
      <w:pPr>
        <w:pStyle w:val="a3"/>
        <w:spacing w:before="0" w:after="0"/>
        <w:jc w:val="center"/>
        <w:rPr>
          <w:sz w:val="28"/>
        </w:rPr>
      </w:pPr>
      <w:r>
        <w:rPr>
          <w:sz w:val="28"/>
        </w:rPr>
        <w:t xml:space="preserve">Куйбышевского сельского поселения «Энергоэффективность и развитие </w:t>
      </w:r>
    </w:p>
    <w:p w:rsidR="00C94441" w:rsidRDefault="00852699">
      <w:pPr>
        <w:pStyle w:val="a3"/>
        <w:spacing w:before="0" w:after="0"/>
        <w:jc w:val="center"/>
        <w:rPr>
          <w:sz w:val="28"/>
        </w:rPr>
      </w:pPr>
      <w:r>
        <w:rPr>
          <w:sz w:val="28"/>
        </w:rPr>
        <w:t>энергетики»,</w:t>
      </w:r>
      <w:r w:rsidR="00830C91">
        <w:rPr>
          <w:sz w:val="28"/>
        </w:rPr>
        <w:t xml:space="preserve"> </w:t>
      </w:r>
      <w:r>
        <w:rPr>
          <w:sz w:val="28"/>
        </w:rPr>
        <w:t>за 2022год</w:t>
      </w:r>
    </w:p>
    <w:p w:rsidR="00C94441" w:rsidRDefault="00C94441">
      <w:pPr>
        <w:pStyle w:val="a3"/>
        <w:spacing w:before="0" w:after="0"/>
        <w:rPr>
          <w:rFonts w:ascii="Arial" w:hAnsi="Arial"/>
          <w:sz w:val="21"/>
          <w:vertAlign w:val="superscript"/>
        </w:rPr>
      </w:pPr>
    </w:p>
    <w:p w:rsidR="00C94441" w:rsidRDefault="00852699">
      <w:pPr>
        <w:pStyle w:val="a3"/>
        <w:spacing w:before="0" w:after="0"/>
        <w:jc w:val="center"/>
        <w:rPr>
          <w:sz w:val="28"/>
        </w:rPr>
      </w:pPr>
      <w:r>
        <w:rPr>
          <w:sz w:val="28"/>
        </w:rPr>
        <w:t>Раздел 1.Конкретныерезультаты,достигнутыеза 2022год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 повышения качества жизни населения Куйбышевского сельского поселения и улучшение экологической ситуации за счет стимулирования энергосбережения и повышения энергетической эффективности в рамках реализации муниципальной программы Куйбышевского сельского поселения «Энергоэффективность и развитие энергетики»,утвержденной постановлением Администрации Куйбышевского сельского поселения № 180 от 16.11.2018 г. (далее –  муниципальная программа), ответственным исполнителем муниципальной программы в 2022 году реализован комплекс мероприятий, в результате которых: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заменены лампы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светодиодов);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Достижение указанных основных результатов оказало существенное влияние на решение задач муниципальной программы, в том числе на: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сокращение в сопоставимых условиях расходов местного бюджета на оплату электрической энергии систем уличного освещения Куйбышевского сельского поселения;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популяризацию применения мер по энергосбережению.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Кроме того, результаты реализации муниципальной программы значительно повлияли на достижение следующих целей муниципальной программы:</w:t>
      </w:r>
    </w:p>
    <w:p w:rsidR="00C94441" w:rsidRDefault="00852699">
      <w:pPr>
        <w:pStyle w:val="a3"/>
        <w:spacing w:before="0" w:after="0"/>
        <w:ind w:firstLine="567"/>
        <w:jc w:val="both"/>
        <w:rPr>
          <w:sz w:val="28"/>
        </w:rPr>
      </w:pPr>
      <w:r>
        <w:rPr>
          <w:sz w:val="28"/>
        </w:rPr>
        <w:t>надежное обеспечение энергетическими ресурсами;</w:t>
      </w:r>
    </w:p>
    <w:p w:rsidR="00C94441" w:rsidRDefault="00852699">
      <w:pPr>
        <w:pStyle w:val="a3"/>
        <w:spacing w:before="0" w:after="0"/>
        <w:ind w:firstLine="567"/>
        <w:jc w:val="both"/>
        <w:rPr>
          <w:sz w:val="28"/>
        </w:rPr>
      </w:pPr>
      <w:r>
        <w:rPr>
          <w:sz w:val="28"/>
        </w:rPr>
        <w:t>повышение энергоэффективности коммунального хозяйства.</w:t>
      </w:r>
    </w:p>
    <w:p w:rsidR="00C94441" w:rsidRDefault="00C94441">
      <w:pPr>
        <w:pStyle w:val="a3"/>
        <w:spacing w:before="0" w:after="0"/>
        <w:ind w:firstLine="567"/>
        <w:jc w:val="both"/>
        <w:rPr>
          <w:sz w:val="28"/>
          <w:highlight w:val="yellow"/>
        </w:rPr>
      </w:pPr>
    </w:p>
    <w:p w:rsidR="00C94441" w:rsidRDefault="00852699">
      <w:pPr>
        <w:pStyle w:val="a3"/>
        <w:spacing w:before="0" w:after="0"/>
        <w:jc w:val="center"/>
        <w:rPr>
          <w:rFonts w:ascii="Arial" w:hAnsi="Arial"/>
          <w:sz w:val="21"/>
        </w:rPr>
      </w:pPr>
      <w:r>
        <w:rPr>
          <w:sz w:val="28"/>
        </w:rPr>
        <w:t>Раздел 2.Результатыреализацииосновныхмероприятий муниципальной программы</w:t>
      </w:r>
    </w:p>
    <w:p w:rsidR="00C94441" w:rsidRDefault="00C94441">
      <w:pPr>
        <w:pStyle w:val="a3"/>
        <w:spacing w:before="0" w:after="0"/>
        <w:jc w:val="center"/>
        <w:rPr>
          <w:rFonts w:ascii="Arial" w:hAnsi="Arial"/>
          <w:sz w:val="21"/>
        </w:rPr>
      </w:pPr>
    </w:p>
    <w:p w:rsidR="00C94441" w:rsidRDefault="00852699" w:rsidP="00830C91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Достижению</w:t>
      </w:r>
      <w:r w:rsidR="00830C91">
        <w:rPr>
          <w:sz w:val="28"/>
        </w:rPr>
        <w:t xml:space="preserve"> </w:t>
      </w:r>
      <w:r>
        <w:rPr>
          <w:sz w:val="28"/>
        </w:rPr>
        <w:t>результатов в 2022 году способствовала</w:t>
      </w:r>
      <w:r w:rsidR="00830C91">
        <w:rPr>
          <w:sz w:val="28"/>
        </w:rPr>
        <w:t xml:space="preserve"> </w:t>
      </w:r>
      <w:r>
        <w:rPr>
          <w:sz w:val="28"/>
        </w:rPr>
        <w:t>реализация</w:t>
      </w:r>
      <w:r w:rsidR="00830C91">
        <w:rPr>
          <w:sz w:val="28"/>
        </w:rPr>
        <w:t xml:space="preserve"> </w:t>
      </w:r>
      <w:r>
        <w:rPr>
          <w:sz w:val="28"/>
        </w:rPr>
        <w:t>ответственным исполнителем, основных мероприятий.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В рамках подпрограммы 1 «Энергосбережение и повышение энергетической эффективности», предусмотрена реализация 2 основных мероприятий</w:t>
      </w:r>
    </w:p>
    <w:p w:rsidR="00C94441" w:rsidRDefault="00852699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Основноемероприятие1.1.«Установка/замена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установке/замене» выполнено</w:t>
      </w:r>
      <w:r>
        <w:rPr>
          <w:i/>
          <w:sz w:val="28"/>
        </w:rPr>
        <w:t>.</w:t>
      </w:r>
      <w:r>
        <w:rPr>
          <w:sz w:val="28"/>
        </w:rPr>
        <w:t>Обеспечено внедрение новых технологий и технических мероприятий энергоэффективности и энергосбережения. Заключен муниципальный контракт, приобретены светодиодные лампы.</w:t>
      </w:r>
    </w:p>
    <w:p w:rsidR="00C94441" w:rsidRDefault="00852699">
      <w:pPr>
        <w:pStyle w:val="a3"/>
        <w:spacing w:before="0" w:after="0"/>
        <w:jc w:val="both"/>
        <w:rPr>
          <w:i/>
          <w:sz w:val="28"/>
        </w:rPr>
      </w:pPr>
      <w:r>
        <w:rPr>
          <w:sz w:val="28"/>
        </w:rPr>
        <w:t>На реализацию данного мероприятия предусмотрено 44,0 тыс. рублей. Средства освоены в полном объеме</w:t>
      </w:r>
    </w:p>
    <w:p w:rsidR="00C94441" w:rsidRDefault="00852699" w:rsidP="00830C91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Приоритетное основное</w:t>
      </w:r>
      <w:r w:rsidR="00830C91">
        <w:rPr>
          <w:sz w:val="28"/>
        </w:rPr>
        <w:t xml:space="preserve"> </w:t>
      </w:r>
      <w:r>
        <w:rPr>
          <w:sz w:val="28"/>
        </w:rPr>
        <w:t>мероприятие</w:t>
      </w:r>
      <w:r w:rsidR="00830C91">
        <w:rPr>
          <w:sz w:val="28"/>
        </w:rPr>
        <w:t xml:space="preserve"> </w:t>
      </w:r>
      <w:r>
        <w:rPr>
          <w:sz w:val="28"/>
        </w:rPr>
        <w:t>1.2. «Приобретение энергосберегающего оборудования и материалов»выполнено</w:t>
      </w:r>
      <w:r>
        <w:rPr>
          <w:i/>
          <w:sz w:val="28"/>
        </w:rPr>
        <w:t xml:space="preserve">. </w:t>
      </w:r>
      <w:r>
        <w:rPr>
          <w:sz w:val="28"/>
        </w:rPr>
        <w:t>На реализацию данного мероприятия финансирование не предусмотрено</w:t>
      </w:r>
      <w:r w:rsidR="00830C91">
        <w:rPr>
          <w:sz w:val="28"/>
        </w:rPr>
        <w:t>.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В рамках подпрограммы 2 «Развитие газотранспортной системы», предусмотрена реализация 2 основных мероприятий  </w:t>
      </w:r>
    </w:p>
    <w:p w:rsidR="00C94441" w:rsidRDefault="00852699">
      <w:pPr>
        <w:tabs>
          <w:tab w:val="left" w:pos="0"/>
        </w:tabs>
        <w:ind w:firstLine="709"/>
        <w:contextualSpacing/>
        <w:jc w:val="both"/>
        <w:rPr>
          <w:i/>
          <w:sz w:val="28"/>
        </w:rPr>
      </w:pPr>
      <w:r>
        <w:rPr>
          <w:sz w:val="28"/>
        </w:rPr>
        <w:t>Основное</w:t>
      </w:r>
      <w:r w:rsidR="00830C91">
        <w:rPr>
          <w:sz w:val="28"/>
        </w:rPr>
        <w:t xml:space="preserve"> </w:t>
      </w:r>
      <w:r>
        <w:rPr>
          <w:sz w:val="28"/>
        </w:rPr>
        <w:t>мероприятие</w:t>
      </w:r>
      <w:r w:rsidR="00830C91">
        <w:rPr>
          <w:sz w:val="28"/>
        </w:rPr>
        <w:t xml:space="preserve"> </w:t>
      </w:r>
      <w:r>
        <w:rPr>
          <w:sz w:val="28"/>
        </w:rPr>
        <w:t>2.1. «Разработка проектно-сметной документации на строительство и реконструкцию объектов газоснабжения» выполнено</w:t>
      </w:r>
      <w:r>
        <w:rPr>
          <w:i/>
          <w:sz w:val="28"/>
        </w:rPr>
        <w:t>.</w:t>
      </w:r>
    </w:p>
    <w:p w:rsidR="00C94441" w:rsidRDefault="00852699">
      <w:pPr>
        <w:pStyle w:val="a3"/>
        <w:spacing w:before="0" w:after="0"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</w:t>
      </w:r>
    </w:p>
    <w:p w:rsidR="00C94441" w:rsidRDefault="00852699">
      <w:pPr>
        <w:pStyle w:val="a3"/>
        <w:spacing w:before="0" w:after="0"/>
        <w:ind w:firstLine="709"/>
        <w:jc w:val="both"/>
        <w:rPr>
          <w:i/>
          <w:sz w:val="28"/>
        </w:rPr>
      </w:pPr>
      <w:r>
        <w:rPr>
          <w:sz w:val="28"/>
        </w:rPr>
        <w:t>Приоритетное основное</w:t>
      </w:r>
      <w:r w:rsidR="00830C91">
        <w:rPr>
          <w:sz w:val="28"/>
        </w:rPr>
        <w:t xml:space="preserve"> </w:t>
      </w:r>
      <w:r>
        <w:rPr>
          <w:sz w:val="28"/>
        </w:rPr>
        <w:t>мероприятие</w:t>
      </w:r>
      <w:r w:rsidR="00830C91">
        <w:rPr>
          <w:sz w:val="28"/>
        </w:rPr>
        <w:t xml:space="preserve"> </w:t>
      </w:r>
      <w:r>
        <w:rPr>
          <w:sz w:val="28"/>
        </w:rPr>
        <w:t>2.2. «Строительство и</w:t>
      </w:r>
      <w:r w:rsidR="00830C91">
        <w:rPr>
          <w:sz w:val="28"/>
        </w:rPr>
        <w:t xml:space="preserve"> </w:t>
      </w:r>
      <w:r>
        <w:rPr>
          <w:sz w:val="28"/>
        </w:rPr>
        <w:t xml:space="preserve"> реконструкция объектов газоснабжения» выполнено</w:t>
      </w:r>
      <w:r>
        <w:rPr>
          <w:i/>
          <w:sz w:val="28"/>
        </w:rPr>
        <w:t xml:space="preserve">. </w:t>
      </w:r>
    </w:p>
    <w:p w:rsidR="00C94441" w:rsidRDefault="00852699">
      <w:pPr>
        <w:pStyle w:val="a3"/>
        <w:spacing w:before="0" w:after="0"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</w:t>
      </w:r>
    </w:p>
    <w:p w:rsidR="00C94441" w:rsidRDefault="00852699">
      <w:pPr>
        <w:pStyle w:val="a3"/>
        <w:spacing w:before="0" w:after="0"/>
        <w:ind w:firstLine="709"/>
        <w:jc w:val="both"/>
        <w:rPr>
          <w:rFonts w:ascii="Arial" w:hAnsi="Arial"/>
          <w:sz w:val="28"/>
        </w:rPr>
      </w:pPr>
      <w:r>
        <w:rPr>
          <w:sz w:val="28"/>
        </w:rPr>
        <w:t>Сведения</w:t>
      </w:r>
      <w:r w:rsidR="00830C91">
        <w:rPr>
          <w:sz w:val="28"/>
        </w:rPr>
        <w:t xml:space="preserve"> </w:t>
      </w:r>
      <w:r>
        <w:rPr>
          <w:sz w:val="28"/>
        </w:rPr>
        <w:t>о</w:t>
      </w:r>
      <w:r w:rsidR="00830C91">
        <w:rPr>
          <w:sz w:val="28"/>
        </w:rPr>
        <w:t xml:space="preserve"> </w:t>
      </w:r>
      <w:r>
        <w:rPr>
          <w:sz w:val="28"/>
        </w:rPr>
        <w:t>выполнении</w:t>
      </w:r>
      <w:r w:rsidR="00830C91">
        <w:rPr>
          <w:sz w:val="28"/>
        </w:rPr>
        <w:t xml:space="preserve"> </w:t>
      </w:r>
      <w:r>
        <w:rPr>
          <w:sz w:val="28"/>
        </w:rPr>
        <w:t>основных</w:t>
      </w:r>
      <w:r w:rsidR="00830C91">
        <w:rPr>
          <w:sz w:val="28"/>
        </w:rPr>
        <w:t xml:space="preserve"> </w:t>
      </w:r>
      <w:r>
        <w:rPr>
          <w:sz w:val="28"/>
        </w:rPr>
        <w:t>мероприятий муниципальной программыза2022годприведеныв приложении № 1 к отчету о реализации муниципальной программы.</w:t>
      </w:r>
    </w:p>
    <w:p w:rsidR="00C94441" w:rsidRDefault="00C94441">
      <w:pPr>
        <w:pStyle w:val="a3"/>
        <w:spacing w:before="0" w:after="0"/>
        <w:ind w:firstLine="709"/>
        <w:jc w:val="both"/>
        <w:rPr>
          <w:rFonts w:ascii="Arial" w:hAnsi="Arial"/>
          <w:sz w:val="28"/>
        </w:rPr>
      </w:pPr>
    </w:p>
    <w:p w:rsidR="00C94441" w:rsidRDefault="00852699">
      <w:pPr>
        <w:pStyle w:val="a3"/>
        <w:spacing w:before="0" w:after="0"/>
        <w:jc w:val="center"/>
        <w:rPr>
          <w:rFonts w:ascii="Arial" w:hAnsi="Arial"/>
          <w:sz w:val="28"/>
        </w:rPr>
      </w:pPr>
      <w:r>
        <w:rPr>
          <w:sz w:val="28"/>
        </w:rPr>
        <w:t>Раздел 3.Анализфакторов,повлиявших</w:t>
      </w:r>
      <w:r w:rsidR="00830C91">
        <w:rPr>
          <w:sz w:val="28"/>
        </w:rPr>
        <w:t xml:space="preserve"> </w:t>
      </w:r>
      <w:r>
        <w:rPr>
          <w:sz w:val="28"/>
        </w:rPr>
        <w:t>на</w:t>
      </w:r>
      <w:r w:rsidR="00830C91">
        <w:rPr>
          <w:sz w:val="28"/>
        </w:rPr>
        <w:t xml:space="preserve"> </w:t>
      </w:r>
      <w:r>
        <w:rPr>
          <w:sz w:val="28"/>
        </w:rPr>
        <w:t>ход</w:t>
      </w:r>
      <w:r w:rsidR="00830C91"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</w:p>
    <w:p w:rsidR="00C94441" w:rsidRDefault="00C94441">
      <w:pPr>
        <w:pStyle w:val="a3"/>
        <w:spacing w:before="0" w:after="0"/>
        <w:jc w:val="center"/>
        <w:rPr>
          <w:rFonts w:ascii="Arial" w:hAnsi="Arial"/>
          <w:sz w:val="28"/>
        </w:rPr>
      </w:pPr>
    </w:p>
    <w:p w:rsidR="00C94441" w:rsidRDefault="00852699">
      <w:pPr>
        <w:ind w:firstLine="709"/>
        <w:jc w:val="both"/>
        <w:rPr>
          <w:sz w:val="28"/>
        </w:rPr>
      </w:pPr>
      <w:r>
        <w:rPr>
          <w:sz w:val="28"/>
        </w:rPr>
        <w:t>Факторы, повлиявшие на ход реализации Программы, отсутствуют.</w:t>
      </w:r>
    </w:p>
    <w:p w:rsidR="00C94441" w:rsidRDefault="00C94441">
      <w:pPr>
        <w:pStyle w:val="a3"/>
        <w:spacing w:before="0" w:after="0"/>
        <w:rPr>
          <w:sz w:val="28"/>
        </w:rPr>
      </w:pPr>
    </w:p>
    <w:p w:rsidR="00C94441" w:rsidRDefault="00852699">
      <w:pPr>
        <w:pStyle w:val="a3"/>
        <w:spacing w:before="0" w:after="0"/>
        <w:jc w:val="center"/>
        <w:rPr>
          <w:rFonts w:ascii="Arial" w:hAnsi="Arial"/>
          <w:sz w:val="21"/>
        </w:rPr>
      </w:pPr>
      <w:r>
        <w:rPr>
          <w:sz w:val="28"/>
        </w:rPr>
        <w:t>Раздел 4.Сведенияобиспользованиибюджетныхассигнований</w:t>
      </w:r>
      <w:r w:rsidR="00830C91">
        <w:rPr>
          <w:sz w:val="28"/>
        </w:rPr>
        <w:t xml:space="preserve"> </w:t>
      </w:r>
      <w:r>
        <w:rPr>
          <w:sz w:val="28"/>
        </w:rPr>
        <w:t>и</w:t>
      </w:r>
      <w:r w:rsidR="00830C91">
        <w:rPr>
          <w:sz w:val="28"/>
        </w:rPr>
        <w:t xml:space="preserve"> </w:t>
      </w:r>
      <w:r>
        <w:rPr>
          <w:sz w:val="28"/>
        </w:rPr>
        <w:t>внебюджетных</w:t>
      </w:r>
      <w:r w:rsidR="00830C91">
        <w:rPr>
          <w:sz w:val="28"/>
        </w:rPr>
        <w:t xml:space="preserve"> </w:t>
      </w:r>
      <w:r>
        <w:rPr>
          <w:sz w:val="28"/>
        </w:rPr>
        <w:t>средств</w:t>
      </w:r>
      <w:r w:rsidR="00830C91">
        <w:rPr>
          <w:sz w:val="28"/>
        </w:rPr>
        <w:t xml:space="preserve"> </w:t>
      </w:r>
      <w:r>
        <w:rPr>
          <w:sz w:val="28"/>
        </w:rPr>
        <w:t>на</w:t>
      </w:r>
      <w:r w:rsidR="00830C91">
        <w:rPr>
          <w:sz w:val="28"/>
        </w:rPr>
        <w:t xml:space="preserve"> </w:t>
      </w:r>
      <w:r>
        <w:rPr>
          <w:sz w:val="28"/>
        </w:rPr>
        <w:t>реализацию муниципальной программы</w:t>
      </w:r>
    </w:p>
    <w:p w:rsidR="00C94441" w:rsidRDefault="00C94441">
      <w:pPr>
        <w:pStyle w:val="a3"/>
        <w:spacing w:before="0" w:after="0"/>
        <w:jc w:val="center"/>
        <w:rPr>
          <w:rFonts w:ascii="Arial" w:hAnsi="Arial"/>
          <w:sz w:val="21"/>
        </w:rPr>
      </w:pP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Объем запланированных расходов на реализацию муниципальной программы на 2022 года составил 44,0 тыс. рублей, в том числе по источникам финансирования: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бюджет сельского поселения – 44,0 тыс.рублей;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безвозмездные</w:t>
      </w:r>
      <w:r w:rsidR="00830C91">
        <w:rPr>
          <w:sz w:val="28"/>
        </w:rPr>
        <w:t xml:space="preserve"> </w:t>
      </w:r>
      <w:r>
        <w:rPr>
          <w:sz w:val="28"/>
        </w:rPr>
        <w:t>поступления</w:t>
      </w:r>
      <w:r w:rsidR="00830C91">
        <w:rPr>
          <w:sz w:val="28"/>
        </w:rPr>
        <w:t xml:space="preserve"> </w:t>
      </w:r>
      <w:r>
        <w:rPr>
          <w:sz w:val="28"/>
        </w:rPr>
        <w:t>из федерального бюджета–0,0тыс.рублей;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безвозмездные</w:t>
      </w:r>
      <w:r w:rsidR="00830C91">
        <w:rPr>
          <w:sz w:val="28"/>
        </w:rPr>
        <w:t xml:space="preserve"> </w:t>
      </w:r>
      <w:r>
        <w:rPr>
          <w:sz w:val="28"/>
        </w:rPr>
        <w:t>поступления</w:t>
      </w:r>
      <w:r w:rsidR="00830C91">
        <w:rPr>
          <w:sz w:val="28"/>
        </w:rPr>
        <w:t xml:space="preserve"> </w:t>
      </w:r>
      <w:r>
        <w:rPr>
          <w:sz w:val="28"/>
        </w:rPr>
        <w:t>из областного бюджета–0,0тыс.рублей;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внебюджетные источники – 0,0 тыс.рублей.</w:t>
      </w:r>
    </w:p>
    <w:p w:rsidR="00C94441" w:rsidRDefault="00C94441">
      <w:pPr>
        <w:pStyle w:val="a3"/>
        <w:spacing w:before="0" w:after="0"/>
        <w:ind w:firstLine="709"/>
        <w:jc w:val="both"/>
        <w:rPr>
          <w:sz w:val="28"/>
        </w:rPr>
      </w:pPr>
    </w:p>
    <w:p w:rsidR="00C94441" w:rsidRDefault="00852699" w:rsidP="00830C91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План</w:t>
      </w:r>
      <w:r w:rsidR="00830C91">
        <w:rPr>
          <w:sz w:val="28"/>
        </w:rPr>
        <w:t xml:space="preserve"> </w:t>
      </w:r>
      <w:r>
        <w:rPr>
          <w:sz w:val="28"/>
        </w:rPr>
        <w:t>ассигнований</w:t>
      </w:r>
      <w:r w:rsidR="00830C91">
        <w:rPr>
          <w:sz w:val="28"/>
        </w:rPr>
        <w:t xml:space="preserve"> </w:t>
      </w:r>
      <w:r>
        <w:rPr>
          <w:sz w:val="28"/>
        </w:rPr>
        <w:t>в</w:t>
      </w:r>
      <w:r w:rsidR="00830C91">
        <w:rPr>
          <w:sz w:val="28"/>
        </w:rPr>
        <w:t xml:space="preserve"> </w:t>
      </w:r>
      <w:r>
        <w:rPr>
          <w:sz w:val="28"/>
        </w:rPr>
        <w:t>соответствии</w:t>
      </w:r>
      <w:r w:rsidR="00830C91">
        <w:rPr>
          <w:sz w:val="28"/>
        </w:rPr>
        <w:t xml:space="preserve"> </w:t>
      </w:r>
      <w:r>
        <w:rPr>
          <w:sz w:val="28"/>
        </w:rPr>
        <w:t>с решением Собрания депутатов Куйбышевского сельского поселения № 45 от 23.12.2021 г.«Об утверждении бюджета на 2022 год и на плановый период 2023 и 2024 годов»составил44,0тыс.рублей. В соответствии со сводной</w:t>
      </w:r>
      <w:r w:rsidR="00830C91">
        <w:rPr>
          <w:sz w:val="28"/>
        </w:rPr>
        <w:t xml:space="preserve"> </w:t>
      </w:r>
      <w:r>
        <w:rPr>
          <w:sz w:val="28"/>
        </w:rPr>
        <w:t>бюджетной</w:t>
      </w:r>
      <w:r w:rsidR="00830C91">
        <w:rPr>
          <w:sz w:val="28"/>
        </w:rPr>
        <w:t xml:space="preserve"> </w:t>
      </w:r>
      <w:r>
        <w:rPr>
          <w:sz w:val="28"/>
        </w:rPr>
        <w:t>росписью</w:t>
      </w:r>
      <w:r w:rsidR="00830C91">
        <w:rPr>
          <w:sz w:val="28"/>
        </w:rPr>
        <w:t xml:space="preserve"> </w:t>
      </w:r>
      <w:r>
        <w:rPr>
          <w:sz w:val="28"/>
        </w:rPr>
        <w:t>– 44,0 тыс.рублей,</w:t>
      </w:r>
      <w:r w:rsidR="00830C91">
        <w:rPr>
          <w:sz w:val="28"/>
        </w:rPr>
        <w:t xml:space="preserve"> </w:t>
      </w:r>
      <w:r>
        <w:rPr>
          <w:sz w:val="28"/>
        </w:rPr>
        <w:t>в</w:t>
      </w:r>
      <w:r w:rsidR="00830C91">
        <w:rPr>
          <w:sz w:val="28"/>
        </w:rPr>
        <w:t xml:space="preserve"> </w:t>
      </w:r>
      <w:r>
        <w:rPr>
          <w:sz w:val="28"/>
        </w:rPr>
        <w:t>том</w:t>
      </w:r>
      <w:r w:rsidR="00830C91">
        <w:rPr>
          <w:sz w:val="28"/>
        </w:rPr>
        <w:t xml:space="preserve"> </w:t>
      </w:r>
      <w:r>
        <w:rPr>
          <w:sz w:val="28"/>
        </w:rPr>
        <w:t>числе</w:t>
      </w:r>
      <w:r w:rsidR="00830C91">
        <w:rPr>
          <w:sz w:val="28"/>
        </w:rPr>
        <w:t xml:space="preserve"> </w:t>
      </w:r>
      <w:r>
        <w:rPr>
          <w:sz w:val="28"/>
        </w:rPr>
        <w:t>по</w:t>
      </w:r>
      <w:r w:rsidR="00830C91">
        <w:rPr>
          <w:sz w:val="28"/>
        </w:rPr>
        <w:t xml:space="preserve"> </w:t>
      </w:r>
      <w:r>
        <w:rPr>
          <w:sz w:val="28"/>
        </w:rPr>
        <w:t>источникам</w:t>
      </w:r>
      <w:r w:rsidR="00830C91">
        <w:rPr>
          <w:sz w:val="28"/>
        </w:rPr>
        <w:t xml:space="preserve"> </w:t>
      </w:r>
      <w:r>
        <w:rPr>
          <w:sz w:val="28"/>
        </w:rPr>
        <w:t>финансирования: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бюджет сельского поселения –44,0 тыс.рублей;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lastRenderedPageBreak/>
        <w:t>безвозмездные</w:t>
      </w:r>
      <w:r w:rsidR="00830C91">
        <w:rPr>
          <w:sz w:val="28"/>
        </w:rPr>
        <w:t xml:space="preserve"> п</w:t>
      </w:r>
      <w:r>
        <w:rPr>
          <w:sz w:val="28"/>
        </w:rPr>
        <w:t>оступления</w:t>
      </w:r>
      <w:r w:rsidR="00830C91">
        <w:rPr>
          <w:sz w:val="28"/>
        </w:rPr>
        <w:t xml:space="preserve"> </w:t>
      </w:r>
      <w:r>
        <w:rPr>
          <w:sz w:val="28"/>
        </w:rPr>
        <w:t>из федерального бюджета–0,0тыс.рублей;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безвозмездные</w:t>
      </w:r>
      <w:r w:rsidR="00830C91">
        <w:rPr>
          <w:sz w:val="28"/>
        </w:rPr>
        <w:t xml:space="preserve"> </w:t>
      </w:r>
      <w:r>
        <w:rPr>
          <w:sz w:val="28"/>
        </w:rPr>
        <w:t>поступления</w:t>
      </w:r>
      <w:r w:rsidR="00830C91">
        <w:rPr>
          <w:sz w:val="28"/>
        </w:rPr>
        <w:t xml:space="preserve"> </w:t>
      </w:r>
      <w:r>
        <w:rPr>
          <w:sz w:val="28"/>
        </w:rPr>
        <w:t>из областного бюджета–0,0тыс.рублей.</w:t>
      </w:r>
    </w:p>
    <w:p w:rsidR="00C94441" w:rsidRDefault="00C94441">
      <w:pPr>
        <w:pStyle w:val="a3"/>
        <w:spacing w:before="0" w:after="0"/>
        <w:ind w:firstLine="709"/>
        <w:jc w:val="both"/>
      </w:pPr>
    </w:p>
    <w:p w:rsidR="00C94441" w:rsidRDefault="00852699">
      <w:pPr>
        <w:pStyle w:val="a3"/>
        <w:spacing w:before="0" w:after="0"/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Исполнение</w:t>
      </w:r>
      <w:r w:rsidR="00830C91">
        <w:rPr>
          <w:sz w:val="28"/>
        </w:rPr>
        <w:t xml:space="preserve"> </w:t>
      </w:r>
      <w:r>
        <w:rPr>
          <w:sz w:val="28"/>
        </w:rPr>
        <w:t>расходов</w:t>
      </w:r>
      <w:r w:rsidR="00830C91">
        <w:rPr>
          <w:sz w:val="28"/>
        </w:rPr>
        <w:t xml:space="preserve"> </w:t>
      </w:r>
      <w:r>
        <w:rPr>
          <w:sz w:val="28"/>
        </w:rPr>
        <w:t>по муниципальной программе</w:t>
      </w:r>
      <w:r w:rsidR="00830C91">
        <w:rPr>
          <w:sz w:val="28"/>
        </w:rPr>
        <w:t xml:space="preserve"> </w:t>
      </w:r>
      <w:r>
        <w:rPr>
          <w:sz w:val="28"/>
        </w:rPr>
        <w:t>составило</w:t>
      </w:r>
      <w:r w:rsidR="00830C91">
        <w:rPr>
          <w:sz w:val="28"/>
        </w:rPr>
        <w:t xml:space="preserve"> </w:t>
      </w:r>
      <w:r>
        <w:rPr>
          <w:sz w:val="28"/>
        </w:rPr>
        <w:t>44,0 тыс.рублей,</w:t>
      </w:r>
      <w:r w:rsidR="00830C91">
        <w:rPr>
          <w:sz w:val="28"/>
        </w:rPr>
        <w:t xml:space="preserve"> </w:t>
      </w:r>
      <w:r>
        <w:rPr>
          <w:sz w:val="28"/>
        </w:rPr>
        <w:t>в</w:t>
      </w:r>
      <w:r w:rsidR="00830C91">
        <w:rPr>
          <w:sz w:val="28"/>
        </w:rPr>
        <w:t xml:space="preserve"> </w:t>
      </w:r>
      <w:r>
        <w:rPr>
          <w:sz w:val="28"/>
        </w:rPr>
        <w:t>том</w:t>
      </w:r>
      <w:r w:rsidR="00830C91">
        <w:rPr>
          <w:sz w:val="28"/>
        </w:rPr>
        <w:t xml:space="preserve"> </w:t>
      </w:r>
      <w:r>
        <w:rPr>
          <w:sz w:val="28"/>
        </w:rPr>
        <w:t>числе</w:t>
      </w:r>
      <w:r w:rsidR="00830C91">
        <w:rPr>
          <w:sz w:val="28"/>
        </w:rPr>
        <w:t xml:space="preserve"> </w:t>
      </w:r>
      <w:r>
        <w:rPr>
          <w:sz w:val="28"/>
        </w:rPr>
        <w:t>по</w:t>
      </w:r>
      <w:r w:rsidR="00830C91">
        <w:rPr>
          <w:sz w:val="28"/>
        </w:rPr>
        <w:t xml:space="preserve"> </w:t>
      </w:r>
      <w:r>
        <w:rPr>
          <w:sz w:val="28"/>
        </w:rPr>
        <w:t>источникам</w:t>
      </w:r>
      <w:r w:rsidR="00830C91">
        <w:rPr>
          <w:sz w:val="28"/>
        </w:rPr>
        <w:t xml:space="preserve"> </w:t>
      </w:r>
      <w:r>
        <w:rPr>
          <w:sz w:val="28"/>
        </w:rPr>
        <w:t>финансирования: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бюджет сельского поселения –44,0 тыс.рублей;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безвозмездные</w:t>
      </w:r>
      <w:r w:rsidR="00830C91">
        <w:rPr>
          <w:sz w:val="28"/>
        </w:rPr>
        <w:t xml:space="preserve"> </w:t>
      </w:r>
      <w:r>
        <w:rPr>
          <w:sz w:val="28"/>
        </w:rPr>
        <w:t>поступления</w:t>
      </w:r>
      <w:r w:rsidR="00830C91">
        <w:rPr>
          <w:sz w:val="28"/>
        </w:rPr>
        <w:t xml:space="preserve"> </w:t>
      </w:r>
      <w:r>
        <w:rPr>
          <w:sz w:val="28"/>
        </w:rPr>
        <w:t>из федерального бюджета–0,0тыс.рублей;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безвозмездные</w:t>
      </w:r>
      <w:r w:rsidR="00830C91">
        <w:rPr>
          <w:sz w:val="28"/>
        </w:rPr>
        <w:t xml:space="preserve"> </w:t>
      </w:r>
      <w:r>
        <w:rPr>
          <w:sz w:val="28"/>
        </w:rPr>
        <w:t>поступления</w:t>
      </w:r>
      <w:r w:rsidR="00830C91">
        <w:rPr>
          <w:sz w:val="28"/>
        </w:rPr>
        <w:t xml:space="preserve"> </w:t>
      </w:r>
      <w:r>
        <w:rPr>
          <w:sz w:val="28"/>
        </w:rPr>
        <w:t>из областного бюджета–0,0тыс.рублей;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внебюджетные источники – 0,0 тыс.рублей.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Объем</w:t>
      </w:r>
      <w:r w:rsidR="00830C91">
        <w:rPr>
          <w:sz w:val="28"/>
        </w:rPr>
        <w:t xml:space="preserve"> </w:t>
      </w:r>
      <w:r>
        <w:rPr>
          <w:sz w:val="28"/>
        </w:rPr>
        <w:t>не</w:t>
      </w:r>
      <w:r w:rsidR="00830C91">
        <w:rPr>
          <w:sz w:val="28"/>
        </w:rPr>
        <w:t xml:space="preserve"> </w:t>
      </w:r>
      <w:r>
        <w:rPr>
          <w:sz w:val="28"/>
        </w:rPr>
        <w:t>освоенных</w:t>
      </w:r>
      <w:r w:rsidR="00830C91">
        <w:rPr>
          <w:sz w:val="28"/>
        </w:rPr>
        <w:t xml:space="preserve"> </w:t>
      </w:r>
      <w:r>
        <w:rPr>
          <w:sz w:val="28"/>
        </w:rPr>
        <w:t>бюджетных</w:t>
      </w:r>
      <w:r w:rsidR="00830C91">
        <w:rPr>
          <w:sz w:val="28"/>
        </w:rPr>
        <w:t xml:space="preserve"> </w:t>
      </w:r>
      <w:r>
        <w:rPr>
          <w:sz w:val="28"/>
        </w:rPr>
        <w:t>ассигнований</w:t>
      </w:r>
      <w:r w:rsidR="00830C91">
        <w:rPr>
          <w:sz w:val="28"/>
        </w:rPr>
        <w:t xml:space="preserve"> </w:t>
      </w:r>
      <w:r>
        <w:rPr>
          <w:sz w:val="28"/>
        </w:rPr>
        <w:t>бюджета сельского поселения и</w:t>
      </w:r>
      <w:r w:rsidR="00830C91">
        <w:rPr>
          <w:sz w:val="28"/>
        </w:rPr>
        <w:t xml:space="preserve"> </w:t>
      </w:r>
      <w:r>
        <w:rPr>
          <w:sz w:val="28"/>
        </w:rPr>
        <w:t>безвозмездных</w:t>
      </w:r>
      <w:r w:rsidR="00830C91">
        <w:rPr>
          <w:sz w:val="28"/>
        </w:rPr>
        <w:t xml:space="preserve"> </w:t>
      </w:r>
      <w:r>
        <w:rPr>
          <w:sz w:val="28"/>
        </w:rPr>
        <w:t>поступлений</w:t>
      </w:r>
      <w:r w:rsidR="00830C91">
        <w:rPr>
          <w:sz w:val="28"/>
        </w:rPr>
        <w:t xml:space="preserve"> </w:t>
      </w:r>
      <w:r>
        <w:rPr>
          <w:sz w:val="28"/>
        </w:rPr>
        <w:t>в</w:t>
      </w:r>
      <w:r w:rsidR="00830C91">
        <w:rPr>
          <w:sz w:val="28"/>
        </w:rPr>
        <w:t xml:space="preserve"> </w:t>
      </w:r>
      <w:r>
        <w:rPr>
          <w:sz w:val="28"/>
        </w:rPr>
        <w:t>бюджет сельского поселения по муниципальной программе</w:t>
      </w:r>
      <w:r w:rsidR="00830C91">
        <w:rPr>
          <w:sz w:val="28"/>
        </w:rPr>
        <w:t xml:space="preserve"> </w:t>
      </w:r>
      <w:r>
        <w:rPr>
          <w:sz w:val="28"/>
        </w:rPr>
        <w:t>составил</w:t>
      </w:r>
      <w:r w:rsidR="00830C91">
        <w:rPr>
          <w:sz w:val="28"/>
        </w:rPr>
        <w:t xml:space="preserve"> 0,0тыс.рублей.</w:t>
      </w:r>
    </w:p>
    <w:p w:rsidR="00C94441" w:rsidRDefault="00852699" w:rsidP="00830C91">
      <w:pPr>
        <w:pStyle w:val="a3"/>
        <w:spacing w:before="0" w:after="0"/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Сведения</w:t>
      </w:r>
      <w:r w:rsidR="00830C91">
        <w:rPr>
          <w:sz w:val="28"/>
        </w:rPr>
        <w:t xml:space="preserve"> </w:t>
      </w:r>
      <w:r>
        <w:rPr>
          <w:sz w:val="28"/>
        </w:rPr>
        <w:t>об</w:t>
      </w:r>
      <w:r w:rsidR="00830C91">
        <w:rPr>
          <w:sz w:val="28"/>
        </w:rPr>
        <w:t xml:space="preserve"> </w:t>
      </w:r>
      <w:r>
        <w:rPr>
          <w:sz w:val="28"/>
        </w:rPr>
        <w:t>использовании</w:t>
      </w:r>
      <w:r w:rsidR="00830C91">
        <w:rPr>
          <w:sz w:val="28"/>
        </w:rPr>
        <w:t xml:space="preserve"> </w:t>
      </w:r>
      <w:r>
        <w:rPr>
          <w:sz w:val="28"/>
        </w:rPr>
        <w:t>бюджетных</w:t>
      </w:r>
      <w:r w:rsidR="00830C91">
        <w:rPr>
          <w:sz w:val="28"/>
        </w:rPr>
        <w:t xml:space="preserve"> </w:t>
      </w:r>
      <w:r>
        <w:rPr>
          <w:sz w:val="28"/>
        </w:rPr>
        <w:t>ассигнований</w:t>
      </w:r>
      <w:r w:rsidR="00830C91">
        <w:rPr>
          <w:sz w:val="28"/>
        </w:rPr>
        <w:t xml:space="preserve"> </w:t>
      </w:r>
      <w:r>
        <w:rPr>
          <w:sz w:val="28"/>
        </w:rPr>
        <w:t>и</w:t>
      </w:r>
      <w:r w:rsidR="00830C91">
        <w:rPr>
          <w:sz w:val="28"/>
        </w:rPr>
        <w:t xml:space="preserve"> </w:t>
      </w:r>
      <w:r>
        <w:rPr>
          <w:sz w:val="28"/>
        </w:rPr>
        <w:t>внебюджетных</w:t>
      </w:r>
      <w:r w:rsidR="00830C91">
        <w:rPr>
          <w:sz w:val="28"/>
        </w:rPr>
        <w:t xml:space="preserve"> </w:t>
      </w:r>
      <w:r>
        <w:rPr>
          <w:sz w:val="28"/>
        </w:rPr>
        <w:t>средств</w:t>
      </w:r>
      <w:r w:rsidR="00830C91">
        <w:rPr>
          <w:sz w:val="28"/>
        </w:rPr>
        <w:t xml:space="preserve"> </w:t>
      </w:r>
      <w:r>
        <w:rPr>
          <w:sz w:val="28"/>
        </w:rPr>
        <w:t>на</w:t>
      </w:r>
      <w:r w:rsidR="00830C91">
        <w:rPr>
          <w:sz w:val="28"/>
        </w:rPr>
        <w:t xml:space="preserve"> </w:t>
      </w:r>
      <w:r>
        <w:rPr>
          <w:sz w:val="28"/>
        </w:rPr>
        <w:t>реализацию муниципальной программы</w:t>
      </w:r>
      <w:r w:rsidR="00830C91">
        <w:rPr>
          <w:sz w:val="28"/>
        </w:rPr>
        <w:t xml:space="preserve"> </w:t>
      </w:r>
      <w:r>
        <w:rPr>
          <w:sz w:val="28"/>
        </w:rPr>
        <w:t>за</w:t>
      </w:r>
      <w:r w:rsidR="00830C91">
        <w:rPr>
          <w:sz w:val="28"/>
        </w:rPr>
        <w:t xml:space="preserve"> </w:t>
      </w:r>
      <w:r>
        <w:rPr>
          <w:sz w:val="28"/>
        </w:rPr>
        <w:t>2022</w:t>
      </w:r>
      <w:r w:rsidR="00830C91">
        <w:rPr>
          <w:sz w:val="28"/>
        </w:rPr>
        <w:t xml:space="preserve"> </w:t>
      </w:r>
      <w:r>
        <w:rPr>
          <w:sz w:val="28"/>
        </w:rPr>
        <w:t>год</w:t>
      </w:r>
      <w:r w:rsidR="00830C91">
        <w:rPr>
          <w:sz w:val="28"/>
        </w:rPr>
        <w:t xml:space="preserve"> </w:t>
      </w:r>
      <w:r>
        <w:rPr>
          <w:sz w:val="28"/>
        </w:rPr>
        <w:t>приведены</w:t>
      </w:r>
      <w:r w:rsidR="00830C91">
        <w:rPr>
          <w:sz w:val="28"/>
        </w:rPr>
        <w:t xml:space="preserve"> </w:t>
      </w:r>
      <w:r>
        <w:rPr>
          <w:sz w:val="28"/>
        </w:rPr>
        <w:t>в</w:t>
      </w:r>
      <w:r w:rsidR="00830C91">
        <w:rPr>
          <w:sz w:val="28"/>
        </w:rPr>
        <w:t xml:space="preserve"> </w:t>
      </w:r>
      <w:r>
        <w:rPr>
          <w:sz w:val="28"/>
        </w:rPr>
        <w:t>приложении № 2 к отчету о реализации муниципальной программы.</w:t>
      </w:r>
    </w:p>
    <w:p w:rsidR="00C94441" w:rsidRDefault="00C94441">
      <w:pPr>
        <w:pStyle w:val="a3"/>
        <w:spacing w:before="0" w:after="0"/>
        <w:ind w:firstLine="709"/>
        <w:jc w:val="both"/>
        <w:rPr>
          <w:rFonts w:ascii="Arial" w:hAnsi="Arial"/>
          <w:sz w:val="21"/>
        </w:rPr>
      </w:pPr>
    </w:p>
    <w:p w:rsidR="00C94441" w:rsidRDefault="00852699">
      <w:pPr>
        <w:pStyle w:val="a3"/>
        <w:spacing w:before="0" w:after="0"/>
        <w:jc w:val="center"/>
        <w:rPr>
          <w:rFonts w:ascii="Arial" w:hAnsi="Arial"/>
          <w:sz w:val="21"/>
        </w:rPr>
      </w:pPr>
      <w:r>
        <w:rPr>
          <w:sz w:val="28"/>
        </w:rPr>
        <w:t>Раздел 5.Сведенияодостижении</w:t>
      </w:r>
      <w:r w:rsidR="00830C91">
        <w:rPr>
          <w:sz w:val="28"/>
        </w:rPr>
        <w:t xml:space="preserve"> </w:t>
      </w:r>
      <w:r>
        <w:rPr>
          <w:sz w:val="28"/>
        </w:rPr>
        <w:t>значений</w:t>
      </w:r>
      <w:r w:rsidR="00830C91">
        <w:rPr>
          <w:sz w:val="28"/>
        </w:rPr>
        <w:t xml:space="preserve"> </w:t>
      </w:r>
      <w:r>
        <w:rPr>
          <w:sz w:val="28"/>
        </w:rPr>
        <w:t>показателей муниципальной программы,</w:t>
      </w:r>
      <w:r w:rsidR="00830C91">
        <w:rPr>
          <w:sz w:val="28"/>
        </w:rPr>
        <w:t xml:space="preserve"> </w:t>
      </w:r>
      <w:r>
        <w:rPr>
          <w:sz w:val="28"/>
        </w:rPr>
        <w:t>подпрограмм муниципальной программы</w:t>
      </w:r>
      <w:r w:rsidR="00830C91">
        <w:rPr>
          <w:sz w:val="28"/>
        </w:rPr>
        <w:t xml:space="preserve"> </w:t>
      </w:r>
      <w:r>
        <w:rPr>
          <w:sz w:val="28"/>
        </w:rPr>
        <w:t>за</w:t>
      </w:r>
      <w:r w:rsidR="00830C91">
        <w:rPr>
          <w:sz w:val="28"/>
        </w:rPr>
        <w:t xml:space="preserve"> </w:t>
      </w:r>
      <w:r>
        <w:rPr>
          <w:sz w:val="28"/>
        </w:rPr>
        <w:t>2022</w:t>
      </w:r>
      <w:r w:rsidR="00830C91">
        <w:rPr>
          <w:sz w:val="28"/>
        </w:rPr>
        <w:t xml:space="preserve"> </w:t>
      </w:r>
      <w:r>
        <w:rPr>
          <w:sz w:val="28"/>
        </w:rPr>
        <w:t>год</w:t>
      </w:r>
    </w:p>
    <w:p w:rsidR="00C94441" w:rsidRDefault="00C94441">
      <w:pPr>
        <w:pStyle w:val="a3"/>
        <w:spacing w:before="0" w:after="0"/>
        <w:jc w:val="center"/>
        <w:rPr>
          <w:rFonts w:ascii="Arial" w:hAnsi="Arial"/>
          <w:sz w:val="21"/>
        </w:rPr>
      </w:pP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C94441" w:rsidRDefault="00C94441">
      <w:pPr>
        <w:pStyle w:val="a3"/>
        <w:spacing w:before="0" w:after="0"/>
        <w:ind w:firstLine="709"/>
        <w:jc w:val="center"/>
        <w:rPr>
          <w:sz w:val="28"/>
        </w:rPr>
      </w:pPr>
    </w:p>
    <w:p w:rsidR="00C94441" w:rsidRDefault="00852699">
      <w:pPr>
        <w:pStyle w:val="a3"/>
        <w:spacing w:before="0" w:after="0"/>
        <w:ind w:firstLine="709"/>
        <w:jc w:val="center"/>
        <w:rPr>
          <w:rFonts w:ascii="Arial" w:hAnsi="Arial"/>
          <w:sz w:val="21"/>
        </w:rPr>
      </w:pPr>
      <w:r>
        <w:rPr>
          <w:sz w:val="28"/>
        </w:rPr>
        <w:t>Раздел 6.Результатыоценки</w:t>
      </w:r>
      <w:r w:rsidR="00830C91">
        <w:rPr>
          <w:sz w:val="28"/>
        </w:rPr>
        <w:t xml:space="preserve"> </w:t>
      </w:r>
      <w:r>
        <w:rPr>
          <w:sz w:val="28"/>
        </w:rPr>
        <w:t>эффективности</w:t>
      </w:r>
      <w:r w:rsidR="00830C91"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</w:p>
    <w:p w:rsidR="00C94441" w:rsidRDefault="00C94441">
      <w:pPr>
        <w:pStyle w:val="a3"/>
        <w:spacing w:before="0" w:after="0"/>
        <w:jc w:val="center"/>
        <w:rPr>
          <w:rFonts w:ascii="Arial" w:hAnsi="Arial"/>
          <w:sz w:val="21"/>
        </w:rPr>
      </w:pP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степень достижения целевого показателя 1 –  1;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степень достижения целевого показателя 1.1. –  1;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степень достижения целевого показателя 1.2. –  1;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степень достижения целевого показателя 1.3. –  1;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степень достижения целевого показателя 1.4 –  1;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степень достижения целевого показателя 1.5 –  1;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степень достижения целевого показателя 1.6 –  1;</w:t>
      </w:r>
    </w:p>
    <w:p w:rsidR="00C94441" w:rsidRDefault="00852699">
      <w:pPr>
        <w:pStyle w:val="a3"/>
        <w:spacing w:before="0" w:after="0"/>
        <w:ind w:firstLine="709"/>
        <w:jc w:val="both"/>
      </w:pPr>
      <w:r>
        <w:rPr>
          <w:sz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</w:t>
      </w:r>
      <w:r w:rsidR="00830C91">
        <w:rPr>
          <w:sz w:val="28"/>
        </w:rPr>
        <w:t xml:space="preserve"> </w:t>
      </w:r>
      <w:r>
        <w:rPr>
          <w:sz w:val="28"/>
        </w:rPr>
        <w:t>реализации муниципальной программы по степени достижения целевых показателей.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lastRenderedPageBreak/>
        <w:t>2. Степень реализации основных мероприятий,  финансируемых за счет всех источников финансирования, оценивается как доля основных мероприятий,  выполненных в полном объеме.</w:t>
      </w:r>
    </w:p>
    <w:p w:rsidR="00C94441" w:rsidRDefault="00852699">
      <w:pPr>
        <w:pStyle w:val="a3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Степень реализации основных мероприятий, составляет 1 , что характеризует</w:t>
      </w:r>
      <w:r w:rsidR="00830C91">
        <w:rPr>
          <w:sz w:val="28"/>
        </w:rPr>
        <w:t xml:space="preserve"> </w:t>
      </w:r>
      <w:r>
        <w:rPr>
          <w:sz w:val="28"/>
        </w:rPr>
        <w:t>высокий уровень эффективности реализации муниципальной программы по степени реализации основных мероприятий.</w:t>
      </w:r>
    </w:p>
    <w:p w:rsidR="00C94441" w:rsidRDefault="00852699">
      <w:pPr>
        <w:ind w:firstLine="709"/>
        <w:jc w:val="both"/>
        <w:rPr>
          <w:sz w:val="28"/>
        </w:rPr>
      </w:pPr>
      <w:r>
        <w:rPr>
          <w:sz w:val="28"/>
        </w:rPr>
        <w:t>3. Бюджетная эффективность реализации Программы рассчитывается в несколько этапов.</w:t>
      </w:r>
    </w:p>
    <w:p w:rsidR="00C94441" w:rsidRDefault="00852699">
      <w:pPr>
        <w:ind w:firstLine="709"/>
        <w:jc w:val="both"/>
        <w:rPr>
          <w:sz w:val="28"/>
        </w:rPr>
      </w:pPr>
      <w:r>
        <w:rPr>
          <w:sz w:val="28"/>
        </w:rPr>
        <w:t>3.1. 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объеме, составляет 1.</w:t>
      </w:r>
    </w:p>
    <w:p w:rsidR="00C94441" w:rsidRDefault="00852699">
      <w:pPr>
        <w:ind w:firstLine="709"/>
        <w:jc w:val="both"/>
        <w:rPr>
          <w:sz w:val="28"/>
        </w:rPr>
      </w:pPr>
      <w:r>
        <w:rPr>
          <w:sz w:val="28"/>
        </w:rPr>
        <w:t>3.2. Степень соответствия запланированному уровню расходов за счет средств бюджета поселения составляет 1 (44,0тыс. рублей / 44,0 тыс. рублей).</w:t>
      </w:r>
    </w:p>
    <w:p w:rsidR="00C94441" w:rsidRDefault="00852699">
      <w:pPr>
        <w:ind w:firstLine="709"/>
        <w:jc w:val="both"/>
        <w:rPr>
          <w:sz w:val="28"/>
        </w:rPr>
      </w:pPr>
      <w:r>
        <w:rPr>
          <w:sz w:val="28"/>
        </w:rPr>
        <w:t>3.3. Эффективность использования средств бюджета поселения на реализацию Программы составила 1, что характеризует высокую бюджетную эффективность реализации Программы в 2022 году.</w:t>
      </w:r>
    </w:p>
    <w:p w:rsidR="00C94441" w:rsidRDefault="00852699">
      <w:pPr>
        <w:ind w:firstLine="709"/>
        <w:jc w:val="both"/>
        <w:rPr>
          <w:sz w:val="28"/>
        </w:rPr>
      </w:pPr>
      <w:r>
        <w:rPr>
          <w:sz w:val="28"/>
        </w:rPr>
        <w:t>Уровень реализации Программы в целом составляет 1. Таким образом, уровень реализации Программы по итогам 2022 года признается высоким.</w:t>
      </w:r>
    </w:p>
    <w:p w:rsidR="00C94441" w:rsidRDefault="00852699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Бюджетная эффективность реализации Программы в 2022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:rsidR="00C94441" w:rsidRDefault="00852699">
      <w:pPr>
        <w:ind w:firstLine="709"/>
        <w:jc w:val="both"/>
      </w:pPr>
      <w:r>
        <w:rPr>
          <w:sz w:val="28"/>
        </w:rPr>
        <w:t>По итогам 2022 года объем бюджетных ассигнований, предусмотренных на реализацию Программы, составляет44,0 тыс. рублей. Объем расходов, предусмотренных сводной бюджетной росписью – 44,0 тыс. рублей. Произведенные в 2022 году расходы полностью соответствуют их назначению</w:t>
      </w:r>
      <w:r>
        <w:t>.</w:t>
      </w:r>
    </w:p>
    <w:p w:rsidR="00C94441" w:rsidRDefault="00C94441">
      <w:pPr>
        <w:pStyle w:val="a3"/>
        <w:spacing w:before="0" w:after="0"/>
        <w:rPr>
          <w:sz w:val="28"/>
        </w:rPr>
      </w:pPr>
    </w:p>
    <w:p w:rsidR="00C94441" w:rsidRDefault="00852699">
      <w:pPr>
        <w:pStyle w:val="a3"/>
        <w:spacing w:before="0" w:after="0"/>
        <w:ind w:firstLine="709"/>
        <w:jc w:val="center"/>
        <w:rPr>
          <w:sz w:val="28"/>
        </w:rPr>
      </w:pPr>
      <w:r>
        <w:rPr>
          <w:sz w:val="28"/>
        </w:rPr>
        <w:t>Раздел 7.Предложения</w:t>
      </w:r>
      <w:r w:rsidR="00830C91">
        <w:rPr>
          <w:sz w:val="28"/>
        </w:rPr>
        <w:t xml:space="preserve"> </w:t>
      </w:r>
      <w:r>
        <w:rPr>
          <w:sz w:val="28"/>
        </w:rPr>
        <w:t>по</w:t>
      </w:r>
      <w:r w:rsidR="00830C91">
        <w:rPr>
          <w:sz w:val="28"/>
        </w:rPr>
        <w:t xml:space="preserve"> </w:t>
      </w:r>
      <w:r>
        <w:rPr>
          <w:sz w:val="28"/>
        </w:rPr>
        <w:t>дальнейшей</w:t>
      </w:r>
      <w:r w:rsidR="00830C91"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</w:p>
    <w:p w:rsidR="00C94441" w:rsidRDefault="00852699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является эффективной и для достижения отдельных результатов реализации</w:t>
      </w:r>
      <w:r w:rsidR="00830C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Программы необходима ее дальнейшая реализация. </w:t>
      </w:r>
    </w:p>
    <w:p w:rsidR="00C94441" w:rsidRDefault="00852699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 Администрации Куйбышевского сельского поселения от 23.12.2022 № 90 утвержден план реализации муниципальной программы Куйбышевского сельского поселения «Энергоэффективность и развитие энергетики» на 2023 год.</w:t>
      </w:r>
    </w:p>
    <w:p w:rsidR="00C94441" w:rsidRDefault="00852699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Собрания депутатов Куйбышевского сельского поселения  от 23.12.2022 №40 «О бюджете Куйбышевского сельского поселения Куйбышевского района на 2023 год и на плановый период 2024 и 2025 годов» утверждены бюджетные ассигнования на реализацию основных мероприятий Программы.</w:t>
      </w:r>
    </w:p>
    <w:p w:rsidR="00C94441" w:rsidRDefault="00C94441"/>
    <w:p w:rsidR="00C94441" w:rsidRDefault="00C94441">
      <w:pPr>
        <w:sectPr w:rsidR="00C94441" w:rsidSect="00830C91">
          <w:headerReference w:type="default" r:id="rId7"/>
          <w:foot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C94441" w:rsidRDefault="00C94441">
      <w:pPr>
        <w:rPr>
          <w:sz w:val="24"/>
        </w:rPr>
      </w:pPr>
    </w:p>
    <w:p w:rsidR="00C94441" w:rsidRPr="00830C91" w:rsidRDefault="00852699" w:rsidP="00830C91">
      <w:pPr>
        <w:ind w:left="10773"/>
        <w:jc w:val="center"/>
        <w:rPr>
          <w:sz w:val="28"/>
          <w:szCs w:val="28"/>
        </w:rPr>
      </w:pPr>
      <w:r w:rsidRPr="00830C91">
        <w:rPr>
          <w:sz w:val="28"/>
          <w:szCs w:val="28"/>
        </w:rPr>
        <w:t>Приложение1</w:t>
      </w:r>
    </w:p>
    <w:p w:rsidR="00C94441" w:rsidRPr="00830C91" w:rsidRDefault="00852699" w:rsidP="00830C91">
      <w:pPr>
        <w:ind w:left="10773"/>
        <w:jc w:val="center"/>
        <w:rPr>
          <w:sz w:val="28"/>
          <w:szCs w:val="28"/>
        </w:rPr>
      </w:pPr>
      <w:r w:rsidRPr="00830C91">
        <w:rPr>
          <w:sz w:val="28"/>
          <w:szCs w:val="28"/>
        </w:rPr>
        <w:t>к годовому отчету о</w:t>
      </w:r>
    </w:p>
    <w:p w:rsidR="00C94441" w:rsidRPr="00830C91" w:rsidRDefault="00852699" w:rsidP="00830C91">
      <w:pPr>
        <w:ind w:left="10773"/>
        <w:jc w:val="center"/>
        <w:rPr>
          <w:sz w:val="28"/>
          <w:szCs w:val="28"/>
        </w:rPr>
      </w:pPr>
      <w:r w:rsidRPr="00830C91">
        <w:rPr>
          <w:sz w:val="28"/>
          <w:szCs w:val="28"/>
        </w:rPr>
        <w:t>реализации муниципальной программы</w:t>
      </w:r>
    </w:p>
    <w:p w:rsidR="00C94441" w:rsidRPr="00830C91" w:rsidRDefault="00852699" w:rsidP="00830C91">
      <w:pPr>
        <w:ind w:left="10773"/>
        <w:jc w:val="center"/>
        <w:rPr>
          <w:sz w:val="28"/>
          <w:szCs w:val="28"/>
        </w:rPr>
      </w:pPr>
      <w:r w:rsidRPr="00830C91">
        <w:rPr>
          <w:sz w:val="28"/>
          <w:szCs w:val="28"/>
        </w:rPr>
        <w:t>Куйбышевского сельского поселения</w:t>
      </w:r>
    </w:p>
    <w:p w:rsidR="00C94441" w:rsidRPr="00830C91" w:rsidRDefault="00852699" w:rsidP="00830C91">
      <w:pPr>
        <w:ind w:left="10773"/>
        <w:jc w:val="center"/>
        <w:rPr>
          <w:sz w:val="28"/>
          <w:szCs w:val="28"/>
        </w:rPr>
      </w:pPr>
      <w:r w:rsidRPr="00830C91">
        <w:rPr>
          <w:sz w:val="28"/>
          <w:szCs w:val="28"/>
        </w:rPr>
        <w:t>«Энергоэффективность и развитие энергетики» за 2022 год</w:t>
      </w:r>
    </w:p>
    <w:p w:rsidR="00830C91" w:rsidRDefault="00830C91" w:rsidP="00830C91">
      <w:pPr>
        <w:jc w:val="center"/>
        <w:rPr>
          <w:sz w:val="28"/>
          <w:szCs w:val="28"/>
        </w:rPr>
      </w:pPr>
      <w:bookmarkStart w:id="0" w:name="Par1520"/>
      <w:bookmarkEnd w:id="0"/>
    </w:p>
    <w:p w:rsidR="00C94441" w:rsidRPr="00830C91" w:rsidRDefault="00852699" w:rsidP="00830C91">
      <w:pPr>
        <w:jc w:val="center"/>
        <w:rPr>
          <w:sz w:val="28"/>
          <w:szCs w:val="28"/>
        </w:rPr>
      </w:pPr>
      <w:r w:rsidRPr="00830C91">
        <w:rPr>
          <w:sz w:val="28"/>
          <w:szCs w:val="28"/>
        </w:rPr>
        <w:t>Сведения</w:t>
      </w:r>
    </w:p>
    <w:p w:rsidR="00C94441" w:rsidRPr="00830C91" w:rsidRDefault="00852699" w:rsidP="00830C91">
      <w:pPr>
        <w:jc w:val="center"/>
        <w:rPr>
          <w:sz w:val="28"/>
          <w:szCs w:val="28"/>
        </w:rPr>
      </w:pPr>
      <w:r w:rsidRPr="00830C91">
        <w:rPr>
          <w:sz w:val="28"/>
          <w:szCs w:val="28"/>
        </w:rPr>
        <w:t>о  выполнении основных мероприятий подпрограмм муниципальной программы Куйбышевского сельского поселения</w:t>
      </w:r>
    </w:p>
    <w:p w:rsidR="00C94441" w:rsidRPr="00830C91" w:rsidRDefault="00852699" w:rsidP="00830C91">
      <w:pPr>
        <w:jc w:val="center"/>
        <w:rPr>
          <w:sz w:val="28"/>
          <w:szCs w:val="28"/>
        </w:rPr>
      </w:pPr>
      <w:r w:rsidRPr="00830C91">
        <w:rPr>
          <w:sz w:val="28"/>
          <w:szCs w:val="28"/>
        </w:rPr>
        <w:t>«Энергоэффективность и развитие энергетики»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1985"/>
        <w:gridCol w:w="1559"/>
        <w:gridCol w:w="1559"/>
        <w:gridCol w:w="1559"/>
        <w:gridCol w:w="1418"/>
        <w:gridCol w:w="1701"/>
        <w:gridCol w:w="2410"/>
      </w:tblGrid>
      <w:tr w:rsidR="00C94441" w:rsidRPr="00830C91" w:rsidTr="00830C91">
        <w:trPr>
          <w:trHeight w:val="5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Номер и наименование</w:t>
            </w:r>
          </w:p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&lt;1&gt;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30C91">
              <w:rPr>
                <w:rFonts w:ascii="Times New Roman" w:hAnsi="Times New Roman"/>
                <w:szCs w:val="22"/>
              </w:rPr>
              <w:t xml:space="preserve">Ответственный </w:t>
            </w:r>
            <w:r w:rsidRPr="00830C91">
              <w:rPr>
                <w:rFonts w:ascii="Times New Roman" w:hAnsi="Times New Roman"/>
                <w:szCs w:val="22"/>
              </w:rPr>
              <w:br/>
              <w:t xml:space="preserve"> исполнитель, соисполнитель, участник  </w:t>
            </w:r>
            <w:r w:rsidRPr="00830C91">
              <w:rPr>
                <w:rFonts w:ascii="Times New Roman" w:hAnsi="Times New Roman"/>
                <w:szCs w:val="22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Результаты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C94441" w:rsidRPr="00830C91" w:rsidTr="00830C9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заплани-рованные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достигнутые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rPr>
                <w:sz w:val="22"/>
                <w:szCs w:val="22"/>
              </w:rPr>
            </w:pPr>
          </w:p>
        </w:tc>
      </w:tr>
      <w:tr w:rsidR="00C94441" w:rsidRPr="00830C91" w:rsidTr="00830C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9</w:t>
            </w:r>
          </w:p>
        </w:tc>
      </w:tr>
      <w:tr w:rsidR="00C94441" w:rsidRPr="00830C91" w:rsidTr="00830C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Подпрограмма 1.</w:t>
            </w:r>
            <w:r w:rsidRPr="00830C91">
              <w:rPr>
                <w:spacing w:val="-8"/>
                <w:sz w:val="22"/>
                <w:szCs w:val="22"/>
              </w:rPr>
              <w:t>«</w:t>
            </w:r>
            <w:r w:rsidRPr="00830C91">
              <w:rPr>
                <w:sz w:val="22"/>
                <w:szCs w:val="22"/>
              </w:rPr>
              <w:t>Энергосбережение и повышение энергетической эффективности  Куйбышевского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jc w:val="center"/>
              <w:rPr>
                <w:sz w:val="22"/>
                <w:szCs w:val="22"/>
              </w:rPr>
            </w:pPr>
          </w:p>
        </w:tc>
      </w:tr>
      <w:tr w:rsidR="00C94441" w:rsidRPr="00830C91" w:rsidTr="00830C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Основное мероприятие 1.1.</w:t>
            </w:r>
          </w:p>
          <w:p w:rsidR="00C94441" w:rsidRPr="00830C91" w:rsidRDefault="00852699">
            <w:pPr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Ведущий специалист по вопросам ЖКХ и благоустройства</w:t>
            </w:r>
          </w:p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Варшавский Н.Н.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30C91">
              <w:rPr>
                <w:rFonts w:ascii="Times New Roman" w:hAnsi="Times New Roman"/>
                <w:szCs w:val="22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30C91">
              <w:rPr>
                <w:rFonts w:ascii="Times New Roman" w:hAnsi="Times New Roman"/>
                <w:szCs w:val="22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30C91">
              <w:rPr>
                <w:rFonts w:ascii="Times New Roman" w:hAnsi="Times New Roman"/>
                <w:szCs w:val="22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both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 xml:space="preserve">Повышение уровня подготовки </w:t>
            </w:r>
          </w:p>
          <w:p w:rsidR="00C94441" w:rsidRPr="00830C91" w:rsidRDefault="00852699">
            <w:pPr>
              <w:jc w:val="both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в сфере энерго-сбережения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Положительная динамика по снижению потребления электроэнергии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jc w:val="center"/>
              <w:rPr>
                <w:sz w:val="22"/>
                <w:szCs w:val="22"/>
              </w:rPr>
            </w:pPr>
          </w:p>
        </w:tc>
      </w:tr>
      <w:tr w:rsidR="00C94441" w:rsidRPr="00830C91" w:rsidTr="00830C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830C91">
              <w:rPr>
                <w:rFonts w:ascii="Times New Roman" w:hAnsi="Times New Roman"/>
                <w:szCs w:val="22"/>
              </w:rPr>
              <w:t>Основное мероприятие 1.2.</w:t>
            </w:r>
          </w:p>
          <w:p w:rsidR="00C94441" w:rsidRPr="00830C91" w:rsidRDefault="00852699">
            <w:pPr>
              <w:pStyle w:val="ConsPlusCell"/>
              <w:jc w:val="both"/>
              <w:rPr>
                <w:rFonts w:ascii="Times New Roman" w:hAnsi="Times New Roman"/>
                <w:szCs w:val="22"/>
              </w:rPr>
            </w:pPr>
            <w:r w:rsidRPr="00830C91">
              <w:rPr>
                <w:rFonts w:ascii="Times New Roman" w:hAnsi="Times New Roman"/>
                <w:szCs w:val="22"/>
              </w:rPr>
              <w:t xml:space="preserve">Приобретение </w:t>
            </w:r>
            <w:r w:rsidRPr="00830C91">
              <w:rPr>
                <w:rFonts w:ascii="Times New Roman" w:hAnsi="Times New Roman"/>
                <w:szCs w:val="22"/>
              </w:rPr>
              <w:lastRenderedPageBreak/>
              <w:t>энергосберегающего оборудования и материалов для муниципальных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lastRenderedPageBreak/>
              <w:t xml:space="preserve">Ведущий специалист по </w:t>
            </w:r>
            <w:r w:rsidRPr="00830C91">
              <w:rPr>
                <w:sz w:val="22"/>
                <w:szCs w:val="22"/>
              </w:rPr>
              <w:lastRenderedPageBreak/>
              <w:t>вопросам ЖКХ и благоустройства</w:t>
            </w:r>
          </w:p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Варшавский Н.Н.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30C91">
              <w:rPr>
                <w:rFonts w:ascii="Times New Roman" w:hAnsi="Times New Roman"/>
                <w:szCs w:val="22"/>
              </w:rPr>
              <w:lastRenderedPageBreak/>
              <w:t>31.12.2022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30C91">
              <w:rPr>
                <w:rFonts w:ascii="Times New Roman" w:hAnsi="Times New Roman"/>
                <w:szCs w:val="22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30C91">
              <w:rPr>
                <w:rFonts w:ascii="Times New Roman" w:hAnsi="Times New Roman"/>
                <w:szCs w:val="22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both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 xml:space="preserve">Повышение уровня </w:t>
            </w:r>
            <w:r w:rsidRPr="00830C91">
              <w:rPr>
                <w:sz w:val="22"/>
                <w:szCs w:val="22"/>
              </w:rPr>
              <w:lastRenderedPageBreak/>
              <w:t xml:space="preserve">подготовки </w:t>
            </w:r>
          </w:p>
          <w:p w:rsidR="00C94441" w:rsidRPr="00830C91" w:rsidRDefault="00852699">
            <w:pPr>
              <w:jc w:val="both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в сфере энерго-сбережения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lastRenderedPageBreak/>
              <w:t xml:space="preserve">Положительная динамика по </w:t>
            </w:r>
            <w:r w:rsidRPr="00830C91">
              <w:rPr>
                <w:sz w:val="22"/>
                <w:szCs w:val="22"/>
              </w:rPr>
              <w:lastRenderedPageBreak/>
              <w:t>снижению потребления электроэнергии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jc w:val="center"/>
              <w:rPr>
                <w:sz w:val="22"/>
                <w:szCs w:val="22"/>
              </w:rPr>
            </w:pPr>
          </w:p>
        </w:tc>
      </w:tr>
      <w:tr w:rsidR="00C94441" w:rsidRPr="00830C91" w:rsidTr="00830C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830C91">
              <w:rPr>
                <w:rFonts w:ascii="Times New Roman" w:hAnsi="Times New Roman"/>
                <w:szCs w:val="22"/>
              </w:rPr>
              <w:t>Подпрограмма 2. «Развитие газотранспортной системы»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jc w:val="center"/>
              <w:rPr>
                <w:sz w:val="22"/>
                <w:szCs w:val="22"/>
              </w:rPr>
            </w:pPr>
          </w:p>
        </w:tc>
      </w:tr>
      <w:tr w:rsidR="00C94441" w:rsidRPr="00830C91" w:rsidTr="00830C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Основное  мероприятие 2.1. Разработка проектно-сметной документации на строительство и реконструкцию объектов газоснабжения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Ведущий специалист по вопросам ЖКХ и благоустройства</w:t>
            </w:r>
          </w:p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Варшавский Н.Н.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30C91">
              <w:rPr>
                <w:rFonts w:ascii="Times New Roman" w:hAnsi="Times New Roman"/>
                <w:szCs w:val="22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30C91">
              <w:rPr>
                <w:rFonts w:ascii="Times New Roman" w:hAnsi="Times New Roman"/>
                <w:szCs w:val="22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30C91">
              <w:rPr>
                <w:rFonts w:ascii="Times New Roman" w:hAnsi="Times New Roman"/>
                <w:szCs w:val="22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готовность к финансированию строительства и реконструкции объектов газоснабжения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Подготовка проектно сметной документации для газификации населенных пунктов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jc w:val="center"/>
              <w:rPr>
                <w:sz w:val="22"/>
                <w:szCs w:val="22"/>
              </w:rPr>
            </w:pPr>
          </w:p>
        </w:tc>
      </w:tr>
      <w:tr w:rsidR="00C94441" w:rsidRPr="00830C91" w:rsidTr="00830C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Основное мероприятие2.2</w:t>
            </w:r>
          </w:p>
          <w:p w:rsidR="00C94441" w:rsidRPr="00830C91" w:rsidRDefault="00852699">
            <w:pPr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Строительство и</w:t>
            </w:r>
            <w:r w:rsidRPr="00830C91">
              <w:rPr>
                <w:sz w:val="22"/>
                <w:szCs w:val="22"/>
              </w:rPr>
              <w:br/>
              <w:t xml:space="preserve"> реконструкция объектов газоснабжения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Ведущий специалист по вопросам ЖКХ и благоустройства</w:t>
            </w:r>
          </w:p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Варшавский Н.Н.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30C91">
              <w:rPr>
                <w:rFonts w:ascii="Times New Roman" w:hAnsi="Times New Roman"/>
                <w:szCs w:val="22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30C91">
              <w:rPr>
                <w:rFonts w:ascii="Times New Roman" w:hAnsi="Times New Roman"/>
                <w:szCs w:val="22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30C91">
              <w:rPr>
                <w:rFonts w:ascii="Times New Roman" w:hAnsi="Times New Roman"/>
                <w:szCs w:val="22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повышение</w:t>
            </w:r>
            <w:r w:rsidRPr="00830C91">
              <w:rPr>
                <w:sz w:val="22"/>
                <w:szCs w:val="22"/>
              </w:rPr>
              <w:br/>
              <w:t>надежности предоставления услуг газоснабжения населению Куйбышевского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852699">
            <w:pPr>
              <w:jc w:val="center"/>
              <w:rPr>
                <w:sz w:val="22"/>
                <w:szCs w:val="22"/>
              </w:rPr>
            </w:pPr>
            <w:r w:rsidRPr="00830C91">
              <w:rPr>
                <w:sz w:val="22"/>
                <w:szCs w:val="22"/>
              </w:rPr>
              <w:t>Увеличение доли населения проживающего в газифицированныхдомовладениях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41" w:rsidRPr="00830C91" w:rsidRDefault="00C944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4441" w:rsidRDefault="00C94441">
      <w:pPr>
        <w:jc w:val="center"/>
        <w:rPr>
          <w:sz w:val="24"/>
        </w:rPr>
      </w:pPr>
    </w:p>
    <w:p w:rsidR="00C94441" w:rsidRDefault="00C94441">
      <w:pPr>
        <w:jc w:val="center"/>
        <w:rPr>
          <w:sz w:val="24"/>
        </w:rPr>
      </w:pPr>
    </w:p>
    <w:p w:rsidR="00C94441" w:rsidRDefault="00C94441">
      <w:pPr>
        <w:jc w:val="right"/>
        <w:rPr>
          <w:sz w:val="24"/>
        </w:rPr>
      </w:pPr>
    </w:p>
    <w:p w:rsidR="00C94441" w:rsidRDefault="00C94441">
      <w:pPr>
        <w:jc w:val="right"/>
        <w:rPr>
          <w:sz w:val="24"/>
        </w:rPr>
      </w:pPr>
    </w:p>
    <w:p w:rsidR="00C94441" w:rsidRDefault="00C94441">
      <w:pPr>
        <w:jc w:val="right"/>
        <w:rPr>
          <w:sz w:val="24"/>
        </w:rPr>
      </w:pPr>
    </w:p>
    <w:p w:rsidR="00C94441" w:rsidRDefault="00C94441">
      <w:pPr>
        <w:jc w:val="right"/>
        <w:rPr>
          <w:sz w:val="24"/>
        </w:rPr>
      </w:pPr>
    </w:p>
    <w:p w:rsidR="00C94441" w:rsidRDefault="00C94441">
      <w:pPr>
        <w:jc w:val="right"/>
        <w:rPr>
          <w:sz w:val="24"/>
        </w:rPr>
      </w:pPr>
    </w:p>
    <w:p w:rsidR="00C94441" w:rsidRDefault="00C94441">
      <w:pPr>
        <w:jc w:val="right"/>
        <w:rPr>
          <w:sz w:val="24"/>
        </w:rPr>
      </w:pPr>
    </w:p>
    <w:p w:rsidR="00830C91" w:rsidRDefault="00830C91">
      <w:pPr>
        <w:widowControl/>
        <w:rPr>
          <w:sz w:val="24"/>
        </w:rPr>
      </w:pPr>
      <w:r>
        <w:rPr>
          <w:sz w:val="24"/>
        </w:rPr>
        <w:br w:type="page"/>
      </w:r>
    </w:p>
    <w:p w:rsidR="00C94441" w:rsidRDefault="00C94441">
      <w:pPr>
        <w:jc w:val="right"/>
        <w:rPr>
          <w:sz w:val="24"/>
        </w:rPr>
      </w:pPr>
    </w:p>
    <w:p w:rsidR="00C94441" w:rsidRPr="00830C91" w:rsidRDefault="00852699" w:rsidP="00830C91">
      <w:pPr>
        <w:ind w:left="10773"/>
        <w:jc w:val="center"/>
        <w:rPr>
          <w:sz w:val="28"/>
          <w:szCs w:val="28"/>
        </w:rPr>
      </w:pPr>
      <w:r w:rsidRPr="00830C91">
        <w:rPr>
          <w:sz w:val="28"/>
          <w:szCs w:val="28"/>
        </w:rPr>
        <w:t>Приложение2</w:t>
      </w:r>
    </w:p>
    <w:p w:rsidR="00C94441" w:rsidRPr="00830C91" w:rsidRDefault="00852699" w:rsidP="00830C91">
      <w:pPr>
        <w:ind w:left="10773"/>
        <w:jc w:val="center"/>
        <w:rPr>
          <w:sz w:val="28"/>
          <w:szCs w:val="28"/>
        </w:rPr>
      </w:pPr>
      <w:r w:rsidRPr="00830C91">
        <w:rPr>
          <w:sz w:val="28"/>
          <w:szCs w:val="28"/>
        </w:rPr>
        <w:t>к годовому отчету о</w:t>
      </w:r>
    </w:p>
    <w:p w:rsidR="00C94441" w:rsidRPr="00830C91" w:rsidRDefault="00852699" w:rsidP="00830C91">
      <w:pPr>
        <w:ind w:left="10773"/>
        <w:jc w:val="center"/>
        <w:rPr>
          <w:sz w:val="28"/>
          <w:szCs w:val="28"/>
        </w:rPr>
      </w:pPr>
      <w:r w:rsidRPr="00830C91">
        <w:rPr>
          <w:sz w:val="28"/>
          <w:szCs w:val="28"/>
        </w:rPr>
        <w:t>реализации муниципальной программы</w:t>
      </w:r>
    </w:p>
    <w:p w:rsidR="00C94441" w:rsidRPr="00830C91" w:rsidRDefault="00852699" w:rsidP="00830C91">
      <w:pPr>
        <w:ind w:left="10773"/>
        <w:jc w:val="center"/>
        <w:rPr>
          <w:sz w:val="28"/>
          <w:szCs w:val="28"/>
        </w:rPr>
      </w:pPr>
      <w:r w:rsidRPr="00830C91">
        <w:rPr>
          <w:sz w:val="28"/>
          <w:szCs w:val="28"/>
        </w:rPr>
        <w:t>Куйбышевского сельского поселения</w:t>
      </w:r>
    </w:p>
    <w:p w:rsidR="00C94441" w:rsidRPr="00830C91" w:rsidRDefault="00852699" w:rsidP="00830C91">
      <w:pPr>
        <w:ind w:left="10773"/>
        <w:jc w:val="center"/>
        <w:rPr>
          <w:sz w:val="28"/>
          <w:szCs w:val="28"/>
        </w:rPr>
      </w:pPr>
      <w:r w:rsidRPr="00830C91">
        <w:rPr>
          <w:sz w:val="28"/>
          <w:szCs w:val="28"/>
        </w:rPr>
        <w:t>«Энергоэффективность и развитие энергетики» за 2022 год</w:t>
      </w:r>
    </w:p>
    <w:p w:rsidR="00C94441" w:rsidRDefault="00852699">
      <w:pPr>
        <w:jc w:val="center"/>
        <w:rPr>
          <w:sz w:val="28"/>
        </w:rPr>
      </w:pPr>
      <w:r>
        <w:rPr>
          <w:sz w:val="28"/>
        </w:rPr>
        <w:t>Сведения</w:t>
      </w:r>
    </w:p>
    <w:p w:rsidR="00C94441" w:rsidRDefault="00852699">
      <w:pPr>
        <w:jc w:val="center"/>
        <w:rPr>
          <w:sz w:val="28"/>
        </w:rPr>
      </w:pPr>
      <w:r>
        <w:rPr>
          <w:sz w:val="28"/>
        </w:rPr>
        <w:t>об использовании бюджетных ассигнований и внебюджетных источников на реализацию</w:t>
      </w:r>
    </w:p>
    <w:p w:rsidR="00C94441" w:rsidRDefault="00852699">
      <w:pPr>
        <w:jc w:val="center"/>
        <w:rPr>
          <w:sz w:val="28"/>
        </w:rPr>
      </w:pPr>
      <w:r>
        <w:rPr>
          <w:sz w:val="28"/>
        </w:rPr>
        <w:t>муниципальной программы «Энергоэффективность и развитие энергетики» за  2022 г.</w:t>
      </w: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51"/>
        <w:gridCol w:w="5161"/>
        <w:gridCol w:w="2371"/>
        <w:gridCol w:w="2510"/>
        <w:gridCol w:w="2511"/>
      </w:tblGrid>
      <w:tr w:rsidR="00C94441">
        <w:trPr>
          <w:trHeight w:val="305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Источники финансирования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расходов (тыс. рублей), предусмотренных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Фактические </w:t>
            </w:r>
            <w:r>
              <w:rPr>
                <w:rFonts w:ascii="Times New Roman" w:hAnsi="Times New Roman"/>
                <w:sz w:val="26"/>
              </w:rPr>
              <w:br/>
              <w:t>расходы (тыс. рублей),</w:t>
            </w:r>
            <w:r>
              <w:rPr>
                <w:rFonts w:ascii="Times New Roman" w:hAnsi="Times New Roman"/>
                <w:sz w:val="26"/>
              </w:rPr>
              <w:br/>
              <w:t>&lt;1&gt;</w:t>
            </w:r>
          </w:p>
        </w:tc>
      </w:tr>
      <w:tr w:rsidR="00C94441">
        <w:trPr>
          <w:trHeight w:val="117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муниципальной программой </w:t>
            </w:r>
          </w:p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сводной бюджетной росписью</w:t>
            </w: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</w:tr>
    </w:tbl>
    <w:p w:rsidR="00C94441" w:rsidRDefault="00C94441">
      <w:pPr>
        <w:jc w:val="center"/>
        <w:rPr>
          <w:sz w:val="26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51"/>
        <w:gridCol w:w="5161"/>
        <w:gridCol w:w="2371"/>
        <w:gridCol w:w="2510"/>
        <w:gridCol w:w="2511"/>
      </w:tblGrid>
      <w:tr w:rsidR="00C94441">
        <w:trPr>
          <w:tblHeader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C94441">
        <w:trPr>
          <w:trHeight w:val="320"/>
        </w:trPr>
        <w:tc>
          <w:tcPr>
            <w:tcW w:w="2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Муниципальная программа </w:t>
            </w:r>
          </w:p>
          <w:p w:rsidR="00C94441" w:rsidRDefault="00852699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«Энергоэффективность и развитие энергетики»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</w:tr>
      <w:tr w:rsidR="00C94441">
        <w:trPr>
          <w:trHeight w:val="309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</w:tr>
      <w:tr w:rsidR="00C94441">
        <w:trPr>
          <w:trHeight w:val="387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17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в том числе за счет средств: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94441">
        <w:trPr>
          <w:trHeight w:val="226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403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403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местный бюджет поселений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403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5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1. </w:t>
            </w:r>
          </w:p>
          <w:p w:rsidR="00C94441" w:rsidRDefault="00852699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</w:rPr>
              <w:t>Энергосбережение и повышение энергетической эффективности  Куйбышевского сельского поселения»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Всего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</w:tr>
      <w:tr w:rsidR="00C94441">
        <w:trPr>
          <w:trHeight w:val="32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</w:tr>
      <w:tr w:rsidR="00C94441">
        <w:trPr>
          <w:trHeight w:val="32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в том числе за счет средств: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94441">
        <w:trPr>
          <w:trHeight w:val="32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местный бюджет поселений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15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43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 1.1.</w:t>
            </w:r>
            <w:r>
              <w:rPr>
                <w:rFonts w:ascii="Times New Roman" w:hAnsi="Times New Roman"/>
                <w:sz w:val="24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</w:tr>
      <w:tr w:rsidR="00C94441">
        <w:trPr>
          <w:trHeight w:val="30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44,0</w:t>
            </w:r>
          </w:p>
        </w:tc>
      </w:tr>
      <w:tr w:rsidR="00C94441">
        <w:trPr>
          <w:trHeight w:val="39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3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в том числе за счет средств: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94441">
        <w:trPr>
          <w:trHeight w:val="34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7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48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местный бюджет поселений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72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289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1.2.</w:t>
            </w:r>
            <w:r>
              <w:rPr>
                <w:rFonts w:ascii="Times New Roman" w:hAnsi="Times New Roman"/>
                <w:sz w:val="24"/>
              </w:rPr>
              <w:t xml:space="preserve"> Приобретение энергосберегающего оборудования и материалов для муниципальных учреждений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25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25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27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в том числе за счет средств: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94441">
        <w:trPr>
          <w:trHeight w:val="18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1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28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местный бюджет поселений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0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00"/>
        </w:trPr>
        <w:tc>
          <w:tcPr>
            <w:tcW w:w="2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Подпрограмма 2.</w:t>
            </w:r>
            <w:r>
              <w:rPr>
                <w:rFonts w:ascii="Times New Roman" w:hAnsi="Times New Roman"/>
                <w:sz w:val="24"/>
              </w:rPr>
              <w:t xml:space="preserve"> «Развитие газотранспортной системы»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210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240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240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в том числе за счет средств: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94441">
        <w:trPr>
          <w:trHeight w:val="180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285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270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местный бюджет поселений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8"/>
        </w:trPr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8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 мероприятие 2.1.</w:t>
            </w:r>
            <w:r>
              <w:rPr>
                <w:rFonts w:ascii="Times New Roman" w:hAnsi="Times New Roman"/>
                <w:sz w:val="24"/>
              </w:rPr>
              <w:t xml:space="preserve"> Разработка проектно-сметной документации на строительство и реконструкцию объектов газоснабжения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в том числе за счет средств: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94441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местный бюджет поселений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8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Основное мероприятие2.2</w:t>
            </w:r>
          </w:p>
          <w:p w:rsidR="00C94441" w:rsidRDefault="00852699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Строительство и</w:t>
            </w:r>
            <w:r>
              <w:rPr>
                <w:rFonts w:ascii="Times New Roman" w:hAnsi="Times New Roman"/>
                <w:sz w:val="24"/>
              </w:rPr>
              <w:br/>
              <w:t xml:space="preserve"> реконструкция объектов газоснабжения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бюджет сельского поселения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в том числе за счет средств: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94441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 - федерального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- областного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>местный бюджет поселений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94441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C94441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rPr>
                <w:sz w:val="26"/>
              </w:rPr>
            </w:pPr>
            <w:r>
              <w:rPr>
                <w:sz w:val="26"/>
              </w:rPr>
              <w:t xml:space="preserve">внебюджетные источники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441" w:rsidRDefault="00852699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</w:tbl>
    <w:p w:rsidR="00C94441" w:rsidRDefault="00C94441">
      <w:pPr>
        <w:jc w:val="center"/>
        <w:rPr>
          <w:sz w:val="24"/>
        </w:rPr>
      </w:pPr>
    </w:p>
    <w:p w:rsidR="00C94441" w:rsidRDefault="00C94441">
      <w:pPr>
        <w:jc w:val="right"/>
        <w:rPr>
          <w:sz w:val="24"/>
        </w:rPr>
      </w:pPr>
    </w:p>
    <w:p w:rsidR="00C94441" w:rsidRDefault="00C94441">
      <w:pPr>
        <w:jc w:val="right"/>
        <w:rPr>
          <w:sz w:val="24"/>
        </w:rPr>
      </w:pPr>
    </w:p>
    <w:p w:rsidR="00C94441" w:rsidRDefault="00C94441">
      <w:pPr>
        <w:jc w:val="right"/>
        <w:rPr>
          <w:sz w:val="24"/>
        </w:rPr>
      </w:pPr>
    </w:p>
    <w:p w:rsidR="00C94441" w:rsidRDefault="00C94441">
      <w:pPr>
        <w:jc w:val="right"/>
        <w:rPr>
          <w:sz w:val="24"/>
        </w:rPr>
      </w:pPr>
    </w:p>
    <w:p w:rsidR="00C94441" w:rsidRPr="00852699" w:rsidRDefault="00852699" w:rsidP="00852699">
      <w:pPr>
        <w:ind w:left="10773"/>
        <w:jc w:val="center"/>
        <w:rPr>
          <w:sz w:val="28"/>
          <w:szCs w:val="28"/>
        </w:rPr>
      </w:pPr>
      <w:r w:rsidRPr="00852699">
        <w:rPr>
          <w:sz w:val="28"/>
          <w:szCs w:val="28"/>
        </w:rPr>
        <w:t>Приложение 3</w:t>
      </w:r>
    </w:p>
    <w:p w:rsidR="00C94441" w:rsidRDefault="00852699" w:rsidP="00852699">
      <w:pPr>
        <w:ind w:left="10773"/>
        <w:jc w:val="center"/>
        <w:rPr>
          <w:sz w:val="24"/>
        </w:rPr>
      </w:pPr>
      <w:r w:rsidRPr="00852699">
        <w:rPr>
          <w:sz w:val="28"/>
          <w:szCs w:val="28"/>
        </w:rPr>
        <w:t>к годовому отчету о</w:t>
      </w:r>
      <w:r>
        <w:rPr>
          <w:sz w:val="28"/>
          <w:szCs w:val="28"/>
        </w:rPr>
        <w:t xml:space="preserve"> </w:t>
      </w:r>
      <w:r w:rsidRPr="00852699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  <w:r w:rsidRPr="00852699"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</w:t>
      </w:r>
      <w:r w:rsidRPr="00852699">
        <w:rPr>
          <w:sz w:val="28"/>
          <w:szCs w:val="28"/>
        </w:rPr>
        <w:t>«Энергоэффективность и развитие энергетики» за 2022 год</w:t>
      </w:r>
    </w:p>
    <w:p w:rsidR="00C94441" w:rsidRDefault="00C94441">
      <w:pPr>
        <w:ind w:firstLine="540"/>
        <w:jc w:val="both"/>
        <w:rPr>
          <w:sz w:val="24"/>
        </w:rPr>
      </w:pPr>
    </w:p>
    <w:p w:rsidR="00C94441" w:rsidRDefault="00852699">
      <w:pPr>
        <w:jc w:val="center"/>
        <w:rPr>
          <w:sz w:val="24"/>
        </w:rPr>
      </w:pPr>
      <w:bookmarkStart w:id="1" w:name="Par1422"/>
      <w:bookmarkEnd w:id="1"/>
      <w:r>
        <w:rPr>
          <w:sz w:val="24"/>
        </w:rPr>
        <w:t>Сведения о достижении значений показателей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3"/>
        <w:gridCol w:w="35"/>
        <w:gridCol w:w="3079"/>
        <w:gridCol w:w="1389"/>
        <w:gridCol w:w="29"/>
        <w:gridCol w:w="2081"/>
        <w:gridCol w:w="23"/>
        <w:gridCol w:w="1032"/>
        <w:gridCol w:w="48"/>
        <w:gridCol w:w="1978"/>
        <w:gridCol w:w="16"/>
        <w:gridCol w:w="5038"/>
      </w:tblGrid>
      <w:tr w:rsidR="00C94441" w:rsidRPr="00852699" w:rsidTr="00852699">
        <w:tc>
          <w:tcPr>
            <w:tcW w:w="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 xml:space="preserve">Номер и </w:t>
            </w:r>
            <w:r w:rsidRPr="00852699">
              <w:rPr>
                <w:rFonts w:ascii="Times New Roman" w:hAnsi="Times New Roman"/>
                <w:szCs w:val="22"/>
              </w:rPr>
              <w:br/>
              <w:t xml:space="preserve"> 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Ед.</w:t>
            </w:r>
          </w:p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измерения</w:t>
            </w:r>
          </w:p>
        </w:tc>
        <w:tc>
          <w:tcPr>
            <w:tcW w:w="5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 xml:space="preserve">Значения показателей  </w:t>
            </w:r>
            <w:r w:rsidRPr="00852699">
              <w:rPr>
                <w:rFonts w:ascii="Times New Roman" w:hAnsi="Times New Roman"/>
                <w:szCs w:val="22"/>
              </w:rPr>
              <w:br/>
              <w:t xml:space="preserve">муниципальной программы,     </w:t>
            </w:r>
            <w:r w:rsidRPr="00852699">
              <w:rPr>
                <w:rFonts w:ascii="Times New Roman" w:hAnsi="Times New Roman"/>
                <w:szCs w:val="22"/>
              </w:rPr>
              <w:br/>
              <w:t xml:space="preserve">подпрограммы муниципальной   </w:t>
            </w:r>
            <w:r w:rsidRPr="00852699">
              <w:rPr>
                <w:rFonts w:ascii="Times New Roman" w:hAnsi="Times New Roman"/>
                <w:szCs w:val="22"/>
              </w:rPr>
              <w:br/>
              <w:t>программы</w:t>
            </w:r>
          </w:p>
        </w:tc>
        <w:tc>
          <w:tcPr>
            <w:tcW w:w="5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 xml:space="preserve">Обоснование отклонений  </w:t>
            </w:r>
            <w:r w:rsidRPr="00852699">
              <w:rPr>
                <w:rFonts w:ascii="Times New Roman" w:hAnsi="Times New Roman"/>
                <w:szCs w:val="22"/>
              </w:rPr>
              <w:br/>
              <w:t xml:space="preserve"> значений показателя    </w:t>
            </w:r>
            <w:r w:rsidRPr="00852699">
              <w:rPr>
                <w:rFonts w:ascii="Times New Roman" w:hAnsi="Times New Roman"/>
                <w:szCs w:val="22"/>
              </w:rPr>
              <w:br/>
              <w:t xml:space="preserve"> на конец   </w:t>
            </w:r>
            <w:r w:rsidRPr="00852699">
              <w:rPr>
                <w:rFonts w:ascii="Times New Roman" w:hAnsi="Times New Roman"/>
                <w:szCs w:val="22"/>
              </w:rPr>
              <w:br/>
              <w:t xml:space="preserve"> отчетного года       </w:t>
            </w:r>
            <w:r w:rsidRPr="00852699">
              <w:rPr>
                <w:rFonts w:ascii="Times New Roman" w:hAnsi="Times New Roman"/>
                <w:szCs w:val="22"/>
              </w:rPr>
              <w:br/>
              <w:t>(при наличии)</w:t>
            </w:r>
          </w:p>
        </w:tc>
      </w:tr>
      <w:tr w:rsidR="00C94441" w:rsidRPr="00852699" w:rsidTr="00852699">
        <w:tc>
          <w:tcPr>
            <w:tcW w:w="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 xml:space="preserve">год,      </w:t>
            </w:r>
            <w:r w:rsidRPr="00852699">
              <w:rPr>
                <w:rFonts w:ascii="Times New Roman" w:hAnsi="Times New Roman"/>
                <w:szCs w:val="22"/>
              </w:rPr>
              <w:br/>
              <w:t xml:space="preserve">предшествующий </w:t>
            </w:r>
            <w:r w:rsidRPr="00852699">
              <w:rPr>
                <w:rFonts w:ascii="Times New Roman" w:hAnsi="Times New Roman"/>
                <w:szCs w:val="22"/>
              </w:rPr>
              <w:br/>
              <w:t>отчетному</w:t>
            </w:r>
            <w:hyperlink w:anchor="Par1462" w:history="1">
              <w:r w:rsidRPr="00852699">
                <w:rPr>
                  <w:rStyle w:val="aff"/>
                  <w:rFonts w:ascii="Times New Roman" w:hAnsi="Times New Roman"/>
                  <w:sz w:val="22"/>
                  <w:szCs w:val="22"/>
                </w:rPr>
                <w:t>&lt;2021&gt;</w:t>
              </w:r>
            </w:hyperlink>
          </w:p>
        </w:tc>
        <w:tc>
          <w:tcPr>
            <w:tcW w:w="307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отчетный год</w:t>
            </w:r>
          </w:p>
        </w:tc>
        <w:tc>
          <w:tcPr>
            <w:tcW w:w="5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rPr>
                <w:sz w:val="22"/>
                <w:szCs w:val="22"/>
              </w:rPr>
            </w:pPr>
          </w:p>
        </w:tc>
      </w:tr>
      <w:tr w:rsidR="00C94441" w:rsidRPr="00852699" w:rsidTr="00852699">
        <w:tc>
          <w:tcPr>
            <w:tcW w:w="7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факт</w:t>
            </w:r>
          </w:p>
        </w:tc>
        <w:tc>
          <w:tcPr>
            <w:tcW w:w="5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rPr>
                <w:sz w:val="22"/>
                <w:szCs w:val="22"/>
              </w:rPr>
            </w:pPr>
          </w:p>
        </w:tc>
      </w:tr>
      <w:tr w:rsidR="00C94441" w:rsidRPr="00852699" w:rsidTr="00852699">
        <w:tc>
          <w:tcPr>
            <w:tcW w:w="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C94441" w:rsidRPr="00852699" w:rsidTr="00852699">
        <w:tc>
          <w:tcPr>
            <w:tcW w:w="1545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pacing w:val="-8"/>
                <w:szCs w:val="22"/>
              </w:rPr>
              <w:t>Муниципальная программа Куйбышевского сельского поселения «</w:t>
            </w:r>
            <w:r w:rsidRPr="00852699">
              <w:rPr>
                <w:rFonts w:ascii="Times New Roman" w:hAnsi="Times New Roman"/>
                <w:szCs w:val="22"/>
              </w:rPr>
              <w:t>Энергоэффективность и развитие энергетики</w:t>
            </w:r>
            <w:r w:rsidRPr="00852699">
              <w:rPr>
                <w:rFonts w:ascii="Times New Roman" w:hAnsi="Times New Roman"/>
                <w:spacing w:val="-8"/>
                <w:szCs w:val="22"/>
              </w:rPr>
              <w:t>»</w:t>
            </w:r>
          </w:p>
        </w:tc>
      </w:tr>
      <w:tr w:rsidR="00C94441" w:rsidRPr="00852699" w:rsidTr="00852699">
        <w:trPr>
          <w:trHeight w:val="313"/>
        </w:trPr>
        <w:tc>
          <w:tcPr>
            <w:tcW w:w="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rPr>
                <w:szCs w:val="22"/>
              </w:rPr>
            </w:pPr>
            <w:r w:rsidRPr="00852699">
              <w:rPr>
                <w:szCs w:val="22"/>
              </w:rPr>
              <w:t> </w:t>
            </w:r>
            <w:r w:rsidRPr="00852699">
              <w:rPr>
                <w:rFonts w:ascii="Times New Roman" w:hAnsi="Times New Roman"/>
                <w:szCs w:val="22"/>
              </w:rPr>
              <w:t>Объем потребления энергоресурсов, оплачиваемых из бюджета сельского поселения, в организациях с участием муниципального образования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процентов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pStyle w:val="ConsPlusCell"/>
              <w:rPr>
                <w:szCs w:val="22"/>
              </w:rPr>
            </w:pPr>
          </w:p>
        </w:tc>
      </w:tr>
      <w:tr w:rsidR="00C94441" w:rsidRPr="00852699" w:rsidTr="00852699">
        <w:tc>
          <w:tcPr>
            <w:tcW w:w="1545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pacing w:val="-8"/>
                <w:szCs w:val="22"/>
              </w:rPr>
              <w:t>1. Подпрограмма «</w:t>
            </w:r>
            <w:r w:rsidRPr="00852699">
              <w:rPr>
                <w:rFonts w:ascii="Times New Roman" w:hAnsi="Times New Roman"/>
                <w:szCs w:val="22"/>
              </w:rPr>
              <w:t>Энергосбережение и повышение энергетической эффективности</w:t>
            </w:r>
            <w:r w:rsidRPr="00852699">
              <w:rPr>
                <w:rFonts w:ascii="Times New Roman" w:hAnsi="Times New Roman"/>
                <w:spacing w:val="-8"/>
                <w:szCs w:val="22"/>
              </w:rPr>
              <w:t>»</w:t>
            </w:r>
          </w:p>
        </w:tc>
      </w:tr>
      <w:tr w:rsidR="00C94441" w:rsidRPr="00852699" w:rsidTr="00852699">
        <w:tc>
          <w:tcPr>
            <w:tcW w:w="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 xml:space="preserve">Доля объема электрической энергии (далее – ЭЭ), потребляемой бюджетными учреждениями (далее –БУ), расчеты за которую осуществляются на основании </w:t>
            </w:r>
            <w:r w:rsidRPr="00852699">
              <w:rPr>
                <w:rFonts w:ascii="Times New Roman" w:hAnsi="Times New Roman"/>
                <w:szCs w:val="22"/>
              </w:rPr>
              <w:lastRenderedPageBreak/>
              <w:t>показаний приборов учета, в общем объеме ЭЭ, потребляемой БУ на территории Куйбышевского сельского поселения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lastRenderedPageBreak/>
              <w:t>процентов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pStyle w:val="ConsPlusCell"/>
              <w:rPr>
                <w:szCs w:val="22"/>
              </w:rPr>
            </w:pPr>
          </w:p>
        </w:tc>
      </w:tr>
      <w:tr w:rsidR="00C94441" w:rsidRPr="00852699" w:rsidTr="00852699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lastRenderedPageBreak/>
              <w:t>1.2.</w:t>
            </w:r>
          </w:p>
        </w:tc>
        <w:tc>
          <w:tcPr>
            <w:tcW w:w="3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Доля объема тепловой энергии (далее – ТЭ), потребляемой БУ, расчеты за которую осуществляются на основании показаний приборов учета, в общем объеме ТЭ, потребляемой БУ на территории Куйбышевского сельского поселения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процентов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50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pStyle w:val="ConsPlusCell"/>
              <w:rPr>
                <w:szCs w:val="22"/>
              </w:rPr>
            </w:pPr>
          </w:p>
        </w:tc>
      </w:tr>
      <w:tr w:rsidR="00C94441" w:rsidRPr="00852699" w:rsidTr="00852699">
        <w:tc>
          <w:tcPr>
            <w:tcW w:w="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1.3.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 xml:space="preserve">Доля объема природного газа, потребляемого БУ, расчеты за который осуществляются </w:t>
            </w:r>
          </w:p>
          <w:p w:rsidR="00C94441" w:rsidRPr="00852699" w:rsidRDefault="0085269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на основании показаний приборов учета, в общем объеме природного газа, потребляемого БУ на территории Куйбышевского сельского поселения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процентов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rPr>
                <w:rFonts w:ascii="Times New Roman" w:hAnsi="Times New Roman"/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pStyle w:val="ConsPlusCell"/>
              <w:rPr>
                <w:szCs w:val="22"/>
              </w:rPr>
            </w:pPr>
          </w:p>
        </w:tc>
      </w:tr>
      <w:tr w:rsidR="00C94441" w:rsidRPr="00852699" w:rsidTr="00852699">
        <w:tc>
          <w:tcPr>
            <w:tcW w:w="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1.4.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jc w:val="both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 xml:space="preserve">Доля объемов ЭЭ, потребляемой бюджетным учреждением </w:t>
            </w:r>
          </w:p>
          <w:p w:rsidR="00C94441" w:rsidRPr="00852699" w:rsidRDefault="0085269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(далее – БУ), расчеты за которую осуществляются с использованием приборов учета, в общем объеме ЭЭ, потребляемой БУ на территории   Куйбышевского сельского поселения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pStyle w:val="ConsPlusCell"/>
              <w:rPr>
                <w:szCs w:val="22"/>
              </w:rPr>
            </w:pPr>
          </w:p>
        </w:tc>
      </w:tr>
      <w:tr w:rsidR="00C94441" w:rsidRPr="00852699" w:rsidTr="00852699">
        <w:tc>
          <w:tcPr>
            <w:tcW w:w="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1.5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 xml:space="preserve">Доля объемов ТЭ, потребляемой БУ, расчеты за которую осуществляются с использованием приборов учета, </w:t>
            </w:r>
          </w:p>
          <w:p w:rsidR="00C94441" w:rsidRPr="00852699" w:rsidRDefault="0085269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lastRenderedPageBreak/>
              <w:t>в общем объеме ТЭ, потребляемой БУ на территории Куйбышевского сельского поселения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23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23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pStyle w:val="ConsPlusCell"/>
              <w:rPr>
                <w:szCs w:val="22"/>
              </w:rPr>
            </w:pPr>
          </w:p>
        </w:tc>
      </w:tr>
      <w:tr w:rsidR="00C94441" w:rsidRPr="00852699" w:rsidTr="00852699">
        <w:tc>
          <w:tcPr>
            <w:tcW w:w="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Куйбышевского сельского поселения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100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100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pStyle w:val="ConsPlusCell"/>
              <w:rPr>
                <w:szCs w:val="22"/>
              </w:rPr>
            </w:pPr>
          </w:p>
        </w:tc>
      </w:tr>
      <w:tr w:rsidR="00C94441" w:rsidRPr="00852699" w:rsidTr="00852699">
        <w:tc>
          <w:tcPr>
            <w:tcW w:w="1545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rFonts w:ascii="Times New Roman" w:hAnsi="Times New Roman"/>
                <w:szCs w:val="22"/>
              </w:rPr>
              <w:t>Подпрограмма 2 «Развитие газотранспортной системы»</w:t>
            </w:r>
          </w:p>
        </w:tc>
      </w:tr>
      <w:tr w:rsidR="00C94441" w:rsidRPr="00852699" w:rsidTr="00852699">
        <w:tc>
          <w:tcPr>
            <w:tcW w:w="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2.1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Количество разработанной проектно-сметной документации на строительство и реконструкцию объектов газоснабжения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штук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0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0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pStyle w:val="ConsPlusCell"/>
              <w:rPr>
                <w:szCs w:val="22"/>
              </w:rPr>
            </w:pPr>
          </w:p>
        </w:tc>
      </w:tr>
      <w:tr w:rsidR="00C94441" w:rsidRPr="00852699" w:rsidTr="00852699">
        <w:tc>
          <w:tcPr>
            <w:tcW w:w="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2.2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Протяженность построенных и реконструированных сетей газоснабжения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км.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pStyle w:val="ConsPlusCell"/>
              <w:jc w:val="center"/>
              <w:rPr>
                <w:szCs w:val="22"/>
              </w:rPr>
            </w:pPr>
            <w:r w:rsidRPr="00852699">
              <w:rPr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0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85269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852699">
              <w:rPr>
                <w:sz w:val="22"/>
                <w:szCs w:val="22"/>
              </w:rPr>
              <w:t>0</w:t>
            </w:r>
          </w:p>
        </w:tc>
        <w:tc>
          <w:tcPr>
            <w:tcW w:w="5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C94441" w:rsidRPr="00852699" w:rsidRDefault="00C94441">
            <w:pPr>
              <w:pStyle w:val="ConsPlusCell"/>
              <w:rPr>
                <w:szCs w:val="22"/>
              </w:rPr>
            </w:pPr>
          </w:p>
        </w:tc>
      </w:tr>
    </w:tbl>
    <w:p w:rsidR="00C94441" w:rsidRDefault="00C94441">
      <w:pPr>
        <w:jc w:val="both"/>
        <w:rPr>
          <w:sz w:val="24"/>
        </w:rPr>
      </w:pPr>
      <w:bookmarkStart w:id="2" w:name="Par1462"/>
      <w:bookmarkEnd w:id="2"/>
    </w:p>
    <w:p w:rsidR="00C94441" w:rsidRDefault="00852699">
      <w:pPr>
        <w:ind w:firstLine="540"/>
        <w:jc w:val="both"/>
        <w:rPr>
          <w:sz w:val="24"/>
        </w:rPr>
      </w:pPr>
      <w:r>
        <w:rPr>
          <w:sz w:val="24"/>
        </w:rPr>
        <w:t>&lt;1&gt; Приводится фактическое значение индикатора или показателя за год, предшествующий отчетному.</w:t>
      </w:r>
    </w:p>
    <w:p w:rsidR="00C94441" w:rsidRDefault="00C94441">
      <w:pPr>
        <w:jc w:val="right"/>
        <w:rPr>
          <w:sz w:val="24"/>
        </w:rPr>
      </w:pPr>
    </w:p>
    <w:p w:rsidR="00C94441" w:rsidRDefault="00C94441">
      <w:pPr>
        <w:jc w:val="right"/>
        <w:rPr>
          <w:sz w:val="24"/>
        </w:rPr>
      </w:pPr>
    </w:p>
    <w:p w:rsidR="00C94441" w:rsidRDefault="00C94441">
      <w:pPr>
        <w:jc w:val="center"/>
        <w:rPr>
          <w:sz w:val="24"/>
        </w:rPr>
      </w:pPr>
    </w:p>
    <w:p w:rsidR="00C94441" w:rsidRDefault="00852699" w:rsidP="00852699">
      <w:pPr>
        <w:rPr>
          <w:sz w:val="28"/>
        </w:rPr>
      </w:pPr>
      <w:r>
        <w:rPr>
          <w:sz w:val="28"/>
        </w:rPr>
        <w:t>Глава Администрации 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С.Л. Слепченко</w:t>
      </w:r>
    </w:p>
    <w:p w:rsidR="00C94441" w:rsidRDefault="00C94441">
      <w:pPr>
        <w:jc w:val="right"/>
      </w:pPr>
      <w:bookmarkStart w:id="3" w:name="sub_1003"/>
      <w:bookmarkEnd w:id="3"/>
    </w:p>
    <w:sectPr w:rsidR="00C94441" w:rsidSect="00852699">
      <w:footerReference w:type="default" r:id="rId9"/>
      <w:footerReference w:type="first" r:id="rId10"/>
      <w:pgSz w:w="16838" w:h="11906" w:orient="landscape"/>
      <w:pgMar w:top="851" w:right="678" w:bottom="1304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E9" w:rsidRDefault="00DA0AE9" w:rsidP="00C94441">
      <w:r>
        <w:separator/>
      </w:r>
    </w:p>
  </w:endnote>
  <w:endnote w:type="continuationSeparator" w:id="1">
    <w:p w:rsidR="00DA0AE9" w:rsidRDefault="00DA0AE9" w:rsidP="00C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99" w:rsidRDefault="00852699">
    <w:pPr>
      <w:pStyle w:val="aff2"/>
      <w:ind w:right="360"/>
    </w:pPr>
  </w:p>
  <w:p w:rsidR="00852699" w:rsidRDefault="008526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99" w:rsidRDefault="00852699">
    <w:pPr>
      <w:pStyle w:val="aff2"/>
      <w:jc w:val="right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99" w:rsidRDefault="00852699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E9" w:rsidRDefault="00DA0AE9" w:rsidP="00C94441">
      <w:r>
        <w:separator/>
      </w:r>
    </w:p>
  </w:footnote>
  <w:footnote w:type="continuationSeparator" w:id="1">
    <w:p w:rsidR="00DA0AE9" w:rsidRDefault="00DA0AE9" w:rsidP="00C94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45091"/>
      <w:docPartObj>
        <w:docPartGallery w:val="Page Numbers (Top of Page)"/>
        <w:docPartUnique/>
      </w:docPartObj>
    </w:sdtPr>
    <w:sdtContent>
      <w:p w:rsidR="00852699" w:rsidRDefault="00852699">
        <w:pPr>
          <w:pStyle w:val="aff3"/>
          <w:jc w:val="center"/>
        </w:pPr>
        <w:fldSimple w:instr=" PAGE   \* MERGEFORMAT ">
          <w:r w:rsidR="0085231F">
            <w:rPr>
              <w:noProof/>
            </w:rPr>
            <w:t>13</w:t>
          </w:r>
        </w:fldSimple>
      </w:p>
    </w:sdtContent>
  </w:sdt>
  <w:p w:rsidR="00852699" w:rsidRDefault="00852699">
    <w:pPr>
      <w:pStyle w:val="a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0C78"/>
    <w:multiLevelType w:val="multilevel"/>
    <w:tmpl w:val="2854874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441"/>
    <w:rsid w:val="001D4D9B"/>
    <w:rsid w:val="00830C91"/>
    <w:rsid w:val="0085231F"/>
    <w:rsid w:val="00852699"/>
    <w:rsid w:val="00AE04CF"/>
    <w:rsid w:val="00C94441"/>
    <w:rsid w:val="00DA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94441"/>
    <w:pPr>
      <w:widowControl w:val="0"/>
    </w:pPr>
  </w:style>
  <w:style w:type="paragraph" w:styleId="1">
    <w:name w:val="heading 1"/>
    <w:basedOn w:val="a"/>
    <w:next w:val="a"/>
    <w:link w:val="11"/>
    <w:uiPriority w:val="9"/>
    <w:qFormat/>
    <w:rsid w:val="00C94441"/>
    <w:pPr>
      <w:keepNext/>
      <w:widowControl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1"/>
    <w:uiPriority w:val="9"/>
    <w:qFormat/>
    <w:rsid w:val="00C94441"/>
    <w:pPr>
      <w:keepNext/>
      <w:widowControl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C94441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C9444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9444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94441"/>
  </w:style>
  <w:style w:type="paragraph" w:customStyle="1" w:styleId="WW8Num6z0">
    <w:name w:val="WW8Num6z0"/>
    <w:link w:val="WW8Num6z00"/>
    <w:rsid w:val="00C94441"/>
    <w:rPr>
      <w:sz w:val="24"/>
    </w:rPr>
  </w:style>
  <w:style w:type="character" w:customStyle="1" w:styleId="WW8Num6z00">
    <w:name w:val="WW8Num6z0"/>
    <w:link w:val="WW8Num6z0"/>
    <w:rsid w:val="00C94441"/>
    <w:rPr>
      <w:rFonts w:ascii="Times New Roman" w:hAnsi="Times New Roman"/>
      <w:sz w:val="24"/>
    </w:rPr>
  </w:style>
  <w:style w:type="paragraph" w:customStyle="1" w:styleId="WW8Num4z1">
    <w:name w:val="WW8Num4z1"/>
    <w:link w:val="WW8Num4z10"/>
    <w:rsid w:val="00C94441"/>
    <w:rPr>
      <w:rFonts w:ascii="Courier New" w:hAnsi="Courier New"/>
    </w:rPr>
  </w:style>
  <w:style w:type="character" w:customStyle="1" w:styleId="WW8Num4z10">
    <w:name w:val="WW8Num4z1"/>
    <w:link w:val="WW8Num4z1"/>
    <w:rsid w:val="00C94441"/>
    <w:rPr>
      <w:rFonts w:ascii="Courier New" w:hAnsi="Courier New"/>
    </w:rPr>
  </w:style>
  <w:style w:type="paragraph" w:customStyle="1" w:styleId="12">
    <w:name w:val="Основной шрифт абзаца1"/>
    <w:link w:val="13"/>
    <w:rsid w:val="00C94441"/>
  </w:style>
  <w:style w:type="character" w:customStyle="1" w:styleId="13">
    <w:name w:val="Основной шрифт абзаца1"/>
    <w:link w:val="12"/>
    <w:rsid w:val="00C94441"/>
  </w:style>
  <w:style w:type="paragraph" w:customStyle="1" w:styleId="WW8Num14z0">
    <w:name w:val="WW8Num14z0"/>
    <w:link w:val="WW8Num14z00"/>
    <w:rsid w:val="00C94441"/>
  </w:style>
  <w:style w:type="character" w:customStyle="1" w:styleId="WW8Num14z00">
    <w:name w:val="WW8Num14z0"/>
    <w:link w:val="WW8Num14z0"/>
    <w:rsid w:val="00C94441"/>
  </w:style>
  <w:style w:type="paragraph" w:customStyle="1" w:styleId="WW8Num5z0">
    <w:name w:val="WW8Num5z0"/>
    <w:link w:val="WW8Num5z00"/>
    <w:rsid w:val="00C94441"/>
    <w:rPr>
      <w:rFonts w:ascii="Symbol" w:hAnsi="Symbol"/>
    </w:rPr>
  </w:style>
  <w:style w:type="character" w:customStyle="1" w:styleId="WW8Num5z00">
    <w:name w:val="WW8Num5z0"/>
    <w:link w:val="WW8Num5z0"/>
    <w:rsid w:val="00C94441"/>
    <w:rPr>
      <w:rFonts w:ascii="Symbol" w:hAnsi="Symbol"/>
      <w:color w:val="000000"/>
    </w:rPr>
  </w:style>
  <w:style w:type="paragraph" w:styleId="a3">
    <w:name w:val="Normal (Web)"/>
    <w:basedOn w:val="a"/>
    <w:link w:val="a4"/>
    <w:rsid w:val="00C94441"/>
    <w:pPr>
      <w:widowControl/>
      <w:spacing w:before="30" w:after="30"/>
    </w:pPr>
    <w:rPr>
      <w:sz w:val="24"/>
    </w:rPr>
  </w:style>
  <w:style w:type="character" w:customStyle="1" w:styleId="a4">
    <w:name w:val="Обычный (веб) Знак"/>
    <w:basedOn w:val="10"/>
    <w:link w:val="a3"/>
    <w:rsid w:val="00C94441"/>
    <w:rPr>
      <w:sz w:val="24"/>
    </w:rPr>
  </w:style>
  <w:style w:type="paragraph" w:styleId="20">
    <w:name w:val="toc 2"/>
    <w:next w:val="a"/>
    <w:link w:val="22"/>
    <w:uiPriority w:val="39"/>
    <w:rsid w:val="00C9444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C9444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9444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94441"/>
    <w:rPr>
      <w:rFonts w:ascii="XO Thames" w:hAnsi="XO Thames"/>
      <w:sz w:val="28"/>
    </w:rPr>
  </w:style>
  <w:style w:type="paragraph" w:customStyle="1" w:styleId="WW8Num14z1">
    <w:name w:val="WW8Num14z1"/>
    <w:link w:val="WW8Num14z10"/>
    <w:rsid w:val="00C94441"/>
  </w:style>
  <w:style w:type="character" w:customStyle="1" w:styleId="WW8Num14z10">
    <w:name w:val="WW8Num14z1"/>
    <w:link w:val="WW8Num14z1"/>
    <w:rsid w:val="00C94441"/>
  </w:style>
  <w:style w:type="paragraph" w:customStyle="1" w:styleId="WW8Num1z5">
    <w:name w:val="WW8Num1z5"/>
    <w:link w:val="WW8Num1z50"/>
    <w:rsid w:val="00C94441"/>
  </w:style>
  <w:style w:type="character" w:customStyle="1" w:styleId="WW8Num1z50">
    <w:name w:val="WW8Num1z5"/>
    <w:link w:val="WW8Num1z5"/>
    <w:rsid w:val="00C94441"/>
  </w:style>
  <w:style w:type="paragraph" w:customStyle="1" w:styleId="a5">
    <w:name w:val="Нормальный (таблица)"/>
    <w:basedOn w:val="a"/>
    <w:next w:val="a"/>
    <w:link w:val="a6"/>
    <w:rsid w:val="00C94441"/>
    <w:pPr>
      <w:jc w:val="both"/>
    </w:pPr>
    <w:rPr>
      <w:rFonts w:ascii="Arial" w:hAnsi="Arial"/>
      <w:sz w:val="24"/>
    </w:rPr>
  </w:style>
  <w:style w:type="character" w:customStyle="1" w:styleId="a6">
    <w:name w:val="Нормальный (таблица)"/>
    <w:basedOn w:val="10"/>
    <w:link w:val="a5"/>
    <w:rsid w:val="00C94441"/>
    <w:rPr>
      <w:rFonts w:ascii="Arial" w:hAnsi="Arial"/>
      <w:sz w:val="24"/>
    </w:rPr>
  </w:style>
  <w:style w:type="paragraph" w:customStyle="1" w:styleId="23">
    <w:name w:val="Основной шрифт абзаца2"/>
    <w:link w:val="WW8Num7z7"/>
    <w:rsid w:val="00C94441"/>
  </w:style>
  <w:style w:type="paragraph" w:customStyle="1" w:styleId="WW8Num7z7">
    <w:name w:val="WW8Num7z7"/>
    <w:link w:val="WW8Num7z70"/>
    <w:rsid w:val="00C94441"/>
  </w:style>
  <w:style w:type="character" w:customStyle="1" w:styleId="WW8Num7z70">
    <w:name w:val="WW8Num7z7"/>
    <w:link w:val="WW8Num7z7"/>
    <w:rsid w:val="00C94441"/>
  </w:style>
  <w:style w:type="paragraph" w:styleId="6">
    <w:name w:val="toc 6"/>
    <w:next w:val="a"/>
    <w:link w:val="60"/>
    <w:uiPriority w:val="39"/>
    <w:rsid w:val="00C9444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94441"/>
    <w:rPr>
      <w:rFonts w:ascii="XO Thames" w:hAnsi="XO Thames"/>
      <w:sz w:val="28"/>
    </w:rPr>
  </w:style>
  <w:style w:type="paragraph" w:customStyle="1" w:styleId="WW8Num5z6">
    <w:name w:val="WW8Num5z6"/>
    <w:link w:val="WW8Num5z60"/>
    <w:rsid w:val="00C94441"/>
  </w:style>
  <w:style w:type="character" w:customStyle="1" w:styleId="WW8Num5z60">
    <w:name w:val="WW8Num5z6"/>
    <w:link w:val="WW8Num5z6"/>
    <w:rsid w:val="00C94441"/>
  </w:style>
  <w:style w:type="paragraph" w:customStyle="1" w:styleId="subheader">
    <w:name w:val="subheader"/>
    <w:basedOn w:val="a"/>
    <w:link w:val="subheader0"/>
    <w:rsid w:val="00C94441"/>
    <w:pPr>
      <w:widowControl/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0"/>
    <w:link w:val="subheader"/>
    <w:rsid w:val="00C94441"/>
    <w:rPr>
      <w:rFonts w:ascii="Arial" w:hAnsi="Arial"/>
      <w:b/>
      <w:color w:val="000000"/>
      <w:sz w:val="18"/>
    </w:rPr>
  </w:style>
  <w:style w:type="paragraph" w:styleId="7">
    <w:name w:val="toc 7"/>
    <w:next w:val="a"/>
    <w:link w:val="70"/>
    <w:uiPriority w:val="39"/>
    <w:rsid w:val="00C9444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94441"/>
    <w:rPr>
      <w:rFonts w:ascii="XO Thames" w:hAnsi="XO Thames"/>
      <w:sz w:val="28"/>
    </w:rPr>
  </w:style>
  <w:style w:type="paragraph" w:customStyle="1" w:styleId="WW8Num5z7">
    <w:name w:val="WW8Num5z7"/>
    <w:link w:val="WW8Num5z70"/>
    <w:rsid w:val="00C94441"/>
  </w:style>
  <w:style w:type="character" w:customStyle="1" w:styleId="WW8Num5z70">
    <w:name w:val="WW8Num5z7"/>
    <w:link w:val="WW8Num5z7"/>
    <w:rsid w:val="00C94441"/>
  </w:style>
  <w:style w:type="paragraph" w:customStyle="1" w:styleId="WW8Num14z2">
    <w:name w:val="WW8Num14z2"/>
    <w:link w:val="WW8Num14z20"/>
    <w:rsid w:val="00C94441"/>
  </w:style>
  <w:style w:type="character" w:customStyle="1" w:styleId="WW8Num14z20">
    <w:name w:val="WW8Num14z2"/>
    <w:link w:val="WW8Num14z2"/>
    <w:rsid w:val="00C94441"/>
  </w:style>
  <w:style w:type="paragraph" w:customStyle="1" w:styleId="WW8Num6z3">
    <w:name w:val="WW8Num6z3"/>
    <w:link w:val="WW8Num6z30"/>
    <w:rsid w:val="00C94441"/>
    <w:rPr>
      <w:rFonts w:ascii="Symbol" w:hAnsi="Symbol"/>
    </w:rPr>
  </w:style>
  <w:style w:type="character" w:customStyle="1" w:styleId="WW8Num6z30">
    <w:name w:val="WW8Num6z3"/>
    <w:link w:val="WW8Num6z3"/>
    <w:rsid w:val="00C94441"/>
    <w:rPr>
      <w:rFonts w:ascii="Symbol" w:hAnsi="Symbol"/>
    </w:rPr>
  </w:style>
  <w:style w:type="paragraph" w:customStyle="1" w:styleId="210">
    <w:name w:val="Основной текст 21"/>
    <w:basedOn w:val="a"/>
    <w:link w:val="211"/>
    <w:rsid w:val="00C94441"/>
    <w:pPr>
      <w:spacing w:after="120" w:line="480" w:lineRule="auto"/>
    </w:pPr>
  </w:style>
  <w:style w:type="character" w:customStyle="1" w:styleId="211">
    <w:name w:val="Основной текст 21"/>
    <w:basedOn w:val="10"/>
    <w:link w:val="210"/>
    <w:rsid w:val="00C94441"/>
  </w:style>
  <w:style w:type="paragraph" w:customStyle="1" w:styleId="WW8Num14z7">
    <w:name w:val="WW8Num14z7"/>
    <w:link w:val="WW8Num14z70"/>
    <w:rsid w:val="00C94441"/>
  </w:style>
  <w:style w:type="character" w:customStyle="1" w:styleId="WW8Num14z70">
    <w:name w:val="WW8Num14z7"/>
    <w:link w:val="WW8Num14z7"/>
    <w:rsid w:val="00C94441"/>
  </w:style>
  <w:style w:type="paragraph" w:customStyle="1" w:styleId="WW8Num11z1">
    <w:name w:val="WW8Num11z1"/>
    <w:link w:val="WW8Num11z10"/>
    <w:rsid w:val="00C94441"/>
  </w:style>
  <w:style w:type="character" w:customStyle="1" w:styleId="WW8Num11z10">
    <w:name w:val="WW8Num11z1"/>
    <w:link w:val="WW8Num11z1"/>
    <w:rsid w:val="00C94441"/>
  </w:style>
  <w:style w:type="paragraph" w:customStyle="1" w:styleId="WW8Num5z8">
    <w:name w:val="WW8Num5z8"/>
    <w:link w:val="WW8Num5z80"/>
    <w:rsid w:val="00C94441"/>
  </w:style>
  <w:style w:type="character" w:customStyle="1" w:styleId="WW8Num5z80">
    <w:name w:val="WW8Num5z8"/>
    <w:link w:val="WW8Num5z8"/>
    <w:rsid w:val="00C94441"/>
  </w:style>
  <w:style w:type="paragraph" w:styleId="a7">
    <w:name w:val="No Spacing"/>
    <w:link w:val="14"/>
    <w:rsid w:val="00C94441"/>
    <w:pPr>
      <w:ind w:firstLine="709"/>
      <w:jc w:val="both"/>
    </w:pPr>
    <w:rPr>
      <w:sz w:val="28"/>
    </w:rPr>
  </w:style>
  <w:style w:type="character" w:customStyle="1" w:styleId="14">
    <w:name w:val="Без интервала Знак1"/>
    <w:link w:val="a7"/>
    <w:rsid w:val="00C94441"/>
    <w:rPr>
      <w:sz w:val="28"/>
    </w:rPr>
  </w:style>
  <w:style w:type="paragraph" w:customStyle="1" w:styleId="WW8Num1z7">
    <w:name w:val="WW8Num1z7"/>
    <w:link w:val="WW8Num1z70"/>
    <w:rsid w:val="00C94441"/>
  </w:style>
  <w:style w:type="character" w:customStyle="1" w:styleId="WW8Num1z70">
    <w:name w:val="WW8Num1z7"/>
    <w:link w:val="WW8Num1z7"/>
    <w:rsid w:val="00C94441"/>
  </w:style>
  <w:style w:type="character" w:customStyle="1" w:styleId="30">
    <w:name w:val="Заголовок 3 Знак"/>
    <w:basedOn w:val="10"/>
    <w:link w:val="3"/>
    <w:rsid w:val="00C94441"/>
    <w:rPr>
      <w:rFonts w:ascii="Arial" w:hAnsi="Arial"/>
      <w:b/>
      <w:sz w:val="26"/>
    </w:rPr>
  </w:style>
  <w:style w:type="paragraph" w:customStyle="1" w:styleId="WW8Num11z8">
    <w:name w:val="WW8Num11z8"/>
    <w:link w:val="WW8Num11z80"/>
    <w:rsid w:val="00C94441"/>
  </w:style>
  <w:style w:type="character" w:customStyle="1" w:styleId="WW8Num11z80">
    <w:name w:val="WW8Num11z8"/>
    <w:link w:val="WW8Num11z8"/>
    <w:rsid w:val="00C94441"/>
  </w:style>
  <w:style w:type="paragraph" w:customStyle="1" w:styleId="WW8Num10z6">
    <w:name w:val="WW8Num10z6"/>
    <w:link w:val="WW8Num10z60"/>
    <w:rsid w:val="00C94441"/>
  </w:style>
  <w:style w:type="character" w:customStyle="1" w:styleId="WW8Num10z60">
    <w:name w:val="WW8Num10z6"/>
    <w:link w:val="WW8Num10z6"/>
    <w:rsid w:val="00C94441"/>
  </w:style>
  <w:style w:type="paragraph" w:customStyle="1" w:styleId="WW8Num10z1">
    <w:name w:val="WW8Num10z1"/>
    <w:link w:val="WW8Num10z10"/>
    <w:rsid w:val="00C94441"/>
  </w:style>
  <w:style w:type="character" w:customStyle="1" w:styleId="WW8Num10z10">
    <w:name w:val="WW8Num10z1"/>
    <w:link w:val="WW8Num10z1"/>
    <w:rsid w:val="00C94441"/>
  </w:style>
  <w:style w:type="paragraph" w:customStyle="1" w:styleId="WW8Num1z2">
    <w:name w:val="WW8Num1z2"/>
    <w:link w:val="WW8Num1z20"/>
    <w:rsid w:val="00C94441"/>
  </w:style>
  <w:style w:type="character" w:customStyle="1" w:styleId="WW8Num1z20">
    <w:name w:val="WW8Num1z2"/>
    <w:link w:val="WW8Num1z2"/>
    <w:rsid w:val="00C94441"/>
  </w:style>
  <w:style w:type="paragraph" w:customStyle="1" w:styleId="WW8Num7z2">
    <w:name w:val="WW8Num7z2"/>
    <w:link w:val="WW8Num7z20"/>
    <w:rsid w:val="00C94441"/>
  </w:style>
  <w:style w:type="character" w:customStyle="1" w:styleId="WW8Num7z20">
    <w:name w:val="WW8Num7z2"/>
    <w:link w:val="WW8Num7z2"/>
    <w:rsid w:val="00C94441"/>
  </w:style>
  <w:style w:type="paragraph" w:customStyle="1" w:styleId="WW8Num9z0">
    <w:name w:val="WW8Num9z0"/>
    <w:link w:val="WW8Num9z00"/>
    <w:rsid w:val="00C94441"/>
  </w:style>
  <w:style w:type="character" w:customStyle="1" w:styleId="WW8Num9z00">
    <w:name w:val="WW8Num9z0"/>
    <w:link w:val="WW8Num9z0"/>
    <w:rsid w:val="00C94441"/>
  </w:style>
  <w:style w:type="paragraph" w:customStyle="1" w:styleId="a8">
    <w:name w:val="Знак"/>
    <w:basedOn w:val="a"/>
    <w:link w:val="a9"/>
    <w:rsid w:val="00C94441"/>
    <w:pPr>
      <w:widowControl/>
      <w:spacing w:before="280" w:after="280"/>
    </w:pPr>
    <w:rPr>
      <w:rFonts w:ascii="Tahoma" w:hAnsi="Tahoma"/>
    </w:rPr>
  </w:style>
  <w:style w:type="character" w:customStyle="1" w:styleId="a9">
    <w:name w:val="Знак"/>
    <w:basedOn w:val="10"/>
    <w:link w:val="a8"/>
    <w:rsid w:val="00C94441"/>
    <w:rPr>
      <w:rFonts w:ascii="Tahoma" w:hAnsi="Tahoma"/>
    </w:rPr>
  </w:style>
  <w:style w:type="paragraph" w:customStyle="1" w:styleId="WW8Num10z5">
    <w:name w:val="WW8Num10z5"/>
    <w:link w:val="WW8Num10z50"/>
    <w:rsid w:val="00C94441"/>
  </w:style>
  <w:style w:type="character" w:customStyle="1" w:styleId="WW8Num10z50">
    <w:name w:val="WW8Num10z5"/>
    <w:link w:val="WW8Num10z5"/>
    <w:rsid w:val="00C94441"/>
  </w:style>
  <w:style w:type="paragraph" w:customStyle="1" w:styleId="WW8Num2z2">
    <w:name w:val="WW8Num2z2"/>
    <w:link w:val="WW8Num2z20"/>
    <w:rsid w:val="00C94441"/>
  </w:style>
  <w:style w:type="character" w:customStyle="1" w:styleId="WW8Num2z20">
    <w:name w:val="WW8Num2z2"/>
    <w:link w:val="WW8Num2z2"/>
    <w:rsid w:val="00C94441"/>
  </w:style>
  <w:style w:type="paragraph" w:customStyle="1" w:styleId="WW8Num8z0">
    <w:name w:val="WW8Num8z0"/>
    <w:link w:val="WW8Num8z00"/>
    <w:rsid w:val="00C94441"/>
  </w:style>
  <w:style w:type="character" w:customStyle="1" w:styleId="WW8Num8z00">
    <w:name w:val="WW8Num8z0"/>
    <w:link w:val="WW8Num8z0"/>
    <w:rsid w:val="00C94441"/>
  </w:style>
  <w:style w:type="paragraph" w:customStyle="1" w:styleId="WW8Num1z1">
    <w:name w:val="WW8Num1z1"/>
    <w:link w:val="WW8Num1z10"/>
    <w:rsid w:val="00C94441"/>
  </w:style>
  <w:style w:type="character" w:customStyle="1" w:styleId="WW8Num1z10">
    <w:name w:val="WW8Num1z1"/>
    <w:link w:val="WW8Num1z1"/>
    <w:rsid w:val="00C94441"/>
  </w:style>
  <w:style w:type="paragraph" w:customStyle="1" w:styleId="aa">
    <w:name w:val="Знак Знак Знак Знак"/>
    <w:basedOn w:val="a"/>
    <w:link w:val="ab"/>
    <w:rsid w:val="00C94441"/>
    <w:pPr>
      <w:widowControl/>
      <w:spacing w:before="280" w:after="280"/>
    </w:pPr>
    <w:rPr>
      <w:rFonts w:ascii="Tahoma" w:hAnsi="Tahoma"/>
    </w:rPr>
  </w:style>
  <w:style w:type="character" w:customStyle="1" w:styleId="ab">
    <w:name w:val="Знак Знак Знак Знак"/>
    <w:basedOn w:val="10"/>
    <w:link w:val="aa"/>
    <w:rsid w:val="00C94441"/>
    <w:rPr>
      <w:rFonts w:ascii="Tahoma" w:hAnsi="Tahoma"/>
    </w:rPr>
  </w:style>
  <w:style w:type="paragraph" w:styleId="ac">
    <w:name w:val="List"/>
    <w:basedOn w:val="ad"/>
    <w:link w:val="ae"/>
    <w:rsid w:val="00C94441"/>
  </w:style>
  <w:style w:type="character" w:customStyle="1" w:styleId="ae">
    <w:name w:val="Список Знак"/>
    <w:basedOn w:val="af"/>
    <w:link w:val="ac"/>
    <w:rsid w:val="00C94441"/>
  </w:style>
  <w:style w:type="paragraph" w:customStyle="1" w:styleId="WW8Num11z3">
    <w:name w:val="WW8Num11z3"/>
    <w:link w:val="WW8Num11z30"/>
    <w:rsid w:val="00C94441"/>
  </w:style>
  <w:style w:type="character" w:customStyle="1" w:styleId="WW8Num11z30">
    <w:name w:val="WW8Num11z3"/>
    <w:link w:val="WW8Num11z3"/>
    <w:rsid w:val="00C94441"/>
  </w:style>
  <w:style w:type="paragraph" w:customStyle="1" w:styleId="WW8Num5z1">
    <w:name w:val="WW8Num5z1"/>
    <w:link w:val="WW8Num5z10"/>
    <w:rsid w:val="00C94441"/>
  </w:style>
  <w:style w:type="character" w:customStyle="1" w:styleId="WW8Num5z10">
    <w:name w:val="WW8Num5z1"/>
    <w:link w:val="WW8Num5z1"/>
    <w:rsid w:val="00C94441"/>
  </w:style>
  <w:style w:type="paragraph" w:styleId="af0">
    <w:name w:val="Body Text Indent"/>
    <w:basedOn w:val="a"/>
    <w:link w:val="15"/>
    <w:rsid w:val="00C94441"/>
    <w:pPr>
      <w:widowControl/>
      <w:spacing w:after="120"/>
      <w:ind w:left="283"/>
    </w:pPr>
    <w:rPr>
      <w:sz w:val="24"/>
    </w:rPr>
  </w:style>
  <w:style w:type="character" w:customStyle="1" w:styleId="15">
    <w:name w:val="Основной текст с отступом Знак1"/>
    <w:basedOn w:val="10"/>
    <w:link w:val="af0"/>
    <w:rsid w:val="00C94441"/>
    <w:rPr>
      <w:sz w:val="24"/>
    </w:rPr>
  </w:style>
  <w:style w:type="paragraph" w:customStyle="1" w:styleId="WW8Num5z4">
    <w:name w:val="WW8Num5z4"/>
    <w:link w:val="WW8Num5z40"/>
    <w:rsid w:val="00C94441"/>
  </w:style>
  <w:style w:type="character" w:customStyle="1" w:styleId="WW8Num5z40">
    <w:name w:val="WW8Num5z4"/>
    <w:link w:val="WW8Num5z4"/>
    <w:rsid w:val="00C94441"/>
  </w:style>
  <w:style w:type="paragraph" w:customStyle="1" w:styleId="WW8Num2z1">
    <w:name w:val="WW8Num2z1"/>
    <w:link w:val="WW8Num2z10"/>
    <w:rsid w:val="00C94441"/>
  </w:style>
  <w:style w:type="character" w:customStyle="1" w:styleId="WW8Num2z10">
    <w:name w:val="WW8Num2z1"/>
    <w:link w:val="WW8Num2z1"/>
    <w:rsid w:val="00C94441"/>
  </w:style>
  <w:style w:type="paragraph" w:customStyle="1" w:styleId="WW8Num2z4">
    <w:name w:val="WW8Num2z4"/>
    <w:link w:val="WW8Num2z40"/>
    <w:rsid w:val="00C94441"/>
  </w:style>
  <w:style w:type="character" w:customStyle="1" w:styleId="WW8Num2z40">
    <w:name w:val="WW8Num2z4"/>
    <w:link w:val="WW8Num2z4"/>
    <w:rsid w:val="00C94441"/>
  </w:style>
  <w:style w:type="paragraph" w:customStyle="1" w:styleId="WW8Num7z6">
    <w:name w:val="WW8Num7z6"/>
    <w:link w:val="WW8Num7z60"/>
    <w:rsid w:val="00C94441"/>
  </w:style>
  <w:style w:type="character" w:customStyle="1" w:styleId="WW8Num7z60">
    <w:name w:val="WW8Num7z6"/>
    <w:link w:val="WW8Num7z6"/>
    <w:rsid w:val="00C94441"/>
  </w:style>
  <w:style w:type="paragraph" w:customStyle="1" w:styleId="WW8Num6z1">
    <w:name w:val="WW8Num6z1"/>
    <w:link w:val="WW8Num6z10"/>
    <w:rsid w:val="00C94441"/>
    <w:rPr>
      <w:rFonts w:ascii="Courier New" w:hAnsi="Courier New"/>
    </w:rPr>
  </w:style>
  <w:style w:type="character" w:customStyle="1" w:styleId="WW8Num6z10">
    <w:name w:val="WW8Num6z1"/>
    <w:link w:val="WW8Num6z1"/>
    <w:rsid w:val="00C94441"/>
    <w:rPr>
      <w:rFonts w:ascii="Courier New" w:hAnsi="Courier New"/>
    </w:rPr>
  </w:style>
  <w:style w:type="paragraph" w:styleId="af1">
    <w:name w:val="List Paragraph"/>
    <w:basedOn w:val="a"/>
    <w:link w:val="af2"/>
    <w:rsid w:val="00C94441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2">
    <w:name w:val="Абзац списка Знак"/>
    <w:basedOn w:val="10"/>
    <w:link w:val="af1"/>
    <w:rsid w:val="00C94441"/>
    <w:rPr>
      <w:rFonts w:ascii="Calibri" w:hAnsi="Calibri"/>
      <w:sz w:val="22"/>
    </w:rPr>
  </w:style>
  <w:style w:type="paragraph" w:customStyle="1" w:styleId="WW8Num10z3">
    <w:name w:val="WW8Num10z3"/>
    <w:link w:val="WW8Num10z30"/>
    <w:rsid w:val="00C94441"/>
  </w:style>
  <w:style w:type="character" w:customStyle="1" w:styleId="WW8Num10z30">
    <w:name w:val="WW8Num10z3"/>
    <w:link w:val="WW8Num10z3"/>
    <w:rsid w:val="00C94441"/>
  </w:style>
  <w:style w:type="paragraph" w:customStyle="1" w:styleId="WW8Num2z0">
    <w:name w:val="WW8Num2z0"/>
    <w:link w:val="WW8Num2z00"/>
    <w:rsid w:val="00C94441"/>
  </w:style>
  <w:style w:type="character" w:customStyle="1" w:styleId="WW8Num2z00">
    <w:name w:val="WW8Num2z0"/>
    <w:link w:val="WW8Num2z0"/>
    <w:rsid w:val="00C94441"/>
  </w:style>
  <w:style w:type="paragraph" w:customStyle="1" w:styleId="WW8Num10z8">
    <w:name w:val="WW8Num10z8"/>
    <w:link w:val="WW8Num10z80"/>
    <w:rsid w:val="00C94441"/>
  </w:style>
  <w:style w:type="character" w:customStyle="1" w:styleId="WW8Num10z80">
    <w:name w:val="WW8Num10z8"/>
    <w:link w:val="WW8Num10z8"/>
    <w:rsid w:val="00C94441"/>
  </w:style>
  <w:style w:type="paragraph" w:customStyle="1" w:styleId="WW8Num2z6">
    <w:name w:val="WW8Num2z6"/>
    <w:link w:val="WW8Num2z60"/>
    <w:rsid w:val="00C94441"/>
  </w:style>
  <w:style w:type="character" w:customStyle="1" w:styleId="WW8Num2z60">
    <w:name w:val="WW8Num2z6"/>
    <w:link w:val="WW8Num2z6"/>
    <w:rsid w:val="00C94441"/>
  </w:style>
  <w:style w:type="paragraph" w:customStyle="1" w:styleId="WW8Num10z2">
    <w:name w:val="WW8Num10z2"/>
    <w:link w:val="WW8Num10z20"/>
    <w:rsid w:val="00C94441"/>
  </w:style>
  <w:style w:type="character" w:customStyle="1" w:styleId="WW8Num10z20">
    <w:name w:val="WW8Num10z2"/>
    <w:link w:val="WW8Num10z2"/>
    <w:rsid w:val="00C94441"/>
  </w:style>
  <w:style w:type="paragraph" w:customStyle="1" w:styleId="16">
    <w:name w:val="Заголовок 1 Знак"/>
    <w:link w:val="17"/>
    <w:rsid w:val="00C94441"/>
    <w:rPr>
      <w:b/>
      <w:sz w:val="24"/>
    </w:rPr>
  </w:style>
  <w:style w:type="character" w:customStyle="1" w:styleId="17">
    <w:name w:val="Заголовок 1 Знак"/>
    <w:link w:val="16"/>
    <w:rsid w:val="00C94441"/>
    <w:rPr>
      <w:b/>
      <w:sz w:val="24"/>
    </w:rPr>
  </w:style>
  <w:style w:type="paragraph" w:customStyle="1" w:styleId="WW8Num7z1">
    <w:name w:val="WW8Num7z1"/>
    <w:link w:val="WW8Num7z10"/>
    <w:rsid w:val="00C94441"/>
  </w:style>
  <w:style w:type="character" w:customStyle="1" w:styleId="WW8Num7z10">
    <w:name w:val="WW8Num7z1"/>
    <w:link w:val="WW8Num7z1"/>
    <w:rsid w:val="00C94441"/>
  </w:style>
  <w:style w:type="paragraph" w:customStyle="1" w:styleId="WW8Num14z3">
    <w:name w:val="WW8Num14z3"/>
    <w:link w:val="WW8Num14z30"/>
    <w:rsid w:val="00C94441"/>
  </w:style>
  <w:style w:type="character" w:customStyle="1" w:styleId="WW8Num14z30">
    <w:name w:val="WW8Num14z3"/>
    <w:link w:val="WW8Num14z3"/>
    <w:rsid w:val="00C94441"/>
  </w:style>
  <w:style w:type="paragraph" w:customStyle="1" w:styleId="af3">
    <w:name w:val="Текст выноски Знак"/>
    <w:link w:val="af4"/>
    <w:rsid w:val="00C94441"/>
    <w:rPr>
      <w:rFonts w:ascii="Tahoma" w:hAnsi="Tahoma"/>
      <w:sz w:val="16"/>
    </w:rPr>
  </w:style>
  <w:style w:type="character" w:customStyle="1" w:styleId="af4">
    <w:name w:val="Текст выноски Знак"/>
    <w:link w:val="af3"/>
    <w:rsid w:val="00C94441"/>
    <w:rPr>
      <w:rFonts w:ascii="Tahoma" w:hAnsi="Tahoma"/>
      <w:sz w:val="16"/>
    </w:rPr>
  </w:style>
  <w:style w:type="paragraph" w:customStyle="1" w:styleId="WW8Num11z7">
    <w:name w:val="WW8Num11z7"/>
    <w:link w:val="WW8Num11z70"/>
    <w:rsid w:val="00C94441"/>
  </w:style>
  <w:style w:type="character" w:customStyle="1" w:styleId="WW8Num11z70">
    <w:name w:val="WW8Num11z7"/>
    <w:link w:val="WW8Num11z7"/>
    <w:rsid w:val="00C94441"/>
  </w:style>
  <w:style w:type="paragraph" w:customStyle="1" w:styleId="af5">
    <w:name w:val="Заголовок таблицы"/>
    <w:basedOn w:val="af6"/>
    <w:link w:val="af7"/>
    <w:rsid w:val="00C94441"/>
    <w:pPr>
      <w:jc w:val="center"/>
    </w:pPr>
    <w:rPr>
      <w:b/>
    </w:rPr>
  </w:style>
  <w:style w:type="character" w:customStyle="1" w:styleId="af7">
    <w:name w:val="Заголовок таблицы"/>
    <w:basedOn w:val="af8"/>
    <w:link w:val="af5"/>
    <w:rsid w:val="00C94441"/>
    <w:rPr>
      <w:b/>
    </w:rPr>
  </w:style>
  <w:style w:type="paragraph" w:styleId="31">
    <w:name w:val="toc 3"/>
    <w:next w:val="a"/>
    <w:link w:val="32"/>
    <w:uiPriority w:val="39"/>
    <w:rsid w:val="00C9444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94441"/>
    <w:rPr>
      <w:rFonts w:ascii="XO Thames" w:hAnsi="XO Thames"/>
      <w:sz w:val="28"/>
    </w:rPr>
  </w:style>
  <w:style w:type="paragraph" w:customStyle="1" w:styleId="WW8Num12z0">
    <w:name w:val="WW8Num12z0"/>
    <w:link w:val="WW8Num12z00"/>
    <w:rsid w:val="00C94441"/>
  </w:style>
  <w:style w:type="character" w:customStyle="1" w:styleId="WW8Num12z00">
    <w:name w:val="WW8Num12z0"/>
    <w:link w:val="WW8Num12z0"/>
    <w:rsid w:val="00C94441"/>
  </w:style>
  <w:style w:type="paragraph" w:customStyle="1" w:styleId="WW8Num10z4">
    <w:name w:val="WW8Num10z4"/>
    <w:link w:val="WW8Num10z40"/>
    <w:rsid w:val="00C94441"/>
  </w:style>
  <w:style w:type="character" w:customStyle="1" w:styleId="WW8Num10z40">
    <w:name w:val="WW8Num10z4"/>
    <w:link w:val="WW8Num10z4"/>
    <w:rsid w:val="00C94441"/>
  </w:style>
  <w:style w:type="paragraph" w:customStyle="1" w:styleId="af9">
    <w:name w:val="Без интервала Знак"/>
    <w:link w:val="afa"/>
    <w:rsid w:val="00C94441"/>
    <w:rPr>
      <w:sz w:val="28"/>
    </w:rPr>
  </w:style>
  <w:style w:type="character" w:customStyle="1" w:styleId="afa">
    <w:name w:val="Без интервала Знак"/>
    <w:link w:val="af9"/>
    <w:rsid w:val="00C94441"/>
    <w:rPr>
      <w:sz w:val="28"/>
    </w:rPr>
  </w:style>
  <w:style w:type="paragraph" w:customStyle="1" w:styleId="WW8Num2z8">
    <w:name w:val="WW8Num2z8"/>
    <w:link w:val="WW8Num2z80"/>
    <w:rsid w:val="00C94441"/>
  </w:style>
  <w:style w:type="character" w:customStyle="1" w:styleId="WW8Num2z80">
    <w:name w:val="WW8Num2z8"/>
    <w:link w:val="WW8Num2z8"/>
    <w:rsid w:val="00C94441"/>
  </w:style>
  <w:style w:type="paragraph" w:customStyle="1" w:styleId="WW8Num5z5">
    <w:name w:val="WW8Num5z5"/>
    <w:link w:val="WW8Num5z50"/>
    <w:rsid w:val="00C94441"/>
  </w:style>
  <w:style w:type="character" w:customStyle="1" w:styleId="WW8Num5z50">
    <w:name w:val="WW8Num5z5"/>
    <w:link w:val="WW8Num5z5"/>
    <w:rsid w:val="00C94441"/>
  </w:style>
  <w:style w:type="paragraph" w:customStyle="1" w:styleId="WW8Num10z0">
    <w:name w:val="WW8Num10z0"/>
    <w:link w:val="WW8Num10z00"/>
    <w:rsid w:val="00C94441"/>
    <w:rPr>
      <w:rFonts w:ascii="Symbol" w:hAnsi="Symbol"/>
    </w:rPr>
  </w:style>
  <w:style w:type="character" w:customStyle="1" w:styleId="WW8Num10z00">
    <w:name w:val="WW8Num10z0"/>
    <w:link w:val="WW8Num10z0"/>
    <w:rsid w:val="00C94441"/>
    <w:rPr>
      <w:rFonts w:ascii="Symbol" w:hAnsi="Symbol"/>
    </w:rPr>
  </w:style>
  <w:style w:type="paragraph" w:customStyle="1" w:styleId="WW8Num7z8">
    <w:name w:val="WW8Num7z8"/>
    <w:link w:val="WW8Num7z80"/>
    <w:rsid w:val="00C94441"/>
  </w:style>
  <w:style w:type="character" w:customStyle="1" w:styleId="WW8Num7z80">
    <w:name w:val="WW8Num7z8"/>
    <w:link w:val="WW8Num7z8"/>
    <w:rsid w:val="00C94441"/>
  </w:style>
  <w:style w:type="paragraph" w:customStyle="1" w:styleId="WW8Num14z6">
    <w:name w:val="WW8Num14z6"/>
    <w:link w:val="WW8Num14z60"/>
    <w:rsid w:val="00C94441"/>
  </w:style>
  <w:style w:type="character" w:customStyle="1" w:styleId="WW8Num14z60">
    <w:name w:val="WW8Num14z6"/>
    <w:link w:val="WW8Num14z6"/>
    <w:rsid w:val="00C94441"/>
  </w:style>
  <w:style w:type="paragraph" w:customStyle="1" w:styleId="WW8Num11z5">
    <w:name w:val="WW8Num11z5"/>
    <w:link w:val="WW8Num11z50"/>
    <w:rsid w:val="00C94441"/>
  </w:style>
  <w:style w:type="character" w:customStyle="1" w:styleId="WW8Num11z50">
    <w:name w:val="WW8Num11z5"/>
    <w:link w:val="WW8Num11z5"/>
    <w:rsid w:val="00C94441"/>
  </w:style>
  <w:style w:type="paragraph" w:customStyle="1" w:styleId="WW8Num3z0">
    <w:name w:val="WW8Num3z0"/>
    <w:link w:val="WW8Num3z00"/>
    <w:rsid w:val="00C94441"/>
  </w:style>
  <w:style w:type="character" w:customStyle="1" w:styleId="WW8Num3z00">
    <w:name w:val="WW8Num3z0"/>
    <w:link w:val="WW8Num3z0"/>
    <w:rsid w:val="00C94441"/>
  </w:style>
  <w:style w:type="paragraph" w:customStyle="1" w:styleId="afb">
    <w:name w:val="Верхний колонтитул Знак"/>
    <w:link w:val="afc"/>
    <w:rsid w:val="00C94441"/>
  </w:style>
  <w:style w:type="character" w:customStyle="1" w:styleId="afc">
    <w:name w:val="Верхний колонтитул Знак"/>
    <w:link w:val="afb"/>
    <w:rsid w:val="00C94441"/>
  </w:style>
  <w:style w:type="paragraph" w:customStyle="1" w:styleId="WW8Num1z6">
    <w:name w:val="WW8Num1z6"/>
    <w:link w:val="WW8Num1z60"/>
    <w:rsid w:val="00C94441"/>
  </w:style>
  <w:style w:type="character" w:customStyle="1" w:styleId="WW8Num1z60">
    <w:name w:val="WW8Num1z6"/>
    <w:link w:val="WW8Num1z6"/>
    <w:rsid w:val="00C94441"/>
  </w:style>
  <w:style w:type="paragraph" w:customStyle="1" w:styleId="WW8Num1z4">
    <w:name w:val="WW8Num1z4"/>
    <w:link w:val="WW8Num1z40"/>
    <w:rsid w:val="00C94441"/>
  </w:style>
  <w:style w:type="character" w:customStyle="1" w:styleId="WW8Num1z40">
    <w:name w:val="WW8Num1z4"/>
    <w:link w:val="WW8Num1z4"/>
    <w:rsid w:val="00C94441"/>
  </w:style>
  <w:style w:type="character" w:customStyle="1" w:styleId="50">
    <w:name w:val="Заголовок 5 Знак"/>
    <w:link w:val="5"/>
    <w:rsid w:val="00C94441"/>
    <w:rPr>
      <w:rFonts w:ascii="XO Thames" w:hAnsi="XO Thames"/>
      <w:b/>
      <w:sz w:val="22"/>
    </w:rPr>
  </w:style>
  <w:style w:type="paragraph" w:customStyle="1" w:styleId="18">
    <w:name w:val="Знак Знак Знак1 Знак"/>
    <w:basedOn w:val="a"/>
    <w:link w:val="19"/>
    <w:rsid w:val="00C94441"/>
    <w:pPr>
      <w:widowControl/>
      <w:spacing w:before="280" w:after="280"/>
      <w:jc w:val="both"/>
    </w:pPr>
    <w:rPr>
      <w:rFonts w:ascii="Tahoma" w:hAnsi="Tahoma"/>
    </w:rPr>
  </w:style>
  <w:style w:type="character" w:customStyle="1" w:styleId="19">
    <w:name w:val="Знак Знак Знак1 Знак"/>
    <w:basedOn w:val="10"/>
    <w:link w:val="18"/>
    <w:rsid w:val="00C94441"/>
    <w:rPr>
      <w:rFonts w:ascii="Tahoma" w:hAnsi="Tahoma"/>
    </w:rPr>
  </w:style>
  <w:style w:type="paragraph" w:customStyle="1" w:styleId="WW8Num2z5">
    <w:name w:val="WW8Num2z5"/>
    <w:link w:val="WW8Num2z50"/>
    <w:rsid w:val="00C94441"/>
  </w:style>
  <w:style w:type="character" w:customStyle="1" w:styleId="WW8Num2z50">
    <w:name w:val="WW8Num2z5"/>
    <w:link w:val="WW8Num2z5"/>
    <w:rsid w:val="00C94441"/>
  </w:style>
  <w:style w:type="character" w:customStyle="1" w:styleId="11">
    <w:name w:val="Заголовок 1 Знак1"/>
    <w:basedOn w:val="10"/>
    <w:link w:val="1"/>
    <w:rsid w:val="00C94441"/>
    <w:rPr>
      <w:b/>
      <w:sz w:val="24"/>
    </w:rPr>
  </w:style>
  <w:style w:type="paragraph" w:customStyle="1" w:styleId="afd">
    <w:name w:val="Гипертекстовая ссылка"/>
    <w:link w:val="afe"/>
    <w:rsid w:val="00C94441"/>
    <w:rPr>
      <w:color w:val="106BBE"/>
      <w:sz w:val="26"/>
    </w:rPr>
  </w:style>
  <w:style w:type="character" w:customStyle="1" w:styleId="afe">
    <w:name w:val="Гипертекстовая ссылка"/>
    <w:link w:val="afd"/>
    <w:rsid w:val="00C94441"/>
    <w:rPr>
      <w:b w:val="0"/>
      <w:color w:val="106BBE"/>
      <w:sz w:val="26"/>
    </w:rPr>
  </w:style>
  <w:style w:type="paragraph" w:customStyle="1" w:styleId="WW8Num7z5">
    <w:name w:val="WW8Num7z5"/>
    <w:link w:val="WW8Num7z50"/>
    <w:rsid w:val="00C94441"/>
  </w:style>
  <w:style w:type="character" w:customStyle="1" w:styleId="WW8Num7z50">
    <w:name w:val="WW8Num7z5"/>
    <w:link w:val="WW8Num7z5"/>
    <w:rsid w:val="00C94441"/>
  </w:style>
  <w:style w:type="paragraph" w:customStyle="1" w:styleId="WW8Num1z8">
    <w:name w:val="WW8Num1z8"/>
    <w:link w:val="WW8Num1z80"/>
    <w:rsid w:val="00C94441"/>
  </w:style>
  <w:style w:type="character" w:customStyle="1" w:styleId="WW8Num1z80">
    <w:name w:val="WW8Num1z8"/>
    <w:link w:val="WW8Num1z8"/>
    <w:rsid w:val="00C94441"/>
  </w:style>
  <w:style w:type="paragraph" w:customStyle="1" w:styleId="1a">
    <w:name w:val="Гиперссылка1"/>
    <w:link w:val="aff"/>
    <w:rsid w:val="00C94441"/>
    <w:rPr>
      <w:rFonts w:ascii="Arial" w:hAnsi="Arial"/>
      <w:color w:val="3560A7"/>
    </w:rPr>
  </w:style>
  <w:style w:type="character" w:styleId="aff">
    <w:name w:val="Hyperlink"/>
    <w:link w:val="1a"/>
    <w:rsid w:val="00C94441"/>
    <w:rPr>
      <w:rFonts w:ascii="Arial" w:hAnsi="Arial"/>
      <w:strike w:val="0"/>
      <w:color w:val="3560A7"/>
      <w:sz w:val="20"/>
      <w:u w:val="none"/>
    </w:rPr>
  </w:style>
  <w:style w:type="paragraph" w:customStyle="1" w:styleId="Footnote">
    <w:name w:val="Footnote"/>
    <w:basedOn w:val="a"/>
    <w:link w:val="Footnote0"/>
    <w:rsid w:val="00C94441"/>
    <w:pPr>
      <w:widowControl/>
    </w:pPr>
  </w:style>
  <w:style w:type="character" w:customStyle="1" w:styleId="Footnote0">
    <w:name w:val="Footnote"/>
    <w:basedOn w:val="10"/>
    <w:link w:val="Footnote"/>
    <w:rsid w:val="00C94441"/>
  </w:style>
  <w:style w:type="paragraph" w:customStyle="1" w:styleId="aff0">
    <w:name w:val="Содержимое врезки"/>
    <w:basedOn w:val="a"/>
    <w:link w:val="aff1"/>
    <w:rsid w:val="00C94441"/>
  </w:style>
  <w:style w:type="character" w:customStyle="1" w:styleId="aff1">
    <w:name w:val="Содержимое врезки"/>
    <w:basedOn w:val="10"/>
    <w:link w:val="aff0"/>
    <w:rsid w:val="00C94441"/>
  </w:style>
  <w:style w:type="paragraph" w:styleId="1b">
    <w:name w:val="toc 1"/>
    <w:next w:val="a"/>
    <w:link w:val="1c"/>
    <w:uiPriority w:val="39"/>
    <w:rsid w:val="00C94441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C94441"/>
    <w:rPr>
      <w:rFonts w:ascii="XO Thames" w:hAnsi="XO Thames"/>
      <w:b/>
      <w:sz w:val="28"/>
    </w:rPr>
  </w:style>
  <w:style w:type="paragraph" w:customStyle="1" w:styleId="WW8Num10z7">
    <w:name w:val="WW8Num10z7"/>
    <w:link w:val="WW8Num10z70"/>
    <w:rsid w:val="00C94441"/>
  </w:style>
  <w:style w:type="character" w:customStyle="1" w:styleId="WW8Num10z70">
    <w:name w:val="WW8Num10z7"/>
    <w:link w:val="WW8Num10z7"/>
    <w:rsid w:val="00C94441"/>
  </w:style>
  <w:style w:type="paragraph" w:customStyle="1" w:styleId="WW8Num14z4">
    <w:name w:val="WW8Num14z4"/>
    <w:link w:val="WW8Num14z40"/>
    <w:rsid w:val="00C94441"/>
  </w:style>
  <w:style w:type="character" w:customStyle="1" w:styleId="WW8Num14z40">
    <w:name w:val="WW8Num14z4"/>
    <w:link w:val="WW8Num14z4"/>
    <w:rsid w:val="00C94441"/>
  </w:style>
  <w:style w:type="paragraph" w:customStyle="1" w:styleId="HeaderandFooter">
    <w:name w:val="Header and Footer"/>
    <w:link w:val="HeaderandFooter0"/>
    <w:rsid w:val="00C9444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94441"/>
    <w:rPr>
      <w:rFonts w:ascii="XO Thames" w:hAnsi="XO Thames"/>
      <w:sz w:val="20"/>
    </w:rPr>
  </w:style>
  <w:style w:type="paragraph" w:styleId="aff2">
    <w:name w:val="footer"/>
    <w:basedOn w:val="a"/>
    <w:link w:val="1d"/>
    <w:rsid w:val="00C94441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10"/>
    <w:link w:val="aff2"/>
    <w:rsid w:val="00C94441"/>
  </w:style>
  <w:style w:type="paragraph" w:customStyle="1" w:styleId="WW8Num7z4">
    <w:name w:val="WW8Num7z4"/>
    <w:link w:val="WW8Num7z40"/>
    <w:rsid w:val="00C94441"/>
  </w:style>
  <w:style w:type="character" w:customStyle="1" w:styleId="WW8Num7z40">
    <w:name w:val="WW8Num7z4"/>
    <w:link w:val="WW8Num7z4"/>
    <w:rsid w:val="00C94441"/>
  </w:style>
  <w:style w:type="paragraph" w:styleId="9">
    <w:name w:val="toc 9"/>
    <w:next w:val="a"/>
    <w:link w:val="90"/>
    <w:uiPriority w:val="39"/>
    <w:rsid w:val="00C9444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94441"/>
    <w:rPr>
      <w:rFonts w:ascii="XO Thames" w:hAnsi="XO Thames"/>
      <w:sz w:val="28"/>
    </w:rPr>
  </w:style>
  <w:style w:type="paragraph" w:customStyle="1" w:styleId="24">
    <w:name w:val="Заголовок 2 Знак"/>
    <w:link w:val="25"/>
    <w:rsid w:val="00C94441"/>
    <w:rPr>
      <w:b/>
      <w:sz w:val="28"/>
    </w:rPr>
  </w:style>
  <w:style w:type="character" w:customStyle="1" w:styleId="25">
    <w:name w:val="Заголовок 2 Знак"/>
    <w:link w:val="24"/>
    <w:rsid w:val="00C94441"/>
    <w:rPr>
      <w:b/>
      <w:sz w:val="28"/>
    </w:rPr>
  </w:style>
  <w:style w:type="paragraph" w:styleId="aff3">
    <w:name w:val="header"/>
    <w:basedOn w:val="a"/>
    <w:link w:val="1e"/>
    <w:uiPriority w:val="99"/>
    <w:rsid w:val="00C94441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10"/>
    <w:link w:val="aff3"/>
    <w:rsid w:val="00C94441"/>
  </w:style>
  <w:style w:type="paragraph" w:customStyle="1" w:styleId="WW8Num1z3">
    <w:name w:val="WW8Num1z3"/>
    <w:link w:val="WW8Num1z30"/>
    <w:rsid w:val="00C94441"/>
  </w:style>
  <w:style w:type="character" w:customStyle="1" w:styleId="WW8Num1z30">
    <w:name w:val="WW8Num1z3"/>
    <w:link w:val="WW8Num1z3"/>
    <w:rsid w:val="00C94441"/>
  </w:style>
  <w:style w:type="paragraph" w:customStyle="1" w:styleId="220">
    <w:name w:val="Основной текст 22"/>
    <w:basedOn w:val="a"/>
    <w:link w:val="221"/>
    <w:rsid w:val="00C94441"/>
    <w:pPr>
      <w:widowControl/>
      <w:jc w:val="both"/>
    </w:pPr>
    <w:rPr>
      <w:sz w:val="28"/>
    </w:rPr>
  </w:style>
  <w:style w:type="character" w:customStyle="1" w:styleId="221">
    <w:name w:val="Основной текст 22"/>
    <w:basedOn w:val="10"/>
    <w:link w:val="220"/>
    <w:rsid w:val="00C94441"/>
    <w:rPr>
      <w:sz w:val="28"/>
    </w:rPr>
  </w:style>
  <w:style w:type="paragraph" w:customStyle="1" w:styleId="af6">
    <w:name w:val="Содержимое таблицы"/>
    <w:basedOn w:val="a"/>
    <w:link w:val="af8"/>
    <w:rsid w:val="00C94441"/>
  </w:style>
  <w:style w:type="character" w:customStyle="1" w:styleId="af8">
    <w:name w:val="Содержимое таблицы"/>
    <w:basedOn w:val="10"/>
    <w:link w:val="af6"/>
    <w:rsid w:val="00C94441"/>
  </w:style>
  <w:style w:type="paragraph" w:customStyle="1" w:styleId="WW8Num4z2">
    <w:name w:val="WW8Num4z2"/>
    <w:link w:val="WW8Num4z20"/>
    <w:rsid w:val="00C94441"/>
    <w:rPr>
      <w:rFonts w:ascii="Wingdings" w:hAnsi="Wingdings"/>
    </w:rPr>
  </w:style>
  <w:style w:type="character" w:customStyle="1" w:styleId="WW8Num4z20">
    <w:name w:val="WW8Num4z2"/>
    <w:link w:val="WW8Num4z2"/>
    <w:rsid w:val="00C94441"/>
    <w:rPr>
      <w:rFonts w:ascii="Wingdings" w:hAnsi="Wingdings"/>
    </w:rPr>
  </w:style>
  <w:style w:type="paragraph" w:customStyle="1" w:styleId="1f">
    <w:name w:val="Указатель1"/>
    <w:basedOn w:val="a"/>
    <w:link w:val="1f0"/>
    <w:rsid w:val="00C94441"/>
  </w:style>
  <w:style w:type="character" w:customStyle="1" w:styleId="1f0">
    <w:name w:val="Указатель1"/>
    <w:basedOn w:val="10"/>
    <w:link w:val="1f"/>
    <w:rsid w:val="00C94441"/>
  </w:style>
  <w:style w:type="paragraph" w:customStyle="1" w:styleId="WW8Num1z0">
    <w:name w:val="WW8Num1z0"/>
    <w:link w:val="WW8Num1z00"/>
    <w:rsid w:val="00C94441"/>
  </w:style>
  <w:style w:type="character" w:customStyle="1" w:styleId="WW8Num1z00">
    <w:name w:val="WW8Num1z0"/>
    <w:link w:val="WW8Num1z0"/>
    <w:rsid w:val="00C94441"/>
  </w:style>
  <w:style w:type="paragraph" w:styleId="8">
    <w:name w:val="toc 8"/>
    <w:next w:val="a"/>
    <w:link w:val="80"/>
    <w:uiPriority w:val="39"/>
    <w:rsid w:val="00C9444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94441"/>
    <w:rPr>
      <w:rFonts w:ascii="XO Thames" w:hAnsi="XO Thames"/>
      <w:sz w:val="28"/>
    </w:rPr>
  </w:style>
  <w:style w:type="paragraph" w:customStyle="1" w:styleId="1f1">
    <w:name w:val="Номер страницы1"/>
    <w:basedOn w:val="12"/>
    <w:link w:val="aff4"/>
    <w:rsid w:val="00C94441"/>
  </w:style>
  <w:style w:type="character" w:styleId="aff4">
    <w:name w:val="page number"/>
    <w:basedOn w:val="13"/>
    <w:link w:val="1f1"/>
    <w:rsid w:val="00C94441"/>
  </w:style>
  <w:style w:type="paragraph" w:customStyle="1" w:styleId="aff5">
    <w:name w:val="Нижний колонтитул Знак"/>
    <w:link w:val="aff6"/>
    <w:rsid w:val="00C94441"/>
  </w:style>
  <w:style w:type="character" w:customStyle="1" w:styleId="aff6">
    <w:name w:val="Нижний колонтитул Знак"/>
    <w:link w:val="aff5"/>
    <w:rsid w:val="00C94441"/>
  </w:style>
  <w:style w:type="paragraph" w:styleId="aff7">
    <w:name w:val="Balloon Text"/>
    <w:basedOn w:val="a"/>
    <w:link w:val="1f2"/>
    <w:rsid w:val="00C94441"/>
    <w:rPr>
      <w:rFonts w:ascii="Tahoma" w:hAnsi="Tahoma"/>
      <w:sz w:val="16"/>
    </w:rPr>
  </w:style>
  <w:style w:type="character" w:customStyle="1" w:styleId="1f2">
    <w:name w:val="Текст выноски Знак1"/>
    <w:basedOn w:val="10"/>
    <w:link w:val="aff7"/>
    <w:rsid w:val="00C94441"/>
    <w:rPr>
      <w:rFonts w:ascii="Tahoma" w:hAnsi="Tahoma"/>
      <w:sz w:val="16"/>
    </w:rPr>
  </w:style>
  <w:style w:type="paragraph" w:customStyle="1" w:styleId="WW8Num5z2">
    <w:name w:val="WW8Num5z2"/>
    <w:link w:val="WW8Num5z20"/>
    <w:rsid w:val="00C94441"/>
  </w:style>
  <w:style w:type="character" w:customStyle="1" w:styleId="WW8Num5z20">
    <w:name w:val="WW8Num5z2"/>
    <w:link w:val="WW8Num5z2"/>
    <w:rsid w:val="00C94441"/>
  </w:style>
  <w:style w:type="paragraph" w:customStyle="1" w:styleId="WW8Num5z3">
    <w:name w:val="WW8Num5z3"/>
    <w:link w:val="WW8Num5z30"/>
    <w:rsid w:val="00C94441"/>
  </w:style>
  <w:style w:type="character" w:customStyle="1" w:styleId="WW8Num5z30">
    <w:name w:val="WW8Num5z3"/>
    <w:link w:val="WW8Num5z3"/>
    <w:rsid w:val="00C94441"/>
  </w:style>
  <w:style w:type="paragraph" w:customStyle="1" w:styleId="WW8Num4z0">
    <w:name w:val="WW8Num4z0"/>
    <w:link w:val="WW8Num4z00"/>
    <w:rsid w:val="00C94441"/>
    <w:rPr>
      <w:rFonts w:ascii="Symbol" w:hAnsi="Symbol"/>
    </w:rPr>
  </w:style>
  <w:style w:type="character" w:customStyle="1" w:styleId="WW8Num4z00">
    <w:name w:val="WW8Num4z0"/>
    <w:link w:val="WW8Num4z0"/>
    <w:rsid w:val="00C94441"/>
    <w:rPr>
      <w:rFonts w:ascii="Symbol" w:hAnsi="Symbol"/>
    </w:rPr>
  </w:style>
  <w:style w:type="paragraph" w:customStyle="1" w:styleId="WW8Num11z0">
    <w:name w:val="WW8Num11z0"/>
    <w:link w:val="WW8Num11z00"/>
    <w:rsid w:val="00C94441"/>
  </w:style>
  <w:style w:type="character" w:customStyle="1" w:styleId="WW8Num11z00">
    <w:name w:val="WW8Num11z0"/>
    <w:link w:val="WW8Num11z0"/>
    <w:rsid w:val="00C94441"/>
  </w:style>
  <w:style w:type="paragraph" w:customStyle="1" w:styleId="WW8Num11z2">
    <w:name w:val="WW8Num11z2"/>
    <w:link w:val="WW8Num11z20"/>
    <w:rsid w:val="00C94441"/>
  </w:style>
  <w:style w:type="character" w:customStyle="1" w:styleId="WW8Num11z20">
    <w:name w:val="WW8Num11z2"/>
    <w:link w:val="WW8Num11z2"/>
    <w:rsid w:val="00C94441"/>
  </w:style>
  <w:style w:type="paragraph" w:styleId="51">
    <w:name w:val="toc 5"/>
    <w:next w:val="a"/>
    <w:link w:val="52"/>
    <w:uiPriority w:val="39"/>
    <w:rsid w:val="00C9444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94441"/>
    <w:rPr>
      <w:rFonts w:ascii="XO Thames" w:hAnsi="XO Thames"/>
      <w:sz w:val="28"/>
    </w:rPr>
  </w:style>
  <w:style w:type="paragraph" w:customStyle="1" w:styleId="1f3">
    <w:name w:val="Знак1"/>
    <w:basedOn w:val="a"/>
    <w:link w:val="1f4"/>
    <w:rsid w:val="00C94441"/>
    <w:pPr>
      <w:widowControl/>
      <w:spacing w:before="280" w:after="280"/>
    </w:pPr>
    <w:rPr>
      <w:rFonts w:ascii="Tahoma" w:hAnsi="Tahoma"/>
    </w:rPr>
  </w:style>
  <w:style w:type="character" w:customStyle="1" w:styleId="1f4">
    <w:name w:val="Знак1"/>
    <w:basedOn w:val="10"/>
    <w:link w:val="1f3"/>
    <w:rsid w:val="00C94441"/>
    <w:rPr>
      <w:rFonts w:ascii="Tahoma" w:hAnsi="Tahoma"/>
    </w:rPr>
  </w:style>
  <w:style w:type="paragraph" w:customStyle="1" w:styleId="ConsPlusCell">
    <w:name w:val="ConsPlusCell"/>
    <w:link w:val="ConsPlusCell0"/>
    <w:rsid w:val="00C94441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C94441"/>
    <w:rPr>
      <w:rFonts w:ascii="Calibri" w:hAnsi="Calibri"/>
      <w:sz w:val="22"/>
    </w:rPr>
  </w:style>
  <w:style w:type="paragraph" w:customStyle="1" w:styleId="aff8">
    <w:name w:val="Заголовок"/>
    <w:basedOn w:val="a"/>
    <w:next w:val="ad"/>
    <w:link w:val="aff9"/>
    <w:rsid w:val="00C9444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9">
    <w:name w:val="Заголовок"/>
    <w:basedOn w:val="10"/>
    <w:link w:val="aff8"/>
    <w:rsid w:val="00C94441"/>
    <w:rPr>
      <w:rFonts w:ascii="Liberation Sans" w:hAnsi="Liberation Sans"/>
      <w:sz w:val="28"/>
    </w:rPr>
  </w:style>
  <w:style w:type="paragraph" w:customStyle="1" w:styleId="WW8Num11z4">
    <w:name w:val="WW8Num11z4"/>
    <w:link w:val="WW8Num11z40"/>
    <w:rsid w:val="00C94441"/>
  </w:style>
  <w:style w:type="character" w:customStyle="1" w:styleId="WW8Num11z40">
    <w:name w:val="WW8Num11z4"/>
    <w:link w:val="WW8Num11z4"/>
    <w:rsid w:val="00C94441"/>
  </w:style>
  <w:style w:type="paragraph" w:customStyle="1" w:styleId="WW8Num2z3">
    <w:name w:val="WW8Num2z3"/>
    <w:link w:val="WW8Num2z30"/>
    <w:rsid w:val="00C94441"/>
  </w:style>
  <w:style w:type="character" w:customStyle="1" w:styleId="WW8Num2z30">
    <w:name w:val="WW8Num2z3"/>
    <w:link w:val="WW8Num2z3"/>
    <w:rsid w:val="00C94441"/>
  </w:style>
  <w:style w:type="paragraph" w:customStyle="1" w:styleId="WW8Num14z8">
    <w:name w:val="WW8Num14z8"/>
    <w:link w:val="WW8Num14z80"/>
    <w:rsid w:val="00C94441"/>
  </w:style>
  <w:style w:type="character" w:customStyle="1" w:styleId="WW8Num14z80">
    <w:name w:val="WW8Num14z8"/>
    <w:link w:val="WW8Num14z8"/>
    <w:rsid w:val="00C94441"/>
  </w:style>
  <w:style w:type="paragraph" w:customStyle="1" w:styleId="ConsPlusNormal">
    <w:name w:val="ConsPlusNormal"/>
    <w:link w:val="ConsPlusNormal0"/>
    <w:rsid w:val="00C94441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94441"/>
    <w:rPr>
      <w:rFonts w:ascii="Arial" w:hAnsi="Arial"/>
    </w:rPr>
  </w:style>
  <w:style w:type="paragraph" w:styleId="ad">
    <w:name w:val="Body Text"/>
    <w:basedOn w:val="a"/>
    <w:link w:val="af"/>
    <w:rsid w:val="00C94441"/>
    <w:pPr>
      <w:widowControl/>
      <w:spacing w:after="120"/>
    </w:pPr>
    <w:rPr>
      <w:sz w:val="24"/>
    </w:rPr>
  </w:style>
  <w:style w:type="character" w:customStyle="1" w:styleId="af">
    <w:name w:val="Основной текст Знак"/>
    <w:basedOn w:val="10"/>
    <w:link w:val="ad"/>
    <w:rsid w:val="00C94441"/>
    <w:rPr>
      <w:sz w:val="24"/>
    </w:rPr>
  </w:style>
  <w:style w:type="paragraph" w:customStyle="1" w:styleId="1f5">
    <w:name w:val="Знак сноски1"/>
    <w:link w:val="affa"/>
    <w:rsid w:val="00C94441"/>
    <w:rPr>
      <w:vertAlign w:val="superscript"/>
    </w:rPr>
  </w:style>
  <w:style w:type="character" w:styleId="affa">
    <w:name w:val="footnote reference"/>
    <w:link w:val="1f5"/>
    <w:rsid w:val="00C94441"/>
    <w:rPr>
      <w:vertAlign w:val="superscript"/>
    </w:rPr>
  </w:style>
  <w:style w:type="paragraph" w:customStyle="1" w:styleId="WW8Num11z6">
    <w:name w:val="WW8Num11z6"/>
    <w:link w:val="WW8Num11z60"/>
    <w:rsid w:val="00C94441"/>
  </w:style>
  <w:style w:type="character" w:customStyle="1" w:styleId="WW8Num11z60">
    <w:name w:val="WW8Num11z6"/>
    <w:link w:val="WW8Num11z6"/>
    <w:rsid w:val="00C94441"/>
  </w:style>
  <w:style w:type="paragraph" w:customStyle="1" w:styleId="WW8Num7z3">
    <w:name w:val="WW8Num7z3"/>
    <w:link w:val="WW8Num7z30"/>
    <w:rsid w:val="00C94441"/>
  </w:style>
  <w:style w:type="character" w:customStyle="1" w:styleId="WW8Num7z30">
    <w:name w:val="WW8Num7z3"/>
    <w:link w:val="WW8Num7z3"/>
    <w:rsid w:val="00C94441"/>
  </w:style>
  <w:style w:type="paragraph" w:customStyle="1" w:styleId="affb">
    <w:name w:val="Основной текст с отступом Знак"/>
    <w:basedOn w:val="12"/>
    <w:link w:val="affc"/>
    <w:rsid w:val="00C94441"/>
    <w:rPr>
      <w:sz w:val="24"/>
    </w:rPr>
  </w:style>
  <w:style w:type="character" w:customStyle="1" w:styleId="affc">
    <w:name w:val="Основной текст с отступом Знак"/>
    <w:basedOn w:val="13"/>
    <w:link w:val="affb"/>
    <w:rsid w:val="00C94441"/>
    <w:rPr>
      <w:sz w:val="24"/>
    </w:rPr>
  </w:style>
  <w:style w:type="paragraph" w:customStyle="1" w:styleId="WW8Num7z0">
    <w:name w:val="WW8Num7z0"/>
    <w:link w:val="WW8Num7z00"/>
    <w:rsid w:val="00C94441"/>
  </w:style>
  <w:style w:type="character" w:customStyle="1" w:styleId="WW8Num7z00">
    <w:name w:val="WW8Num7z0"/>
    <w:link w:val="WW8Num7z0"/>
    <w:rsid w:val="00C94441"/>
  </w:style>
  <w:style w:type="paragraph" w:styleId="affd">
    <w:name w:val="Subtitle"/>
    <w:next w:val="a"/>
    <w:link w:val="affe"/>
    <w:uiPriority w:val="11"/>
    <w:qFormat/>
    <w:rsid w:val="00C94441"/>
    <w:pPr>
      <w:jc w:val="both"/>
    </w:pPr>
    <w:rPr>
      <w:rFonts w:ascii="XO Thames" w:hAnsi="XO Thames"/>
      <w:i/>
      <w:sz w:val="24"/>
    </w:rPr>
  </w:style>
  <w:style w:type="character" w:customStyle="1" w:styleId="affe">
    <w:name w:val="Подзаголовок Знак"/>
    <w:link w:val="affd"/>
    <w:rsid w:val="00C94441"/>
    <w:rPr>
      <w:rFonts w:ascii="XO Thames" w:hAnsi="XO Thames"/>
      <w:i/>
      <w:sz w:val="24"/>
    </w:rPr>
  </w:style>
  <w:style w:type="paragraph" w:customStyle="1" w:styleId="WW8Num14z5">
    <w:name w:val="WW8Num14z5"/>
    <w:link w:val="WW8Num14z50"/>
    <w:rsid w:val="00C94441"/>
  </w:style>
  <w:style w:type="character" w:customStyle="1" w:styleId="WW8Num14z50">
    <w:name w:val="WW8Num14z5"/>
    <w:link w:val="WW8Num14z5"/>
    <w:rsid w:val="00C94441"/>
  </w:style>
  <w:style w:type="paragraph" w:customStyle="1" w:styleId="WW8Num13z0">
    <w:name w:val="WW8Num13z0"/>
    <w:link w:val="WW8Num13z00"/>
    <w:rsid w:val="00C94441"/>
  </w:style>
  <w:style w:type="character" w:customStyle="1" w:styleId="WW8Num13z00">
    <w:name w:val="WW8Num13z0"/>
    <w:link w:val="WW8Num13z0"/>
    <w:rsid w:val="00C94441"/>
  </w:style>
  <w:style w:type="paragraph" w:styleId="afff">
    <w:name w:val="Title"/>
    <w:next w:val="a"/>
    <w:link w:val="afff0"/>
    <w:uiPriority w:val="10"/>
    <w:qFormat/>
    <w:rsid w:val="00C9444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0">
    <w:name w:val="Название Знак"/>
    <w:link w:val="afff"/>
    <w:rsid w:val="00C9444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94441"/>
    <w:rPr>
      <w:rFonts w:ascii="XO Thames" w:hAnsi="XO Thames"/>
      <w:b/>
      <w:sz w:val="24"/>
    </w:rPr>
  </w:style>
  <w:style w:type="paragraph" w:customStyle="1" w:styleId="WW8Num2z7">
    <w:name w:val="WW8Num2z7"/>
    <w:link w:val="WW8Num2z70"/>
    <w:rsid w:val="00C94441"/>
  </w:style>
  <w:style w:type="character" w:customStyle="1" w:styleId="WW8Num2z70">
    <w:name w:val="WW8Num2z7"/>
    <w:link w:val="WW8Num2z7"/>
    <w:rsid w:val="00C94441"/>
  </w:style>
  <w:style w:type="character" w:customStyle="1" w:styleId="21">
    <w:name w:val="Заголовок 2 Знак1"/>
    <w:basedOn w:val="10"/>
    <w:link w:val="2"/>
    <w:rsid w:val="00C94441"/>
    <w:rPr>
      <w:b/>
      <w:sz w:val="28"/>
    </w:rPr>
  </w:style>
  <w:style w:type="paragraph" w:customStyle="1" w:styleId="WW8Num6z2">
    <w:name w:val="WW8Num6z2"/>
    <w:link w:val="WW8Num6z20"/>
    <w:rsid w:val="00C94441"/>
    <w:rPr>
      <w:rFonts w:ascii="Wingdings" w:hAnsi="Wingdings"/>
    </w:rPr>
  </w:style>
  <w:style w:type="character" w:customStyle="1" w:styleId="WW8Num6z20">
    <w:name w:val="WW8Num6z2"/>
    <w:link w:val="WW8Num6z2"/>
    <w:rsid w:val="00C94441"/>
    <w:rPr>
      <w:rFonts w:ascii="Wingdings" w:hAnsi="Wingdings"/>
    </w:rPr>
  </w:style>
  <w:style w:type="paragraph" w:customStyle="1" w:styleId="ConsPlusNonformat">
    <w:name w:val="ConsPlusNonformat"/>
    <w:link w:val="ConsPlusNonformat0"/>
    <w:rsid w:val="00C9444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94441"/>
    <w:rPr>
      <w:rFonts w:ascii="Courier New" w:hAnsi="Courier New"/>
    </w:rPr>
  </w:style>
  <w:style w:type="paragraph" w:styleId="afff1">
    <w:name w:val="caption"/>
    <w:basedOn w:val="a"/>
    <w:link w:val="afff2"/>
    <w:rsid w:val="00C94441"/>
    <w:pPr>
      <w:spacing w:before="120" w:after="120"/>
    </w:pPr>
    <w:rPr>
      <w:i/>
      <w:sz w:val="24"/>
    </w:rPr>
  </w:style>
  <w:style w:type="character" w:customStyle="1" w:styleId="afff2">
    <w:name w:val="Название объекта Знак"/>
    <w:basedOn w:val="10"/>
    <w:link w:val="afff1"/>
    <w:rsid w:val="00C94441"/>
    <w:rPr>
      <w:i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БуханцеваНГ</cp:lastModifiedBy>
  <cp:revision>2</cp:revision>
  <dcterms:created xsi:type="dcterms:W3CDTF">2023-03-09T13:43:00Z</dcterms:created>
  <dcterms:modified xsi:type="dcterms:W3CDTF">2023-03-09T13:43:00Z</dcterms:modified>
</cp:coreProperties>
</file>