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2" w:rsidRPr="00EC3535" w:rsidRDefault="000061B2" w:rsidP="000061B2">
      <w:pPr>
        <w:spacing w:line="276" w:lineRule="auto"/>
        <w:ind w:firstLine="0"/>
        <w:jc w:val="center"/>
        <w:rPr>
          <w:b/>
          <w:color w:val="auto"/>
          <w:sz w:val="28"/>
        </w:rPr>
      </w:pPr>
    </w:p>
    <w:p w:rsidR="00AD7899" w:rsidRPr="00EC3535" w:rsidRDefault="009C68D2" w:rsidP="000061B2">
      <w:pPr>
        <w:spacing w:line="276" w:lineRule="auto"/>
        <w:ind w:firstLine="0"/>
        <w:jc w:val="center"/>
        <w:rPr>
          <w:b/>
          <w:color w:val="auto"/>
          <w:sz w:val="28"/>
        </w:rPr>
      </w:pPr>
      <w:r w:rsidRPr="00EC3535">
        <w:rPr>
          <w:noProof/>
          <w:color w:val="auto"/>
        </w:rPr>
        <w:drawing>
          <wp:anchor distT="0" distB="0" distL="114300" distR="114300" simplePos="0" relativeHeight="251658240" behindDoc="0" locked="0" layoutInCell="1" allowOverlap="1">
            <wp:simplePos x="0" y="0"/>
            <wp:positionH relativeFrom="column">
              <wp:posOffset>2844165</wp:posOffset>
            </wp:positionH>
            <wp:positionV relativeFrom="paragraph">
              <wp:posOffset>-291465</wp:posOffset>
            </wp:positionV>
            <wp:extent cx="552450" cy="723900"/>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552450" cy="723900"/>
                    </a:xfrm>
                    <a:prstGeom prst="rect">
                      <a:avLst/>
                    </a:prstGeom>
                  </pic:spPr>
                </pic:pic>
              </a:graphicData>
            </a:graphic>
          </wp:anchor>
        </w:drawing>
      </w:r>
    </w:p>
    <w:p w:rsidR="00AD7899" w:rsidRPr="00EC3535" w:rsidRDefault="00AD7899" w:rsidP="000061B2">
      <w:pPr>
        <w:spacing w:line="276" w:lineRule="auto"/>
        <w:ind w:firstLine="0"/>
        <w:jc w:val="center"/>
        <w:rPr>
          <w:b/>
          <w:color w:val="auto"/>
          <w:sz w:val="28"/>
        </w:rPr>
      </w:pPr>
    </w:p>
    <w:p w:rsidR="00AD7899" w:rsidRPr="00EC3535" w:rsidRDefault="009C68D2" w:rsidP="000061B2">
      <w:pPr>
        <w:spacing w:line="276" w:lineRule="auto"/>
        <w:ind w:firstLine="0"/>
        <w:jc w:val="center"/>
        <w:rPr>
          <w:b/>
          <w:color w:val="auto"/>
          <w:sz w:val="28"/>
        </w:rPr>
      </w:pPr>
      <w:r w:rsidRPr="00EC3535">
        <w:rPr>
          <w:b/>
          <w:color w:val="auto"/>
          <w:sz w:val="28"/>
        </w:rPr>
        <w:t>РОССИЙСКАЯ ФЕДЕРАЦИЯ</w:t>
      </w:r>
    </w:p>
    <w:p w:rsidR="00AD7899" w:rsidRPr="00EC3535" w:rsidRDefault="009C68D2" w:rsidP="000061B2">
      <w:pPr>
        <w:spacing w:line="276" w:lineRule="auto"/>
        <w:ind w:firstLine="0"/>
        <w:jc w:val="center"/>
        <w:rPr>
          <w:b/>
          <w:color w:val="auto"/>
          <w:sz w:val="28"/>
        </w:rPr>
      </w:pPr>
      <w:r w:rsidRPr="00EC3535">
        <w:rPr>
          <w:b/>
          <w:color w:val="auto"/>
          <w:sz w:val="28"/>
        </w:rPr>
        <w:t>РОСТОВСКАЯ ОБЛАСТЬ</w:t>
      </w:r>
    </w:p>
    <w:p w:rsidR="00AD7899" w:rsidRPr="00EC3535" w:rsidRDefault="009C68D2" w:rsidP="000061B2">
      <w:pPr>
        <w:spacing w:line="276" w:lineRule="auto"/>
        <w:ind w:firstLine="0"/>
        <w:jc w:val="center"/>
        <w:rPr>
          <w:b/>
          <w:color w:val="auto"/>
          <w:sz w:val="28"/>
        </w:rPr>
      </w:pPr>
      <w:r w:rsidRPr="00EC3535">
        <w:rPr>
          <w:b/>
          <w:color w:val="auto"/>
          <w:sz w:val="28"/>
        </w:rPr>
        <w:t>КУЙБЫШЕВСКИЙ РАЙОН</w:t>
      </w:r>
    </w:p>
    <w:p w:rsidR="00AD7899" w:rsidRPr="00EC3535" w:rsidRDefault="009C68D2" w:rsidP="000061B2">
      <w:pPr>
        <w:spacing w:line="276" w:lineRule="auto"/>
        <w:ind w:firstLine="0"/>
        <w:jc w:val="center"/>
        <w:rPr>
          <w:b/>
          <w:color w:val="auto"/>
          <w:sz w:val="28"/>
        </w:rPr>
      </w:pPr>
      <w:r w:rsidRPr="00EC3535">
        <w:rPr>
          <w:b/>
          <w:color w:val="auto"/>
          <w:sz w:val="28"/>
        </w:rPr>
        <w:t>МУНИЦИПАЛЬНОЕ ОБРАЗОВАНИЕ</w:t>
      </w:r>
    </w:p>
    <w:p w:rsidR="00AD7899" w:rsidRPr="00EC3535" w:rsidRDefault="009C68D2" w:rsidP="000061B2">
      <w:pPr>
        <w:spacing w:line="276" w:lineRule="auto"/>
        <w:ind w:firstLine="0"/>
        <w:jc w:val="center"/>
        <w:rPr>
          <w:b/>
          <w:color w:val="auto"/>
          <w:sz w:val="28"/>
        </w:rPr>
      </w:pPr>
      <w:r w:rsidRPr="00EC3535">
        <w:rPr>
          <w:b/>
          <w:color w:val="auto"/>
          <w:sz w:val="28"/>
        </w:rPr>
        <w:t>«КУЙБЫШЕВСКОЕ СЕЛЬСКОЕ ПОСЕЛЕНИЕ»</w:t>
      </w:r>
    </w:p>
    <w:p w:rsidR="00AD7899" w:rsidRPr="00EC3535" w:rsidRDefault="00AD7899" w:rsidP="000061B2">
      <w:pPr>
        <w:spacing w:line="276" w:lineRule="auto"/>
        <w:ind w:firstLine="0"/>
        <w:jc w:val="center"/>
        <w:rPr>
          <w:b/>
          <w:color w:val="auto"/>
          <w:sz w:val="28"/>
        </w:rPr>
      </w:pPr>
    </w:p>
    <w:p w:rsidR="00AD7899" w:rsidRPr="00EC3535" w:rsidRDefault="009C68D2" w:rsidP="000061B2">
      <w:pPr>
        <w:spacing w:line="276" w:lineRule="auto"/>
        <w:ind w:firstLine="0"/>
        <w:jc w:val="center"/>
        <w:rPr>
          <w:b/>
          <w:color w:val="auto"/>
          <w:sz w:val="28"/>
        </w:rPr>
      </w:pPr>
      <w:r w:rsidRPr="00EC3535">
        <w:rPr>
          <w:b/>
          <w:color w:val="auto"/>
          <w:sz w:val="28"/>
        </w:rPr>
        <w:t>АДМИНИСТРАЦИЯ</w:t>
      </w:r>
      <w:r w:rsidR="000061B2" w:rsidRPr="00EC3535">
        <w:rPr>
          <w:b/>
          <w:color w:val="auto"/>
          <w:sz w:val="28"/>
        </w:rPr>
        <w:t xml:space="preserve"> </w:t>
      </w:r>
      <w:r w:rsidRPr="00EC3535">
        <w:rPr>
          <w:b/>
          <w:color w:val="auto"/>
          <w:sz w:val="28"/>
        </w:rPr>
        <w:t>КУЙБЫШЕВСКОГО СЕЛЬСКОГО ПОСЕЛЕНИЯ</w:t>
      </w:r>
    </w:p>
    <w:p w:rsidR="00AD7899" w:rsidRPr="00EC3535" w:rsidRDefault="00AD7899" w:rsidP="000061B2">
      <w:pPr>
        <w:spacing w:line="276" w:lineRule="auto"/>
        <w:ind w:firstLine="0"/>
        <w:jc w:val="center"/>
        <w:rPr>
          <w:b/>
          <w:color w:val="auto"/>
          <w:sz w:val="28"/>
        </w:rPr>
      </w:pPr>
    </w:p>
    <w:p w:rsidR="00AD7899" w:rsidRPr="00EC3535" w:rsidRDefault="009C68D2" w:rsidP="000061B2">
      <w:pPr>
        <w:spacing w:line="276" w:lineRule="auto"/>
        <w:ind w:firstLine="0"/>
        <w:jc w:val="center"/>
        <w:rPr>
          <w:b/>
          <w:color w:val="auto"/>
          <w:sz w:val="28"/>
        </w:rPr>
      </w:pPr>
      <w:r w:rsidRPr="00EC3535">
        <w:rPr>
          <w:b/>
          <w:color w:val="auto"/>
          <w:sz w:val="28"/>
        </w:rPr>
        <w:t>ПОСТАНОВЛЕНИЕ</w:t>
      </w:r>
    </w:p>
    <w:p w:rsidR="00AD7899" w:rsidRPr="00EC3535" w:rsidRDefault="00AD7899" w:rsidP="000061B2">
      <w:pPr>
        <w:spacing w:line="276" w:lineRule="auto"/>
        <w:ind w:firstLine="0"/>
        <w:jc w:val="center"/>
        <w:rPr>
          <w:b/>
          <w:color w:val="auto"/>
          <w:sz w:val="28"/>
        </w:rPr>
      </w:pPr>
    </w:p>
    <w:p w:rsidR="00AD7899" w:rsidRPr="00EC3535" w:rsidRDefault="009C68D2" w:rsidP="000061B2">
      <w:pPr>
        <w:spacing w:line="276" w:lineRule="auto"/>
        <w:ind w:firstLine="0"/>
        <w:rPr>
          <w:b/>
          <w:color w:val="auto"/>
          <w:sz w:val="28"/>
        </w:rPr>
      </w:pPr>
      <w:r w:rsidRPr="00EC3535">
        <w:rPr>
          <w:b/>
          <w:color w:val="auto"/>
          <w:sz w:val="28"/>
        </w:rPr>
        <w:t>08.02.2024</w:t>
      </w:r>
      <w:r w:rsidR="000061B2" w:rsidRPr="00EC3535">
        <w:rPr>
          <w:b/>
          <w:color w:val="auto"/>
          <w:sz w:val="28"/>
        </w:rPr>
        <w:t xml:space="preserve">                                           </w:t>
      </w:r>
      <w:r w:rsidRPr="00EC3535">
        <w:rPr>
          <w:b/>
          <w:color w:val="auto"/>
          <w:sz w:val="28"/>
        </w:rPr>
        <w:t>№</w:t>
      </w:r>
      <w:r w:rsidR="000061B2" w:rsidRPr="00EC3535">
        <w:rPr>
          <w:b/>
          <w:color w:val="auto"/>
          <w:sz w:val="28"/>
        </w:rPr>
        <w:t xml:space="preserve"> 17                  </w:t>
      </w:r>
      <w:r w:rsidRPr="00EC3535">
        <w:rPr>
          <w:b/>
          <w:color w:val="auto"/>
          <w:sz w:val="28"/>
        </w:rPr>
        <w:t xml:space="preserve">                 с. Куйбышево</w:t>
      </w:r>
    </w:p>
    <w:p w:rsidR="00AD7899" w:rsidRPr="00EC3535" w:rsidRDefault="00AD7899" w:rsidP="000061B2">
      <w:pPr>
        <w:spacing w:line="276" w:lineRule="auto"/>
        <w:ind w:firstLine="0"/>
        <w:jc w:val="center"/>
        <w:rPr>
          <w:b/>
          <w:color w:val="auto"/>
          <w:sz w:val="28"/>
        </w:rPr>
      </w:pPr>
    </w:p>
    <w:p w:rsidR="00AD7899" w:rsidRPr="00EC3535" w:rsidRDefault="009C68D2" w:rsidP="000061B2">
      <w:pPr>
        <w:pStyle w:val="10"/>
        <w:spacing w:before="0" w:after="0"/>
        <w:rPr>
          <w:color w:val="auto"/>
          <w:sz w:val="28"/>
        </w:rPr>
      </w:pPr>
      <w:r w:rsidRPr="00EC3535">
        <w:rPr>
          <w:rStyle w:val="a7"/>
          <w:color w:val="auto"/>
          <w:sz w:val="28"/>
        </w:rPr>
        <w:t>О внесении изменений в постановление Администрации Куйбышевского сельского поселения от</w:t>
      </w:r>
      <w:r w:rsidR="000061B2" w:rsidRPr="00EC3535">
        <w:rPr>
          <w:rStyle w:val="a7"/>
          <w:color w:val="auto"/>
          <w:sz w:val="28"/>
        </w:rPr>
        <w:t xml:space="preserve"> </w:t>
      </w:r>
      <w:r w:rsidRPr="00EC3535">
        <w:rPr>
          <w:rStyle w:val="a7"/>
          <w:color w:val="auto"/>
          <w:sz w:val="28"/>
        </w:rPr>
        <w:t>26.07.2023 № 111</w:t>
      </w:r>
    </w:p>
    <w:p w:rsidR="00AD7899" w:rsidRPr="00EC3535" w:rsidRDefault="00AD7899">
      <w:pPr>
        <w:ind w:firstLine="0"/>
        <w:rPr>
          <w:color w:val="auto"/>
        </w:rPr>
      </w:pPr>
    </w:p>
    <w:p w:rsidR="00AD7899" w:rsidRPr="00EC3535" w:rsidRDefault="009C68D2">
      <w:pPr>
        <w:ind w:firstLine="0"/>
        <w:rPr>
          <w:color w:val="auto"/>
          <w:spacing w:val="40"/>
          <w:sz w:val="28"/>
        </w:rPr>
      </w:pPr>
      <w:r w:rsidRPr="00EC3535">
        <w:rPr>
          <w:color w:val="auto"/>
          <w:sz w:val="28"/>
        </w:rPr>
        <w:t>В соответствии с</w:t>
      </w:r>
      <w:r w:rsidR="000061B2" w:rsidRPr="00EC3535">
        <w:rPr>
          <w:color w:val="auto"/>
          <w:sz w:val="28"/>
        </w:rPr>
        <w:t xml:space="preserve"> </w:t>
      </w:r>
      <w:r w:rsidRPr="00EC3535">
        <w:rPr>
          <w:rStyle w:val="a7"/>
          <w:color w:val="auto"/>
          <w:sz w:val="28"/>
        </w:rPr>
        <w:t>бюджетным законодательством</w:t>
      </w:r>
      <w:r w:rsidRPr="00EC3535">
        <w:rPr>
          <w:color w:val="auto"/>
          <w:sz w:val="28"/>
        </w:rPr>
        <w:t xml:space="preserve"> Российской Федерации,</w:t>
      </w:r>
      <w:r w:rsidR="000061B2" w:rsidRPr="00EC3535">
        <w:rPr>
          <w:color w:val="auto"/>
          <w:sz w:val="28"/>
        </w:rPr>
        <w:t xml:space="preserve"> </w:t>
      </w:r>
      <w:r w:rsidRPr="00EC3535">
        <w:rPr>
          <w:b/>
          <w:i/>
          <w:color w:val="auto"/>
          <w:spacing w:val="40"/>
          <w:sz w:val="28"/>
        </w:rPr>
        <w:t>постановляю:</w:t>
      </w:r>
    </w:p>
    <w:p w:rsidR="00AD7899" w:rsidRPr="00EC3535" w:rsidRDefault="00AD7899">
      <w:pPr>
        <w:ind w:firstLine="0"/>
        <w:rPr>
          <w:color w:val="auto"/>
          <w:sz w:val="28"/>
        </w:rPr>
      </w:pPr>
    </w:p>
    <w:p w:rsidR="00AD7899" w:rsidRPr="00EC3535" w:rsidRDefault="009C68D2" w:rsidP="000061B2">
      <w:pPr>
        <w:numPr>
          <w:ilvl w:val="0"/>
          <w:numId w:val="1"/>
        </w:numPr>
        <w:ind w:left="0" w:firstLine="709"/>
        <w:rPr>
          <w:color w:val="auto"/>
          <w:sz w:val="28"/>
        </w:rPr>
      </w:pPr>
      <w:bookmarkStart w:id="0" w:name="sub_1"/>
      <w:r w:rsidRPr="00EC3535">
        <w:rPr>
          <w:color w:val="auto"/>
          <w:sz w:val="28"/>
        </w:rPr>
        <w:t>Внести в постановление Администрации Куйбышевского сельского поселения</w:t>
      </w:r>
      <w:r w:rsidR="000061B2" w:rsidRPr="00EC3535">
        <w:rPr>
          <w:color w:val="auto"/>
          <w:sz w:val="28"/>
        </w:rPr>
        <w:t xml:space="preserve"> </w:t>
      </w:r>
      <w:r w:rsidRPr="00EC3535">
        <w:rPr>
          <w:color w:val="auto"/>
          <w:sz w:val="28"/>
        </w:rPr>
        <w:t>от 26.07.2023 № 111 «Об утверждении Порядка разработки, реализации и оценки эффективности</w:t>
      </w:r>
      <w:r w:rsidR="000061B2" w:rsidRPr="00EC3535">
        <w:rPr>
          <w:color w:val="auto"/>
          <w:sz w:val="28"/>
        </w:rPr>
        <w:t xml:space="preserve"> </w:t>
      </w:r>
      <w:r w:rsidRPr="00EC3535">
        <w:rPr>
          <w:color w:val="auto"/>
          <w:sz w:val="28"/>
        </w:rPr>
        <w:t>муниципальных программ Куйбышевского сельского поселения» согласно</w:t>
      </w:r>
      <w:r w:rsidR="000061B2" w:rsidRPr="00EC3535">
        <w:rPr>
          <w:color w:val="auto"/>
          <w:sz w:val="28"/>
        </w:rPr>
        <w:t xml:space="preserve"> </w:t>
      </w:r>
      <w:r w:rsidRPr="00EC3535">
        <w:rPr>
          <w:rStyle w:val="a7"/>
          <w:color w:val="auto"/>
          <w:sz w:val="28"/>
        </w:rPr>
        <w:t>приложению</w:t>
      </w:r>
      <w:r w:rsidR="000061B2" w:rsidRPr="00EC3535">
        <w:rPr>
          <w:rStyle w:val="a7"/>
          <w:color w:val="auto"/>
          <w:sz w:val="28"/>
        </w:rPr>
        <w:t xml:space="preserve"> </w:t>
      </w:r>
      <w:r w:rsidRPr="00EC3535">
        <w:rPr>
          <w:rStyle w:val="a7"/>
          <w:color w:val="auto"/>
          <w:sz w:val="28"/>
        </w:rPr>
        <w:t>№1</w:t>
      </w:r>
      <w:r w:rsidRPr="00EC3535">
        <w:rPr>
          <w:color w:val="auto"/>
          <w:sz w:val="28"/>
        </w:rPr>
        <w:t>.</w:t>
      </w:r>
    </w:p>
    <w:bookmarkEnd w:id="0"/>
    <w:p w:rsidR="00AD7899" w:rsidRPr="00EC3535" w:rsidRDefault="009C68D2" w:rsidP="000061B2">
      <w:pPr>
        <w:pStyle w:val="ad"/>
        <w:widowControl w:val="0"/>
        <w:numPr>
          <w:ilvl w:val="0"/>
          <w:numId w:val="1"/>
        </w:numPr>
        <w:tabs>
          <w:tab w:val="left" w:pos="709"/>
        </w:tabs>
        <w:spacing w:after="0" w:line="240" w:lineRule="atLeast"/>
        <w:ind w:left="0" w:firstLine="709"/>
        <w:jc w:val="both"/>
        <w:rPr>
          <w:rFonts w:ascii="Times New Roman" w:hAnsi="Times New Roman"/>
          <w:color w:val="auto"/>
          <w:sz w:val="28"/>
        </w:rPr>
      </w:pPr>
      <w:r w:rsidRPr="00EC3535">
        <w:rPr>
          <w:rFonts w:ascii="Times New Roman" w:hAnsi="Times New Roman"/>
          <w:color w:val="auto"/>
          <w:sz w:val="28"/>
        </w:rPr>
        <w:t>Настоящее постановление вступает в силу со дня его официального опубликования, но не ранее 1 января 2025 г., и распространяется на правоотношения, возникающие начиная с формирования муниципальных программ</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для составления проекта местного бюджета на 2025 год и на плановый период 2026 и 2027 годов.</w:t>
      </w:r>
    </w:p>
    <w:p w:rsidR="00AD7899" w:rsidRPr="00EC3535" w:rsidRDefault="009C68D2" w:rsidP="000061B2">
      <w:pPr>
        <w:pStyle w:val="ad"/>
        <w:widowControl w:val="0"/>
        <w:numPr>
          <w:ilvl w:val="0"/>
          <w:numId w:val="1"/>
        </w:numPr>
        <w:tabs>
          <w:tab w:val="left" w:pos="709"/>
        </w:tabs>
        <w:spacing w:after="0" w:line="240" w:lineRule="atLeast"/>
        <w:ind w:left="0" w:firstLine="709"/>
        <w:jc w:val="both"/>
        <w:rPr>
          <w:rFonts w:ascii="Times New Roman" w:hAnsi="Times New Roman"/>
          <w:color w:val="auto"/>
          <w:sz w:val="28"/>
        </w:rPr>
      </w:pPr>
      <w:r w:rsidRPr="00EC3535">
        <w:rPr>
          <w:rFonts w:ascii="Times New Roman" w:hAnsi="Times New Roman"/>
          <w:color w:val="auto"/>
          <w:sz w:val="28"/>
        </w:rPr>
        <w:t> Контроль за выполнением настоящего постановления оставляю за собой.</w:t>
      </w:r>
    </w:p>
    <w:p w:rsidR="00AD7899" w:rsidRPr="00EC3535" w:rsidRDefault="00AD7899">
      <w:pPr>
        <w:rPr>
          <w:color w:val="auto"/>
          <w:sz w:val="28"/>
        </w:rPr>
      </w:pPr>
    </w:p>
    <w:p w:rsidR="000061B2" w:rsidRPr="00EC3535" w:rsidRDefault="000061B2">
      <w:pPr>
        <w:rPr>
          <w:color w:val="auto"/>
          <w:sz w:val="28"/>
        </w:rPr>
      </w:pPr>
    </w:p>
    <w:p w:rsidR="000061B2" w:rsidRPr="00EC3535" w:rsidRDefault="000061B2">
      <w:pPr>
        <w:rPr>
          <w:color w:val="auto"/>
          <w:sz w:val="28"/>
        </w:rPr>
      </w:pPr>
    </w:p>
    <w:tbl>
      <w:tblPr>
        <w:tblW w:w="0" w:type="auto"/>
        <w:tblInd w:w="108" w:type="dxa"/>
        <w:tblLayout w:type="fixed"/>
        <w:tblLook w:val="04A0"/>
      </w:tblPr>
      <w:tblGrid>
        <w:gridCol w:w="6421"/>
        <w:gridCol w:w="3211"/>
      </w:tblGrid>
      <w:tr w:rsidR="00AD7899" w:rsidRPr="00EC3535">
        <w:tc>
          <w:tcPr>
            <w:tcW w:w="6421" w:type="dxa"/>
            <w:tcBorders>
              <w:top w:val="nil"/>
              <w:left w:val="nil"/>
              <w:bottom w:val="nil"/>
              <w:right w:val="nil"/>
            </w:tcBorders>
            <w:tcMar>
              <w:top w:w="0" w:type="dxa"/>
              <w:bottom w:w="0" w:type="dxa"/>
            </w:tcMar>
          </w:tcPr>
          <w:p w:rsidR="00AD7899" w:rsidRPr="00EC3535" w:rsidRDefault="009C68D2">
            <w:pPr>
              <w:pStyle w:val="af0"/>
              <w:jc w:val="both"/>
              <w:rPr>
                <w:color w:val="auto"/>
                <w:sz w:val="28"/>
              </w:rPr>
            </w:pPr>
            <w:r w:rsidRPr="00EC3535">
              <w:rPr>
                <w:color w:val="auto"/>
                <w:sz w:val="28"/>
              </w:rPr>
              <w:t>Глава Администрации</w:t>
            </w:r>
          </w:p>
          <w:p w:rsidR="000061B2" w:rsidRPr="00EC3535" w:rsidRDefault="009C68D2">
            <w:pPr>
              <w:pStyle w:val="af0"/>
              <w:jc w:val="both"/>
              <w:rPr>
                <w:color w:val="auto"/>
                <w:sz w:val="28"/>
              </w:rPr>
            </w:pPr>
            <w:r w:rsidRPr="00EC3535">
              <w:rPr>
                <w:color w:val="auto"/>
                <w:sz w:val="28"/>
              </w:rPr>
              <w:t xml:space="preserve">Куйбышевского </w:t>
            </w:r>
          </w:p>
          <w:p w:rsidR="00AD7899" w:rsidRPr="00EC3535" w:rsidRDefault="009C68D2">
            <w:pPr>
              <w:pStyle w:val="af0"/>
              <w:jc w:val="both"/>
              <w:rPr>
                <w:color w:val="auto"/>
                <w:sz w:val="28"/>
              </w:rPr>
            </w:pPr>
            <w:r w:rsidRPr="00EC3535">
              <w:rPr>
                <w:color w:val="auto"/>
                <w:sz w:val="28"/>
              </w:rPr>
              <w:t>сельского поселения</w:t>
            </w:r>
          </w:p>
        </w:tc>
        <w:tc>
          <w:tcPr>
            <w:tcW w:w="3211" w:type="dxa"/>
            <w:tcBorders>
              <w:top w:val="nil"/>
              <w:left w:val="nil"/>
              <w:bottom w:val="nil"/>
              <w:right w:val="nil"/>
            </w:tcBorders>
            <w:tcMar>
              <w:top w:w="0" w:type="dxa"/>
              <w:bottom w:w="0" w:type="dxa"/>
            </w:tcMar>
          </w:tcPr>
          <w:p w:rsidR="000061B2" w:rsidRPr="00EC3535" w:rsidRDefault="000061B2">
            <w:pPr>
              <w:pStyle w:val="af8"/>
              <w:rPr>
                <w:color w:val="auto"/>
                <w:sz w:val="28"/>
              </w:rPr>
            </w:pPr>
          </w:p>
          <w:p w:rsidR="000061B2" w:rsidRPr="00EC3535" w:rsidRDefault="000061B2">
            <w:pPr>
              <w:pStyle w:val="af8"/>
              <w:rPr>
                <w:color w:val="auto"/>
                <w:sz w:val="28"/>
              </w:rPr>
            </w:pPr>
          </w:p>
          <w:p w:rsidR="00AD7899" w:rsidRPr="00EC3535" w:rsidRDefault="000061B2">
            <w:pPr>
              <w:pStyle w:val="af8"/>
              <w:rPr>
                <w:color w:val="auto"/>
                <w:sz w:val="28"/>
              </w:rPr>
            </w:pPr>
            <w:r w:rsidRPr="00EC3535">
              <w:rPr>
                <w:color w:val="auto"/>
                <w:sz w:val="28"/>
              </w:rPr>
              <w:t xml:space="preserve">               </w:t>
            </w:r>
            <w:r w:rsidR="009C68D2" w:rsidRPr="00EC3535">
              <w:rPr>
                <w:color w:val="auto"/>
                <w:sz w:val="28"/>
              </w:rPr>
              <w:t>С.Л.Слепченко</w:t>
            </w:r>
          </w:p>
        </w:tc>
      </w:tr>
    </w:tbl>
    <w:p w:rsidR="00AD7899" w:rsidRPr="00EC3535" w:rsidRDefault="00AD7899">
      <w:pPr>
        <w:rPr>
          <w:color w:val="auto"/>
          <w:sz w:val="28"/>
        </w:rPr>
      </w:pPr>
    </w:p>
    <w:p w:rsidR="00AD7899" w:rsidRPr="00EC3535" w:rsidRDefault="00AD7899">
      <w:pPr>
        <w:rPr>
          <w:color w:val="auto"/>
          <w:sz w:val="28"/>
        </w:rPr>
      </w:pPr>
    </w:p>
    <w:p w:rsidR="00AD7899" w:rsidRPr="00EC3535" w:rsidRDefault="00AD7899">
      <w:pPr>
        <w:rPr>
          <w:color w:val="auto"/>
          <w:sz w:val="28"/>
        </w:rPr>
      </w:pPr>
    </w:p>
    <w:p w:rsidR="000061B2" w:rsidRPr="00EC3535" w:rsidRDefault="009C68D2" w:rsidP="000061B2">
      <w:pPr>
        <w:pStyle w:val="af0"/>
        <w:rPr>
          <w:color w:val="auto"/>
        </w:rPr>
      </w:pPr>
      <w:r w:rsidRPr="00EC3535">
        <w:rPr>
          <w:color w:val="auto"/>
          <w:sz w:val="22"/>
          <w:szCs w:val="22"/>
        </w:rPr>
        <w:t>Постановление вносит</w:t>
      </w:r>
      <w:r w:rsidRPr="00EC3535">
        <w:rPr>
          <w:color w:val="auto"/>
          <w:sz w:val="22"/>
          <w:szCs w:val="22"/>
        </w:rPr>
        <w:br/>
        <w:t>сектор экономики и финансов</w:t>
      </w:r>
      <w:bookmarkStart w:id="1" w:name="sub_1000"/>
      <w:r w:rsidR="000061B2" w:rsidRPr="00EC3535">
        <w:rPr>
          <w:color w:val="auto"/>
        </w:rPr>
        <w:br w:type="page"/>
      </w:r>
    </w:p>
    <w:p w:rsidR="000061B2" w:rsidRPr="00EC3535" w:rsidRDefault="009C68D2" w:rsidP="000061B2">
      <w:pPr>
        <w:ind w:left="6237" w:firstLine="0"/>
        <w:jc w:val="center"/>
        <w:rPr>
          <w:rFonts w:ascii="Times New Roman" w:hAnsi="Times New Roman"/>
          <w:color w:val="auto"/>
          <w:sz w:val="28"/>
        </w:rPr>
      </w:pPr>
      <w:r w:rsidRPr="00EC3535">
        <w:rPr>
          <w:rFonts w:ascii="Times New Roman" w:hAnsi="Times New Roman"/>
          <w:color w:val="auto"/>
          <w:sz w:val="28"/>
        </w:rPr>
        <w:lastRenderedPageBreak/>
        <w:t>Приложение</w:t>
      </w:r>
      <w:r w:rsidR="000061B2" w:rsidRPr="00EC3535">
        <w:rPr>
          <w:rFonts w:ascii="Times New Roman" w:hAnsi="Times New Roman"/>
          <w:color w:val="auto"/>
          <w:sz w:val="28"/>
        </w:rPr>
        <w:t xml:space="preserve"> </w:t>
      </w:r>
      <w:r w:rsidRPr="00EC3535">
        <w:rPr>
          <w:rFonts w:ascii="Times New Roman" w:hAnsi="Times New Roman"/>
          <w:color w:val="auto"/>
          <w:sz w:val="28"/>
        </w:rPr>
        <w:t>№ 1</w:t>
      </w:r>
      <w:r w:rsidRPr="00EC3535">
        <w:rPr>
          <w:rFonts w:ascii="Times New Roman" w:hAnsi="Times New Roman"/>
          <w:color w:val="auto"/>
          <w:sz w:val="28"/>
        </w:rPr>
        <w:br/>
        <w:t>к</w:t>
      </w:r>
      <w:r w:rsidR="000061B2" w:rsidRPr="00EC3535">
        <w:rPr>
          <w:rFonts w:ascii="Times New Roman" w:hAnsi="Times New Roman"/>
          <w:color w:val="auto"/>
          <w:sz w:val="28"/>
        </w:rPr>
        <w:t xml:space="preserve"> </w:t>
      </w:r>
      <w:r w:rsidRPr="00EC3535">
        <w:rPr>
          <w:rFonts w:ascii="Times New Roman" w:hAnsi="Times New Roman"/>
          <w:color w:val="auto"/>
          <w:sz w:val="28"/>
        </w:rPr>
        <w:t>постановлению</w:t>
      </w:r>
      <w:r w:rsidR="000061B2"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w:t>
      </w:r>
      <w:r w:rsidR="000061B2" w:rsidRPr="00EC3535">
        <w:rPr>
          <w:rFonts w:ascii="Times New Roman" w:hAnsi="Times New Roman"/>
          <w:color w:val="auto"/>
          <w:sz w:val="28"/>
        </w:rPr>
        <w:t xml:space="preserve"> </w:t>
      </w:r>
      <w:r w:rsidRPr="00EC3535">
        <w:rPr>
          <w:rFonts w:ascii="Times New Roman" w:hAnsi="Times New Roman"/>
          <w:color w:val="auto"/>
          <w:sz w:val="28"/>
        </w:rPr>
        <w:t>сельского поселения</w:t>
      </w:r>
    </w:p>
    <w:p w:rsidR="00AD7899" w:rsidRPr="00EC3535" w:rsidRDefault="009C68D2" w:rsidP="000061B2">
      <w:pPr>
        <w:ind w:left="6237" w:firstLine="0"/>
        <w:jc w:val="center"/>
        <w:rPr>
          <w:rFonts w:ascii="Times New Roman" w:hAnsi="Times New Roman"/>
          <w:color w:val="auto"/>
          <w:sz w:val="28"/>
        </w:rPr>
      </w:pPr>
      <w:r w:rsidRPr="00EC3535">
        <w:rPr>
          <w:rFonts w:ascii="Times New Roman" w:hAnsi="Times New Roman"/>
          <w:color w:val="auto"/>
          <w:sz w:val="28"/>
        </w:rPr>
        <w:t>от</w:t>
      </w:r>
      <w:r w:rsidR="000061B2" w:rsidRPr="00EC3535">
        <w:rPr>
          <w:rFonts w:ascii="Times New Roman" w:hAnsi="Times New Roman"/>
          <w:color w:val="auto"/>
          <w:sz w:val="28"/>
        </w:rPr>
        <w:t xml:space="preserve"> </w:t>
      </w:r>
      <w:r w:rsidRPr="00EC3535">
        <w:rPr>
          <w:rFonts w:ascii="Times New Roman" w:hAnsi="Times New Roman"/>
          <w:color w:val="auto"/>
          <w:sz w:val="28"/>
        </w:rPr>
        <w:t>08.02.2024</w:t>
      </w:r>
      <w:r w:rsidR="000061B2" w:rsidRPr="00EC3535">
        <w:rPr>
          <w:rFonts w:ascii="Times New Roman" w:hAnsi="Times New Roman"/>
          <w:color w:val="auto"/>
          <w:sz w:val="28"/>
        </w:rPr>
        <w:t xml:space="preserve"> </w:t>
      </w:r>
      <w:r w:rsidRPr="00EC3535">
        <w:rPr>
          <w:rFonts w:ascii="Times New Roman" w:hAnsi="Times New Roman"/>
          <w:color w:val="auto"/>
          <w:sz w:val="28"/>
        </w:rPr>
        <w:t>№</w:t>
      </w:r>
      <w:r w:rsidR="000061B2" w:rsidRPr="00EC3535">
        <w:rPr>
          <w:rFonts w:ascii="Times New Roman" w:hAnsi="Times New Roman"/>
          <w:color w:val="auto"/>
          <w:sz w:val="28"/>
        </w:rPr>
        <w:t xml:space="preserve"> 17</w:t>
      </w:r>
    </w:p>
    <w:bookmarkEnd w:id="1"/>
    <w:p w:rsidR="00AD7899" w:rsidRPr="00EC3535" w:rsidRDefault="00AD7899">
      <w:pPr>
        <w:jc w:val="right"/>
        <w:rPr>
          <w:rFonts w:ascii="Times New Roman" w:hAnsi="Times New Roman"/>
          <w:color w:val="auto"/>
          <w:sz w:val="28"/>
        </w:rPr>
      </w:pPr>
    </w:p>
    <w:p w:rsidR="000061B2" w:rsidRPr="00EC3535" w:rsidRDefault="009C68D2">
      <w:pPr>
        <w:pStyle w:val="10"/>
        <w:rPr>
          <w:rFonts w:ascii="Times New Roman" w:hAnsi="Times New Roman"/>
          <w:b w:val="0"/>
          <w:color w:val="auto"/>
          <w:sz w:val="28"/>
        </w:rPr>
      </w:pPr>
      <w:r w:rsidRPr="00EC3535">
        <w:rPr>
          <w:rFonts w:ascii="Times New Roman" w:hAnsi="Times New Roman"/>
          <w:b w:val="0"/>
          <w:color w:val="auto"/>
          <w:sz w:val="28"/>
        </w:rPr>
        <w:t>Порядок</w:t>
      </w:r>
    </w:p>
    <w:p w:rsidR="00AD7899" w:rsidRPr="00EC3535" w:rsidRDefault="009C68D2">
      <w:pPr>
        <w:pStyle w:val="10"/>
        <w:rPr>
          <w:rFonts w:ascii="Times New Roman" w:hAnsi="Times New Roman"/>
          <w:b w:val="0"/>
          <w:color w:val="auto"/>
          <w:sz w:val="28"/>
        </w:rPr>
      </w:pPr>
      <w:r w:rsidRPr="00EC3535">
        <w:rPr>
          <w:rFonts w:ascii="Times New Roman" w:hAnsi="Times New Roman"/>
          <w:b w:val="0"/>
          <w:color w:val="auto"/>
          <w:sz w:val="28"/>
        </w:rPr>
        <w:t>разработки, реализации и оценки эффективности</w:t>
      </w:r>
      <w:r w:rsidR="000061B2" w:rsidRPr="00EC3535">
        <w:rPr>
          <w:rFonts w:ascii="Times New Roman" w:hAnsi="Times New Roman"/>
          <w:b w:val="0"/>
          <w:color w:val="auto"/>
          <w:sz w:val="28"/>
        </w:rPr>
        <w:t xml:space="preserve"> </w:t>
      </w:r>
      <w:r w:rsidRPr="00EC3535">
        <w:rPr>
          <w:rFonts w:ascii="Times New Roman" w:hAnsi="Times New Roman"/>
          <w:b w:val="0"/>
          <w:color w:val="auto"/>
          <w:sz w:val="28"/>
        </w:rPr>
        <w:t>муниципальных программ</w:t>
      </w:r>
      <w:r w:rsidR="000061B2" w:rsidRPr="00EC3535">
        <w:rPr>
          <w:rFonts w:ascii="Times New Roman" w:hAnsi="Times New Roman"/>
          <w:b w:val="0"/>
          <w:color w:val="auto"/>
          <w:sz w:val="28"/>
        </w:rPr>
        <w:t xml:space="preserve"> </w:t>
      </w:r>
      <w:r w:rsidRPr="00EC3535">
        <w:rPr>
          <w:rFonts w:ascii="Times New Roman" w:hAnsi="Times New Roman"/>
          <w:b w:val="0"/>
          <w:color w:val="auto"/>
          <w:sz w:val="28"/>
        </w:rPr>
        <w:t>Куйбышевского сельского поселения</w:t>
      </w:r>
    </w:p>
    <w:p w:rsidR="00AD7899" w:rsidRPr="00EC3535" w:rsidRDefault="009C68D2">
      <w:pPr>
        <w:pStyle w:val="10"/>
        <w:rPr>
          <w:rFonts w:ascii="Times New Roman" w:hAnsi="Times New Roman"/>
          <w:b w:val="0"/>
          <w:color w:val="auto"/>
          <w:sz w:val="28"/>
        </w:rPr>
      </w:pPr>
      <w:bookmarkStart w:id="2" w:name="sub_1001"/>
      <w:r w:rsidRPr="00EC3535">
        <w:rPr>
          <w:rFonts w:ascii="Times New Roman" w:hAnsi="Times New Roman"/>
          <w:b w:val="0"/>
          <w:color w:val="auto"/>
          <w:sz w:val="28"/>
        </w:rPr>
        <w:t>1. Общие положения</w:t>
      </w:r>
    </w:p>
    <w:p w:rsidR="00AD7899" w:rsidRPr="00EC3535" w:rsidRDefault="009C68D2">
      <w:pPr>
        <w:rPr>
          <w:rFonts w:ascii="Times New Roman" w:hAnsi="Times New Roman"/>
          <w:color w:val="auto"/>
          <w:sz w:val="28"/>
        </w:rPr>
      </w:pPr>
      <w:bookmarkStart w:id="3" w:name="sub_1002"/>
      <w:bookmarkEnd w:id="2"/>
      <w:r w:rsidRPr="00EC3535">
        <w:rPr>
          <w:rFonts w:ascii="Times New Roman" w:hAnsi="Times New Roman"/>
          <w:color w:val="auto"/>
          <w:sz w:val="28"/>
        </w:rPr>
        <w:t>1.1. Настоящий Порядок определяет правила разработки, реализации и оценки эффективности</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а также контроля за ходом их реализации.</w:t>
      </w:r>
    </w:p>
    <w:p w:rsidR="00AD7899" w:rsidRPr="00EC3535" w:rsidRDefault="009C68D2">
      <w:pPr>
        <w:rPr>
          <w:rFonts w:ascii="Times New Roman" w:hAnsi="Times New Roman"/>
          <w:color w:val="auto"/>
          <w:sz w:val="28"/>
        </w:rPr>
      </w:pPr>
      <w:bookmarkStart w:id="4" w:name="sub_1003"/>
      <w:bookmarkEnd w:id="3"/>
      <w:r w:rsidRPr="00EC3535">
        <w:rPr>
          <w:rFonts w:ascii="Times New Roman" w:hAnsi="Times New Roman"/>
          <w:color w:val="auto"/>
          <w:sz w:val="28"/>
        </w:rPr>
        <w:t>1.2. Муниципальная</w:t>
      </w:r>
      <w:r w:rsidR="000061B2" w:rsidRPr="00EC3535">
        <w:rPr>
          <w:rFonts w:ascii="Times New Roman" w:hAnsi="Times New Roman"/>
          <w:color w:val="auto"/>
          <w:sz w:val="28"/>
        </w:rPr>
        <w:t xml:space="preserve"> </w:t>
      </w:r>
      <w:r w:rsidRPr="00EC3535">
        <w:rPr>
          <w:rFonts w:ascii="Times New Roman" w:hAnsi="Times New Roman"/>
          <w:color w:val="auto"/>
          <w:sz w:val="28"/>
        </w:rPr>
        <w:t>программа</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w:t>
      </w:r>
      <w:r w:rsidR="000061B2" w:rsidRPr="00EC3535">
        <w:rPr>
          <w:rFonts w:ascii="Times New Roman" w:hAnsi="Times New Roman"/>
          <w:color w:val="auto"/>
          <w:sz w:val="28"/>
        </w:rPr>
        <w:t xml:space="preserve"> </w:t>
      </w:r>
      <w:r w:rsidRPr="00EC3535">
        <w:rPr>
          <w:rFonts w:ascii="Times New Roman" w:hAnsi="Times New Roman"/>
          <w:color w:val="auto"/>
          <w:sz w:val="28"/>
        </w:rPr>
        <w:t>государственной политики, обеспечивающих достижение приоритетов и целей</w:t>
      </w:r>
      <w:r w:rsidR="000061B2" w:rsidRPr="00EC3535">
        <w:rPr>
          <w:rFonts w:ascii="Times New Roman" w:hAnsi="Times New Roman"/>
          <w:color w:val="auto"/>
          <w:sz w:val="28"/>
        </w:rPr>
        <w:t xml:space="preserve"> </w:t>
      </w:r>
      <w:r w:rsidRPr="00EC3535">
        <w:rPr>
          <w:rFonts w:ascii="Times New Roman" w:hAnsi="Times New Roman"/>
          <w:color w:val="auto"/>
          <w:sz w:val="28"/>
        </w:rPr>
        <w:t>государственной политики по соответствующим направлениям социально-экономического развития</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в том числе направленных на достижение национальных целей развития</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определенных</w:t>
      </w:r>
      <w:r w:rsidR="000061B2" w:rsidRPr="00EC3535">
        <w:rPr>
          <w:rFonts w:ascii="Times New Roman" w:hAnsi="Times New Roman"/>
          <w:color w:val="auto"/>
          <w:sz w:val="28"/>
        </w:rPr>
        <w:t xml:space="preserve"> </w:t>
      </w:r>
      <w:r w:rsidRPr="00EC3535">
        <w:rPr>
          <w:rFonts w:ascii="Times New Roman" w:hAnsi="Times New Roman"/>
          <w:color w:val="auto"/>
          <w:sz w:val="28"/>
        </w:rPr>
        <w:t>Президентом Российской Федерации, а также на достижение результатов</w:t>
      </w:r>
      <w:r w:rsidR="000061B2" w:rsidRPr="00EC3535">
        <w:rPr>
          <w:rFonts w:ascii="Times New Roman" w:hAnsi="Times New Roman"/>
          <w:color w:val="auto"/>
          <w:sz w:val="28"/>
        </w:rPr>
        <w:t xml:space="preserve"> </w:t>
      </w:r>
      <w:r w:rsidRPr="00EC3535">
        <w:rPr>
          <w:rFonts w:ascii="Times New Roman" w:hAnsi="Times New Roman"/>
          <w:color w:val="auto"/>
          <w:sz w:val="28"/>
        </w:rPr>
        <w:t>государственных программ.</w:t>
      </w:r>
    </w:p>
    <w:p w:rsidR="00AD7899" w:rsidRPr="00EC3535" w:rsidRDefault="009C68D2">
      <w:pPr>
        <w:rPr>
          <w:rFonts w:ascii="Times New Roman" w:hAnsi="Times New Roman"/>
          <w:color w:val="auto"/>
          <w:sz w:val="28"/>
        </w:rPr>
      </w:pPr>
      <w:bookmarkStart w:id="5" w:name="sub_1004"/>
      <w:bookmarkEnd w:id="4"/>
      <w:r w:rsidRPr="00EC3535">
        <w:rPr>
          <w:rFonts w:ascii="Times New Roman" w:hAnsi="Times New Roman"/>
          <w:color w:val="auto"/>
          <w:sz w:val="28"/>
        </w:rPr>
        <w:t>1.3. В настоящем Порядке выделяются следующие типы</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w:t>
      </w:r>
    </w:p>
    <w:bookmarkEnd w:id="5"/>
    <w:p w:rsidR="00AD7899" w:rsidRPr="00EC3535" w:rsidRDefault="009C68D2">
      <w:pPr>
        <w:rPr>
          <w:rFonts w:ascii="Times New Roman" w:hAnsi="Times New Roman"/>
          <w:color w:val="auto"/>
          <w:sz w:val="28"/>
        </w:rPr>
      </w:pPr>
      <w:r w:rsidRPr="00EC3535">
        <w:rPr>
          <w:rFonts w:ascii="Times New Roman" w:hAnsi="Times New Roman"/>
          <w:color w:val="auto"/>
          <w:sz w:val="28"/>
        </w:rPr>
        <w:t>муниципальная программа</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предметом которой является достижение приоритетов и целей</w:t>
      </w:r>
      <w:r w:rsidR="000061B2" w:rsidRPr="00EC3535">
        <w:rPr>
          <w:rFonts w:ascii="Times New Roman" w:hAnsi="Times New Roman"/>
          <w:color w:val="auto"/>
          <w:sz w:val="28"/>
        </w:rPr>
        <w:t xml:space="preserve"> </w:t>
      </w:r>
      <w:r w:rsidRPr="00EC3535">
        <w:rPr>
          <w:rFonts w:ascii="Times New Roman" w:hAnsi="Times New Roman"/>
          <w:color w:val="auto"/>
          <w:sz w:val="28"/>
        </w:rPr>
        <w:t>государственной политики, в том числе национальных целей развития</w:t>
      </w:r>
      <w:r w:rsidR="000061B2" w:rsidRPr="00EC3535">
        <w:rPr>
          <w:rFonts w:ascii="Times New Roman" w:hAnsi="Times New Roman"/>
          <w:color w:val="auto"/>
          <w:sz w:val="28"/>
        </w:rPr>
        <w:t xml:space="preserve"> </w:t>
      </w:r>
      <w:r w:rsidRPr="00EC3535">
        <w:rPr>
          <w:rFonts w:ascii="Times New Roman" w:hAnsi="Times New Roman"/>
          <w:color w:val="auto"/>
          <w:sz w:val="28"/>
        </w:rPr>
        <w:t>Ростовской области, в рамках конкретной отрасли или сферы социально-экономического развития</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(далее - муниципальная программа);</w:t>
      </w:r>
    </w:p>
    <w:p w:rsidR="00AD7899" w:rsidRPr="00EC3535" w:rsidRDefault="009C68D2">
      <w:pPr>
        <w:rPr>
          <w:rFonts w:ascii="Times New Roman" w:hAnsi="Times New Roman"/>
          <w:color w:val="auto"/>
          <w:sz w:val="28"/>
        </w:rPr>
      </w:pPr>
      <w:r w:rsidRPr="00EC3535">
        <w:rPr>
          <w:rFonts w:ascii="Times New Roman" w:hAnsi="Times New Roman"/>
          <w:color w:val="auto"/>
          <w:sz w:val="28"/>
        </w:rPr>
        <w:t>муниципальная программа Куйбышевского сельского поселения, предметом которой является достижение приоритетов и целей</w:t>
      </w:r>
      <w:r w:rsidR="000061B2" w:rsidRPr="00EC3535">
        <w:rPr>
          <w:rFonts w:ascii="Times New Roman" w:hAnsi="Times New Roman"/>
          <w:color w:val="auto"/>
          <w:sz w:val="28"/>
        </w:rPr>
        <w:t xml:space="preserve"> </w:t>
      </w:r>
      <w:r w:rsidRPr="00EC3535">
        <w:rPr>
          <w:rFonts w:ascii="Times New Roman" w:hAnsi="Times New Roman"/>
          <w:color w:val="auto"/>
          <w:sz w:val="28"/>
        </w:rPr>
        <w:t>государственной политики межотраслевого и (или) территориального характера, в том числе национальных целей развития</w:t>
      </w:r>
      <w:r w:rsidR="000061B2" w:rsidRPr="00EC3535">
        <w:rPr>
          <w:rFonts w:ascii="Times New Roman" w:hAnsi="Times New Roman"/>
          <w:color w:val="auto"/>
          <w:sz w:val="28"/>
        </w:rPr>
        <w:t xml:space="preserve"> </w:t>
      </w:r>
      <w:r w:rsidRPr="00EC3535">
        <w:rPr>
          <w:rFonts w:ascii="Times New Roman" w:hAnsi="Times New Roman"/>
          <w:color w:val="auto"/>
          <w:sz w:val="28"/>
        </w:rPr>
        <w:t>Ростовской области, затрагивающих сферы реализации нескольких</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 (далее - комплексная программа).</w:t>
      </w:r>
    </w:p>
    <w:p w:rsidR="00AD7899" w:rsidRPr="00EC3535" w:rsidRDefault="009C68D2">
      <w:pPr>
        <w:rPr>
          <w:rFonts w:ascii="Times New Roman" w:hAnsi="Times New Roman"/>
          <w:color w:val="auto"/>
          <w:sz w:val="28"/>
        </w:rPr>
      </w:pPr>
      <w:r w:rsidRPr="00EC3535">
        <w:rPr>
          <w:rFonts w:ascii="Times New Roman" w:hAnsi="Times New Roman"/>
          <w:color w:val="auto"/>
          <w:sz w:val="28"/>
        </w:rPr>
        <w:t>Решение о реализации</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в качестве комплексной программы принимается</w:t>
      </w:r>
      <w:r w:rsidR="000061B2" w:rsidRPr="00EC3535">
        <w:rPr>
          <w:rFonts w:ascii="Times New Roman" w:hAnsi="Times New Roman"/>
          <w:color w:val="auto"/>
          <w:sz w:val="28"/>
        </w:rPr>
        <w:t xml:space="preserve"> </w:t>
      </w:r>
      <w:r w:rsidRPr="00EC3535">
        <w:rPr>
          <w:rFonts w:ascii="Times New Roman" w:hAnsi="Times New Roman"/>
          <w:color w:val="auto"/>
          <w:sz w:val="28"/>
        </w:rPr>
        <w:t>Администрацией Куйбышевского сельского поселения в порядке, установленном</w:t>
      </w:r>
      <w:r w:rsidR="000061B2" w:rsidRPr="00EC3535">
        <w:rPr>
          <w:rFonts w:ascii="Times New Roman" w:hAnsi="Times New Roman"/>
          <w:color w:val="auto"/>
          <w:sz w:val="28"/>
        </w:rPr>
        <w:t xml:space="preserve"> </w:t>
      </w:r>
      <w:r w:rsidRPr="00EC3535">
        <w:rPr>
          <w:rStyle w:val="a7"/>
          <w:rFonts w:ascii="Times New Roman" w:hAnsi="Times New Roman"/>
          <w:color w:val="auto"/>
          <w:sz w:val="28"/>
        </w:rPr>
        <w:t>пунктом 4.1 раздела 4</w:t>
      </w:r>
      <w:r w:rsidRPr="00EC3535">
        <w:rPr>
          <w:rFonts w:ascii="Times New Roman" w:hAnsi="Times New Roman"/>
          <w:color w:val="auto"/>
          <w:sz w:val="28"/>
        </w:rPr>
        <w:t xml:space="preserve"> настоящего Порядка.</w:t>
      </w:r>
    </w:p>
    <w:p w:rsidR="00AD7899" w:rsidRPr="00EC3535" w:rsidRDefault="009C68D2">
      <w:pPr>
        <w:rPr>
          <w:rFonts w:ascii="Times New Roman" w:hAnsi="Times New Roman"/>
          <w:color w:val="auto"/>
          <w:sz w:val="28"/>
        </w:rPr>
      </w:pPr>
      <w:bookmarkStart w:id="6" w:name="sub_1005"/>
      <w:r w:rsidRPr="00EC3535">
        <w:rPr>
          <w:rFonts w:ascii="Times New Roman" w:hAnsi="Times New Roman"/>
          <w:color w:val="auto"/>
          <w:sz w:val="28"/>
        </w:rPr>
        <w:t>1.4. В целях настоящего Порядка используются следующие понятия:</w:t>
      </w:r>
    </w:p>
    <w:bookmarkEnd w:id="6"/>
    <w:p w:rsidR="00AD7899" w:rsidRPr="00EC3535" w:rsidRDefault="009C68D2" w:rsidP="000061B2">
      <w:pPr>
        <w:ind w:firstLine="709"/>
        <w:rPr>
          <w:rFonts w:ascii="Times New Roman" w:hAnsi="Times New Roman"/>
          <w:color w:val="auto"/>
          <w:sz w:val="28"/>
        </w:rPr>
      </w:pPr>
      <w:r w:rsidRPr="00EC3535">
        <w:rPr>
          <w:rFonts w:ascii="Times New Roman" w:hAnsi="Times New Roman"/>
          <w:color w:val="auto"/>
          <w:sz w:val="28"/>
        </w:rPr>
        <w:t>ответственный исполнитель</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r w:rsidRPr="00EC3535">
        <w:rPr>
          <w:rFonts w:ascii="Times New Roman" w:hAnsi="Times New Roman"/>
          <w:color w:val="auto"/>
          <w:sz w:val="28"/>
        </w:rPr>
        <w:lastRenderedPageBreak/>
        <w:t>Администрация Куйбышевского сельского поселения, являющийся ответственным в целом за разработку, реализацию и оценку эффективности</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обеспечивающий</w:t>
      </w:r>
      <w:r w:rsidR="000061B2" w:rsidRPr="00EC3535">
        <w:rPr>
          <w:rFonts w:ascii="Times New Roman" w:hAnsi="Times New Roman"/>
          <w:color w:val="auto"/>
          <w:sz w:val="28"/>
        </w:rPr>
        <w:t xml:space="preserve"> </w:t>
      </w:r>
      <w:r w:rsidRPr="00EC3535">
        <w:rPr>
          <w:rFonts w:ascii="Times New Roman" w:hAnsi="Times New Roman"/>
          <w:color w:val="auto"/>
          <w:sz w:val="28"/>
        </w:rPr>
        <w:t>взаимодействие соисполнителей и участников</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соисполнитель</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программы–орган местного самоуправления Куйбышевского сельского поселения, являющийся ответственным за разработку и реализацию структурного элемента</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участник</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 Администрация Куйбышевского сельского поселения</w:t>
      </w:r>
      <w:r w:rsidR="000061B2" w:rsidRPr="00EC3535">
        <w:rPr>
          <w:rFonts w:ascii="Times New Roman" w:hAnsi="Times New Roman"/>
          <w:color w:val="auto"/>
          <w:sz w:val="28"/>
        </w:rPr>
        <w:t xml:space="preserve"> </w:t>
      </w:r>
      <w:r w:rsidRPr="00EC3535">
        <w:rPr>
          <w:rFonts w:ascii="Times New Roman" w:hAnsi="Times New Roman"/>
          <w:color w:val="auto"/>
          <w:sz w:val="28"/>
        </w:rPr>
        <w:t>или муниципальное учреждение Куйбышевского сельского поселения, участвующие в реализации структурного элемента</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а также иное юридическое лицо, осуществляющие финансирование отдельных мероприятий (результатов) структурных элементов</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структурный элемент</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 муниципальный проект, ведомственный проект, комплекс процессных мероприятий;</w:t>
      </w:r>
    </w:p>
    <w:p w:rsidR="00AD7899" w:rsidRPr="00EC3535" w:rsidRDefault="009C68D2">
      <w:pPr>
        <w:rPr>
          <w:rFonts w:ascii="Times New Roman" w:hAnsi="Times New Roman"/>
          <w:color w:val="auto"/>
          <w:sz w:val="28"/>
        </w:rPr>
      </w:pPr>
      <w:r w:rsidRPr="00EC3535">
        <w:rPr>
          <w:rFonts w:ascii="Times New Roman" w:hAnsi="Times New Roman"/>
          <w:color w:val="auto"/>
          <w:sz w:val="28"/>
        </w:rPr>
        <w:t>муниципальный</w:t>
      </w:r>
      <w:r w:rsidR="000061B2" w:rsidRPr="00EC3535">
        <w:rPr>
          <w:rFonts w:ascii="Times New Roman" w:hAnsi="Times New Roman"/>
          <w:color w:val="auto"/>
          <w:sz w:val="28"/>
        </w:rPr>
        <w:t xml:space="preserve"> </w:t>
      </w:r>
      <w:r w:rsidRPr="00EC3535">
        <w:rPr>
          <w:rFonts w:ascii="Times New Roman" w:hAnsi="Times New Roman"/>
          <w:color w:val="auto"/>
          <w:sz w:val="28"/>
        </w:rPr>
        <w:t>проект - проект, обеспечивающий достижение и (или) вклад в достижение целей и (или) показателей и реализацию мероприятий (результатов) регионального проекта, входящего в состав национального проекта, и (или) муниципальной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ведомственный проект - проект, обеспечивающий достижение и (или) вклад в достижение показателей</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(в случае если ведомственный проект является структурным элементом</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а также достижение иных показателей и (или) решение иных задач соответствующего органа</w:t>
      </w:r>
      <w:r w:rsidR="000061B2" w:rsidRPr="00EC3535">
        <w:rPr>
          <w:rFonts w:ascii="Times New Roman" w:hAnsi="Times New Roman"/>
          <w:color w:val="auto"/>
          <w:sz w:val="28"/>
        </w:rPr>
        <w:t xml:space="preserve"> </w:t>
      </w:r>
      <w:r w:rsidRPr="00EC3535">
        <w:rPr>
          <w:rFonts w:ascii="Times New Roman" w:hAnsi="Times New Roman"/>
          <w:color w:val="auto"/>
          <w:sz w:val="28"/>
        </w:rPr>
        <w:t>местного самоуправления Куйбышевского сельского, иного</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муниципального органа</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организации;</w:t>
      </w:r>
    </w:p>
    <w:p w:rsidR="00AD7899" w:rsidRPr="00EC3535" w:rsidRDefault="009C68D2">
      <w:pPr>
        <w:rPr>
          <w:rFonts w:ascii="Times New Roman" w:hAnsi="Times New Roman"/>
          <w:color w:val="auto"/>
          <w:sz w:val="28"/>
        </w:rPr>
      </w:pPr>
      <w:r w:rsidRPr="00EC3535">
        <w:rPr>
          <w:rFonts w:ascii="Times New Roman" w:hAnsi="Times New Roman"/>
          <w:color w:val="auto"/>
          <w:sz w:val="28"/>
        </w:rPr>
        <w:t>комплекс процессных мероприятий - группа скоординированных мероприятий (результатов), имеющих общую целевую ориентацию и направленных на выполнение функций и решение текущих задач органа местного самоуправления</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организаций;</w:t>
      </w:r>
    </w:p>
    <w:p w:rsidR="00AD7899" w:rsidRPr="00EC3535" w:rsidRDefault="009C68D2">
      <w:pPr>
        <w:rPr>
          <w:rFonts w:ascii="Times New Roman" w:hAnsi="Times New Roman"/>
          <w:color w:val="auto"/>
          <w:sz w:val="28"/>
        </w:rPr>
      </w:pPr>
      <w:r w:rsidRPr="00EC3535">
        <w:rPr>
          <w:rFonts w:ascii="Times New Roman" w:hAnsi="Times New Roman"/>
          <w:color w:val="auto"/>
          <w:sz w:val="28"/>
        </w:rPr>
        <w:t>задача (общественно значимый результат) структурного элемента</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 итог деятельности, направленный на достижение изменений в социально-экономической сфере</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мероприятие (результат) структурного элемента</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 количественно измеримый итог деятельности, направленный на достижение показателей</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и ее структурных</w:t>
      </w:r>
      <w:r w:rsidR="000061B2" w:rsidRPr="00EC3535">
        <w:rPr>
          <w:rFonts w:ascii="Times New Roman" w:hAnsi="Times New Roman"/>
          <w:color w:val="auto"/>
          <w:sz w:val="28"/>
        </w:rPr>
        <w:t xml:space="preserve"> </w:t>
      </w:r>
      <w:r w:rsidRPr="00EC3535">
        <w:rPr>
          <w:rFonts w:ascii="Times New Roman" w:hAnsi="Times New Roman"/>
          <w:color w:val="auto"/>
          <w:sz w:val="28"/>
        </w:rPr>
        <w:t xml:space="preserve">элементов, сформулированный в виде завершенного действия по созданию определенного количества материальных и нематериальных объектов, предоставлению определенного объема услуг, выполнения определенного объема работ с заданными характеристиками. </w:t>
      </w:r>
      <w:r w:rsidRPr="00EC3535">
        <w:rPr>
          <w:rFonts w:ascii="Times New Roman" w:hAnsi="Times New Roman"/>
          <w:color w:val="auto"/>
          <w:sz w:val="28"/>
        </w:rPr>
        <w:lastRenderedPageBreak/>
        <w:t>Термин "мероприятие" и "результат" тождественны друг другу и применяются при формировании проектной и процессной частей</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с учетом особенностей, установленных</w:t>
      </w:r>
      <w:r w:rsidR="000061B2" w:rsidRPr="00EC3535">
        <w:rPr>
          <w:rFonts w:ascii="Times New Roman" w:hAnsi="Times New Roman"/>
          <w:color w:val="auto"/>
          <w:sz w:val="28"/>
        </w:rPr>
        <w:t xml:space="preserve"> </w:t>
      </w:r>
      <w:r w:rsidRPr="00EC3535">
        <w:rPr>
          <w:rStyle w:val="a7"/>
          <w:rFonts w:ascii="Times New Roman" w:hAnsi="Times New Roman"/>
          <w:color w:val="auto"/>
          <w:sz w:val="28"/>
        </w:rPr>
        <w:t>абзацем двадцать</w:t>
      </w:r>
      <w:r w:rsidR="000061B2" w:rsidRPr="00EC3535">
        <w:rPr>
          <w:rStyle w:val="a7"/>
          <w:rFonts w:ascii="Times New Roman" w:hAnsi="Times New Roman"/>
          <w:color w:val="auto"/>
          <w:sz w:val="28"/>
        </w:rPr>
        <w:t xml:space="preserve"> </w:t>
      </w:r>
      <w:r w:rsidRPr="00EC3535">
        <w:rPr>
          <w:rStyle w:val="a7"/>
          <w:rFonts w:ascii="Times New Roman" w:hAnsi="Times New Roman"/>
          <w:color w:val="auto"/>
          <w:sz w:val="28"/>
        </w:rPr>
        <w:t>первым пункта 2.4 раздела 2</w:t>
      </w:r>
      <w:r w:rsidRPr="00EC3535">
        <w:rPr>
          <w:rFonts w:ascii="Times New Roman" w:hAnsi="Times New Roman"/>
          <w:color w:val="auto"/>
          <w:sz w:val="28"/>
        </w:rPr>
        <w:t xml:space="preserve"> настоящего Порядка;</w:t>
      </w:r>
    </w:p>
    <w:p w:rsidR="00AD7899" w:rsidRPr="00EC3535" w:rsidRDefault="009C68D2">
      <w:pPr>
        <w:rPr>
          <w:rFonts w:ascii="Times New Roman" w:hAnsi="Times New Roman"/>
          <w:color w:val="auto"/>
          <w:sz w:val="28"/>
        </w:rPr>
      </w:pPr>
      <w:r w:rsidRPr="00EC3535">
        <w:rPr>
          <w:rFonts w:ascii="Times New Roman" w:hAnsi="Times New Roman"/>
          <w:color w:val="auto"/>
          <w:sz w:val="28"/>
        </w:rPr>
        <w:t>показатель - количественно измеримый параметр, характеризующий достижение цели (целей) муниципальной (комплексной) программы, выполнения задач (общественно значимых результатов) ее структурных элементов, и отражающий социально-экономические и иные общественно значимые эффекты от реализации</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и ее структурных элементов;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и (или) созданию объекта;</w:t>
      </w:r>
    </w:p>
    <w:p w:rsidR="00AD7899" w:rsidRPr="00EC3535" w:rsidRDefault="009C68D2">
      <w:pPr>
        <w:rPr>
          <w:rFonts w:ascii="Times New Roman" w:hAnsi="Times New Roman"/>
          <w:color w:val="auto"/>
          <w:sz w:val="28"/>
        </w:rPr>
      </w:pPr>
      <w:r w:rsidRPr="00EC3535">
        <w:rPr>
          <w:rFonts w:ascii="Times New Roman" w:hAnsi="Times New Roman"/>
          <w:color w:val="auto"/>
          <w:sz w:val="28"/>
        </w:rPr>
        <w:t>маркировка - реализуемое в информационных системах присвоение признака связи параметров</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и их структурных элементов между собой, а также с параметрами других документов.</w:t>
      </w:r>
    </w:p>
    <w:p w:rsidR="00AD7899" w:rsidRPr="00EC3535" w:rsidRDefault="009C68D2">
      <w:pPr>
        <w:rPr>
          <w:rFonts w:ascii="Times New Roman" w:hAnsi="Times New Roman"/>
          <w:color w:val="auto"/>
          <w:sz w:val="28"/>
        </w:rPr>
      </w:pPr>
      <w:bookmarkStart w:id="7" w:name="sub_1006"/>
      <w:r w:rsidRPr="00EC3535">
        <w:rPr>
          <w:rFonts w:ascii="Times New Roman" w:hAnsi="Times New Roman"/>
          <w:color w:val="auto"/>
          <w:sz w:val="28"/>
        </w:rPr>
        <w:t>1.5. Муниципальная (комплексная) программа включает в себя не менее двух структурных элементов.</w:t>
      </w:r>
    </w:p>
    <w:p w:rsidR="00AD7899" w:rsidRPr="00EC3535" w:rsidRDefault="009C68D2">
      <w:pPr>
        <w:rPr>
          <w:rFonts w:ascii="Times New Roman" w:hAnsi="Times New Roman"/>
          <w:color w:val="auto"/>
          <w:sz w:val="28"/>
        </w:rPr>
      </w:pPr>
      <w:bookmarkStart w:id="8" w:name="sub_1007"/>
      <w:bookmarkEnd w:id="7"/>
      <w:r w:rsidRPr="00EC3535">
        <w:rPr>
          <w:rFonts w:ascii="Times New Roman" w:hAnsi="Times New Roman"/>
          <w:color w:val="auto"/>
          <w:sz w:val="28"/>
        </w:rPr>
        <w:t>1.6. В состав</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в соответствии со сферами их реализации подлежат включению направления деятельности (функции) органов местного самоуправления</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структурных подразделений</w:t>
      </w:r>
      <w:r w:rsidR="000061B2"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за исключением направлений деятельности по Перечню согласно</w:t>
      </w:r>
      <w:r w:rsidR="000061B2" w:rsidRPr="00EC3535">
        <w:rPr>
          <w:rFonts w:ascii="Times New Roman" w:hAnsi="Times New Roman"/>
          <w:color w:val="auto"/>
          <w:sz w:val="28"/>
        </w:rPr>
        <w:t xml:space="preserve"> </w:t>
      </w:r>
      <w:hyperlink w:anchor="sub_1100" w:history="1">
        <w:r w:rsidRPr="00EC3535">
          <w:rPr>
            <w:rStyle w:val="a7"/>
            <w:rFonts w:ascii="Times New Roman" w:hAnsi="Times New Roman"/>
            <w:color w:val="auto"/>
            <w:sz w:val="28"/>
          </w:rPr>
          <w:t>приложению</w:t>
        </w:r>
      </w:hyperlink>
      <w:r w:rsidRPr="00EC3535">
        <w:rPr>
          <w:rFonts w:ascii="Times New Roman" w:hAnsi="Times New Roman"/>
          <w:color w:val="auto"/>
          <w:sz w:val="28"/>
        </w:rPr>
        <w:t xml:space="preserve"> к настоящему Порядку.</w:t>
      </w:r>
    </w:p>
    <w:p w:rsidR="00AD7899" w:rsidRPr="00EC3535" w:rsidRDefault="009C68D2">
      <w:pPr>
        <w:rPr>
          <w:rFonts w:ascii="Times New Roman" w:hAnsi="Times New Roman"/>
          <w:color w:val="auto"/>
          <w:sz w:val="28"/>
        </w:rPr>
      </w:pPr>
      <w:bookmarkStart w:id="9" w:name="sub_1008"/>
      <w:bookmarkEnd w:id="8"/>
      <w:r w:rsidRPr="00EC3535">
        <w:rPr>
          <w:rFonts w:ascii="Times New Roman" w:hAnsi="Times New Roman"/>
          <w:color w:val="auto"/>
          <w:sz w:val="28"/>
        </w:rPr>
        <w:t>1.7. Разработка, формирование и реализация</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 осуществляется в соответствии с требованиями настоящего Порядка и методическими рекомендациями по разработке и реализации</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которые утверждаются</w:t>
      </w:r>
      <w:r w:rsidR="000061B2" w:rsidRPr="00EC3535">
        <w:rPr>
          <w:rFonts w:ascii="Times New Roman" w:hAnsi="Times New Roman"/>
          <w:color w:val="auto"/>
          <w:sz w:val="28"/>
        </w:rPr>
        <w:t xml:space="preserve"> </w:t>
      </w:r>
      <w:r w:rsidRPr="00EC3535">
        <w:rPr>
          <w:rFonts w:ascii="Times New Roman" w:hAnsi="Times New Roman"/>
          <w:color w:val="auto"/>
          <w:sz w:val="28"/>
        </w:rPr>
        <w:t>постановление Администрации Куйбышевского сельского поселения (далее - методические рекомендации).</w:t>
      </w:r>
    </w:p>
    <w:p w:rsidR="00AD7899" w:rsidRPr="00EC3535" w:rsidRDefault="009C68D2">
      <w:pPr>
        <w:rPr>
          <w:rFonts w:ascii="Times New Roman" w:hAnsi="Times New Roman"/>
          <w:color w:val="auto"/>
          <w:sz w:val="28"/>
        </w:rPr>
      </w:pPr>
      <w:bookmarkStart w:id="10" w:name="sub_1009"/>
      <w:bookmarkEnd w:id="9"/>
      <w:r w:rsidRPr="00EC3535">
        <w:rPr>
          <w:rFonts w:ascii="Times New Roman" w:hAnsi="Times New Roman"/>
          <w:color w:val="auto"/>
          <w:sz w:val="28"/>
        </w:rPr>
        <w:t>1.8. Разработка, формирование и реализация комплексных программ осуществляется в соответствии с требованиями настоящего Порядка и методическими рекомендациями.</w:t>
      </w:r>
    </w:p>
    <w:bookmarkEnd w:id="10"/>
    <w:p w:rsidR="00AD7899" w:rsidRPr="00EC3535" w:rsidRDefault="009C68D2">
      <w:pPr>
        <w:rPr>
          <w:rFonts w:ascii="Times New Roman" w:hAnsi="Times New Roman"/>
          <w:color w:val="auto"/>
          <w:sz w:val="28"/>
        </w:rPr>
      </w:pPr>
      <w:r w:rsidRPr="00EC3535">
        <w:rPr>
          <w:rFonts w:ascii="Times New Roman" w:hAnsi="Times New Roman"/>
          <w:color w:val="auto"/>
          <w:sz w:val="28"/>
        </w:rPr>
        <w:t>В составе комплексных программ в аналитических целях дополнительно подлежат отражению соответствующие сферам (отраслям) их реализации направления деятельности, включенные в состав иных</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w:t>
      </w:r>
    </w:p>
    <w:p w:rsidR="00AD7899" w:rsidRPr="00EC3535" w:rsidRDefault="009C68D2">
      <w:pPr>
        <w:rPr>
          <w:rFonts w:ascii="Times New Roman" w:hAnsi="Times New Roman"/>
          <w:color w:val="auto"/>
          <w:sz w:val="28"/>
        </w:rPr>
      </w:pPr>
      <w:bookmarkStart w:id="11" w:name="sub_1010"/>
      <w:r w:rsidRPr="00EC3535">
        <w:rPr>
          <w:rFonts w:ascii="Times New Roman" w:hAnsi="Times New Roman"/>
          <w:color w:val="auto"/>
          <w:sz w:val="28"/>
        </w:rPr>
        <w:t>1.9. Разработка и реализация</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осуществляется исходя из следующих принципов:</w:t>
      </w:r>
    </w:p>
    <w:bookmarkEnd w:id="11"/>
    <w:p w:rsidR="00AD7899" w:rsidRPr="00EC3535" w:rsidRDefault="009C68D2">
      <w:pPr>
        <w:rPr>
          <w:rFonts w:ascii="Times New Roman" w:hAnsi="Times New Roman"/>
          <w:color w:val="auto"/>
          <w:sz w:val="28"/>
        </w:rPr>
      </w:pPr>
      <w:r w:rsidRPr="00EC3535">
        <w:rPr>
          <w:rFonts w:ascii="Times New Roman" w:hAnsi="Times New Roman"/>
          <w:color w:val="auto"/>
          <w:sz w:val="28"/>
        </w:rPr>
        <w:t>обеспечение</w:t>
      </w:r>
      <w:r w:rsidR="000061B2" w:rsidRPr="00EC3535">
        <w:rPr>
          <w:rFonts w:ascii="Times New Roman" w:hAnsi="Times New Roman"/>
          <w:color w:val="auto"/>
          <w:sz w:val="28"/>
        </w:rPr>
        <w:t xml:space="preserve"> </w:t>
      </w:r>
      <w:r w:rsidRPr="00EC3535">
        <w:rPr>
          <w:rFonts w:ascii="Times New Roman" w:hAnsi="Times New Roman"/>
          <w:color w:val="auto"/>
          <w:sz w:val="28"/>
        </w:rPr>
        <w:t>достижения целей и приоритетов социально-экономического развития</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обеспечение планирования и реализация</w:t>
      </w:r>
      <w:r w:rsidR="000061B2" w:rsidRPr="00EC3535">
        <w:rPr>
          <w:rFonts w:ascii="Times New Roman" w:hAnsi="Times New Roman"/>
          <w:color w:val="auto"/>
          <w:sz w:val="28"/>
        </w:rPr>
        <w:t xml:space="preserve"> </w:t>
      </w:r>
      <w:r w:rsidRPr="00EC3535">
        <w:rPr>
          <w:rFonts w:ascii="Times New Roman" w:hAnsi="Times New Roman"/>
          <w:color w:val="auto"/>
          <w:sz w:val="28"/>
        </w:rPr>
        <w:t xml:space="preserve">муниципальных (комплексных) </w:t>
      </w:r>
      <w:r w:rsidRPr="00EC3535">
        <w:rPr>
          <w:rFonts w:ascii="Times New Roman" w:hAnsi="Times New Roman"/>
          <w:color w:val="auto"/>
          <w:sz w:val="28"/>
        </w:rPr>
        <w:lastRenderedPageBreak/>
        <w:t>программ с учетом достижения национальных целей развития Российской Федерации, определенных</w:t>
      </w:r>
      <w:r w:rsidR="000061B2" w:rsidRPr="00EC3535">
        <w:rPr>
          <w:rFonts w:ascii="Times New Roman" w:hAnsi="Times New Roman"/>
          <w:color w:val="auto"/>
          <w:sz w:val="28"/>
        </w:rPr>
        <w:t xml:space="preserve"> </w:t>
      </w:r>
      <w:hyperlink r:id="rId8" w:history="1">
        <w:r w:rsidRPr="00EC3535">
          <w:rPr>
            <w:rStyle w:val="a7"/>
            <w:rFonts w:ascii="Times New Roman" w:hAnsi="Times New Roman"/>
            <w:color w:val="auto"/>
            <w:sz w:val="28"/>
          </w:rPr>
          <w:t>Указом</w:t>
        </w:r>
      </w:hyperlink>
      <w:r w:rsidRPr="00EC3535">
        <w:rPr>
          <w:rFonts w:ascii="Times New Roman" w:hAnsi="Times New Roman"/>
          <w:color w:val="auto"/>
          <w:sz w:val="28"/>
        </w:rPr>
        <w:t xml:space="preserve"> Президента Российской Федерации от 21.07.2020 N 474 "О национальных целях развития Российской Федерации до 2030 года" и целевых показателей, характеризующих их достижение, а также стратегических целей и приоритетов развития соответствующей отрасли или сферы социально-экономического развития Российской Федерации, установленных в государственных программах Российской Федерации;</w:t>
      </w:r>
    </w:p>
    <w:p w:rsidR="00AD7899" w:rsidRPr="00EC3535" w:rsidRDefault="009C68D2">
      <w:pPr>
        <w:rPr>
          <w:rFonts w:ascii="Times New Roman" w:hAnsi="Times New Roman"/>
          <w:color w:val="auto"/>
          <w:sz w:val="28"/>
        </w:rPr>
      </w:pPr>
      <w:r w:rsidRPr="00EC3535">
        <w:rPr>
          <w:rFonts w:ascii="Times New Roman" w:hAnsi="Times New Roman"/>
          <w:color w:val="auto"/>
          <w:sz w:val="28"/>
        </w:rPr>
        <w:t>включение в состав</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всех инструментов и мероприятий в соответствующих отраслях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тарифные, кредитные и иные инструменты);</w:t>
      </w:r>
    </w:p>
    <w:p w:rsidR="00AD7899" w:rsidRPr="00EC3535" w:rsidRDefault="009C68D2">
      <w:pPr>
        <w:rPr>
          <w:rFonts w:ascii="Times New Roman" w:hAnsi="Times New Roman"/>
          <w:color w:val="auto"/>
          <w:sz w:val="28"/>
        </w:rPr>
      </w:pPr>
      <w:r w:rsidRPr="00EC3535">
        <w:rPr>
          <w:rFonts w:ascii="Times New Roman" w:hAnsi="Times New Roman"/>
          <w:color w:val="auto"/>
          <w:sz w:val="28"/>
        </w:rPr>
        <w:t>обеспечение консолидации бюджетных ассигнований</w:t>
      </w:r>
      <w:r w:rsidR="000061B2" w:rsidRPr="00EC3535">
        <w:rPr>
          <w:rFonts w:ascii="Times New Roman" w:hAnsi="Times New Roman"/>
          <w:color w:val="auto"/>
          <w:sz w:val="28"/>
        </w:rPr>
        <w:t xml:space="preserve"> </w:t>
      </w:r>
      <w:r w:rsidRPr="00EC3535">
        <w:rPr>
          <w:rFonts w:ascii="Times New Roman" w:hAnsi="Times New Roman"/>
          <w:color w:val="auto"/>
          <w:sz w:val="28"/>
        </w:rPr>
        <w:t>местного бюджета, в том числе предоставляемых межбюджетных трансфертов из</w:t>
      </w:r>
      <w:r w:rsidR="000061B2" w:rsidRPr="00EC3535">
        <w:rPr>
          <w:rFonts w:ascii="Times New Roman" w:hAnsi="Times New Roman"/>
          <w:color w:val="auto"/>
          <w:sz w:val="28"/>
        </w:rPr>
        <w:t xml:space="preserve"> </w:t>
      </w:r>
      <w:r w:rsidRPr="00EC3535">
        <w:rPr>
          <w:rFonts w:ascii="Times New Roman" w:hAnsi="Times New Roman"/>
          <w:color w:val="auto"/>
          <w:sz w:val="28"/>
        </w:rPr>
        <w:t>областного бюджета, оценки расходов</w:t>
      </w:r>
      <w:r w:rsidR="000061B2" w:rsidRPr="00EC3535">
        <w:rPr>
          <w:rFonts w:ascii="Times New Roman" w:hAnsi="Times New Roman"/>
          <w:color w:val="auto"/>
          <w:sz w:val="28"/>
        </w:rPr>
        <w:t xml:space="preserve"> </w:t>
      </w:r>
      <w:r w:rsidRPr="00EC3535">
        <w:rPr>
          <w:rFonts w:ascii="Times New Roman" w:hAnsi="Times New Roman"/>
          <w:color w:val="auto"/>
          <w:sz w:val="28"/>
        </w:rPr>
        <w:t>местного бюджета и внебюджетных источников, направленных на реализацию</w:t>
      </w:r>
      <w:r w:rsidR="000061B2" w:rsidRPr="00EC3535">
        <w:rPr>
          <w:rFonts w:ascii="Times New Roman" w:hAnsi="Times New Roman"/>
          <w:color w:val="auto"/>
          <w:sz w:val="28"/>
        </w:rPr>
        <w:t xml:space="preserve"> </w:t>
      </w:r>
      <w:r w:rsidRPr="00EC3535">
        <w:rPr>
          <w:rFonts w:ascii="Times New Roman" w:hAnsi="Times New Roman"/>
          <w:color w:val="auto"/>
          <w:sz w:val="28"/>
        </w:rPr>
        <w:t>государственной политики, решение вопросов местного значения в соответствующих сферах и влияющих на достижение показателей, выполнение мероприятий (результатов), запланированных в</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муниципальных(комплексных) программах;</w:t>
      </w:r>
    </w:p>
    <w:p w:rsidR="00AD7899" w:rsidRPr="00EC3535" w:rsidRDefault="009C68D2">
      <w:pPr>
        <w:rPr>
          <w:rFonts w:ascii="Times New Roman" w:hAnsi="Times New Roman"/>
          <w:color w:val="auto"/>
          <w:sz w:val="28"/>
        </w:rPr>
      </w:pPr>
      <w:r w:rsidRPr="00EC3535">
        <w:rPr>
          <w:rFonts w:ascii="Times New Roman" w:hAnsi="Times New Roman"/>
          <w:color w:val="auto"/>
          <w:sz w:val="28"/>
        </w:rPr>
        <w:t>синхронизация</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с государственными программами</w:t>
      </w:r>
      <w:r w:rsidR="000061B2" w:rsidRPr="00EC3535">
        <w:rPr>
          <w:rFonts w:ascii="Times New Roman" w:hAnsi="Times New Roman"/>
          <w:color w:val="auto"/>
          <w:sz w:val="28"/>
        </w:rPr>
        <w:t xml:space="preserve"> </w:t>
      </w:r>
      <w:r w:rsidRPr="00EC3535">
        <w:rPr>
          <w:rFonts w:ascii="Times New Roman" w:hAnsi="Times New Roman"/>
          <w:color w:val="auto"/>
          <w:sz w:val="28"/>
        </w:rPr>
        <w:t>Ростовской области;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учет показателей оценки эффективности деятельности высшего должностного лица</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и деятельности органов местного самоуправления</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выделение в структуре</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муниципальных</w:t>
      </w:r>
      <w:r w:rsidR="000061B2" w:rsidRPr="00EC3535">
        <w:rPr>
          <w:rFonts w:ascii="Times New Roman" w:hAnsi="Times New Roman"/>
          <w:color w:val="auto"/>
          <w:sz w:val="28"/>
        </w:rPr>
        <w:t xml:space="preserve"> </w:t>
      </w:r>
      <w:r w:rsidRPr="00EC3535">
        <w:rPr>
          <w:rFonts w:ascii="Times New Roman" w:hAnsi="Times New Roman"/>
          <w:color w:val="auto"/>
          <w:sz w:val="28"/>
        </w:rPr>
        <w:t>проектов и ведомственных проектов, определяемых, формируемых и реализуемых в соответствии с положением об организации проектной деятельности в органах</w:t>
      </w:r>
      <w:r w:rsidR="000061B2" w:rsidRPr="00EC3535">
        <w:rPr>
          <w:rFonts w:ascii="Times New Roman" w:hAnsi="Times New Roman"/>
          <w:color w:val="auto"/>
          <w:sz w:val="28"/>
        </w:rPr>
        <w:t xml:space="preserve"> </w:t>
      </w:r>
      <w:r w:rsidRPr="00EC3535">
        <w:rPr>
          <w:rFonts w:ascii="Times New Roman" w:hAnsi="Times New Roman"/>
          <w:color w:val="auto"/>
          <w:sz w:val="28"/>
        </w:rPr>
        <w:t>местного самоуправления Куйбышевского сельского поселения, Администрацией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процессных мероприятий, реализуемых непрерывно</w:t>
      </w:r>
      <w:r w:rsidR="000061B2" w:rsidRPr="00EC3535">
        <w:rPr>
          <w:rFonts w:ascii="Times New Roman" w:hAnsi="Times New Roman"/>
          <w:color w:val="auto"/>
          <w:sz w:val="28"/>
        </w:rPr>
        <w:t xml:space="preserve"> </w:t>
      </w:r>
      <w:r w:rsidRPr="00EC3535">
        <w:rPr>
          <w:rFonts w:ascii="Times New Roman" w:hAnsi="Times New Roman"/>
          <w:color w:val="auto"/>
          <w:sz w:val="28"/>
        </w:rPr>
        <w:t>либо на периодической основе;</w:t>
      </w:r>
    </w:p>
    <w:p w:rsidR="00AD7899" w:rsidRPr="00EC3535" w:rsidRDefault="009C68D2">
      <w:pPr>
        <w:rPr>
          <w:rFonts w:ascii="Times New Roman" w:hAnsi="Times New Roman"/>
          <w:color w:val="auto"/>
          <w:sz w:val="28"/>
        </w:rPr>
      </w:pPr>
      <w:r w:rsidRPr="00EC3535">
        <w:rPr>
          <w:rFonts w:ascii="Times New Roman" w:hAnsi="Times New Roman"/>
          <w:color w:val="auto"/>
          <w:sz w:val="28"/>
        </w:rPr>
        <w:t>закрепление должностного лица, ответственного за реализацию</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и каждого структурного элемента</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однократность ввода данных при формировании</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и их мониторинге;</w:t>
      </w:r>
    </w:p>
    <w:p w:rsidR="00AD7899" w:rsidRPr="00EC3535" w:rsidRDefault="009C68D2">
      <w:pPr>
        <w:rPr>
          <w:rFonts w:ascii="Times New Roman" w:hAnsi="Times New Roman"/>
          <w:color w:val="auto"/>
          <w:sz w:val="28"/>
        </w:rPr>
      </w:pPr>
      <w:r w:rsidRPr="00EC3535">
        <w:rPr>
          <w:rFonts w:ascii="Times New Roman" w:hAnsi="Times New Roman"/>
          <w:color w:val="auto"/>
          <w:sz w:val="28"/>
        </w:rPr>
        <w:t>интеграция информационного взаимодействия и обмена данными при разработке и реализации государственных программ</w:t>
      </w:r>
      <w:r w:rsidR="000061B2" w:rsidRPr="00EC3535">
        <w:rPr>
          <w:rFonts w:ascii="Times New Roman" w:hAnsi="Times New Roman"/>
          <w:color w:val="auto"/>
          <w:sz w:val="28"/>
        </w:rPr>
        <w:t xml:space="preserve"> </w:t>
      </w:r>
      <w:r w:rsidRPr="00EC3535">
        <w:rPr>
          <w:rFonts w:ascii="Times New Roman" w:hAnsi="Times New Roman"/>
          <w:color w:val="auto"/>
          <w:sz w:val="28"/>
        </w:rPr>
        <w:t>Ростовской области и</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w:t>
      </w:r>
      <w:r w:rsidR="000061B2"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w:t>
      </w:r>
    </w:p>
    <w:p w:rsidR="00AD7899" w:rsidRPr="00EC3535" w:rsidRDefault="009C68D2">
      <w:pPr>
        <w:rPr>
          <w:rFonts w:ascii="Times New Roman" w:hAnsi="Times New Roman"/>
          <w:color w:val="auto"/>
          <w:sz w:val="28"/>
        </w:rPr>
      </w:pPr>
      <w:bookmarkStart w:id="12" w:name="sub_1011"/>
      <w:r w:rsidRPr="00EC3535">
        <w:rPr>
          <w:rFonts w:ascii="Times New Roman" w:hAnsi="Times New Roman"/>
          <w:color w:val="auto"/>
          <w:sz w:val="28"/>
        </w:rPr>
        <w:t>1.10. Муниципальная (комплексная) программа состоит из проектной и процессной частей.</w:t>
      </w:r>
    </w:p>
    <w:bookmarkEnd w:id="12"/>
    <w:p w:rsidR="00AD7899" w:rsidRPr="00EC3535" w:rsidRDefault="009C68D2">
      <w:pPr>
        <w:rPr>
          <w:rFonts w:ascii="Times New Roman" w:hAnsi="Times New Roman"/>
          <w:color w:val="auto"/>
          <w:sz w:val="28"/>
        </w:rPr>
      </w:pPr>
      <w:r w:rsidRPr="00EC3535">
        <w:rPr>
          <w:rFonts w:ascii="Times New Roman" w:hAnsi="Times New Roman"/>
          <w:color w:val="auto"/>
          <w:sz w:val="28"/>
        </w:rPr>
        <w:t>Проектная часть включает в себя</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муниципальные и ведомственные проекты.</w:t>
      </w:r>
    </w:p>
    <w:p w:rsidR="00AD7899" w:rsidRPr="00EC3535" w:rsidRDefault="009C68D2">
      <w:pPr>
        <w:rPr>
          <w:rFonts w:ascii="Times New Roman" w:hAnsi="Times New Roman"/>
          <w:color w:val="auto"/>
          <w:sz w:val="28"/>
        </w:rPr>
      </w:pPr>
      <w:r w:rsidRPr="00EC3535">
        <w:rPr>
          <w:rFonts w:ascii="Times New Roman" w:hAnsi="Times New Roman"/>
          <w:color w:val="auto"/>
          <w:sz w:val="28"/>
        </w:rPr>
        <w:t xml:space="preserve">Мероприятия (результаты), включаемые в проектную часть, ограничены </w:t>
      </w:r>
      <w:r w:rsidRPr="00EC3535">
        <w:rPr>
          <w:rFonts w:ascii="Times New Roman" w:hAnsi="Times New Roman"/>
          <w:color w:val="auto"/>
          <w:sz w:val="28"/>
        </w:rPr>
        <w:lastRenderedPageBreak/>
        <w:t>по срокам и ведут к новым (уникальным) результатам, качественному изменению процессов, значительному прорыву в достижении результатов процессов.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Процессная часть включает в себя комплексы процессных мероприятий.</w:t>
      </w:r>
    </w:p>
    <w:p w:rsidR="00AD7899" w:rsidRPr="00EC3535" w:rsidRDefault="009C68D2">
      <w:pPr>
        <w:rPr>
          <w:rFonts w:ascii="Times New Roman" w:hAnsi="Times New Roman"/>
          <w:color w:val="auto"/>
          <w:sz w:val="28"/>
        </w:rPr>
      </w:pPr>
      <w:r w:rsidRPr="00EC3535">
        <w:rPr>
          <w:rFonts w:ascii="Times New Roman" w:hAnsi="Times New Roman"/>
          <w:color w:val="auto"/>
          <w:sz w:val="28"/>
        </w:rPr>
        <w:t>Мероприятия (результаты), включаемые в процессную часть, непрерывные или постоянно</w:t>
      </w:r>
      <w:r w:rsidR="000061B2" w:rsidRPr="00EC3535">
        <w:rPr>
          <w:rFonts w:ascii="Times New Roman" w:hAnsi="Times New Roman"/>
          <w:color w:val="auto"/>
          <w:sz w:val="28"/>
        </w:rPr>
        <w:t xml:space="preserve"> </w:t>
      </w:r>
      <w:r w:rsidRPr="00EC3535">
        <w:rPr>
          <w:rFonts w:ascii="Times New Roman" w:hAnsi="Times New Roman"/>
          <w:color w:val="auto"/>
          <w:sz w:val="28"/>
        </w:rPr>
        <w:t>возобновляемые, реализуются в соответствии с устоявшимися процедурами.</w:t>
      </w:r>
    </w:p>
    <w:p w:rsidR="00AD7899" w:rsidRPr="00EC3535" w:rsidRDefault="009C68D2">
      <w:pPr>
        <w:rPr>
          <w:rFonts w:ascii="Times New Roman" w:hAnsi="Times New Roman"/>
          <w:color w:val="auto"/>
          <w:sz w:val="28"/>
        </w:rPr>
      </w:pPr>
      <w:bookmarkStart w:id="13" w:name="sub_1012"/>
      <w:r w:rsidRPr="00EC3535">
        <w:rPr>
          <w:rFonts w:ascii="Times New Roman" w:hAnsi="Times New Roman"/>
          <w:color w:val="auto"/>
          <w:sz w:val="28"/>
        </w:rPr>
        <w:t>1.11. Разработка и реализация</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осуществляется ответственным исполнителем совместно с соисполнителями и участниками.</w:t>
      </w:r>
    </w:p>
    <w:p w:rsidR="00AD7899" w:rsidRPr="00EC3535" w:rsidRDefault="009C68D2">
      <w:pPr>
        <w:rPr>
          <w:rFonts w:ascii="Times New Roman" w:hAnsi="Times New Roman"/>
          <w:color w:val="auto"/>
          <w:sz w:val="28"/>
        </w:rPr>
      </w:pPr>
      <w:bookmarkStart w:id="14" w:name="sub_1013"/>
      <w:bookmarkEnd w:id="13"/>
      <w:r w:rsidRPr="00EC3535">
        <w:rPr>
          <w:rFonts w:ascii="Times New Roman" w:hAnsi="Times New Roman"/>
          <w:color w:val="auto"/>
          <w:sz w:val="28"/>
        </w:rPr>
        <w:t>1.12. Формирование, представление, согласование и утверждение паспортов</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а также паспортов структурных элементов</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запросов на их изменение, планов и отчетов об их реализации, иных документов и информации, разрабатываемых при реализации</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осуществляются в</w:t>
      </w:r>
      <w:r w:rsidR="000061B2" w:rsidRPr="00EC3535">
        <w:rPr>
          <w:rFonts w:ascii="Times New Roman" w:hAnsi="Times New Roman"/>
          <w:color w:val="auto"/>
          <w:sz w:val="28"/>
        </w:rPr>
        <w:t xml:space="preserve"> </w:t>
      </w:r>
      <w:r w:rsidRPr="00EC3535">
        <w:rPr>
          <w:rFonts w:ascii="Times New Roman" w:hAnsi="Times New Roman"/>
          <w:color w:val="auto"/>
          <w:sz w:val="28"/>
        </w:rPr>
        <w:t>государственной интегрированной информационной системе управления общественными финансами "Электронный бюджет" (далее - система "Электронный бюджет") по мере ввода в опытную эксплуатацию ее компонентов и модулей в форме электронных документов, подписанных усиленной</w:t>
      </w:r>
      <w:r w:rsidR="000061B2" w:rsidRPr="00EC3535">
        <w:rPr>
          <w:rFonts w:ascii="Times New Roman" w:hAnsi="Times New Roman"/>
          <w:color w:val="auto"/>
          <w:sz w:val="28"/>
        </w:rPr>
        <w:t xml:space="preserve"> </w:t>
      </w:r>
      <w:hyperlink r:id="rId9" w:history="1">
        <w:r w:rsidRPr="00EC3535">
          <w:rPr>
            <w:rStyle w:val="a7"/>
            <w:rFonts w:ascii="Times New Roman" w:hAnsi="Times New Roman"/>
            <w:color w:val="auto"/>
            <w:sz w:val="28"/>
          </w:rPr>
          <w:t>квалифицированной электронной подписью</w:t>
        </w:r>
      </w:hyperlink>
      <w:r w:rsidRPr="00EC3535">
        <w:rPr>
          <w:rFonts w:ascii="Times New Roman" w:hAnsi="Times New Roman"/>
          <w:color w:val="auto"/>
          <w:sz w:val="28"/>
        </w:rPr>
        <w:t xml:space="preserve"> лиц, уполномоченных в установленном порядке действовать от имени ответственного исполнителя</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bookmarkEnd w:id="14"/>
    <w:p w:rsidR="00AD7899" w:rsidRPr="00EC3535" w:rsidRDefault="009C68D2">
      <w:pPr>
        <w:rPr>
          <w:rFonts w:ascii="Times New Roman" w:hAnsi="Times New Roman"/>
          <w:color w:val="auto"/>
          <w:sz w:val="28"/>
        </w:rPr>
      </w:pPr>
      <w:r w:rsidRPr="00EC3535">
        <w:rPr>
          <w:rFonts w:ascii="Times New Roman" w:hAnsi="Times New Roman"/>
          <w:color w:val="auto"/>
          <w:sz w:val="28"/>
        </w:rPr>
        <w:t>До ввода в опытную эксплуатацию соответствующих компонентов системы "Электронный бюджет" и модулей согласование, изменение, утверждение и представление паспортов</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и паспортов комплексов процессных мероприятий осуществляются в электронном</w:t>
      </w:r>
      <w:r w:rsidR="000061B2" w:rsidRPr="00EC3535">
        <w:rPr>
          <w:rFonts w:ascii="Times New Roman" w:hAnsi="Times New Roman"/>
          <w:color w:val="auto"/>
          <w:sz w:val="28"/>
        </w:rPr>
        <w:t xml:space="preserve"> </w:t>
      </w:r>
      <w:r w:rsidRPr="00EC3535">
        <w:rPr>
          <w:rFonts w:ascii="Times New Roman" w:hAnsi="Times New Roman"/>
          <w:color w:val="auto"/>
          <w:sz w:val="28"/>
        </w:rPr>
        <w:t>виде посредством межведомственной системы электронного документооборота и делопроизводства "Дело".</w:t>
      </w:r>
    </w:p>
    <w:p w:rsidR="00AD7899" w:rsidRPr="00EC3535" w:rsidRDefault="009C68D2">
      <w:pPr>
        <w:rPr>
          <w:rFonts w:ascii="Times New Roman" w:hAnsi="Times New Roman"/>
          <w:color w:val="auto"/>
          <w:sz w:val="28"/>
        </w:rPr>
      </w:pPr>
      <w:bookmarkStart w:id="15" w:name="sub_1014"/>
      <w:r w:rsidRPr="00EC3535">
        <w:rPr>
          <w:rFonts w:ascii="Times New Roman" w:hAnsi="Times New Roman"/>
          <w:color w:val="auto"/>
          <w:sz w:val="28"/>
        </w:rPr>
        <w:t>1.13. Ответственными исполнителями, соисполнителями и участниками</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предусматривается маркировка в системе "Электронный бюджет" параметров</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(показателей, мероприятий (результатов), параметров финансового обеспечения), относящейся:</w:t>
      </w:r>
    </w:p>
    <w:bookmarkEnd w:id="15"/>
    <w:p w:rsidR="00AD7899" w:rsidRPr="00EC3535" w:rsidRDefault="009C68D2">
      <w:pPr>
        <w:rPr>
          <w:rFonts w:ascii="Times New Roman" w:hAnsi="Times New Roman"/>
          <w:color w:val="auto"/>
          <w:sz w:val="28"/>
        </w:rPr>
      </w:pPr>
      <w:r w:rsidRPr="00EC3535">
        <w:rPr>
          <w:rFonts w:ascii="Times New Roman" w:hAnsi="Times New Roman"/>
          <w:color w:val="auto"/>
          <w:sz w:val="28"/>
        </w:rPr>
        <w:t>к сферам реализации государственных программ</w:t>
      </w:r>
      <w:r w:rsidR="000061B2" w:rsidRPr="00EC3535">
        <w:rPr>
          <w:rFonts w:ascii="Times New Roman" w:hAnsi="Times New Roman"/>
          <w:color w:val="auto"/>
          <w:sz w:val="28"/>
        </w:rPr>
        <w:t xml:space="preserve"> </w:t>
      </w:r>
      <w:r w:rsidRPr="00EC3535">
        <w:rPr>
          <w:rFonts w:ascii="Times New Roman" w:hAnsi="Times New Roman"/>
          <w:color w:val="auto"/>
          <w:sz w:val="28"/>
        </w:rPr>
        <w:t>Ростовской области и их структурных элементов;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к</w:t>
      </w:r>
      <w:r w:rsidR="000061B2" w:rsidRPr="00EC3535">
        <w:rPr>
          <w:rFonts w:ascii="Times New Roman" w:hAnsi="Times New Roman"/>
          <w:color w:val="auto"/>
          <w:sz w:val="28"/>
        </w:rPr>
        <w:t xml:space="preserve"> </w:t>
      </w:r>
      <w:r w:rsidRPr="00EC3535">
        <w:rPr>
          <w:rFonts w:ascii="Times New Roman" w:hAnsi="Times New Roman"/>
          <w:color w:val="auto"/>
          <w:sz w:val="28"/>
        </w:rPr>
        <w:t>реализации национальных проектов.</w:t>
      </w:r>
    </w:p>
    <w:p w:rsidR="00AD7899" w:rsidRPr="00EC3535" w:rsidRDefault="009C68D2">
      <w:pPr>
        <w:rPr>
          <w:rFonts w:ascii="Times New Roman" w:hAnsi="Times New Roman"/>
          <w:color w:val="auto"/>
          <w:sz w:val="28"/>
        </w:rPr>
      </w:pPr>
      <w:bookmarkStart w:id="16" w:name="sub_1015"/>
      <w:r w:rsidRPr="00EC3535">
        <w:rPr>
          <w:rFonts w:ascii="Times New Roman" w:hAnsi="Times New Roman"/>
          <w:color w:val="auto"/>
          <w:sz w:val="28"/>
        </w:rPr>
        <w:t>1.14. Руководители ответственных исполнителей (соисполнителями, участниками) муниципальных (комплексных) программ, несут персональную ответственность за достоверность и своевременность предоставления информации, размещаемой ими в системе "Электронный бюджет".</w:t>
      </w:r>
    </w:p>
    <w:bookmarkEnd w:id="16"/>
    <w:p w:rsidR="00AD7899" w:rsidRPr="00EC3535" w:rsidRDefault="00AD7899">
      <w:pPr>
        <w:rPr>
          <w:rFonts w:ascii="Times New Roman" w:hAnsi="Times New Roman"/>
          <w:color w:val="auto"/>
          <w:sz w:val="28"/>
        </w:rPr>
      </w:pPr>
    </w:p>
    <w:p w:rsidR="00AD7899" w:rsidRPr="00EC3535" w:rsidRDefault="009C68D2">
      <w:pPr>
        <w:pStyle w:val="10"/>
        <w:rPr>
          <w:rFonts w:ascii="Times New Roman" w:hAnsi="Times New Roman"/>
          <w:color w:val="auto"/>
          <w:sz w:val="28"/>
        </w:rPr>
      </w:pPr>
      <w:bookmarkStart w:id="17" w:name="sub_1016"/>
      <w:r w:rsidRPr="00EC3535">
        <w:rPr>
          <w:rFonts w:ascii="Times New Roman" w:hAnsi="Times New Roman"/>
          <w:color w:val="auto"/>
          <w:sz w:val="28"/>
        </w:rPr>
        <w:t>2. Требования к структуре</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w:t>
      </w:r>
    </w:p>
    <w:p w:rsidR="00AD7899" w:rsidRPr="00EC3535" w:rsidRDefault="009C68D2">
      <w:pPr>
        <w:rPr>
          <w:rFonts w:ascii="Times New Roman" w:hAnsi="Times New Roman"/>
          <w:color w:val="auto"/>
          <w:sz w:val="28"/>
        </w:rPr>
      </w:pPr>
      <w:bookmarkStart w:id="18" w:name="sub_1017"/>
      <w:bookmarkEnd w:id="17"/>
      <w:r w:rsidRPr="00EC3535">
        <w:rPr>
          <w:rFonts w:ascii="Times New Roman" w:hAnsi="Times New Roman"/>
          <w:color w:val="auto"/>
          <w:sz w:val="28"/>
        </w:rPr>
        <w:t>2.1. Срок реализации</w:t>
      </w:r>
      <w:r w:rsidR="000061B2"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определяется периодом действия</w:t>
      </w:r>
      <w:r w:rsidR="000061B2" w:rsidRPr="00EC3535">
        <w:rPr>
          <w:rFonts w:ascii="Times New Roman" w:hAnsi="Times New Roman"/>
          <w:color w:val="auto"/>
          <w:sz w:val="28"/>
        </w:rPr>
        <w:t xml:space="preserve"> </w:t>
      </w:r>
      <w:r w:rsidRPr="00EC3535">
        <w:rPr>
          <w:rFonts w:ascii="Times New Roman" w:hAnsi="Times New Roman"/>
          <w:color w:val="auto"/>
          <w:sz w:val="28"/>
        </w:rPr>
        <w:t xml:space="preserve">прогноза социально-экономического развития </w:t>
      </w:r>
      <w:r w:rsidRPr="00EC3535">
        <w:rPr>
          <w:rFonts w:ascii="Times New Roman" w:hAnsi="Times New Roman"/>
          <w:color w:val="auto"/>
          <w:sz w:val="28"/>
        </w:rPr>
        <w:lastRenderedPageBreak/>
        <w:t>Куйбышевского сельского поселения.</w:t>
      </w:r>
    </w:p>
    <w:p w:rsidR="00AD7899" w:rsidRPr="00EC3535" w:rsidRDefault="009C68D2">
      <w:pPr>
        <w:rPr>
          <w:rFonts w:ascii="Times New Roman" w:hAnsi="Times New Roman"/>
          <w:color w:val="auto"/>
          <w:sz w:val="28"/>
        </w:rPr>
      </w:pPr>
      <w:bookmarkStart w:id="19" w:name="sub_1018"/>
      <w:bookmarkEnd w:id="18"/>
      <w:r w:rsidRPr="00EC3535">
        <w:rPr>
          <w:rFonts w:ascii="Times New Roman" w:hAnsi="Times New Roman"/>
          <w:color w:val="auto"/>
          <w:sz w:val="28"/>
        </w:rPr>
        <w:t>2.2. Муниципальная (комплексная) программа формируется в виде следующих документов, разрабатываемых и утверждаемых в соответствии с настоящим Порядком и иными нормативными правовыми актами:</w:t>
      </w:r>
    </w:p>
    <w:bookmarkEnd w:id="19"/>
    <w:p w:rsidR="00AD7899" w:rsidRPr="00EC3535" w:rsidRDefault="009C68D2">
      <w:pPr>
        <w:rPr>
          <w:rFonts w:ascii="Times New Roman" w:hAnsi="Times New Roman"/>
          <w:color w:val="auto"/>
          <w:sz w:val="28"/>
        </w:rPr>
      </w:pPr>
      <w:r w:rsidRPr="00EC3535">
        <w:rPr>
          <w:rFonts w:ascii="Times New Roman" w:hAnsi="Times New Roman"/>
          <w:color w:val="auto"/>
          <w:sz w:val="28"/>
        </w:rPr>
        <w:t>стратегические приоритеты - приоритеты и цели государственной политики в соответствующей сфере, в том числе с указанием связи с национальными целями развития Ростовской области и государственными программами Ростовской области;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паспорт 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паспорта структурных элементов муниципальной (комплексной) программы, включающие в том числе планы их реализации;</w:t>
      </w:r>
    </w:p>
    <w:p w:rsidR="00AD7899" w:rsidRPr="00EC3535" w:rsidRDefault="009C68D2">
      <w:pPr>
        <w:rPr>
          <w:rFonts w:ascii="Times New Roman" w:hAnsi="Times New Roman"/>
          <w:color w:val="auto"/>
          <w:sz w:val="28"/>
        </w:rPr>
      </w:pPr>
      <w:r w:rsidRPr="00EC3535">
        <w:rPr>
          <w:rFonts w:ascii="Times New Roman" w:hAnsi="Times New Roman"/>
          <w:color w:val="auto"/>
          <w:sz w:val="28"/>
        </w:rPr>
        <w:t>порядок предоставления и распределения субсидий из областного бюджета местным бюджетам, методику распределения иных межбюджетных трансфертов из областного бюджета местным бюджетам и правила их предоставления (в случае если муниципальной (комплексной) программой предусматривается предоставление таких субсидий, иных межбюджетных трансфертов);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правила осуществления бюджетных инвестиций и предоставления субсидий из местного бюджета юридическим лицам в рамках реализации муниципальной (комплексной) программы (в случае если муниципальной (комплексной) программой предусматривается предоставление таких субсидий);</w:t>
      </w:r>
    </w:p>
    <w:p w:rsidR="00AD7899" w:rsidRPr="00EC3535" w:rsidRDefault="009C68D2">
      <w:pPr>
        <w:rPr>
          <w:rFonts w:ascii="Times New Roman" w:hAnsi="Times New Roman"/>
          <w:color w:val="auto"/>
          <w:sz w:val="28"/>
        </w:rPr>
      </w:pPr>
      <w:r w:rsidRPr="00EC3535">
        <w:rPr>
          <w:rFonts w:ascii="Times New Roman" w:hAnsi="Times New Roman"/>
          <w:color w:val="auto"/>
          <w:sz w:val="28"/>
        </w:rPr>
        <w:t>решения об осуществлении капитальных вложений в рамках реализации муниципальной (комплексной) программы (при необходимости);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перечни инвестиционных проектов (объекты строительства, реконструкции, капитального ремонта, находящиеся в муниципальной собственности Куйбышевского сельского поселения (в случае если муниципальной (комплексной) программой предусматривается реализация таких проектов).</w:t>
      </w:r>
    </w:p>
    <w:p w:rsidR="00AD7899" w:rsidRPr="00EC3535" w:rsidRDefault="009C68D2">
      <w:pPr>
        <w:rPr>
          <w:rFonts w:ascii="Times New Roman" w:hAnsi="Times New Roman"/>
          <w:color w:val="auto"/>
          <w:sz w:val="28"/>
        </w:rPr>
      </w:pPr>
      <w:bookmarkStart w:id="20" w:name="sub_1019"/>
      <w:r w:rsidRPr="00EC3535">
        <w:rPr>
          <w:rFonts w:ascii="Times New Roman" w:hAnsi="Times New Roman"/>
          <w:color w:val="auto"/>
          <w:sz w:val="28"/>
        </w:rPr>
        <w:t xml:space="preserve">2.3. В подсистеме управления муниципальными программами системы "Электронный бюджет" ведется реестр документов, входящих в состав муниципальной (комплексной) программы, указанных в </w:t>
      </w:r>
      <w:hyperlink w:anchor="sub_1018" w:history="1">
        <w:r w:rsidRPr="00EC3535">
          <w:rPr>
            <w:rStyle w:val="a7"/>
            <w:rFonts w:ascii="Times New Roman" w:hAnsi="Times New Roman"/>
            <w:color w:val="auto"/>
            <w:sz w:val="28"/>
          </w:rPr>
          <w:t>пункте 2.2</w:t>
        </w:r>
      </w:hyperlink>
      <w:r w:rsidRPr="00EC3535">
        <w:rPr>
          <w:rFonts w:ascii="Times New Roman" w:hAnsi="Times New Roman"/>
          <w:color w:val="auto"/>
          <w:sz w:val="28"/>
        </w:rPr>
        <w:t xml:space="preserve"> настоящего раздела (далее - реестр). До ввода в опытную эксплуатацию соответствующих компонентов и модулей реестр ведется ответственным исполнителем в электронном виде, который обеспечивает его актуальность и полноту.</w:t>
      </w:r>
    </w:p>
    <w:bookmarkEnd w:id="20"/>
    <w:p w:rsidR="00AD7899" w:rsidRPr="00EC3535" w:rsidRDefault="009C68D2">
      <w:pPr>
        <w:rPr>
          <w:rFonts w:ascii="Times New Roman" w:hAnsi="Times New Roman"/>
          <w:color w:val="auto"/>
          <w:sz w:val="28"/>
        </w:rPr>
      </w:pPr>
      <w:r w:rsidRPr="00EC3535">
        <w:rPr>
          <w:rFonts w:ascii="Times New Roman" w:hAnsi="Times New Roman"/>
          <w:color w:val="auto"/>
          <w:sz w:val="28"/>
        </w:rPr>
        <w:t>Порядок формирования и ведения реестра определяется методическими рекомендациями.</w:t>
      </w:r>
    </w:p>
    <w:p w:rsidR="00AD7899" w:rsidRPr="00EC3535" w:rsidRDefault="009C68D2">
      <w:pPr>
        <w:rPr>
          <w:rFonts w:ascii="Times New Roman" w:hAnsi="Times New Roman"/>
          <w:color w:val="auto"/>
          <w:sz w:val="28"/>
        </w:rPr>
      </w:pPr>
      <w:bookmarkStart w:id="21" w:name="sub_1020"/>
      <w:r w:rsidRPr="00EC3535">
        <w:rPr>
          <w:rFonts w:ascii="Times New Roman" w:hAnsi="Times New Roman"/>
          <w:color w:val="auto"/>
          <w:sz w:val="28"/>
        </w:rPr>
        <w:t>2.4. При определении структуры муниципальной (комплексной) программы обособляются проектная и процессные части.</w:t>
      </w:r>
    </w:p>
    <w:bookmarkEnd w:id="21"/>
    <w:p w:rsidR="00AD7899" w:rsidRPr="00EC3535" w:rsidRDefault="009C68D2">
      <w:pPr>
        <w:rPr>
          <w:rFonts w:ascii="Times New Roman" w:hAnsi="Times New Roman"/>
          <w:color w:val="auto"/>
          <w:sz w:val="28"/>
        </w:rPr>
      </w:pPr>
      <w:r w:rsidRPr="00EC3535">
        <w:rPr>
          <w:rFonts w:ascii="Times New Roman" w:hAnsi="Times New Roman"/>
          <w:color w:val="auto"/>
          <w:sz w:val="28"/>
        </w:rPr>
        <w:t>В рамках проектной части муниципальной (комплексной) программы осуществляется реализация направлений деятельности, предусматривающих:</w:t>
      </w:r>
    </w:p>
    <w:p w:rsidR="00AD7899" w:rsidRPr="00EC3535" w:rsidRDefault="009C68D2">
      <w:pPr>
        <w:rPr>
          <w:rFonts w:ascii="Times New Roman" w:hAnsi="Times New Roman"/>
          <w:color w:val="auto"/>
          <w:sz w:val="28"/>
        </w:rPr>
      </w:pPr>
      <w:r w:rsidRPr="00EC3535">
        <w:rPr>
          <w:rFonts w:ascii="Times New Roman" w:hAnsi="Times New Roman"/>
          <w:color w:val="auto"/>
          <w:sz w:val="28"/>
        </w:rPr>
        <w:t>осуществление бюджетных инвестиций в форме капитальных вложений в объекты муниципальной собственности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 xml:space="preserve">предоставление субсидий на осуществление капитальных вложений в </w:t>
      </w:r>
      <w:r w:rsidRPr="00EC3535">
        <w:rPr>
          <w:rFonts w:ascii="Times New Roman" w:hAnsi="Times New Roman"/>
          <w:color w:val="auto"/>
          <w:sz w:val="28"/>
        </w:rPr>
        <w:lastRenderedPageBreak/>
        <w:t>объекты муниципальной собственности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предоставление субсидий, иных межбюджетных трансфертов бюджетам муниципальных образований из местного бюджета;</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предоставление бюджетных инвестиций и субсидий из местного бюджета юридическим лицам;</w:t>
      </w:r>
    </w:p>
    <w:p w:rsidR="00AD7899" w:rsidRPr="00EC3535" w:rsidRDefault="009C68D2">
      <w:pPr>
        <w:rPr>
          <w:rFonts w:ascii="Times New Roman" w:hAnsi="Times New Roman"/>
          <w:color w:val="auto"/>
          <w:sz w:val="28"/>
        </w:rPr>
      </w:pPr>
      <w:r w:rsidRPr="00EC3535">
        <w:rPr>
          <w:rFonts w:ascii="Times New Roman" w:hAnsi="Times New Roman"/>
          <w:color w:val="auto"/>
          <w:sz w:val="28"/>
        </w:rPr>
        <w:t>выработка предложений по совершенствованию муниципальной политики и нормативного регулирования в сфере реализации 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создание и развитие информационных систем;</w:t>
      </w:r>
    </w:p>
    <w:p w:rsidR="00AD7899" w:rsidRPr="00EC3535" w:rsidRDefault="009C68D2">
      <w:pPr>
        <w:rPr>
          <w:rFonts w:ascii="Times New Roman" w:hAnsi="Times New Roman"/>
          <w:color w:val="auto"/>
          <w:sz w:val="28"/>
        </w:rPr>
      </w:pPr>
      <w:r w:rsidRPr="00EC3535">
        <w:rPr>
          <w:rFonts w:ascii="Times New Roman" w:hAnsi="Times New Roman"/>
          <w:color w:val="auto"/>
          <w:sz w:val="28"/>
        </w:rPr>
        <w:t>осуществление стимулирующих налоговых расходов;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организация и проведение научно-исследовательских и опытно-конструкторских работ в сфере реализации 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предоставление целевых субсидий муниципальным учреждениям в целях осуществления капитальных вложений, операций с недвижимым имуществом, приобретения финансовых активов, а также реализации иных мероприятий, отвечающих критериям проектной деятельности;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иные направления деятельности, отвечающие критериям проектной деятельности, по согласованию с сектором экономики и финансов Администрации Куйбышевского сельского поселения и главой Администрации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В рамках процессных мероприятий муниципальной (комплексной) программы осуществляется реализация направлений деятельности, предусматривающих:</w:t>
      </w:r>
    </w:p>
    <w:p w:rsidR="00AD7899" w:rsidRPr="00EC3535" w:rsidRDefault="009C68D2">
      <w:pPr>
        <w:rPr>
          <w:rFonts w:ascii="Times New Roman" w:hAnsi="Times New Roman"/>
          <w:color w:val="auto"/>
          <w:sz w:val="28"/>
        </w:rPr>
      </w:pPr>
      <w:r w:rsidRPr="00EC3535">
        <w:rPr>
          <w:rFonts w:ascii="Times New Roman" w:hAnsi="Times New Roman"/>
          <w:color w:val="auto"/>
          <w:sz w:val="28"/>
        </w:rPr>
        <w:t>выполнение муниципальных заданий на оказание муниципальных услуг;</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предоставление целевых субсидий муниципальным учреждениям (за исключением субсидий, предоставляемых в рамках муниципального проекта, обеспечивающего достижение и (или) вклад в достижение целей и (или) показателей и реализацию мероприятий (результатов) регионального проекта, входящего в состав национального проекта);</w:t>
      </w:r>
    </w:p>
    <w:p w:rsidR="00AD7899" w:rsidRPr="00EC3535" w:rsidRDefault="009C68D2">
      <w:pPr>
        <w:rPr>
          <w:rFonts w:ascii="Times New Roman" w:hAnsi="Times New Roman"/>
          <w:color w:val="auto"/>
          <w:sz w:val="28"/>
        </w:rPr>
      </w:pPr>
      <w:r w:rsidRPr="00EC3535">
        <w:rPr>
          <w:rFonts w:ascii="Times New Roman" w:hAnsi="Times New Roman"/>
          <w:color w:val="auto"/>
          <w:sz w:val="28"/>
        </w:rPr>
        <w:t>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 (за исключением мер социальной поддержки, предусмотренных муниципальным проектом, обеспечивающим достижение и (или) вклад в достижение целей и (или) показателей и реализацию мероприятий (результатов) регионального проекта, входящего в состав национального проекта);</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AD7899" w:rsidRPr="00EC3535" w:rsidRDefault="009C68D2">
      <w:pPr>
        <w:rPr>
          <w:rFonts w:ascii="Times New Roman" w:hAnsi="Times New Roman"/>
          <w:color w:val="auto"/>
          <w:sz w:val="28"/>
        </w:rPr>
      </w:pPr>
      <w:r w:rsidRPr="00EC3535">
        <w:rPr>
          <w:rFonts w:ascii="Times New Roman" w:hAnsi="Times New Roman"/>
          <w:color w:val="auto"/>
          <w:sz w:val="28"/>
        </w:rPr>
        <w:t xml:space="preserve">предоставление субсидий автономным некоммерческим организациям (за исключением субсидий, предоставляемых в рамках муниципального проекта, обеспечивающего достижение и (или) вклад в достижение целей и (или) </w:t>
      </w:r>
      <w:r w:rsidRPr="00EC3535">
        <w:rPr>
          <w:rFonts w:ascii="Times New Roman" w:hAnsi="Times New Roman"/>
          <w:color w:val="auto"/>
          <w:sz w:val="28"/>
        </w:rPr>
        <w:lastRenderedPageBreak/>
        <w:t>показателей и реализацию мероприятий (результатов) регионального проекта, входящего в состав национального проекта);</w:t>
      </w:r>
    </w:p>
    <w:p w:rsidR="00AD7899" w:rsidRPr="00EC3535" w:rsidRDefault="009C68D2">
      <w:pPr>
        <w:rPr>
          <w:rFonts w:ascii="Times New Roman" w:hAnsi="Times New Roman"/>
          <w:color w:val="auto"/>
          <w:sz w:val="28"/>
        </w:rPr>
      </w:pPr>
      <w:r w:rsidRPr="00EC3535">
        <w:rPr>
          <w:rFonts w:ascii="Times New Roman" w:hAnsi="Times New Roman"/>
          <w:color w:val="auto"/>
          <w:sz w:val="28"/>
        </w:rPr>
        <w:t>осуществление текущей деятельности казенных учреждений;</w:t>
      </w:r>
    </w:p>
    <w:p w:rsidR="00AD7899" w:rsidRPr="00EC3535" w:rsidRDefault="009C68D2">
      <w:pPr>
        <w:rPr>
          <w:rFonts w:ascii="Times New Roman" w:hAnsi="Times New Roman"/>
          <w:color w:val="auto"/>
          <w:sz w:val="28"/>
        </w:rPr>
      </w:pPr>
      <w:r w:rsidRPr="00EC3535">
        <w:rPr>
          <w:rFonts w:ascii="Times New Roman" w:hAnsi="Times New Roman"/>
          <w:color w:val="auto"/>
          <w:sz w:val="28"/>
        </w:rPr>
        <w:t>иные направления деятельности по согласованию с сектором экономики и финансов Администрации Куйбышевского сельского поселения и главой Администрации Куйбышевского сельского поселения.</w:t>
      </w:r>
    </w:p>
    <w:p w:rsidR="00AD7899" w:rsidRPr="00EC3535" w:rsidRDefault="009C68D2">
      <w:pPr>
        <w:rPr>
          <w:rFonts w:ascii="Times New Roman" w:hAnsi="Times New Roman"/>
          <w:color w:val="auto"/>
          <w:sz w:val="28"/>
        </w:rPr>
      </w:pPr>
      <w:bookmarkStart w:id="22" w:name="sub_2423"/>
      <w:r w:rsidRPr="00EC3535">
        <w:rPr>
          <w:rFonts w:ascii="Times New Roman" w:hAnsi="Times New Roman"/>
          <w:color w:val="auto"/>
          <w:sz w:val="28"/>
        </w:rPr>
        <w:t>При формировании проектной части муниципальной (комплексной) программы включаемые в ее состав мероприятия (результаты) должны иметь количественно измеримые итоги их реализации. При формировании процессной части допускается включение мероприятий, не имеющих количественно измеримых итогов.</w:t>
      </w:r>
    </w:p>
    <w:p w:rsidR="00AD7899" w:rsidRPr="00EC3535" w:rsidRDefault="009C68D2">
      <w:pPr>
        <w:rPr>
          <w:rFonts w:ascii="Times New Roman" w:hAnsi="Times New Roman"/>
          <w:color w:val="auto"/>
          <w:sz w:val="28"/>
        </w:rPr>
      </w:pPr>
      <w:bookmarkStart w:id="23" w:name="sub_1021"/>
      <w:bookmarkEnd w:id="22"/>
      <w:r w:rsidRPr="00EC3535">
        <w:rPr>
          <w:rFonts w:ascii="Times New Roman" w:hAnsi="Times New Roman"/>
          <w:color w:val="auto"/>
          <w:sz w:val="28"/>
        </w:rPr>
        <w:t>2.5. Муниципальные и ведомственные проекты, комплексы процессных мероприятий и отдельные мероприятия, направленные на ликвидацию последствий чрезвычайных ситуаций, при необходимости группируются по направлениям (подпрограммам)муниципальной (комплексной) программы.</w:t>
      </w:r>
    </w:p>
    <w:p w:rsidR="00AD7899" w:rsidRPr="00EC3535" w:rsidRDefault="009C68D2">
      <w:pPr>
        <w:rPr>
          <w:rFonts w:ascii="Times New Roman" w:hAnsi="Times New Roman"/>
          <w:color w:val="auto"/>
          <w:sz w:val="28"/>
        </w:rPr>
      </w:pPr>
      <w:bookmarkStart w:id="24" w:name="sub_1022"/>
      <w:bookmarkEnd w:id="23"/>
      <w:r w:rsidRPr="00EC3535">
        <w:rPr>
          <w:rFonts w:ascii="Times New Roman" w:hAnsi="Times New Roman"/>
          <w:color w:val="auto"/>
          <w:sz w:val="28"/>
        </w:rPr>
        <w:t>2.6. Структурные элементы муниципальной (комплексной) программы при необходимости могут группироваться по направлениям муниципальной (комплексной) программы.</w:t>
      </w:r>
    </w:p>
    <w:bookmarkEnd w:id="24"/>
    <w:p w:rsidR="00AD7899" w:rsidRPr="00EC3535" w:rsidRDefault="00AD7899">
      <w:pPr>
        <w:rPr>
          <w:rFonts w:ascii="Times New Roman" w:hAnsi="Times New Roman"/>
          <w:color w:val="auto"/>
          <w:sz w:val="28"/>
        </w:rPr>
      </w:pPr>
    </w:p>
    <w:p w:rsidR="00AD7899" w:rsidRPr="00EC3535" w:rsidRDefault="009C68D2">
      <w:pPr>
        <w:pStyle w:val="10"/>
        <w:rPr>
          <w:rFonts w:ascii="Times New Roman" w:hAnsi="Times New Roman"/>
          <w:color w:val="auto"/>
          <w:sz w:val="28"/>
        </w:rPr>
      </w:pPr>
      <w:bookmarkStart w:id="25" w:name="sub_1023"/>
      <w:r w:rsidRPr="00EC3535">
        <w:rPr>
          <w:rFonts w:ascii="Times New Roman" w:hAnsi="Times New Roman"/>
          <w:color w:val="auto"/>
          <w:sz w:val="28"/>
        </w:rPr>
        <w:t>3. Требования к содержанию муниципальной (комплексной) программы</w:t>
      </w:r>
    </w:p>
    <w:p w:rsidR="00AD7899" w:rsidRPr="00EC3535" w:rsidRDefault="009C68D2">
      <w:pPr>
        <w:rPr>
          <w:rFonts w:ascii="Times New Roman" w:hAnsi="Times New Roman"/>
          <w:color w:val="auto"/>
          <w:sz w:val="28"/>
        </w:rPr>
      </w:pPr>
      <w:bookmarkStart w:id="26" w:name="sub_1024"/>
      <w:bookmarkEnd w:id="25"/>
      <w:r w:rsidRPr="00EC3535">
        <w:rPr>
          <w:rFonts w:ascii="Times New Roman" w:hAnsi="Times New Roman"/>
          <w:color w:val="auto"/>
          <w:sz w:val="28"/>
        </w:rPr>
        <w:t>3.1. Стратегические приоритеты муниципальной (комплексной) программы включают в себя:</w:t>
      </w:r>
    </w:p>
    <w:bookmarkEnd w:id="26"/>
    <w:p w:rsidR="00AD7899" w:rsidRPr="00EC3535" w:rsidRDefault="009C68D2">
      <w:pPr>
        <w:rPr>
          <w:rFonts w:ascii="Times New Roman" w:hAnsi="Times New Roman"/>
          <w:color w:val="auto"/>
          <w:sz w:val="28"/>
        </w:rPr>
      </w:pPr>
      <w:r w:rsidRPr="00EC3535">
        <w:rPr>
          <w:rFonts w:ascii="Times New Roman" w:hAnsi="Times New Roman"/>
          <w:color w:val="auto"/>
          <w:sz w:val="28"/>
        </w:rPr>
        <w:t>оценку текущего состояния соответствующей сферы социально-экономического развития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описание приоритетов и целей муниципальной политики Куйбышевского сельского поселения в сфере реализации 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сведения о взаимосвязи со стратегическими приоритетами, целями и показателями государственных программ Ростовской области;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задачи муниципального управления, способы их эффективного решения в соответствующей отрасли экономики и сфере муниципального управления.</w:t>
      </w:r>
    </w:p>
    <w:p w:rsidR="00AD7899" w:rsidRPr="00EC3535" w:rsidRDefault="009C68D2">
      <w:pPr>
        <w:rPr>
          <w:rFonts w:ascii="Times New Roman" w:hAnsi="Times New Roman"/>
          <w:color w:val="auto"/>
          <w:sz w:val="28"/>
        </w:rPr>
      </w:pPr>
      <w:bookmarkStart w:id="27" w:name="sub_1025"/>
      <w:r w:rsidRPr="00EC3535">
        <w:rPr>
          <w:rFonts w:ascii="Times New Roman" w:hAnsi="Times New Roman"/>
          <w:color w:val="auto"/>
          <w:sz w:val="28"/>
        </w:rPr>
        <w:t>3.2. Паспорт муниципальной (комплексной) программы содержит: наименование муниципальной(комплексной) программы;</w:t>
      </w:r>
    </w:p>
    <w:bookmarkEnd w:id="27"/>
    <w:p w:rsidR="00AD7899" w:rsidRPr="00EC3535" w:rsidRDefault="009C68D2">
      <w:pPr>
        <w:rPr>
          <w:rFonts w:ascii="Times New Roman" w:hAnsi="Times New Roman"/>
          <w:color w:val="auto"/>
          <w:sz w:val="28"/>
        </w:rPr>
      </w:pPr>
      <w:r w:rsidRPr="00EC3535">
        <w:rPr>
          <w:rFonts w:ascii="Times New Roman" w:hAnsi="Times New Roman"/>
          <w:color w:val="auto"/>
          <w:sz w:val="28"/>
        </w:rPr>
        <w:t>цели и показатели, их характеризующие;</w:t>
      </w:r>
    </w:p>
    <w:p w:rsidR="00AD7899" w:rsidRPr="00EC3535" w:rsidRDefault="009C68D2">
      <w:pPr>
        <w:rPr>
          <w:rFonts w:ascii="Times New Roman" w:hAnsi="Times New Roman"/>
          <w:color w:val="auto"/>
          <w:sz w:val="28"/>
        </w:rPr>
      </w:pPr>
      <w:r w:rsidRPr="00EC3535">
        <w:rPr>
          <w:rFonts w:ascii="Times New Roman" w:hAnsi="Times New Roman"/>
          <w:color w:val="auto"/>
          <w:sz w:val="28"/>
        </w:rPr>
        <w:t>сроки реализации (с возможностью выделения этапов);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перечень структурных элементов;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перечень налоговых расходов;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параметры финансового обеспечения за счет всех источников финансирования по годам реализации в целом по муниципальной (комплексной) программе и с детализацией по ее структурным элементам, а также с указанием общего объема налоговых расходов, предусмотренных в рамках такой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сведения о кураторе (при наличии), ответственном исполнителе;</w:t>
      </w:r>
    </w:p>
    <w:p w:rsidR="00AD7899" w:rsidRPr="00EC3535" w:rsidRDefault="009C68D2">
      <w:pPr>
        <w:rPr>
          <w:rFonts w:ascii="Times New Roman" w:hAnsi="Times New Roman"/>
          <w:color w:val="auto"/>
          <w:sz w:val="28"/>
        </w:rPr>
      </w:pPr>
      <w:r w:rsidRPr="00EC3535">
        <w:rPr>
          <w:rFonts w:ascii="Times New Roman" w:hAnsi="Times New Roman"/>
          <w:color w:val="auto"/>
          <w:sz w:val="28"/>
        </w:rPr>
        <w:t xml:space="preserve">связь с национальными целями развития Ростовской области, </w:t>
      </w:r>
      <w:r w:rsidRPr="00EC3535">
        <w:rPr>
          <w:rFonts w:ascii="Times New Roman" w:hAnsi="Times New Roman"/>
          <w:color w:val="auto"/>
          <w:sz w:val="28"/>
        </w:rPr>
        <w:lastRenderedPageBreak/>
        <w:t>государственными программами Ростовской области, целями социально-экономического развития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иную информацию в соответствии с методическими рекомендациями.</w:t>
      </w:r>
    </w:p>
    <w:p w:rsidR="00AD7899" w:rsidRPr="00EC3535" w:rsidRDefault="009C68D2">
      <w:pPr>
        <w:rPr>
          <w:rFonts w:ascii="Times New Roman" w:hAnsi="Times New Roman"/>
          <w:color w:val="auto"/>
          <w:sz w:val="28"/>
        </w:rPr>
      </w:pPr>
      <w:r w:rsidRPr="00EC3535">
        <w:rPr>
          <w:rFonts w:ascii="Times New Roman" w:hAnsi="Times New Roman"/>
          <w:color w:val="auto"/>
          <w:sz w:val="28"/>
        </w:rPr>
        <w:t>Паспорт комплексной программы содержит приложения, требования к которым установлены методическими рекомендациями.</w:t>
      </w:r>
    </w:p>
    <w:p w:rsidR="00AD7899" w:rsidRPr="00EC3535" w:rsidRDefault="009C68D2">
      <w:pPr>
        <w:rPr>
          <w:rFonts w:ascii="Times New Roman" w:hAnsi="Times New Roman"/>
          <w:color w:val="auto"/>
          <w:sz w:val="28"/>
        </w:rPr>
      </w:pPr>
      <w:bookmarkStart w:id="28" w:name="sub_1026"/>
      <w:r w:rsidRPr="00EC3535">
        <w:rPr>
          <w:rFonts w:ascii="Times New Roman" w:hAnsi="Times New Roman"/>
          <w:color w:val="auto"/>
          <w:sz w:val="28"/>
        </w:rPr>
        <w:t>3.3. Паспорт комплекса процессных мероприятий содержит:</w:t>
      </w:r>
    </w:p>
    <w:bookmarkEnd w:id="28"/>
    <w:p w:rsidR="00AD7899" w:rsidRPr="00EC3535" w:rsidRDefault="009C68D2">
      <w:pPr>
        <w:rPr>
          <w:rFonts w:ascii="Times New Roman" w:hAnsi="Times New Roman"/>
          <w:color w:val="auto"/>
          <w:sz w:val="28"/>
        </w:rPr>
      </w:pPr>
      <w:r w:rsidRPr="00EC3535">
        <w:rPr>
          <w:rFonts w:ascii="Times New Roman" w:hAnsi="Times New Roman"/>
          <w:color w:val="auto"/>
          <w:sz w:val="28"/>
        </w:rPr>
        <w:t>наименование комплекса процессных мероприятий;</w:t>
      </w:r>
    </w:p>
    <w:p w:rsidR="00AD7899" w:rsidRPr="00EC3535" w:rsidRDefault="009C68D2">
      <w:pPr>
        <w:rPr>
          <w:rFonts w:ascii="Times New Roman" w:hAnsi="Times New Roman"/>
          <w:color w:val="auto"/>
          <w:sz w:val="28"/>
        </w:rPr>
      </w:pPr>
      <w:r w:rsidRPr="00EC3535">
        <w:rPr>
          <w:rFonts w:ascii="Times New Roman" w:hAnsi="Times New Roman"/>
          <w:color w:val="auto"/>
          <w:sz w:val="28"/>
        </w:rPr>
        <w:t>задачи;</w:t>
      </w:r>
    </w:p>
    <w:p w:rsidR="00AD7899" w:rsidRPr="00EC3535" w:rsidRDefault="009C68D2">
      <w:pPr>
        <w:rPr>
          <w:rFonts w:ascii="Times New Roman" w:hAnsi="Times New Roman"/>
          <w:color w:val="auto"/>
          <w:sz w:val="28"/>
        </w:rPr>
      </w:pPr>
      <w:r w:rsidRPr="00EC3535">
        <w:rPr>
          <w:rFonts w:ascii="Times New Roman" w:hAnsi="Times New Roman"/>
          <w:color w:val="auto"/>
          <w:sz w:val="28"/>
        </w:rPr>
        <w:t>показатели;</w:t>
      </w:r>
    </w:p>
    <w:p w:rsidR="00AD7899" w:rsidRPr="00EC3535" w:rsidRDefault="009C68D2">
      <w:pPr>
        <w:rPr>
          <w:rFonts w:ascii="Times New Roman" w:hAnsi="Times New Roman"/>
          <w:color w:val="auto"/>
          <w:sz w:val="28"/>
        </w:rPr>
      </w:pPr>
      <w:r w:rsidRPr="00EC3535">
        <w:rPr>
          <w:rFonts w:ascii="Times New Roman" w:hAnsi="Times New Roman"/>
          <w:color w:val="auto"/>
          <w:sz w:val="28"/>
        </w:rPr>
        <w:t>сроки реализации;</w:t>
      </w:r>
    </w:p>
    <w:p w:rsidR="00AD7899" w:rsidRPr="00EC3535" w:rsidRDefault="009C68D2">
      <w:pPr>
        <w:rPr>
          <w:rFonts w:ascii="Times New Roman" w:hAnsi="Times New Roman"/>
          <w:color w:val="auto"/>
          <w:sz w:val="28"/>
        </w:rPr>
      </w:pPr>
      <w:r w:rsidRPr="00EC3535">
        <w:rPr>
          <w:rFonts w:ascii="Times New Roman" w:hAnsi="Times New Roman"/>
          <w:color w:val="auto"/>
          <w:sz w:val="28"/>
        </w:rPr>
        <w:t>перечень мероприятий (результатов);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параметры финансового обеспечения за счет всех источников по годам реализации в целом, а также с детализацией по его мероприятиям (результатам);</w:t>
      </w:r>
    </w:p>
    <w:p w:rsidR="00AD7899" w:rsidRPr="00EC3535" w:rsidRDefault="009C68D2">
      <w:pPr>
        <w:rPr>
          <w:rFonts w:ascii="Times New Roman" w:hAnsi="Times New Roman"/>
          <w:color w:val="auto"/>
          <w:sz w:val="28"/>
        </w:rPr>
      </w:pPr>
      <w:r w:rsidRPr="00EC3535">
        <w:rPr>
          <w:rFonts w:ascii="Times New Roman" w:hAnsi="Times New Roman"/>
          <w:color w:val="auto"/>
          <w:sz w:val="28"/>
        </w:rPr>
        <w:t>план реализации, включающий информацию о контрольных точках;</w:t>
      </w:r>
    </w:p>
    <w:p w:rsidR="00AD7899" w:rsidRPr="00EC3535" w:rsidRDefault="009C68D2">
      <w:pPr>
        <w:rPr>
          <w:rFonts w:ascii="Times New Roman" w:hAnsi="Times New Roman"/>
          <w:color w:val="auto"/>
          <w:sz w:val="28"/>
        </w:rPr>
      </w:pPr>
      <w:r w:rsidRPr="00EC3535">
        <w:rPr>
          <w:rFonts w:ascii="Times New Roman" w:hAnsi="Times New Roman"/>
          <w:color w:val="auto"/>
          <w:sz w:val="28"/>
        </w:rPr>
        <w:t>иную информацию в соответствии с методическими рекомендациями.</w:t>
      </w:r>
    </w:p>
    <w:p w:rsidR="00AD7899" w:rsidRPr="00EC3535" w:rsidRDefault="009C68D2">
      <w:pPr>
        <w:rPr>
          <w:rFonts w:ascii="Times New Roman" w:hAnsi="Times New Roman"/>
          <w:color w:val="auto"/>
          <w:sz w:val="28"/>
        </w:rPr>
      </w:pPr>
      <w:r w:rsidRPr="00EC3535">
        <w:rPr>
          <w:rFonts w:ascii="Times New Roman" w:hAnsi="Times New Roman"/>
          <w:color w:val="auto"/>
          <w:sz w:val="28"/>
        </w:rPr>
        <w:t>Паспорт комплекса процессных мероприятий формируется соисполнителем муниципальной (комплексной) программы.</w:t>
      </w:r>
    </w:p>
    <w:p w:rsidR="00AD7899" w:rsidRPr="00EC3535" w:rsidRDefault="009C68D2">
      <w:pPr>
        <w:rPr>
          <w:rFonts w:ascii="Times New Roman" w:hAnsi="Times New Roman"/>
          <w:color w:val="auto"/>
          <w:sz w:val="28"/>
        </w:rPr>
      </w:pPr>
      <w:bookmarkStart w:id="29" w:name="sub_1027"/>
      <w:r w:rsidRPr="00EC3535">
        <w:rPr>
          <w:rFonts w:ascii="Times New Roman" w:hAnsi="Times New Roman"/>
          <w:color w:val="auto"/>
          <w:sz w:val="28"/>
        </w:rPr>
        <w:t>3.4. Паспорта местных и ведомственных проектов, а также планы мероприятий по их реализации формируются и утверждаются в соответствии с положением об организации проектной деятельности в органах местного самоуправления Куйбышевского сельского поселения, утвержденным Администрацией Куйбышевского сельского поселения.</w:t>
      </w:r>
    </w:p>
    <w:p w:rsidR="00AD7899" w:rsidRPr="00EC3535" w:rsidRDefault="009C68D2">
      <w:pPr>
        <w:rPr>
          <w:rFonts w:ascii="Times New Roman" w:hAnsi="Times New Roman"/>
          <w:color w:val="auto"/>
          <w:sz w:val="28"/>
        </w:rPr>
      </w:pPr>
      <w:bookmarkStart w:id="30" w:name="sub_1028"/>
      <w:bookmarkEnd w:id="29"/>
      <w:r w:rsidRPr="00EC3535">
        <w:rPr>
          <w:rFonts w:ascii="Times New Roman" w:hAnsi="Times New Roman"/>
          <w:color w:val="auto"/>
          <w:sz w:val="28"/>
        </w:rPr>
        <w:t>3.5. Для каждой муниципальной (комплексной) программы устанавливается одна или несколько целей, которые должны соответствовать приоритетам и целям социально-экономического развития Куйбышевского сельского поселения в соответствующей сфере.</w:t>
      </w:r>
    </w:p>
    <w:bookmarkEnd w:id="30"/>
    <w:p w:rsidR="00AD7899" w:rsidRPr="00EC3535" w:rsidRDefault="009C68D2">
      <w:pPr>
        <w:rPr>
          <w:rFonts w:ascii="Times New Roman" w:hAnsi="Times New Roman"/>
          <w:color w:val="auto"/>
          <w:sz w:val="28"/>
        </w:rPr>
      </w:pPr>
      <w:r w:rsidRPr="00EC3535">
        <w:rPr>
          <w:rFonts w:ascii="Times New Roman" w:hAnsi="Times New Roman"/>
          <w:color w:val="auto"/>
          <w:sz w:val="28"/>
        </w:rPr>
        <w:t>Цели муниципальной (комплексной) программы следует формулировать исходя из следующих критериев:</w:t>
      </w:r>
    </w:p>
    <w:p w:rsidR="00AD7899" w:rsidRPr="00EC3535" w:rsidRDefault="009C68D2">
      <w:pPr>
        <w:rPr>
          <w:rFonts w:ascii="Times New Roman" w:hAnsi="Times New Roman"/>
          <w:color w:val="auto"/>
          <w:sz w:val="28"/>
        </w:rPr>
      </w:pPr>
      <w:r w:rsidRPr="00EC3535">
        <w:rPr>
          <w:rFonts w:ascii="Times New Roman" w:hAnsi="Times New Roman"/>
          <w:color w:val="auto"/>
          <w:sz w:val="28"/>
        </w:rPr>
        <w:t>специфичность (цель должна соответствовать сфере реализации 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конкретность (не следует использовать размытые (нечеткие) формулировки, допускающие произвольное или неоднозначное толкование);</w:t>
      </w:r>
    </w:p>
    <w:p w:rsidR="00AD7899" w:rsidRPr="00EC3535" w:rsidRDefault="009C68D2">
      <w:pPr>
        <w:rPr>
          <w:rFonts w:ascii="Times New Roman" w:hAnsi="Times New Roman"/>
          <w:color w:val="auto"/>
          <w:sz w:val="28"/>
        </w:rPr>
      </w:pPr>
      <w:r w:rsidRPr="00EC3535">
        <w:rPr>
          <w:rFonts w:ascii="Times New Roman" w:hAnsi="Times New Roman"/>
          <w:color w:val="auto"/>
          <w:sz w:val="28"/>
        </w:rPr>
        <w:t>измеримость (возможность измерения (расчета) прогресса в достижении цели, в том числе посредством достижения значений взаимоувязанных показателей);</w:t>
      </w:r>
    </w:p>
    <w:p w:rsidR="00AD7899" w:rsidRPr="00EC3535" w:rsidRDefault="009C68D2">
      <w:pPr>
        <w:rPr>
          <w:rFonts w:ascii="Times New Roman" w:hAnsi="Times New Roman"/>
          <w:color w:val="auto"/>
          <w:sz w:val="28"/>
        </w:rPr>
      </w:pPr>
      <w:r w:rsidRPr="00EC3535">
        <w:rPr>
          <w:rFonts w:ascii="Times New Roman" w:hAnsi="Times New Roman"/>
          <w:color w:val="auto"/>
          <w:sz w:val="28"/>
        </w:rPr>
        <w:t>достижимость (цель должна быть достижима за период реализации 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актуальность (цель должна соответствовать уровню и текущей ситуации развития соответствующей сферы социально-экономического развития Ростовской области);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релевантность (соответствие формулировки цели конечным социально-экономическим эффектам от реализации 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lastRenderedPageBreak/>
        <w:t>ограниченность во времени (цель должна быть достигнута к определенному моменту времени).</w:t>
      </w:r>
    </w:p>
    <w:p w:rsidR="00AD7899" w:rsidRPr="00EC3535" w:rsidRDefault="009C68D2">
      <w:pPr>
        <w:rPr>
          <w:rFonts w:ascii="Times New Roman" w:hAnsi="Times New Roman"/>
          <w:color w:val="auto"/>
          <w:sz w:val="28"/>
        </w:rPr>
      </w:pPr>
      <w:r w:rsidRPr="00EC3535">
        <w:rPr>
          <w:rFonts w:ascii="Times New Roman" w:hAnsi="Times New Roman"/>
          <w:color w:val="auto"/>
          <w:sz w:val="28"/>
        </w:rPr>
        <w:t>Цель муниципальной (комплексной) программы необходимо формулировать с указанием целевого значения показателя, отражающего конечный социально-экономический эффект от реализации муниципальной (комплексной) программы на момент окончания ее реализации.</w:t>
      </w:r>
    </w:p>
    <w:p w:rsidR="00AD7899" w:rsidRPr="00EC3535" w:rsidRDefault="009C68D2">
      <w:pPr>
        <w:rPr>
          <w:rFonts w:ascii="Times New Roman" w:hAnsi="Times New Roman"/>
          <w:color w:val="auto"/>
          <w:sz w:val="28"/>
        </w:rPr>
      </w:pPr>
      <w:r w:rsidRPr="00EC3535">
        <w:rPr>
          <w:rFonts w:ascii="Times New Roman" w:hAnsi="Times New Roman"/>
          <w:color w:val="auto"/>
          <w:sz w:val="28"/>
        </w:rPr>
        <w:t>Цели муниципальных (комплексных) программ, связанных с государственными программами Ростовской области, следует формулировать в соответствии с целями государственных программ Ростовской области.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Формулировки целей муниципальной (комплексной) программы не должны дублировать наименования ее задач, а также мероприятий (результатов), контрольных точек структурных элементов 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Сформированные цели муниципальной (комплексной) программы должны в целом охватывать основные направления реализации муниципальной политики в соответствующей сфере социально-экономического развития Куйбышевского сельского поселения.</w:t>
      </w:r>
    </w:p>
    <w:p w:rsidR="00AD7899" w:rsidRPr="00EC3535" w:rsidRDefault="009C68D2">
      <w:pPr>
        <w:rPr>
          <w:rFonts w:ascii="Times New Roman" w:hAnsi="Times New Roman"/>
          <w:color w:val="auto"/>
          <w:sz w:val="28"/>
        </w:rPr>
      </w:pPr>
      <w:bookmarkStart w:id="31" w:name="sub_1029"/>
      <w:r w:rsidRPr="00EC3535">
        <w:rPr>
          <w:rFonts w:ascii="Times New Roman" w:hAnsi="Times New Roman"/>
          <w:color w:val="auto"/>
          <w:sz w:val="28"/>
        </w:rPr>
        <w:t>3.6. При постановке целей муниципальной (комплексной) программы необходимо обеспечить возможность проверки и подтверждения их достижения. Для этого для каждой цели муниципальной (комплексной) программы, а также задачи (общественно значимого результата) ее структурного элемента формируются показатели.</w:t>
      </w:r>
    </w:p>
    <w:bookmarkEnd w:id="31"/>
    <w:p w:rsidR="00AD7899" w:rsidRPr="00EC3535" w:rsidRDefault="009C68D2">
      <w:pPr>
        <w:rPr>
          <w:rFonts w:ascii="Times New Roman" w:hAnsi="Times New Roman"/>
          <w:color w:val="auto"/>
          <w:sz w:val="28"/>
        </w:rPr>
      </w:pPr>
      <w:r w:rsidRPr="00EC3535">
        <w:rPr>
          <w:rFonts w:ascii="Times New Roman" w:hAnsi="Times New Roman"/>
          <w:color w:val="auto"/>
          <w:sz w:val="28"/>
        </w:rPr>
        <w:t>Допускается включение в муниципальную (комплексную) программу комплекса процессных мероприятий, для которых показатели не устанавливаются.</w:t>
      </w:r>
    </w:p>
    <w:p w:rsidR="00AD7899" w:rsidRPr="00EC3535" w:rsidRDefault="009C68D2">
      <w:pPr>
        <w:rPr>
          <w:rFonts w:ascii="Times New Roman" w:hAnsi="Times New Roman"/>
          <w:color w:val="auto"/>
          <w:sz w:val="28"/>
        </w:rPr>
      </w:pPr>
      <w:bookmarkStart w:id="32" w:name="sub_1030"/>
      <w:r w:rsidRPr="00EC3535">
        <w:rPr>
          <w:rFonts w:ascii="Times New Roman" w:hAnsi="Times New Roman"/>
          <w:color w:val="auto"/>
          <w:sz w:val="28"/>
        </w:rPr>
        <w:t>3.7. В число показателей муниципальной (комплексной) программы, показателей ее структурных элементов включаются:</w:t>
      </w:r>
    </w:p>
    <w:bookmarkEnd w:id="32"/>
    <w:p w:rsidR="00AD7899" w:rsidRPr="00EC3535" w:rsidRDefault="009C68D2">
      <w:pPr>
        <w:rPr>
          <w:rFonts w:ascii="Times New Roman" w:hAnsi="Times New Roman"/>
          <w:color w:val="auto"/>
          <w:sz w:val="28"/>
        </w:rPr>
      </w:pPr>
      <w:r w:rsidRPr="00EC3535">
        <w:rPr>
          <w:rFonts w:ascii="Times New Roman" w:hAnsi="Times New Roman"/>
          <w:color w:val="auto"/>
          <w:sz w:val="28"/>
        </w:rPr>
        <w:t>показатели, характеризующие достижение национальных целей развития Ростовской области;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показатели, соответствующие показателям государственных программ Ростовской области, в том числе предусмотренные в заключенном соглашении о реализации на территории Куйбышевского сельского поселения муниципальных программ Куйбышевского сельского поселения, направленных на достижение целей и показателей государственной программы Ростовской области (без изменения наименования, единиц измерения и значений по годам реализации);</w:t>
      </w:r>
    </w:p>
    <w:p w:rsidR="00AD7899" w:rsidRPr="00EC3535" w:rsidRDefault="009C68D2">
      <w:pPr>
        <w:rPr>
          <w:rFonts w:ascii="Times New Roman" w:hAnsi="Times New Roman"/>
          <w:color w:val="auto"/>
          <w:sz w:val="28"/>
        </w:rPr>
      </w:pPr>
      <w:r w:rsidRPr="00EC3535">
        <w:rPr>
          <w:rFonts w:ascii="Times New Roman" w:hAnsi="Times New Roman"/>
          <w:color w:val="auto"/>
          <w:sz w:val="28"/>
        </w:rPr>
        <w:t>показатели приоритетов социально-экономического развития Куйбышевского сельского поселения, определяемые в документах стратегического планирования;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показатели уровня удовлетворенности граждан качеством предоставляемых муниципальных услуг в соответствующей сфере социально-экономического развития Куйбышевского сельского поселения (при необходимости);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 xml:space="preserve">показатели для оценки эффективности деятельности высших </w:t>
      </w:r>
      <w:r w:rsidRPr="00EC3535">
        <w:rPr>
          <w:rFonts w:ascii="Times New Roman" w:hAnsi="Times New Roman"/>
          <w:color w:val="auto"/>
          <w:sz w:val="28"/>
        </w:rPr>
        <w:lastRenderedPageBreak/>
        <w:t>должностных лиц и деятельности органов местного самоуправления.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Показатели муниципальной (комплексной) программы и ее структурных элементов должны удовлетворять одному из следующих условий:</w:t>
      </w:r>
    </w:p>
    <w:p w:rsidR="00AD7899" w:rsidRPr="00EC3535" w:rsidRDefault="009C68D2">
      <w:pPr>
        <w:rPr>
          <w:rFonts w:ascii="Times New Roman" w:hAnsi="Times New Roman"/>
          <w:color w:val="auto"/>
          <w:sz w:val="28"/>
        </w:rPr>
      </w:pPr>
      <w:r w:rsidRPr="00EC3535">
        <w:rPr>
          <w:rFonts w:ascii="Times New Roman" w:hAnsi="Times New Roman"/>
          <w:color w:val="auto"/>
          <w:sz w:val="28"/>
        </w:rPr>
        <w:t>значения показателей рассчитываются по методикам, принятым международными организациями;</w:t>
      </w:r>
    </w:p>
    <w:p w:rsidR="00AD7899" w:rsidRPr="00EC3535" w:rsidRDefault="009C68D2">
      <w:pPr>
        <w:rPr>
          <w:rFonts w:ascii="Times New Roman" w:hAnsi="Times New Roman"/>
          <w:color w:val="auto"/>
          <w:sz w:val="28"/>
        </w:rPr>
      </w:pPr>
      <w:r w:rsidRPr="00EC3535">
        <w:rPr>
          <w:rFonts w:ascii="Times New Roman" w:hAnsi="Times New Roman"/>
          <w:color w:val="auto"/>
          <w:sz w:val="28"/>
        </w:rPr>
        <w:t>значения показателей определяются на основе данных официального статистического наблюдения;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значения показателей рассчитываются по методикам, утвержденным правовым актом Администрации Куйбышевского сельского поселения - ответственного исполнителя 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Показатели муниципальной (комплексной) программы и ее структурных элементов должны отвечать критериям точности, однозначности, измеримости (счетности),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от реализации муниципальной (комплексной) программы, и отвечать иным требованиям, определенным методическими рекомендациями.</w:t>
      </w:r>
    </w:p>
    <w:p w:rsidR="00AD7899" w:rsidRPr="00EC3535" w:rsidRDefault="009C68D2">
      <w:pPr>
        <w:rPr>
          <w:rFonts w:ascii="Times New Roman" w:hAnsi="Times New Roman"/>
          <w:color w:val="auto"/>
          <w:sz w:val="28"/>
        </w:rPr>
      </w:pPr>
      <w:bookmarkStart w:id="33" w:name="sub_1031"/>
      <w:r w:rsidRPr="00EC3535">
        <w:rPr>
          <w:rFonts w:ascii="Times New Roman" w:hAnsi="Times New Roman"/>
          <w:color w:val="auto"/>
          <w:sz w:val="28"/>
        </w:rPr>
        <w:t>3.8. Достижение целей и показателей, решение задач муниципальной (комплексной) программы и ее структурных элементов обеспечивается за счет реализации мероприятий (результатов) структурных элементов такой программы. Мероприятия (результаты) группируются по задачам (общественно значимым результатам) структурных элементов муниципальных (комплексных) программ.</w:t>
      </w:r>
    </w:p>
    <w:bookmarkEnd w:id="33"/>
    <w:p w:rsidR="00AD7899" w:rsidRPr="00EC3535" w:rsidRDefault="009C68D2">
      <w:pPr>
        <w:rPr>
          <w:rFonts w:ascii="Times New Roman" w:hAnsi="Times New Roman"/>
          <w:color w:val="auto"/>
          <w:sz w:val="28"/>
        </w:rPr>
      </w:pPr>
      <w:r w:rsidRPr="00EC3535">
        <w:rPr>
          <w:rFonts w:ascii="Times New Roman" w:hAnsi="Times New Roman"/>
          <w:color w:val="auto"/>
          <w:sz w:val="28"/>
        </w:rPr>
        <w:t>Мероприятие (результат) структурного элемента муниципальной (комплексной) программы должно соответствовать принципам конкретности, точности, достоверности, измеримости.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Мероприятие (результат) структурного элемента муниципальной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AD7899" w:rsidRPr="00EC3535" w:rsidRDefault="009C68D2">
      <w:pPr>
        <w:rPr>
          <w:rFonts w:ascii="Times New Roman" w:hAnsi="Times New Roman"/>
          <w:color w:val="auto"/>
          <w:sz w:val="28"/>
        </w:rPr>
      </w:pPr>
      <w:r w:rsidRPr="00EC3535">
        <w:rPr>
          <w:rFonts w:ascii="Times New Roman" w:hAnsi="Times New Roman"/>
          <w:color w:val="auto"/>
          <w:sz w:val="28"/>
        </w:rPr>
        <w:t xml:space="preserve">Мероприятия (результаты) структурных элементов муниципальной (комплексной) программы формируются с учетом соблюдения принципа прослеживаемости финансирования мероприятия (результата) - увязки одного мероприятия (результата) с одним направлением расходов, установленным согласно коду целевой статьи </w:t>
      </w:r>
      <w:r w:rsidRPr="00EC3535">
        <w:rPr>
          <w:rStyle w:val="a7"/>
          <w:rFonts w:ascii="Times New Roman" w:hAnsi="Times New Roman"/>
          <w:color w:val="auto"/>
          <w:sz w:val="28"/>
        </w:rPr>
        <w:t>бюджетной классификации</w:t>
      </w:r>
      <w:r w:rsidRPr="00EC3535">
        <w:rPr>
          <w:rFonts w:ascii="Times New Roman" w:hAnsi="Times New Roman"/>
          <w:color w:val="auto"/>
          <w:sz w:val="28"/>
        </w:rPr>
        <w:t xml:space="preserve"> в соответствии с порядком применения бюджетной классификации расходов местного бюджета на очередной финансовый год и плановый период, за исключением мероприятий (результатов), источником финансового обеспечения реализации которых является консолидированная субсидия. Формирование мероприятий (результатов) процессной части муниципальной (комплексной) программы может осуществляться без соблюдения указанного принципа.</w:t>
      </w:r>
    </w:p>
    <w:p w:rsidR="00AD7899" w:rsidRPr="00EC3535" w:rsidRDefault="009C68D2">
      <w:pPr>
        <w:rPr>
          <w:rFonts w:ascii="Times New Roman" w:hAnsi="Times New Roman"/>
          <w:color w:val="auto"/>
          <w:sz w:val="28"/>
        </w:rPr>
      </w:pPr>
      <w:r w:rsidRPr="00EC3535">
        <w:rPr>
          <w:rFonts w:ascii="Times New Roman" w:hAnsi="Times New Roman"/>
          <w:color w:val="auto"/>
          <w:sz w:val="28"/>
        </w:rPr>
        <w:t xml:space="preserve">Мероприятия (результаты) муниципальной (комплексной) программы, направленные на достижение целей и показателей государственной программы Ростовской области, должны быть увязаны с мероприятиями (результатами) </w:t>
      </w:r>
      <w:r w:rsidRPr="00EC3535">
        <w:rPr>
          <w:rFonts w:ascii="Times New Roman" w:hAnsi="Times New Roman"/>
          <w:color w:val="auto"/>
          <w:sz w:val="28"/>
        </w:rPr>
        <w:lastRenderedPageBreak/>
        <w:t>государственной программы Ростовской области.</w:t>
      </w:r>
    </w:p>
    <w:p w:rsidR="00AD7899" w:rsidRPr="00EC3535" w:rsidRDefault="009C68D2">
      <w:pPr>
        <w:rPr>
          <w:rFonts w:ascii="Times New Roman" w:hAnsi="Times New Roman"/>
          <w:color w:val="auto"/>
          <w:sz w:val="28"/>
        </w:rPr>
      </w:pPr>
      <w:bookmarkStart w:id="34" w:name="sub_1032"/>
      <w:r w:rsidRPr="00EC3535">
        <w:rPr>
          <w:rFonts w:ascii="Times New Roman" w:hAnsi="Times New Roman"/>
          <w:color w:val="auto"/>
          <w:sz w:val="28"/>
        </w:rPr>
        <w:t>3.9. Информация о мероприятиях (результатах) структурного элемента муниципальной (комплексной) программы с детализацией до контрольных точек отражается в плане реализации такого структурного элемента муниципальной (комплексной) программы.</w:t>
      </w:r>
    </w:p>
    <w:bookmarkEnd w:id="34"/>
    <w:p w:rsidR="00AD7899" w:rsidRPr="00EC3535" w:rsidRDefault="009C68D2">
      <w:pPr>
        <w:rPr>
          <w:rFonts w:ascii="Times New Roman" w:hAnsi="Times New Roman"/>
          <w:color w:val="auto"/>
          <w:sz w:val="28"/>
        </w:rPr>
      </w:pPr>
      <w:r w:rsidRPr="00EC3535">
        <w:rPr>
          <w:rFonts w:ascii="Times New Roman" w:hAnsi="Times New Roman"/>
          <w:color w:val="auto"/>
          <w:sz w:val="28"/>
        </w:rPr>
        <w:t>План реализации комплекса процессных мероприятий разрабатывается на текущий год и плановый период (с детализацией на текущий год) и подлежит включению в паспорт такого структурного элемента.</w:t>
      </w:r>
    </w:p>
    <w:p w:rsidR="00AD7899" w:rsidRPr="00EC3535" w:rsidRDefault="009C68D2">
      <w:pPr>
        <w:rPr>
          <w:rFonts w:ascii="Times New Roman" w:hAnsi="Times New Roman"/>
          <w:color w:val="auto"/>
          <w:sz w:val="28"/>
        </w:rPr>
      </w:pPr>
      <w:bookmarkStart w:id="35" w:name="sub_1033"/>
      <w:r w:rsidRPr="00EC3535">
        <w:rPr>
          <w:rFonts w:ascii="Times New Roman" w:hAnsi="Times New Roman"/>
          <w:color w:val="auto"/>
          <w:sz w:val="28"/>
        </w:rPr>
        <w:t>3.10. Постановлением</w:t>
      </w:r>
      <w:r w:rsidR="000A4243"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об утверждении</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утверждаются:</w:t>
      </w:r>
    </w:p>
    <w:bookmarkEnd w:id="35"/>
    <w:p w:rsidR="00AD7899" w:rsidRPr="00EC3535" w:rsidRDefault="009C68D2">
      <w:pPr>
        <w:rPr>
          <w:rFonts w:ascii="Times New Roman" w:hAnsi="Times New Roman"/>
          <w:color w:val="auto"/>
          <w:sz w:val="28"/>
        </w:rPr>
      </w:pPr>
      <w:r w:rsidRPr="00EC3535">
        <w:rPr>
          <w:rFonts w:ascii="Times New Roman" w:hAnsi="Times New Roman"/>
          <w:color w:val="auto"/>
          <w:sz w:val="28"/>
        </w:rPr>
        <w:t>стратегические приоритеты</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паспорт</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паспорта комплексов процессных мероприятий;</w:t>
      </w:r>
    </w:p>
    <w:p w:rsidR="00AD7899" w:rsidRPr="00EC3535" w:rsidRDefault="009C68D2">
      <w:pPr>
        <w:rPr>
          <w:rFonts w:ascii="Times New Roman" w:hAnsi="Times New Roman"/>
          <w:color w:val="auto"/>
          <w:sz w:val="28"/>
        </w:rPr>
      </w:pPr>
      <w:r w:rsidRPr="00EC3535">
        <w:rPr>
          <w:rFonts w:ascii="Times New Roman" w:hAnsi="Times New Roman"/>
          <w:color w:val="auto"/>
          <w:sz w:val="28"/>
        </w:rPr>
        <w:t>перечни инвестиционных проектов (объекты строительства, реконструкции, капитального ремонта, находящиеся в</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собственности</w:t>
      </w:r>
      <w:r w:rsidR="000A4243"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(в случае если</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программой предусматривается реализация таких проектов);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иные документы, необходимые для обеспечения реализации</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AD7899">
      <w:pPr>
        <w:rPr>
          <w:rFonts w:ascii="Times New Roman" w:hAnsi="Times New Roman"/>
          <w:color w:val="auto"/>
          <w:sz w:val="28"/>
        </w:rPr>
      </w:pPr>
    </w:p>
    <w:p w:rsidR="00AD7899" w:rsidRPr="00EC3535" w:rsidRDefault="009C68D2">
      <w:pPr>
        <w:pStyle w:val="10"/>
        <w:rPr>
          <w:rFonts w:ascii="Times New Roman" w:hAnsi="Times New Roman"/>
          <w:color w:val="auto"/>
          <w:sz w:val="28"/>
        </w:rPr>
      </w:pPr>
      <w:bookmarkStart w:id="36" w:name="sub_1034"/>
      <w:r w:rsidRPr="00EC3535">
        <w:rPr>
          <w:rFonts w:ascii="Times New Roman" w:hAnsi="Times New Roman"/>
          <w:color w:val="auto"/>
          <w:sz w:val="28"/>
        </w:rPr>
        <w:t>4. Разработка и внесение изменений в</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(комплексную) программу</w:t>
      </w:r>
    </w:p>
    <w:p w:rsidR="00AD7899" w:rsidRPr="00EC3535" w:rsidRDefault="009C68D2">
      <w:pPr>
        <w:rPr>
          <w:rFonts w:ascii="Times New Roman" w:hAnsi="Times New Roman"/>
          <w:color w:val="auto"/>
          <w:sz w:val="28"/>
        </w:rPr>
      </w:pPr>
      <w:bookmarkStart w:id="37" w:name="sub_1035"/>
      <w:bookmarkEnd w:id="36"/>
      <w:r w:rsidRPr="00EC3535">
        <w:rPr>
          <w:rFonts w:ascii="Times New Roman" w:hAnsi="Times New Roman"/>
          <w:color w:val="auto"/>
          <w:sz w:val="28"/>
        </w:rPr>
        <w:t>4.1. Разработка</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осуществляется на основании перечня</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 утверждаемого распоряжением</w:t>
      </w:r>
      <w:r w:rsidR="000A4243"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w:t>
      </w:r>
    </w:p>
    <w:bookmarkEnd w:id="37"/>
    <w:p w:rsidR="00AD7899" w:rsidRPr="00EC3535" w:rsidRDefault="009C68D2">
      <w:pPr>
        <w:rPr>
          <w:rFonts w:ascii="Times New Roman" w:hAnsi="Times New Roman"/>
          <w:color w:val="auto"/>
          <w:sz w:val="28"/>
        </w:rPr>
      </w:pPr>
      <w:r w:rsidRPr="00EC3535">
        <w:rPr>
          <w:rFonts w:ascii="Times New Roman" w:hAnsi="Times New Roman"/>
          <w:color w:val="auto"/>
          <w:sz w:val="28"/>
        </w:rPr>
        <w:t>Перечень</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 формируется в соответствии с приоритетами социально-экономической политики, определенными социально-экономическим развитием</w:t>
      </w:r>
      <w:r w:rsidR="000A4243" w:rsidRPr="00EC3535">
        <w:rPr>
          <w:rFonts w:ascii="Times New Roman" w:hAnsi="Times New Roman"/>
          <w:color w:val="auto"/>
          <w:sz w:val="28"/>
        </w:rPr>
        <w:t xml:space="preserve"> </w:t>
      </w:r>
      <w:r w:rsidRPr="00EC3535">
        <w:rPr>
          <w:rFonts w:ascii="Times New Roman" w:hAnsi="Times New Roman"/>
          <w:color w:val="auto"/>
          <w:sz w:val="28"/>
        </w:rPr>
        <w:t>Куйбышевского</w:t>
      </w:r>
      <w:r w:rsidR="000A4243" w:rsidRPr="00EC3535">
        <w:rPr>
          <w:rFonts w:ascii="Times New Roman" w:hAnsi="Times New Roman"/>
          <w:color w:val="auto"/>
          <w:sz w:val="28"/>
        </w:rPr>
        <w:t xml:space="preserve"> </w:t>
      </w:r>
      <w:r w:rsidRPr="00EC3535">
        <w:rPr>
          <w:rFonts w:ascii="Times New Roman" w:hAnsi="Times New Roman"/>
          <w:color w:val="auto"/>
          <w:sz w:val="28"/>
        </w:rPr>
        <w:t>сельского поселения с учетом национальных целей развития</w:t>
      </w:r>
      <w:r w:rsidR="000A4243" w:rsidRPr="00EC3535">
        <w:rPr>
          <w:rFonts w:ascii="Times New Roman" w:hAnsi="Times New Roman"/>
          <w:color w:val="auto"/>
          <w:sz w:val="28"/>
        </w:rPr>
        <w:t xml:space="preserve"> </w:t>
      </w:r>
      <w:r w:rsidRPr="00EC3535">
        <w:rPr>
          <w:rFonts w:ascii="Times New Roman" w:hAnsi="Times New Roman"/>
          <w:color w:val="auto"/>
          <w:sz w:val="28"/>
        </w:rPr>
        <w:t>Ростовской области. При необходимости в указанный перечень допускается включение комплексных программ.</w:t>
      </w:r>
    </w:p>
    <w:p w:rsidR="00AD7899" w:rsidRPr="00EC3535" w:rsidRDefault="009C68D2">
      <w:pPr>
        <w:rPr>
          <w:rFonts w:ascii="Times New Roman" w:hAnsi="Times New Roman"/>
          <w:color w:val="auto"/>
          <w:sz w:val="28"/>
        </w:rPr>
      </w:pPr>
      <w:bookmarkStart w:id="38" w:name="sub_1036"/>
      <w:r w:rsidRPr="00EC3535">
        <w:rPr>
          <w:rFonts w:ascii="Times New Roman" w:hAnsi="Times New Roman"/>
          <w:color w:val="auto"/>
          <w:sz w:val="28"/>
        </w:rPr>
        <w:t>4.2. В перечне</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 указываются: наименование каждой</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период ее реализации и ответственный исполнитель.</w:t>
      </w:r>
    </w:p>
    <w:p w:rsidR="00AD7899" w:rsidRPr="00EC3535" w:rsidRDefault="009C68D2">
      <w:pPr>
        <w:rPr>
          <w:rFonts w:ascii="Times New Roman" w:hAnsi="Times New Roman"/>
          <w:color w:val="auto"/>
          <w:sz w:val="28"/>
        </w:rPr>
      </w:pPr>
      <w:bookmarkStart w:id="39" w:name="sub_1037"/>
      <w:bookmarkEnd w:id="38"/>
      <w:r w:rsidRPr="00EC3535">
        <w:rPr>
          <w:rFonts w:ascii="Times New Roman" w:hAnsi="Times New Roman"/>
          <w:color w:val="auto"/>
          <w:sz w:val="28"/>
        </w:rPr>
        <w:t>4.3. Внесение изменений в перечень</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 осуществляется ответственным исполнителем</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в месячный срок со дня принятия</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Администрацией Куйбышевского сельского поселения решения о целесообразности разработки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но не позднее 1 сентября текущего финансового года.</w:t>
      </w:r>
    </w:p>
    <w:p w:rsidR="00AD7899" w:rsidRPr="00EC3535" w:rsidRDefault="009C68D2">
      <w:pPr>
        <w:rPr>
          <w:rFonts w:ascii="Times New Roman" w:hAnsi="Times New Roman"/>
          <w:color w:val="auto"/>
          <w:sz w:val="28"/>
        </w:rPr>
      </w:pPr>
      <w:bookmarkStart w:id="40" w:name="sub_1038"/>
      <w:bookmarkEnd w:id="39"/>
      <w:r w:rsidRPr="00EC3535">
        <w:rPr>
          <w:rFonts w:ascii="Times New Roman" w:hAnsi="Times New Roman"/>
          <w:color w:val="auto"/>
          <w:sz w:val="28"/>
        </w:rPr>
        <w:t>4.4. На основании перечня</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 выделяются 2 этапа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w:t>
      </w:r>
    </w:p>
    <w:bookmarkEnd w:id="40"/>
    <w:p w:rsidR="00AD7899" w:rsidRPr="00EC3535" w:rsidRDefault="009C68D2">
      <w:pPr>
        <w:rPr>
          <w:rFonts w:ascii="Times New Roman" w:hAnsi="Times New Roman"/>
          <w:color w:val="auto"/>
          <w:sz w:val="28"/>
        </w:rPr>
      </w:pPr>
      <w:r w:rsidRPr="00EC3535">
        <w:rPr>
          <w:rFonts w:ascii="Times New Roman" w:hAnsi="Times New Roman"/>
          <w:color w:val="auto"/>
          <w:sz w:val="28"/>
        </w:rPr>
        <w:t>первый этап реализации - с начала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в соответствии с перечнем</w:t>
      </w:r>
      <w:r w:rsidR="004E2A79" w:rsidRPr="00EC3535">
        <w:rPr>
          <w:rFonts w:ascii="Times New Roman" w:hAnsi="Times New Roman"/>
          <w:color w:val="auto"/>
          <w:sz w:val="28"/>
        </w:rPr>
        <w:t xml:space="preserve"> </w:t>
      </w:r>
      <w:r w:rsidRPr="00EC3535">
        <w:rPr>
          <w:rFonts w:ascii="Times New Roman" w:hAnsi="Times New Roman"/>
          <w:color w:val="auto"/>
          <w:sz w:val="28"/>
        </w:rPr>
        <w:t xml:space="preserve">муниципальных программ и до начала </w:t>
      </w:r>
      <w:r w:rsidRPr="00EC3535">
        <w:rPr>
          <w:rFonts w:ascii="Times New Roman" w:hAnsi="Times New Roman"/>
          <w:color w:val="auto"/>
          <w:sz w:val="28"/>
        </w:rPr>
        <w:lastRenderedPageBreak/>
        <w:t>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 соответствии с настоящим Порядком;</w:t>
      </w:r>
    </w:p>
    <w:p w:rsidR="00AD7899" w:rsidRPr="00EC3535" w:rsidRDefault="009C68D2">
      <w:pPr>
        <w:rPr>
          <w:rFonts w:ascii="Times New Roman" w:hAnsi="Times New Roman"/>
          <w:color w:val="auto"/>
          <w:sz w:val="28"/>
        </w:rPr>
      </w:pPr>
      <w:r w:rsidRPr="00EC3535">
        <w:rPr>
          <w:rFonts w:ascii="Times New Roman" w:hAnsi="Times New Roman"/>
          <w:color w:val="auto"/>
          <w:sz w:val="28"/>
        </w:rPr>
        <w:t>второй этап реализации - с начала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 соответствии с настоящим Порядком.</w:t>
      </w:r>
    </w:p>
    <w:p w:rsidR="00AD7899" w:rsidRPr="00EC3535" w:rsidRDefault="009C68D2">
      <w:pPr>
        <w:rPr>
          <w:rFonts w:ascii="Times New Roman" w:hAnsi="Times New Roman"/>
          <w:color w:val="auto"/>
          <w:sz w:val="28"/>
        </w:rPr>
      </w:pPr>
      <w:bookmarkStart w:id="41" w:name="sub_1039"/>
      <w:r w:rsidRPr="00EC3535">
        <w:rPr>
          <w:rFonts w:ascii="Times New Roman" w:hAnsi="Times New Roman"/>
          <w:color w:val="auto"/>
          <w:sz w:val="28"/>
        </w:rPr>
        <w:t>4.5. Разработка проекта</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p w:rsidR="00AD7899" w:rsidRPr="00EC3535" w:rsidRDefault="009C68D2">
      <w:pPr>
        <w:rPr>
          <w:rFonts w:ascii="Times New Roman" w:hAnsi="Times New Roman"/>
          <w:color w:val="auto"/>
          <w:sz w:val="28"/>
        </w:rPr>
      </w:pPr>
      <w:bookmarkStart w:id="42" w:name="sub_1040"/>
      <w:bookmarkEnd w:id="41"/>
      <w:r w:rsidRPr="00EC3535">
        <w:rPr>
          <w:rFonts w:ascii="Times New Roman" w:hAnsi="Times New Roman"/>
          <w:color w:val="auto"/>
          <w:sz w:val="28"/>
        </w:rPr>
        <w:t>4.6. Проект постановления</w:t>
      </w:r>
      <w:r w:rsidR="000A4243"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об утверждении</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включающий в себя документы в соответствии с</w:t>
      </w:r>
      <w:r w:rsidR="000A4243" w:rsidRPr="00EC3535">
        <w:rPr>
          <w:rFonts w:ascii="Times New Roman" w:hAnsi="Times New Roman"/>
          <w:color w:val="auto"/>
          <w:sz w:val="28"/>
        </w:rPr>
        <w:t xml:space="preserve"> </w:t>
      </w:r>
      <w:r w:rsidRPr="00EC3535">
        <w:rPr>
          <w:rStyle w:val="a7"/>
          <w:rFonts w:ascii="Times New Roman" w:hAnsi="Times New Roman"/>
          <w:color w:val="auto"/>
          <w:sz w:val="28"/>
        </w:rPr>
        <w:t>пунктом 3.10 раздела 3</w:t>
      </w:r>
      <w:r w:rsidRPr="00EC3535">
        <w:rPr>
          <w:rFonts w:ascii="Times New Roman" w:hAnsi="Times New Roman"/>
          <w:color w:val="auto"/>
          <w:sz w:val="28"/>
        </w:rPr>
        <w:t xml:space="preserve"> настоящего Порядка, согласованный ответственным исполнителем, соисполнителями и участниками</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направляется</w:t>
      </w:r>
      <w:r w:rsidR="000A4243" w:rsidRPr="00EC3535">
        <w:rPr>
          <w:rFonts w:ascii="Times New Roman" w:hAnsi="Times New Roman"/>
          <w:color w:val="auto"/>
          <w:sz w:val="28"/>
        </w:rPr>
        <w:t xml:space="preserve"> </w:t>
      </w:r>
      <w:r w:rsidRPr="00EC3535">
        <w:rPr>
          <w:rFonts w:ascii="Times New Roman" w:hAnsi="Times New Roman"/>
          <w:color w:val="auto"/>
          <w:sz w:val="28"/>
        </w:rPr>
        <w:t>главе Администрации Куйбышевского сельского поселения и на согласование</w:t>
      </w:r>
      <w:r w:rsidR="000A4243" w:rsidRPr="00EC3535">
        <w:rPr>
          <w:rFonts w:ascii="Times New Roman" w:hAnsi="Times New Roman"/>
          <w:color w:val="auto"/>
          <w:sz w:val="28"/>
        </w:rPr>
        <w:t xml:space="preserve"> </w:t>
      </w:r>
      <w:r w:rsidRPr="00EC3535">
        <w:rPr>
          <w:rFonts w:ascii="Times New Roman" w:hAnsi="Times New Roman"/>
          <w:color w:val="auto"/>
          <w:sz w:val="28"/>
        </w:rPr>
        <w:t>в</w:t>
      </w:r>
      <w:r w:rsidR="000A4243" w:rsidRPr="00EC3535">
        <w:rPr>
          <w:rFonts w:ascii="Times New Roman" w:hAnsi="Times New Roman"/>
          <w:color w:val="auto"/>
          <w:sz w:val="28"/>
        </w:rPr>
        <w:t xml:space="preserve"> </w:t>
      </w:r>
      <w:r w:rsidRPr="00EC3535">
        <w:rPr>
          <w:rFonts w:ascii="Times New Roman" w:hAnsi="Times New Roman"/>
          <w:color w:val="auto"/>
          <w:sz w:val="28"/>
        </w:rPr>
        <w:t>сектор экономики и финансов Куйбышевского сельского поселения.</w:t>
      </w:r>
    </w:p>
    <w:p w:rsidR="00AD7899" w:rsidRPr="00EC3535" w:rsidRDefault="009C68D2">
      <w:pPr>
        <w:rPr>
          <w:rFonts w:ascii="Times New Roman" w:hAnsi="Times New Roman"/>
          <w:color w:val="auto"/>
          <w:sz w:val="28"/>
        </w:rPr>
      </w:pPr>
      <w:bookmarkStart w:id="43" w:name="sub_1041"/>
      <w:bookmarkEnd w:id="42"/>
      <w:r w:rsidRPr="00EC3535">
        <w:rPr>
          <w:rFonts w:ascii="Times New Roman" w:hAnsi="Times New Roman"/>
          <w:color w:val="auto"/>
          <w:sz w:val="28"/>
        </w:rPr>
        <w:t>4.7. Ответственный исполнитель</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выносит проект новой</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на общественное обсуждение с учетом требований законодательства Российской Федерации.</w:t>
      </w:r>
    </w:p>
    <w:bookmarkEnd w:id="43"/>
    <w:p w:rsidR="00AD7899" w:rsidRPr="00EC3535" w:rsidRDefault="009C68D2">
      <w:pPr>
        <w:rPr>
          <w:rFonts w:ascii="Times New Roman" w:hAnsi="Times New Roman"/>
          <w:color w:val="auto"/>
          <w:sz w:val="28"/>
        </w:rPr>
      </w:pPr>
      <w:r w:rsidRPr="00EC3535">
        <w:rPr>
          <w:rFonts w:ascii="Times New Roman" w:hAnsi="Times New Roman"/>
          <w:color w:val="auto"/>
          <w:sz w:val="28"/>
        </w:rPr>
        <w:t>Проект новой</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подлежит одновременному размещению</w:t>
      </w:r>
      <w:r w:rsidR="000A4243" w:rsidRPr="00EC3535">
        <w:rPr>
          <w:rFonts w:ascii="Times New Roman" w:hAnsi="Times New Roman"/>
          <w:color w:val="auto"/>
          <w:sz w:val="28"/>
        </w:rPr>
        <w:t xml:space="preserve"> </w:t>
      </w:r>
      <w:r w:rsidRPr="00EC3535">
        <w:rPr>
          <w:rFonts w:ascii="Times New Roman" w:hAnsi="Times New Roman"/>
          <w:color w:val="auto"/>
          <w:sz w:val="28"/>
        </w:rPr>
        <w:t>на</w:t>
      </w:r>
      <w:r w:rsidR="000A4243" w:rsidRPr="00EC3535">
        <w:rPr>
          <w:rFonts w:ascii="Times New Roman" w:hAnsi="Times New Roman"/>
          <w:color w:val="auto"/>
          <w:sz w:val="28"/>
        </w:rPr>
        <w:t xml:space="preserve"> </w:t>
      </w:r>
      <w:r w:rsidRPr="00EC3535">
        <w:rPr>
          <w:rStyle w:val="a7"/>
          <w:rFonts w:ascii="Times New Roman" w:hAnsi="Times New Roman"/>
          <w:color w:val="auto"/>
          <w:sz w:val="28"/>
        </w:rPr>
        <w:t>официальном сайте</w:t>
      </w:r>
      <w:r w:rsidR="000A4243"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в информационно-телекоммуникационной сети "Интернет" с указанием: ответственного исполнителя, наименования проекта новой</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проекта новой</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даты начала и завершения общественного обсуждения, срок которого составляет не менее 10 календарных дней с даты размещения проекта новой</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на официальном сайте</w:t>
      </w:r>
      <w:r w:rsidR="000A4243"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w:t>
      </w:r>
      <w:r w:rsidR="000A4243"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который дорабатывает проект новой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с учетом полученных замечаний и предложений, поступивших в ходе общественного обсуждения.</w:t>
      </w:r>
    </w:p>
    <w:p w:rsidR="00AD7899" w:rsidRPr="00EC3535" w:rsidRDefault="009C68D2">
      <w:pPr>
        <w:rPr>
          <w:rFonts w:ascii="Times New Roman" w:hAnsi="Times New Roman"/>
          <w:color w:val="auto"/>
          <w:sz w:val="28"/>
        </w:rPr>
      </w:pPr>
      <w:bookmarkStart w:id="44" w:name="sub_1043"/>
      <w:r w:rsidRPr="00EC3535">
        <w:rPr>
          <w:rFonts w:ascii="Times New Roman" w:hAnsi="Times New Roman"/>
          <w:color w:val="auto"/>
          <w:sz w:val="28"/>
        </w:rPr>
        <w:t>4.8. Глава Администрации Куйбышевского сельского поселения рассматривает проект</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(проект внесения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(комплексной) программу) на предмет:</w:t>
      </w:r>
    </w:p>
    <w:bookmarkEnd w:id="44"/>
    <w:p w:rsidR="00AD7899" w:rsidRPr="00EC3535" w:rsidRDefault="009C68D2">
      <w:pPr>
        <w:rPr>
          <w:rFonts w:ascii="Times New Roman" w:hAnsi="Times New Roman"/>
          <w:color w:val="auto"/>
          <w:sz w:val="28"/>
        </w:rPr>
      </w:pPr>
      <w:r w:rsidRPr="00EC3535">
        <w:rPr>
          <w:rFonts w:ascii="Times New Roman" w:hAnsi="Times New Roman"/>
          <w:color w:val="auto"/>
          <w:sz w:val="28"/>
        </w:rPr>
        <w:t>соблюдения требований к структуре и содержанию</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установленных настоящим Порядком;</w:t>
      </w:r>
    </w:p>
    <w:p w:rsidR="00AD7899" w:rsidRPr="00EC3535" w:rsidRDefault="009C68D2">
      <w:pPr>
        <w:rPr>
          <w:rFonts w:ascii="Times New Roman" w:hAnsi="Times New Roman"/>
          <w:color w:val="auto"/>
          <w:sz w:val="28"/>
        </w:rPr>
      </w:pPr>
      <w:r w:rsidRPr="00EC3535">
        <w:rPr>
          <w:rFonts w:ascii="Times New Roman" w:hAnsi="Times New Roman"/>
          <w:color w:val="auto"/>
          <w:sz w:val="28"/>
        </w:rPr>
        <w:t>обоснованности подходов к выделению мероприятий (результатов) структурных элементов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w:t>
      </w:r>
    </w:p>
    <w:p w:rsidR="00AD7899" w:rsidRPr="00EC3535" w:rsidRDefault="009C68D2">
      <w:pPr>
        <w:rPr>
          <w:rFonts w:ascii="Times New Roman" w:hAnsi="Times New Roman"/>
          <w:color w:val="auto"/>
          <w:sz w:val="28"/>
        </w:rPr>
      </w:pPr>
      <w:r w:rsidRPr="00EC3535">
        <w:rPr>
          <w:rFonts w:ascii="Times New Roman" w:hAnsi="Times New Roman"/>
          <w:color w:val="auto"/>
          <w:sz w:val="28"/>
        </w:rPr>
        <w:t>соответствия целей, задач и показателей</w:t>
      </w:r>
      <w:r w:rsidR="004E2A79" w:rsidRPr="00EC3535">
        <w:rPr>
          <w:rFonts w:ascii="Times New Roman" w:hAnsi="Times New Roman"/>
          <w:color w:val="auto"/>
          <w:sz w:val="28"/>
        </w:rPr>
        <w:t xml:space="preserve"> </w:t>
      </w:r>
      <w:r w:rsidRPr="00EC3535">
        <w:rPr>
          <w:rFonts w:ascii="Times New Roman" w:hAnsi="Times New Roman"/>
          <w:color w:val="auto"/>
          <w:sz w:val="28"/>
        </w:rPr>
        <w:t xml:space="preserve">муниципальной (комплексной) программы целям, задачам, показателям, закрепленным в документах </w:t>
      </w:r>
      <w:r w:rsidRPr="00EC3535">
        <w:rPr>
          <w:rFonts w:ascii="Times New Roman" w:hAnsi="Times New Roman"/>
          <w:color w:val="auto"/>
          <w:sz w:val="28"/>
        </w:rPr>
        <w:lastRenderedPageBreak/>
        <w:t>стратегического планирования, нормативных правовых актах Ростовской области и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соответствия мероприятий (результатов) структурных элементов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целям и задачам</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взаимоувязки плановых значений показателей и изменения объемов финансирования взаимоувязанных мероприятий (результатов) муниципальных (комплексных) программ;</w:t>
      </w:r>
    </w:p>
    <w:p w:rsidR="00AD7899" w:rsidRPr="00EC3535" w:rsidRDefault="009C68D2">
      <w:pPr>
        <w:rPr>
          <w:rFonts w:ascii="Times New Roman" w:hAnsi="Times New Roman"/>
          <w:color w:val="auto"/>
          <w:sz w:val="28"/>
        </w:rPr>
      </w:pPr>
      <w:r w:rsidRPr="00EC3535">
        <w:rPr>
          <w:rFonts w:ascii="Times New Roman" w:hAnsi="Times New Roman"/>
          <w:color w:val="auto"/>
          <w:sz w:val="28"/>
        </w:rPr>
        <w:t>соответствия налоговых расходов целям и задачам</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w:t>
      </w:r>
    </w:p>
    <w:p w:rsidR="00AD7899" w:rsidRPr="00EC3535" w:rsidRDefault="009C68D2">
      <w:pPr>
        <w:rPr>
          <w:rFonts w:ascii="Times New Roman" w:hAnsi="Times New Roman"/>
          <w:color w:val="auto"/>
          <w:sz w:val="28"/>
        </w:rPr>
      </w:pPr>
      <w:r w:rsidRPr="00EC3535">
        <w:rPr>
          <w:rFonts w:ascii="Times New Roman" w:hAnsi="Times New Roman"/>
          <w:color w:val="auto"/>
          <w:sz w:val="28"/>
        </w:rPr>
        <w:t>Сектор экономики и финансов</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рассматривает:</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проекты</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(комплексной) программ</w:t>
      </w:r>
      <w:r w:rsidR="004E2A79"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предлагаемых к реализации начиная с очередного финансового года, а также проекты изменений в ранее утвержденные</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муниципальные (комплексные) программы</w:t>
      </w:r>
      <w:r w:rsidR="004E2A79"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на соответствие:</w:t>
      </w:r>
    </w:p>
    <w:p w:rsidR="00AD7899" w:rsidRPr="00EC3535" w:rsidRDefault="009C68D2">
      <w:pPr>
        <w:rPr>
          <w:rFonts w:ascii="Times New Roman" w:hAnsi="Times New Roman"/>
          <w:color w:val="auto"/>
          <w:sz w:val="28"/>
        </w:rPr>
      </w:pPr>
      <w:r w:rsidRPr="00EC3535">
        <w:rPr>
          <w:rFonts w:ascii="Times New Roman" w:hAnsi="Times New Roman"/>
          <w:color w:val="auto"/>
          <w:sz w:val="28"/>
        </w:rPr>
        <w:t>возвратному распределению расходов областного бюджета в рамках доведенных до главных распорядителей средств</w:t>
      </w:r>
      <w:r w:rsidR="004E2A79" w:rsidRPr="00EC3535">
        <w:rPr>
          <w:rFonts w:ascii="Times New Roman" w:hAnsi="Times New Roman"/>
          <w:color w:val="auto"/>
          <w:sz w:val="28"/>
        </w:rPr>
        <w:t xml:space="preserve"> </w:t>
      </w:r>
      <w:r w:rsidRPr="00EC3535">
        <w:rPr>
          <w:rFonts w:ascii="Times New Roman" w:hAnsi="Times New Roman"/>
          <w:color w:val="auto"/>
          <w:sz w:val="28"/>
        </w:rPr>
        <w:t>местного бюджета предельных показателей расходов</w:t>
      </w:r>
      <w:r w:rsidR="004E2A79" w:rsidRPr="00EC3535">
        <w:rPr>
          <w:rFonts w:ascii="Times New Roman" w:hAnsi="Times New Roman"/>
          <w:color w:val="auto"/>
          <w:sz w:val="28"/>
        </w:rPr>
        <w:t xml:space="preserve"> </w:t>
      </w:r>
      <w:r w:rsidRPr="00EC3535">
        <w:rPr>
          <w:rFonts w:ascii="Times New Roman" w:hAnsi="Times New Roman"/>
          <w:color w:val="auto"/>
          <w:sz w:val="28"/>
        </w:rPr>
        <w:t>местного бюджета на очередной финансовый год и на плановый период;</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принятому</w:t>
      </w:r>
      <w:r w:rsidR="004E2A79" w:rsidRPr="00EC3535">
        <w:rPr>
          <w:rFonts w:ascii="Times New Roman" w:hAnsi="Times New Roman"/>
          <w:color w:val="auto"/>
          <w:sz w:val="28"/>
        </w:rPr>
        <w:t xml:space="preserve"> </w:t>
      </w:r>
      <w:r w:rsidRPr="00EC3535">
        <w:rPr>
          <w:rFonts w:ascii="Times New Roman" w:hAnsi="Times New Roman"/>
          <w:color w:val="auto"/>
          <w:sz w:val="28"/>
        </w:rPr>
        <w:t>решению Собрания депутатов Куйбышевского сельского поселения о бюджете Куйбышевского сельского поселения на очередной финансовый год и на плановый период;</w:t>
      </w:r>
    </w:p>
    <w:p w:rsidR="00AD7899" w:rsidRPr="00EC3535" w:rsidRDefault="009C68D2">
      <w:pPr>
        <w:rPr>
          <w:rFonts w:ascii="Times New Roman" w:hAnsi="Times New Roman"/>
          <w:color w:val="auto"/>
          <w:sz w:val="28"/>
        </w:rPr>
      </w:pPr>
      <w:r w:rsidRPr="00EC3535">
        <w:rPr>
          <w:rFonts w:ascii="Times New Roman" w:hAnsi="Times New Roman"/>
          <w:color w:val="auto"/>
          <w:sz w:val="28"/>
        </w:rPr>
        <w:t>налоговых льгот (пониженных ставок</w:t>
      </w:r>
      <w:r w:rsidR="004E2A79" w:rsidRPr="00EC3535">
        <w:rPr>
          <w:rFonts w:ascii="Times New Roman" w:hAnsi="Times New Roman"/>
          <w:color w:val="auto"/>
          <w:sz w:val="28"/>
        </w:rPr>
        <w:t xml:space="preserve"> </w:t>
      </w:r>
      <w:r w:rsidRPr="00EC3535">
        <w:rPr>
          <w:rFonts w:ascii="Times New Roman" w:hAnsi="Times New Roman"/>
          <w:color w:val="auto"/>
          <w:sz w:val="28"/>
        </w:rPr>
        <w:t>по налогам) положениям</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решений</w:t>
      </w:r>
      <w:r w:rsidRPr="00EC3535">
        <w:rPr>
          <w:rFonts w:ascii="Times New Roman" w:hAnsi="Times New Roman"/>
          <w:color w:val="auto"/>
          <w:sz w:val="28"/>
        </w:rPr>
        <w:t xml:space="preserve"> Куйбышевского сельского поселения о налогах и сборах;</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проекты постановлений</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 внесении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муниципальные (комплексные) программы в текущем финансовом году на соответствие:</w:t>
      </w:r>
    </w:p>
    <w:p w:rsidR="00AD7899" w:rsidRPr="00EC3535" w:rsidRDefault="009C68D2">
      <w:pPr>
        <w:rPr>
          <w:rFonts w:ascii="Times New Roman" w:hAnsi="Times New Roman"/>
          <w:color w:val="auto"/>
          <w:sz w:val="28"/>
        </w:rPr>
      </w:pPr>
      <w:r w:rsidRPr="00EC3535">
        <w:rPr>
          <w:rFonts w:ascii="Times New Roman" w:hAnsi="Times New Roman"/>
          <w:color w:val="auto"/>
          <w:sz w:val="28"/>
        </w:rPr>
        <w:t>решению Собрания депутатов Куйбышевского сельского поселения о внесении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решение об бюджете Куйбышевского сельского поселения на текущий финансовый год и на плановый период;</w:t>
      </w:r>
    </w:p>
    <w:p w:rsidR="00AD7899" w:rsidRPr="00EC3535" w:rsidRDefault="009C68D2">
      <w:pPr>
        <w:rPr>
          <w:rFonts w:ascii="Times New Roman" w:hAnsi="Times New Roman"/>
          <w:color w:val="auto"/>
          <w:sz w:val="28"/>
        </w:rPr>
      </w:pPr>
      <w:r w:rsidRPr="00EC3535">
        <w:rPr>
          <w:rFonts w:ascii="Times New Roman" w:hAnsi="Times New Roman"/>
          <w:color w:val="auto"/>
          <w:sz w:val="28"/>
        </w:rPr>
        <w:t>налоговых льгот (пониженных ставок по налогам) положениям</w:t>
      </w:r>
      <w:r w:rsidR="004E2A79" w:rsidRPr="00EC3535">
        <w:rPr>
          <w:rFonts w:ascii="Times New Roman" w:hAnsi="Times New Roman"/>
          <w:color w:val="auto"/>
          <w:sz w:val="28"/>
        </w:rPr>
        <w:t xml:space="preserve"> </w:t>
      </w:r>
      <w:r w:rsidRPr="00EC3535">
        <w:rPr>
          <w:rFonts w:ascii="Times New Roman" w:hAnsi="Times New Roman"/>
          <w:color w:val="auto"/>
          <w:sz w:val="28"/>
        </w:rPr>
        <w:t>решений Куйбышевского сельского поселения о налогах и сборах.</w:t>
      </w:r>
    </w:p>
    <w:p w:rsidR="00AD7899" w:rsidRPr="00EC3535" w:rsidRDefault="009C68D2">
      <w:pPr>
        <w:rPr>
          <w:rFonts w:ascii="Times New Roman" w:hAnsi="Times New Roman"/>
          <w:color w:val="auto"/>
          <w:sz w:val="28"/>
        </w:rPr>
      </w:pPr>
      <w:bookmarkStart w:id="45" w:name="sub_1044"/>
      <w:r w:rsidRPr="00EC3535">
        <w:rPr>
          <w:rFonts w:ascii="Times New Roman" w:hAnsi="Times New Roman"/>
          <w:color w:val="auto"/>
          <w:sz w:val="28"/>
        </w:rPr>
        <w:t>4.9. Ответственный исполнитель</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на этапе согласования проекта постановления</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об утверждении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или внесении изменений в действующую</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(комплексную) программу по каждому инвестиционному проекту (объекту строительства, реконструкции, капитального ремонта, находящемуся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собственности</w:t>
      </w:r>
      <w:r w:rsidR="004E2A79"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включаемому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(комплексную) программу, представляет</w:t>
      </w:r>
      <w:r w:rsidR="004E2A79" w:rsidRPr="00EC3535">
        <w:rPr>
          <w:rFonts w:ascii="Times New Roman" w:hAnsi="Times New Roman"/>
          <w:color w:val="auto"/>
          <w:sz w:val="28"/>
        </w:rPr>
        <w:t xml:space="preserve"> </w:t>
      </w:r>
      <w:r w:rsidRPr="00EC3535">
        <w:rPr>
          <w:rFonts w:ascii="Times New Roman" w:hAnsi="Times New Roman"/>
          <w:color w:val="auto"/>
          <w:sz w:val="28"/>
        </w:rPr>
        <w:t>главе Администрации Куйбышевского сельского поселения и</w:t>
      </w:r>
      <w:r w:rsidR="004E2A79" w:rsidRPr="00EC3535">
        <w:rPr>
          <w:rFonts w:ascii="Times New Roman" w:hAnsi="Times New Roman"/>
          <w:color w:val="auto"/>
          <w:sz w:val="28"/>
        </w:rPr>
        <w:t xml:space="preserve"> </w:t>
      </w:r>
      <w:r w:rsidRPr="00EC3535">
        <w:rPr>
          <w:rFonts w:ascii="Times New Roman" w:hAnsi="Times New Roman"/>
          <w:color w:val="auto"/>
          <w:sz w:val="28"/>
        </w:rPr>
        <w:t>в</w:t>
      </w:r>
      <w:r w:rsidR="004E2A79" w:rsidRPr="00EC3535">
        <w:rPr>
          <w:rFonts w:ascii="Times New Roman" w:hAnsi="Times New Roman"/>
          <w:color w:val="auto"/>
          <w:sz w:val="28"/>
        </w:rPr>
        <w:t xml:space="preserve"> </w:t>
      </w:r>
      <w:r w:rsidRPr="00EC3535">
        <w:rPr>
          <w:rFonts w:ascii="Times New Roman" w:hAnsi="Times New Roman"/>
          <w:color w:val="auto"/>
          <w:sz w:val="28"/>
        </w:rPr>
        <w:t>сектор экономики и финансов Куйбышевского сельского поселения:</w:t>
      </w:r>
    </w:p>
    <w:bookmarkEnd w:id="45"/>
    <w:p w:rsidR="00AD7899" w:rsidRPr="00EC3535" w:rsidRDefault="009C68D2">
      <w:pPr>
        <w:rPr>
          <w:rFonts w:ascii="Times New Roman" w:hAnsi="Times New Roman"/>
          <w:color w:val="auto"/>
          <w:sz w:val="28"/>
        </w:rPr>
      </w:pPr>
      <w:r w:rsidRPr="00EC3535">
        <w:rPr>
          <w:rFonts w:ascii="Times New Roman" w:hAnsi="Times New Roman"/>
          <w:color w:val="auto"/>
          <w:sz w:val="28"/>
        </w:rPr>
        <w:lastRenderedPageBreak/>
        <w:t>копию положительного заключения</w:t>
      </w:r>
      <w:r w:rsidR="004E2A79" w:rsidRPr="00EC3535">
        <w:rPr>
          <w:rFonts w:ascii="Times New Roman" w:hAnsi="Times New Roman"/>
          <w:color w:val="auto"/>
          <w:sz w:val="28"/>
        </w:rPr>
        <w:t xml:space="preserve"> </w:t>
      </w:r>
      <w:r w:rsidRPr="00EC3535">
        <w:rPr>
          <w:rFonts w:ascii="Times New Roman" w:hAnsi="Times New Roman"/>
          <w:color w:val="auto"/>
          <w:sz w:val="28"/>
        </w:rPr>
        <w:t>государственной (негосударственной) экспертизы проектной документации (в случае, если проектная документация подлежит экспертизе);</w:t>
      </w:r>
    </w:p>
    <w:p w:rsidR="00AD7899" w:rsidRPr="00EC3535" w:rsidRDefault="009C68D2">
      <w:pPr>
        <w:rPr>
          <w:rFonts w:ascii="Times New Roman" w:hAnsi="Times New Roman"/>
          <w:color w:val="auto"/>
          <w:sz w:val="28"/>
        </w:rPr>
      </w:pPr>
      <w:r w:rsidRPr="00EC3535">
        <w:rPr>
          <w:rFonts w:ascii="Times New Roman" w:hAnsi="Times New Roman"/>
          <w:color w:val="auto"/>
          <w:sz w:val="28"/>
        </w:rPr>
        <w:t>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собственности</w:t>
      </w:r>
      <w:r w:rsidR="004E2A79"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w:t>
      </w:r>
    </w:p>
    <w:p w:rsidR="00AD7899" w:rsidRPr="00EC3535" w:rsidRDefault="009C68D2">
      <w:pPr>
        <w:rPr>
          <w:rFonts w:ascii="Times New Roman" w:hAnsi="Times New Roman"/>
          <w:color w:val="auto"/>
          <w:sz w:val="28"/>
        </w:rPr>
      </w:pPr>
      <w:bookmarkStart w:id="46" w:name="sub_1045"/>
      <w:r w:rsidRPr="00EC3535">
        <w:rPr>
          <w:rFonts w:ascii="Times New Roman" w:hAnsi="Times New Roman"/>
          <w:color w:val="auto"/>
          <w:sz w:val="28"/>
        </w:rPr>
        <w:t>4.10. Внесение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(комплексную) программу осуществляется по инициативе ответственного исполнителя, соисполнителя (по согласованию с ответственным исполнителем) либо участника, в порядке, установленном</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Регламентом</w:t>
      </w:r>
      <w:r w:rsidR="004E2A79"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w:t>
      </w:r>
    </w:p>
    <w:bookmarkEnd w:id="46"/>
    <w:p w:rsidR="00AD7899" w:rsidRPr="00EC3535" w:rsidRDefault="009C68D2">
      <w:pPr>
        <w:rPr>
          <w:rFonts w:ascii="Times New Roman" w:hAnsi="Times New Roman"/>
          <w:color w:val="auto"/>
          <w:sz w:val="28"/>
        </w:rPr>
      </w:pPr>
      <w:r w:rsidRPr="00EC3535">
        <w:rPr>
          <w:rFonts w:ascii="Times New Roman" w:hAnsi="Times New Roman"/>
          <w:color w:val="auto"/>
          <w:sz w:val="28"/>
        </w:rPr>
        <w:t>Письмо на имя</w:t>
      </w:r>
      <w:r w:rsidR="004E2A79" w:rsidRPr="00EC3535">
        <w:rPr>
          <w:rFonts w:ascii="Times New Roman" w:hAnsi="Times New Roman"/>
          <w:color w:val="auto"/>
          <w:sz w:val="28"/>
        </w:rPr>
        <w:t xml:space="preserve"> </w:t>
      </w:r>
      <w:r w:rsidRPr="00EC3535">
        <w:rPr>
          <w:rFonts w:ascii="Times New Roman" w:hAnsi="Times New Roman"/>
          <w:color w:val="auto"/>
          <w:sz w:val="28"/>
        </w:rPr>
        <w:t>главы Администрации Куйбышевского сельского поселения с просьбой о подготовке проекта правового акта о внесении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(комплексную) программу (с приложением проекта правового акта и пояснительной информации о вносимых изменениях, в том числе расчетов и обоснований по бюджетным ассигнованиям) подлежит согласованию в</w:t>
      </w:r>
      <w:r w:rsidR="004E2A79" w:rsidRPr="00EC3535">
        <w:rPr>
          <w:rFonts w:ascii="Times New Roman" w:hAnsi="Times New Roman"/>
          <w:color w:val="auto"/>
          <w:sz w:val="28"/>
        </w:rPr>
        <w:t xml:space="preserve"> </w:t>
      </w:r>
      <w:r w:rsidRPr="00EC3535">
        <w:rPr>
          <w:rFonts w:ascii="Times New Roman" w:hAnsi="Times New Roman"/>
          <w:color w:val="auto"/>
          <w:sz w:val="28"/>
        </w:rPr>
        <w:t>секторе экономики и финансов Администрации Куйбышевского сельского поселения</w:t>
      </w:r>
      <w:r w:rsidR="004E2A79" w:rsidRPr="00EC3535">
        <w:rPr>
          <w:rFonts w:ascii="Times New Roman" w:hAnsi="Times New Roman"/>
          <w:color w:val="auto"/>
          <w:sz w:val="28"/>
        </w:rPr>
        <w:t xml:space="preserve"> </w:t>
      </w:r>
      <w:r w:rsidRPr="00EC3535">
        <w:rPr>
          <w:rFonts w:ascii="Times New Roman" w:hAnsi="Times New Roman"/>
          <w:color w:val="auto"/>
          <w:sz w:val="28"/>
        </w:rPr>
        <w:t>в порядке, установленном</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Регламентом</w:t>
      </w:r>
      <w:r w:rsidR="004E2A79"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В случае необходимости корректировки значений целевых показателей и мероприятий (результатов) муниципальной (комплексной) программы в целях их приведения в соответствие с</w:t>
      </w:r>
      <w:r w:rsidR="004E2A79" w:rsidRPr="00EC3535">
        <w:rPr>
          <w:rFonts w:ascii="Times New Roman" w:hAnsi="Times New Roman"/>
          <w:color w:val="auto"/>
          <w:sz w:val="28"/>
        </w:rPr>
        <w:t xml:space="preserve"> </w:t>
      </w:r>
      <w:r w:rsidRPr="00EC3535">
        <w:rPr>
          <w:rFonts w:ascii="Times New Roman" w:hAnsi="Times New Roman"/>
          <w:color w:val="auto"/>
          <w:sz w:val="28"/>
        </w:rPr>
        <w:t>решением о бюджете Куйбышевского сельского поселения и о внесении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решение о бюджете Куйбышевского сельского поселения в соответствии с</w:t>
      </w:r>
      <w:r w:rsidR="004E2A79" w:rsidRPr="00EC3535">
        <w:rPr>
          <w:rFonts w:ascii="Times New Roman" w:hAnsi="Times New Roman"/>
          <w:color w:val="auto"/>
          <w:sz w:val="28"/>
        </w:rPr>
        <w:t xml:space="preserve"> </w:t>
      </w:r>
      <w:hyperlink w:anchor="sub_1052" w:history="1">
        <w:r w:rsidRPr="00EC3535">
          <w:rPr>
            <w:rStyle w:val="a7"/>
            <w:rFonts w:ascii="Times New Roman" w:hAnsi="Times New Roman"/>
            <w:color w:val="auto"/>
            <w:sz w:val="28"/>
          </w:rPr>
          <w:t>пунктом 5.6 раздела 5</w:t>
        </w:r>
      </w:hyperlink>
      <w:r w:rsidRPr="00EC3535">
        <w:rPr>
          <w:rFonts w:ascii="Times New Roman" w:hAnsi="Times New Roman"/>
          <w:color w:val="auto"/>
          <w:sz w:val="28"/>
        </w:rPr>
        <w:t xml:space="preserve"> настоящего Порядка, письмо на имя</w:t>
      </w:r>
      <w:r w:rsidR="004E2A79" w:rsidRPr="00EC3535">
        <w:rPr>
          <w:rFonts w:ascii="Times New Roman" w:hAnsi="Times New Roman"/>
          <w:color w:val="auto"/>
          <w:sz w:val="28"/>
        </w:rPr>
        <w:t xml:space="preserve"> </w:t>
      </w:r>
      <w:r w:rsidRPr="00EC3535">
        <w:rPr>
          <w:rFonts w:ascii="Times New Roman" w:hAnsi="Times New Roman"/>
          <w:color w:val="auto"/>
          <w:sz w:val="28"/>
        </w:rPr>
        <w:t>главы Администрации Куйбышевского сельского поселения с просьбой о подготовке проекта правового акта о внесении соответствующих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(комплексную) программу не требуется.</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При</w:t>
      </w:r>
      <w:r w:rsidR="004E2A79" w:rsidRPr="00EC3535">
        <w:rPr>
          <w:rFonts w:ascii="Times New Roman" w:hAnsi="Times New Roman"/>
          <w:color w:val="auto"/>
          <w:sz w:val="28"/>
        </w:rPr>
        <w:t xml:space="preserve"> </w:t>
      </w:r>
      <w:r w:rsidRPr="00EC3535">
        <w:rPr>
          <w:rFonts w:ascii="Times New Roman" w:hAnsi="Times New Roman"/>
          <w:color w:val="auto"/>
          <w:sz w:val="28"/>
        </w:rPr>
        <w:t>необходимости изменения целей, задач</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перечня показателей, структуры</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r w:rsidR="004E2A79" w:rsidRPr="00EC3535">
        <w:rPr>
          <w:rFonts w:ascii="Times New Roman" w:hAnsi="Times New Roman"/>
          <w:color w:val="auto"/>
          <w:sz w:val="28"/>
        </w:rPr>
        <w:t xml:space="preserve"> </w:t>
      </w:r>
      <w:r w:rsidRPr="00EC3535">
        <w:rPr>
          <w:rFonts w:ascii="Times New Roman" w:hAnsi="Times New Roman"/>
          <w:color w:val="auto"/>
          <w:sz w:val="28"/>
        </w:rPr>
        <w:t>подготавливается</w:t>
      </w:r>
      <w:r w:rsidR="004E2A79" w:rsidRPr="00EC3535">
        <w:rPr>
          <w:rFonts w:ascii="Times New Roman" w:hAnsi="Times New Roman"/>
          <w:color w:val="auto"/>
          <w:sz w:val="28"/>
        </w:rPr>
        <w:t xml:space="preserve"> </w:t>
      </w:r>
      <w:r w:rsidRPr="00EC3535">
        <w:rPr>
          <w:rFonts w:ascii="Times New Roman" w:hAnsi="Times New Roman"/>
          <w:color w:val="auto"/>
          <w:sz w:val="28"/>
        </w:rPr>
        <w:t>проект правового акта о внесении соответствующих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(комплексную) программу</w:t>
      </w:r>
      <w:r w:rsidR="004E2A79" w:rsidRPr="00EC3535">
        <w:rPr>
          <w:rFonts w:ascii="Times New Roman" w:hAnsi="Times New Roman"/>
          <w:color w:val="auto"/>
          <w:sz w:val="28"/>
        </w:rPr>
        <w:t xml:space="preserve"> </w:t>
      </w:r>
      <w:r w:rsidRPr="00EC3535">
        <w:rPr>
          <w:rFonts w:ascii="Times New Roman" w:hAnsi="Times New Roman"/>
          <w:color w:val="auto"/>
          <w:sz w:val="28"/>
        </w:rPr>
        <w:t>который</w:t>
      </w:r>
      <w:r w:rsidR="004E2A79" w:rsidRPr="00EC3535">
        <w:rPr>
          <w:rFonts w:ascii="Times New Roman" w:hAnsi="Times New Roman"/>
          <w:color w:val="auto"/>
          <w:sz w:val="28"/>
        </w:rPr>
        <w:t xml:space="preserve"> </w:t>
      </w:r>
      <w:r w:rsidRPr="00EC3535">
        <w:rPr>
          <w:rFonts w:ascii="Times New Roman" w:hAnsi="Times New Roman"/>
          <w:color w:val="auto"/>
          <w:sz w:val="28"/>
        </w:rPr>
        <w:t>подлежит согласованию в порядке, установленном</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Регламентом</w:t>
      </w:r>
      <w:r w:rsidR="004E2A79"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Ответственные исполнители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в установленном порядке вносят изменения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муниципальные (комплексные) программы по мероприятиям (результатам) структурных элементов, а также показателям текущего финансового года и (или) планового периода в текущем финансовом году, за исключением изменений наименований мероприятий (результатов) в случаях, установленных</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бюджетным законодательством</w:t>
      </w:r>
      <w:r w:rsidRPr="00EC3535">
        <w:rPr>
          <w:rFonts w:ascii="Times New Roman" w:hAnsi="Times New Roman"/>
          <w:color w:val="auto"/>
          <w:sz w:val="28"/>
        </w:rPr>
        <w:t>.</w:t>
      </w:r>
    </w:p>
    <w:p w:rsidR="00AD7899" w:rsidRPr="00EC3535" w:rsidRDefault="00AD7899">
      <w:pPr>
        <w:rPr>
          <w:rFonts w:ascii="Times New Roman" w:hAnsi="Times New Roman"/>
          <w:color w:val="auto"/>
          <w:sz w:val="28"/>
        </w:rPr>
      </w:pPr>
    </w:p>
    <w:p w:rsidR="00AD7899" w:rsidRPr="00EC3535" w:rsidRDefault="009C68D2">
      <w:pPr>
        <w:pStyle w:val="10"/>
        <w:rPr>
          <w:rFonts w:ascii="Times New Roman" w:hAnsi="Times New Roman"/>
          <w:color w:val="auto"/>
          <w:sz w:val="28"/>
        </w:rPr>
      </w:pPr>
      <w:bookmarkStart w:id="47" w:name="sub_1046"/>
      <w:r w:rsidRPr="00EC3535">
        <w:rPr>
          <w:rFonts w:ascii="Times New Roman" w:hAnsi="Times New Roman"/>
          <w:color w:val="auto"/>
          <w:sz w:val="28"/>
        </w:rPr>
        <w:t>5. Финансовое обеспечение</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w:t>
      </w:r>
    </w:p>
    <w:p w:rsidR="00AD7899" w:rsidRPr="00EC3535" w:rsidRDefault="009C68D2">
      <w:pPr>
        <w:rPr>
          <w:rFonts w:ascii="Times New Roman" w:hAnsi="Times New Roman"/>
          <w:color w:val="auto"/>
          <w:sz w:val="28"/>
        </w:rPr>
      </w:pPr>
      <w:bookmarkStart w:id="48" w:name="sub_1047"/>
      <w:bookmarkEnd w:id="47"/>
      <w:r w:rsidRPr="00EC3535">
        <w:rPr>
          <w:rFonts w:ascii="Times New Roman" w:hAnsi="Times New Roman"/>
          <w:color w:val="auto"/>
          <w:sz w:val="28"/>
        </w:rPr>
        <w:t>5.1. Финансовое обеспечение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 xml:space="preserve">муниципальных (комплексных) </w:t>
      </w:r>
      <w:r w:rsidRPr="00EC3535">
        <w:rPr>
          <w:rFonts w:ascii="Times New Roman" w:hAnsi="Times New Roman"/>
          <w:color w:val="auto"/>
          <w:sz w:val="28"/>
        </w:rPr>
        <w:lastRenderedPageBreak/>
        <w:t>программ осуществляется за счет:</w:t>
      </w:r>
    </w:p>
    <w:bookmarkEnd w:id="48"/>
    <w:p w:rsidR="00AD7899" w:rsidRPr="00EC3535" w:rsidRDefault="009C68D2">
      <w:pPr>
        <w:rPr>
          <w:rFonts w:ascii="Times New Roman" w:hAnsi="Times New Roman"/>
          <w:color w:val="auto"/>
          <w:sz w:val="28"/>
        </w:rPr>
      </w:pPr>
      <w:r w:rsidRPr="00EC3535">
        <w:rPr>
          <w:rFonts w:ascii="Times New Roman" w:hAnsi="Times New Roman"/>
          <w:color w:val="auto"/>
          <w:sz w:val="28"/>
        </w:rPr>
        <w:t>бюджетных ассигнований</w:t>
      </w:r>
      <w:r w:rsidR="004E2A79" w:rsidRPr="00EC3535">
        <w:rPr>
          <w:rFonts w:ascii="Times New Roman" w:hAnsi="Times New Roman"/>
          <w:color w:val="auto"/>
          <w:sz w:val="28"/>
        </w:rPr>
        <w:t xml:space="preserve"> </w:t>
      </w:r>
      <w:r w:rsidRPr="00EC3535">
        <w:rPr>
          <w:rFonts w:ascii="Times New Roman" w:hAnsi="Times New Roman"/>
          <w:color w:val="auto"/>
          <w:sz w:val="28"/>
        </w:rPr>
        <w:t>местного бюджета, включающих в том числе межбюджетные трансферты, предоставляемые из</w:t>
      </w:r>
      <w:r w:rsidR="004E2A79" w:rsidRPr="00EC3535">
        <w:rPr>
          <w:rFonts w:ascii="Times New Roman" w:hAnsi="Times New Roman"/>
          <w:color w:val="auto"/>
          <w:sz w:val="28"/>
        </w:rPr>
        <w:t xml:space="preserve"> </w:t>
      </w:r>
      <w:r w:rsidRPr="00EC3535">
        <w:rPr>
          <w:rFonts w:ascii="Times New Roman" w:hAnsi="Times New Roman"/>
          <w:color w:val="auto"/>
          <w:sz w:val="28"/>
        </w:rPr>
        <w:t>областного бюджета,</w:t>
      </w:r>
      <w:r w:rsidR="004E2A79" w:rsidRPr="00EC3535">
        <w:rPr>
          <w:rFonts w:ascii="Times New Roman" w:hAnsi="Times New Roman"/>
          <w:color w:val="auto"/>
          <w:sz w:val="28"/>
        </w:rPr>
        <w:t xml:space="preserve"> </w:t>
      </w:r>
      <w:r w:rsidRPr="00EC3535">
        <w:rPr>
          <w:rFonts w:ascii="Times New Roman" w:hAnsi="Times New Roman"/>
          <w:color w:val="auto"/>
          <w:sz w:val="28"/>
        </w:rPr>
        <w:t>бюджетов иных субъектов Российской Федерации.</w:t>
      </w:r>
    </w:p>
    <w:p w:rsidR="00AD7899" w:rsidRPr="00EC3535" w:rsidRDefault="009C68D2">
      <w:pPr>
        <w:rPr>
          <w:rFonts w:ascii="Times New Roman" w:hAnsi="Times New Roman"/>
          <w:color w:val="auto"/>
          <w:sz w:val="28"/>
        </w:rPr>
      </w:pPr>
      <w:r w:rsidRPr="00EC3535">
        <w:rPr>
          <w:rFonts w:ascii="Times New Roman" w:hAnsi="Times New Roman"/>
          <w:color w:val="auto"/>
          <w:sz w:val="28"/>
        </w:rPr>
        <w:t>внебюджетных источников;</w:t>
      </w:r>
    </w:p>
    <w:p w:rsidR="00AD7899" w:rsidRPr="00EC3535" w:rsidRDefault="009C68D2">
      <w:pPr>
        <w:rPr>
          <w:rFonts w:ascii="Times New Roman" w:hAnsi="Times New Roman"/>
          <w:color w:val="auto"/>
          <w:sz w:val="28"/>
        </w:rPr>
      </w:pPr>
      <w:bookmarkStart w:id="49" w:name="sub_1048"/>
      <w:r w:rsidRPr="00EC3535">
        <w:rPr>
          <w:rFonts w:ascii="Times New Roman" w:hAnsi="Times New Roman"/>
          <w:color w:val="auto"/>
          <w:sz w:val="28"/>
        </w:rPr>
        <w:t>5.2. Распределение бюджетных ассигнований на реализацию</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утверждается</w:t>
      </w:r>
      <w:r w:rsidR="004E2A79" w:rsidRPr="00EC3535">
        <w:rPr>
          <w:rFonts w:ascii="Times New Roman" w:hAnsi="Times New Roman"/>
          <w:color w:val="auto"/>
          <w:sz w:val="28"/>
        </w:rPr>
        <w:t xml:space="preserve"> </w:t>
      </w:r>
      <w:r w:rsidRPr="00EC3535">
        <w:rPr>
          <w:rFonts w:ascii="Times New Roman" w:hAnsi="Times New Roman"/>
          <w:color w:val="auto"/>
          <w:sz w:val="28"/>
        </w:rPr>
        <w:t>решением Собрания депутатов Куйбышевского сельского поселения о бюджете поселения на очередной финансовый год и плановый период.</w:t>
      </w:r>
    </w:p>
    <w:p w:rsidR="00AD7899" w:rsidRPr="00EC3535" w:rsidRDefault="009C68D2">
      <w:pPr>
        <w:rPr>
          <w:rFonts w:ascii="Times New Roman" w:hAnsi="Times New Roman"/>
          <w:color w:val="auto"/>
          <w:sz w:val="28"/>
        </w:rPr>
      </w:pPr>
      <w:bookmarkStart w:id="50" w:name="sub_1049"/>
      <w:bookmarkEnd w:id="49"/>
      <w:r w:rsidRPr="00EC3535">
        <w:rPr>
          <w:rFonts w:ascii="Times New Roman" w:hAnsi="Times New Roman"/>
          <w:color w:val="auto"/>
          <w:sz w:val="28"/>
        </w:rPr>
        <w:t>5.3. Параметры финансового обеспечения в паспорте</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приводятся в разрезе источников финансирования, определенных</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пунктом 5.1</w:t>
      </w:r>
      <w:r w:rsidRPr="00EC3535">
        <w:rPr>
          <w:rFonts w:ascii="Times New Roman" w:hAnsi="Times New Roman"/>
          <w:color w:val="auto"/>
          <w:sz w:val="28"/>
        </w:rPr>
        <w:t xml:space="preserve"> настоящего раздела, по годам реализации в целом, а также с детализацией по ее структурным элементам.</w:t>
      </w:r>
    </w:p>
    <w:bookmarkEnd w:id="50"/>
    <w:p w:rsidR="00AD7899" w:rsidRPr="00EC3535" w:rsidRDefault="009C68D2">
      <w:pPr>
        <w:rPr>
          <w:rFonts w:ascii="Times New Roman" w:hAnsi="Times New Roman"/>
          <w:color w:val="auto"/>
          <w:sz w:val="28"/>
        </w:rPr>
      </w:pPr>
      <w:r w:rsidRPr="00EC3535">
        <w:rPr>
          <w:rFonts w:ascii="Times New Roman" w:hAnsi="Times New Roman"/>
          <w:color w:val="auto"/>
          <w:sz w:val="28"/>
        </w:rPr>
        <w:t>Параметры финансового обеспечения в паспорте структурного элемента</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приводятся в разрезе источников финансирования, определенных</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пунктом 5.1</w:t>
      </w:r>
      <w:r w:rsidRPr="00EC3535">
        <w:rPr>
          <w:rFonts w:ascii="Times New Roman" w:hAnsi="Times New Roman"/>
          <w:color w:val="auto"/>
          <w:sz w:val="28"/>
        </w:rPr>
        <w:t xml:space="preserve"> настоящего раздела, по годам реализации в целом по такому структурному элементу, а также с детализацией по его мероприятиям (результатам).</w:t>
      </w:r>
    </w:p>
    <w:p w:rsidR="00AD7899" w:rsidRPr="00EC3535" w:rsidRDefault="009C68D2">
      <w:pPr>
        <w:rPr>
          <w:rFonts w:ascii="Times New Roman" w:hAnsi="Times New Roman"/>
          <w:color w:val="auto"/>
          <w:sz w:val="28"/>
        </w:rPr>
      </w:pPr>
      <w:r w:rsidRPr="00EC3535">
        <w:rPr>
          <w:rFonts w:ascii="Times New Roman" w:hAnsi="Times New Roman"/>
          <w:color w:val="auto"/>
          <w:sz w:val="28"/>
        </w:rPr>
        <w:t>В случае расхождения в процессе исполнения бюджета параметров финансового обеспечения между паспортом</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муниципального проекта, утвержденного в системе "Электронный бюджет", и параметрами финансового обеспечения, предусмотренными по такому</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муниципальному проекту в действующей редакции паспорта</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соответствующие изменения финансового обеспечения по</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муниципальному проекту включаются при очередном внесении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решение Собрания депутатов Куйбышевского сельского поселения о бюджете поселения</w:t>
      </w:r>
      <w:r w:rsidR="004E2A79" w:rsidRPr="00EC3535">
        <w:rPr>
          <w:rFonts w:ascii="Times New Roman" w:hAnsi="Times New Roman"/>
          <w:color w:val="auto"/>
          <w:sz w:val="28"/>
        </w:rPr>
        <w:t xml:space="preserve"> </w:t>
      </w:r>
      <w:r w:rsidRPr="00EC3535">
        <w:rPr>
          <w:rFonts w:ascii="Times New Roman" w:hAnsi="Times New Roman"/>
          <w:color w:val="auto"/>
          <w:sz w:val="28"/>
        </w:rPr>
        <w:t>на текущий финансовый год и плановый период и отражаются в паспорте</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при последующем внесении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(комплексную) программу.</w:t>
      </w:r>
    </w:p>
    <w:p w:rsidR="00AD7899" w:rsidRPr="00EC3535" w:rsidRDefault="009C68D2">
      <w:pPr>
        <w:rPr>
          <w:rFonts w:ascii="Times New Roman" w:hAnsi="Times New Roman"/>
          <w:color w:val="auto"/>
          <w:sz w:val="28"/>
        </w:rPr>
      </w:pPr>
      <w:bookmarkStart w:id="51" w:name="sub_1050"/>
      <w:r w:rsidRPr="00EC3535">
        <w:rPr>
          <w:rFonts w:ascii="Times New Roman" w:hAnsi="Times New Roman"/>
          <w:color w:val="auto"/>
          <w:sz w:val="28"/>
        </w:rPr>
        <w:t>5.4. Муниципальные (комплексные) программы, предлагаемые к реализации начиная с очередного финансового года, а также изменения в ранее утвержденные</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муниципальные (комплексные) программы в части финансового обеспечения мероприятий (результатов) структурных элементов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за счет средств</w:t>
      </w:r>
      <w:r w:rsidR="004E2A79" w:rsidRPr="00EC3535">
        <w:rPr>
          <w:rFonts w:ascii="Times New Roman" w:hAnsi="Times New Roman"/>
          <w:color w:val="auto"/>
          <w:sz w:val="28"/>
        </w:rPr>
        <w:t xml:space="preserve"> </w:t>
      </w:r>
      <w:r w:rsidRPr="00EC3535">
        <w:rPr>
          <w:rFonts w:ascii="Times New Roman" w:hAnsi="Times New Roman"/>
          <w:color w:val="auto"/>
          <w:sz w:val="28"/>
        </w:rPr>
        <w:t>местного бюджета на очередной финансовый год и плановый период подлежат утверждению</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Администрацией Куйбышевского сельского поселения не позднее15 декабря текущего года.</w:t>
      </w:r>
    </w:p>
    <w:p w:rsidR="00AD7899" w:rsidRPr="00EC3535" w:rsidRDefault="009C68D2">
      <w:pPr>
        <w:rPr>
          <w:rFonts w:ascii="Times New Roman" w:hAnsi="Times New Roman"/>
          <w:color w:val="auto"/>
          <w:sz w:val="28"/>
        </w:rPr>
      </w:pPr>
      <w:bookmarkStart w:id="52" w:name="sub_1051"/>
      <w:bookmarkEnd w:id="51"/>
      <w:r w:rsidRPr="00EC3535">
        <w:rPr>
          <w:rFonts w:ascii="Times New Roman" w:hAnsi="Times New Roman"/>
          <w:color w:val="auto"/>
          <w:sz w:val="28"/>
        </w:rPr>
        <w:t>5.5. Муниципальные (комплексные) программы подлежат приведению в</w:t>
      </w:r>
      <w:r w:rsidR="004E2A79" w:rsidRPr="00EC3535">
        <w:rPr>
          <w:rFonts w:ascii="Times New Roman" w:hAnsi="Times New Roman"/>
          <w:color w:val="auto"/>
          <w:sz w:val="28"/>
        </w:rPr>
        <w:t xml:space="preserve"> </w:t>
      </w:r>
      <w:r w:rsidRPr="00EC3535">
        <w:rPr>
          <w:rFonts w:ascii="Times New Roman" w:hAnsi="Times New Roman"/>
          <w:color w:val="auto"/>
          <w:sz w:val="28"/>
        </w:rPr>
        <w:t>соответствие с</w:t>
      </w:r>
      <w:r w:rsidR="004E2A79" w:rsidRPr="00EC3535">
        <w:rPr>
          <w:rFonts w:ascii="Times New Roman" w:hAnsi="Times New Roman"/>
          <w:color w:val="auto"/>
          <w:sz w:val="28"/>
        </w:rPr>
        <w:t xml:space="preserve"> </w:t>
      </w:r>
      <w:r w:rsidRPr="00EC3535">
        <w:rPr>
          <w:rFonts w:ascii="Times New Roman" w:hAnsi="Times New Roman"/>
          <w:color w:val="auto"/>
          <w:sz w:val="28"/>
        </w:rPr>
        <w:t>решением Собрания депутатов Куйбышевского сельского поселения о бюджете поселения на очередной финансовый год и на плановый период не позднее1 апреля текущего финансового года.</w:t>
      </w:r>
      <w:bookmarkEnd w:id="52"/>
    </w:p>
    <w:p w:rsidR="00AD7899" w:rsidRPr="00EC3535" w:rsidRDefault="009C68D2">
      <w:pPr>
        <w:rPr>
          <w:rFonts w:ascii="Times New Roman" w:hAnsi="Times New Roman"/>
          <w:color w:val="auto"/>
          <w:sz w:val="28"/>
        </w:rPr>
      </w:pPr>
      <w:bookmarkStart w:id="53" w:name="sub_1052"/>
      <w:r w:rsidRPr="00EC3535">
        <w:rPr>
          <w:rFonts w:ascii="Times New Roman" w:hAnsi="Times New Roman"/>
          <w:color w:val="auto"/>
          <w:sz w:val="28"/>
        </w:rPr>
        <w:t>5.6. Ответственные исполнители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в месячный срок со дня вступления в силу</w:t>
      </w:r>
      <w:r w:rsidR="004E2A79" w:rsidRPr="00EC3535">
        <w:rPr>
          <w:rFonts w:ascii="Times New Roman" w:hAnsi="Times New Roman"/>
          <w:color w:val="auto"/>
          <w:sz w:val="28"/>
        </w:rPr>
        <w:t xml:space="preserve"> </w:t>
      </w:r>
      <w:r w:rsidRPr="00EC3535">
        <w:rPr>
          <w:rFonts w:ascii="Times New Roman" w:hAnsi="Times New Roman"/>
          <w:color w:val="auto"/>
          <w:sz w:val="28"/>
        </w:rPr>
        <w:t>решения Собрания депутатов Куйбышевского сельского поселения о внесении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lastRenderedPageBreak/>
        <w:t>решение Собрания депутатов Куйбышевского сельского поселения об бюджете поселения на текущий финансовый год и</w:t>
      </w:r>
      <w:r w:rsidR="004E2A79" w:rsidRPr="00EC3535">
        <w:rPr>
          <w:rFonts w:ascii="Times New Roman" w:hAnsi="Times New Roman"/>
          <w:color w:val="auto"/>
          <w:sz w:val="28"/>
        </w:rPr>
        <w:t xml:space="preserve"> </w:t>
      </w:r>
      <w:r w:rsidRPr="00EC3535">
        <w:rPr>
          <w:rFonts w:ascii="Times New Roman" w:hAnsi="Times New Roman"/>
          <w:color w:val="auto"/>
          <w:sz w:val="28"/>
        </w:rPr>
        <w:t>на плановый период подготавливают в соответствии с</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Регламентом</w:t>
      </w:r>
      <w:r w:rsidR="004E2A79"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проекты постановлений</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 внесении соответствующих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муниципальные (комплексные) программы, при этом</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муниципальные (комплексные) программы должны быть приведены в соответствие с</w:t>
      </w:r>
      <w:r w:rsidR="004E2A79" w:rsidRPr="00EC3535">
        <w:rPr>
          <w:rFonts w:ascii="Times New Roman" w:hAnsi="Times New Roman"/>
          <w:color w:val="auto"/>
          <w:sz w:val="28"/>
        </w:rPr>
        <w:t xml:space="preserve"> </w:t>
      </w:r>
      <w:r w:rsidRPr="00EC3535">
        <w:rPr>
          <w:rFonts w:ascii="Times New Roman" w:hAnsi="Times New Roman"/>
          <w:color w:val="auto"/>
          <w:sz w:val="28"/>
        </w:rPr>
        <w:t>решением Собрания депутатов Куйбышевского сельского поселения о внесении изменений в</w:t>
      </w:r>
      <w:r w:rsidR="004E2A79" w:rsidRPr="00EC3535">
        <w:rPr>
          <w:rFonts w:ascii="Times New Roman" w:hAnsi="Times New Roman"/>
          <w:color w:val="auto"/>
          <w:sz w:val="28"/>
        </w:rPr>
        <w:t xml:space="preserve"> </w:t>
      </w:r>
      <w:r w:rsidRPr="00EC3535">
        <w:rPr>
          <w:rFonts w:ascii="Times New Roman" w:hAnsi="Times New Roman"/>
          <w:color w:val="auto"/>
          <w:sz w:val="28"/>
        </w:rPr>
        <w:t>решение Собрания депутатов Куйбышевского сельского поселения об бюджете</w:t>
      </w:r>
      <w:r w:rsidR="004E2A79" w:rsidRPr="00EC3535">
        <w:rPr>
          <w:rFonts w:ascii="Times New Roman" w:hAnsi="Times New Roman"/>
          <w:color w:val="auto"/>
          <w:sz w:val="28"/>
        </w:rPr>
        <w:t xml:space="preserve"> </w:t>
      </w:r>
      <w:r w:rsidRPr="00EC3535">
        <w:rPr>
          <w:rFonts w:ascii="Times New Roman" w:hAnsi="Times New Roman"/>
          <w:color w:val="auto"/>
          <w:sz w:val="28"/>
        </w:rPr>
        <w:t>поселенияна текущий финансовый год и на плановый период не позднее 31 декабря текущего года.</w:t>
      </w:r>
    </w:p>
    <w:bookmarkEnd w:id="53"/>
    <w:p w:rsidR="00AD7899" w:rsidRPr="00EC3535" w:rsidRDefault="00AD7899">
      <w:pPr>
        <w:rPr>
          <w:rFonts w:ascii="Times New Roman" w:hAnsi="Times New Roman"/>
          <w:color w:val="auto"/>
          <w:sz w:val="28"/>
        </w:rPr>
      </w:pPr>
    </w:p>
    <w:p w:rsidR="00AD7899" w:rsidRPr="00EC3535" w:rsidRDefault="009C68D2">
      <w:pPr>
        <w:pStyle w:val="10"/>
        <w:rPr>
          <w:rFonts w:ascii="Times New Roman" w:hAnsi="Times New Roman"/>
          <w:color w:val="auto"/>
          <w:sz w:val="28"/>
        </w:rPr>
      </w:pPr>
      <w:bookmarkStart w:id="54" w:name="sub_1053"/>
      <w:r w:rsidRPr="00EC3535">
        <w:rPr>
          <w:rFonts w:ascii="Times New Roman" w:hAnsi="Times New Roman"/>
          <w:color w:val="auto"/>
          <w:sz w:val="28"/>
        </w:rPr>
        <w:t>6. Система управления</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программой</w:t>
      </w:r>
    </w:p>
    <w:p w:rsidR="00AD7899" w:rsidRPr="00EC3535" w:rsidRDefault="009C68D2">
      <w:pPr>
        <w:rPr>
          <w:rFonts w:ascii="Times New Roman" w:hAnsi="Times New Roman"/>
          <w:color w:val="auto"/>
          <w:sz w:val="28"/>
        </w:rPr>
      </w:pPr>
      <w:bookmarkStart w:id="55" w:name="sub_1054"/>
      <w:bookmarkEnd w:id="54"/>
      <w:r w:rsidRPr="00EC3535">
        <w:rPr>
          <w:rFonts w:ascii="Times New Roman" w:hAnsi="Times New Roman"/>
          <w:color w:val="auto"/>
          <w:sz w:val="28"/>
        </w:rPr>
        <w:t>6.1. Руководитель органа</w:t>
      </w:r>
      <w:r w:rsidR="004E2A79" w:rsidRPr="00EC3535">
        <w:rPr>
          <w:rFonts w:ascii="Times New Roman" w:hAnsi="Times New Roman"/>
          <w:color w:val="auto"/>
          <w:sz w:val="28"/>
        </w:rPr>
        <w:t xml:space="preserve"> </w:t>
      </w:r>
      <w:r w:rsidRPr="00EC3535">
        <w:rPr>
          <w:rFonts w:ascii="Times New Roman" w:hAnsi="Times New Roman"/>
          <w:color w:val="auto"/>
          <w:sz w:val="28"/>
        </w:rPr>
        <w:t>местного самоуправления Куйбышевского сельского поселения, определенного ответственным исполнителем</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несет персональную ответственность за текущее управление реализацией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bookmarkEnd w:id="55"/>
    <w:p w:rsidR="00AD7899" w:rsidRPr="00EC3535" w:rsidRDefault="009C68D2">
      <w:pPr>
        <w:rPr>
          <w:rFonts w:ascii="Times New Roman" w:hAnsi="Times New Roman"/>
          <w:color w:val="auto"/>
          <w:sz w:val="28"/>
        </w:rPr>
      </w:pPr>
      <w:r w:rsidRPr="00EC3535">
        <w:rPr>
          <w:rFonts w:ascii="Times New Roman" w:hAnsi="Times New Roman"/>
          <w:color w:val="auto"/>
          <w:sz w:val="28"/>
        </w:rPr>
        <w:t>Ответственный исполнитель</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вправе устанавливать формы и методы управления реализацией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своим нормативным правовым актом.</w:t>
      </w:r>
    </w:p>
    <w:p w:rsidR="00AD7899" w:rsidRPr="00EC3535" w:rsidRDefault="009C68D2">
      <w:pPr>
        <w:rPr>
          <w:rFonts w:ascii="Times New Roman" w:hAnsi="Times New Roman"/>
          <w:color w:val="auto"/>
          <w:sz w:val="28"/>
        </w:rPr>
      </w:pPr>
      <w:bookmarkStart w:id="56" w:name="sub_1055"/>
      <w:r w:rsidRPr="00EC3535">
        <w:rPr>
          <w:rFonts w:ascii="Times New Roman" w:hAnsi="Times New Roman"/>
          <w:color w:val="auto"/>
          <w:sz w:val="28"/>
        </w:rPr>
        <w:t>6.2. Ответственный исполнитель</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bookmarkEnd w:id="56"/>
    <w:p w:rsidR="00AD7899" w:rsidRPr="00EC3535" w:rsidRDefault="009C68D2">
      <w:pPr>
        <w:rPr>
          <w:rFonts w:ascii="Times New Roman" w:hAnsi="Times New Roman"/>
          <w:color w:val="auto"/>
          <w:sz w:val="28"/>
        </w:rPr>
      </w:pPr>
      <w:r w:rsidRPr="00EC3535">
        <w:rPr>
          <w:rFonts w:ascii="Times New Roman" w:hAnsi="Times New Roman"/>
          <w:color w:val="auto"/>
          <w:sz w:val="28"/>
        </w:rPr>
        <w:t>организует разработку и обеспечивает реализацию</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ее согласование и внесение в установленном порядке проекта постановления</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об утверждении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или о внесении изменений в нее в</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Администрацию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координирует деятельность</w:t>
      </w:r>
      <w:r w:rsidR="004E2A79" w:rsidRPr="00EC3535">
        <w:rPr>
          <w:rFonts w:ascii="Times New Roman" w:hAnsi="Times New Roman"/>
          <w:color w:val="auto"/>
          <w:sz w:val="28"/>
        </w:rPr>
        <w:t xml:space="preserve"> </w:t>
      </w:r>
      <w:r w:rsidRPr="00EC3535">
        <w:rPr>
          <w:rFonts w:ascii="Times New Roman" w:hAnsi="Times New Roman"/>
          <w:color w:val="auto"/>
          <w:sz w:val="28"/>
        </w:rPr>
        <w:t>соисполнителей и участников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подготавливает отчеты о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выполняет иные функции, предусмотренные настоящим Порядком.</w:t>
      </w:r>
    </w:p>
    <w:p w:rsidR="00AD7899" w:rsidRPr="00EC3535" w:rsidRDefault="009C68D2">
      <w:pPr>
        <w:rPr>
          <w:rFonts w:ascii="Times New Roman" w:hAnsi="Times New Roman"/>
          <w:color w:val="auto"/>
          <w:sz w:val="28"/>
        </w:rPr>
      </w:pPr>
      <w:bookmarkStart w:id="57" w:name="sub_1056"/>
      <w:r w:rsidRPr="00EC3535">
        <w:rPr>
          <w:rFonts w:ascii="Times New Roman" w:hAnsi="Times New Roman"/>
          <w:color w:val="auto"/>
          <w:sz w:val="28"/>
        </w:rPr>
        <w:t>6.3. Соисполнители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bookmarkEnd w:id="57"/>
    <w:p w:rsidR="00AD7899" w:rsidRPr="00EC3535" w:rsidRDefault="009C68D2">
      <w:pPr>
        <w:rPr>
          <w:rFonts w:ascii="Times New Roman" w:hAnsi="Times New Roman"/>
          <w:color w:val="auto"/>
          <w:sz w:val="28"/>
        </w:rPr>
      </w:pPr>
      <w:r w:rsidRPr="00EC3535">
        <w:rPr>
          <w:rFonts w:ascii="Times New Roman" w:hAnsi="Times New Roman"/>
          <w:color w:val="auto"/>
          <w:sz w:val="28"/>
        </w:rPr>
        <w:t>обеспечивают согласование проекта</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с участниками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 части структурных элементов, в реализации которых предполагается их участие;</w:t>
      </w:r>
    </w:p>
    <w:p w:rsidR="00AD7899" w:rsidRPr="00EC3535" w:rsidRDefault="009C68D2">
      <w:pPr>
        <w:rPr>
          <w:rFonts w:ascii="Times New Roman" w:hAnsi="Times New Roman"/>
          <w:color w:val="auto"/>
          <w:sz w:val="28"/>
        </w:rPr>
      </w:pPr>
      <w:r w:rsidRPr="00EC3535">
        <w:rPr>
          <w:rFonts w:ascii="Times New Roman" w:hAnsi="Times New Roman"/>
          <w:color w:val="auto"/>
          <w:sz w:val="28"/>
        </w:rPr>
        <w:t>обеспечивают совместно с участниками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реализацию включенных 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(комплексную) программу</w:t>
      </w:r>
      <w:r w:rsidR="004E2A79" w:rsidRPr="00EC3535">
        <w:rPr>
          <w:rFonts w:ascii="Times New Roman" w:hAnsi="Times New Roman"/>
          <w:color w:val="auto"/>
          <w:sz w:val="28"/>
        </w:rPr>
        <w:t xml:space="preserve"> </w:t>
      </w:r>
      <w:r w:rsidRPr="00EC3535">
        <w:rPr>
          <w:rFonts w:ascii="Times New Roman" w:hAnsi="Times New Roman"/>
          <w:color w:val="auto"/>
          <w:sz w:val="28"/>
        </w:rPr>
        <w:t xml:space="preserve">муниципальных и ведомственных проектов и комплекса </w:t>
      </w:r>
      <w:r w:rsidRPr="00EC3535">
        <w:rPr>
          <w:rFonts w:ascii="Times New Roman" w:hAnsi="Times New Roman"/>
          <w:color w:val="auto"/>
          <w:sz w:val="28"/>
        </w:rPr>
        <w:lastRenderedPageBreak/>
        <w:t>процессных мероприятий;</w:t>
      </w:r>
    </w:p>
    <w:p w:rsidR="00AD7899" w:rsidRPr="00EC3535" w:rsidRDefault="009C68D2">
      <w:pPr>
        <w:rPr>
          <w:rFonts w:ascii="Times New Roman" w:hAnsi="Times New Roman"/>
          <w:color w:val="auto"/>
          <w:sz w:val="28"/>
        </w:rPr>
      </w:pPr>
      <w:r w:rsidRPr="00EC3535">
        <w:rPr>
          <w:rFonts w:ascii="Times New Roman" w:hAnsi="Times New Roman"/>
          <w:color w:val="auto"/>
          <w:sz w:val="28"/>
        </w:rPr>
        <w:t>выполняют иные функции, предусмотренные настоящим Порядком.</w:t>
      </w:r>
    </w:p>
    <w:p w:rsidR="00AD7899" w:rsidRPr="00EC3535" w:rsidRDefault="009C68D2">
      <w:pPr>
        <w:rPr>
          <w:rFonts w:ascii="Times New Roman" w:hAnsi="Times New Roman"/>
          <w:color w:val="auto"/>
          <w:sz w:val="28"/>
        </w:rPr>
      </w:pPr>
      <w:bookmarkStart w:id="58" w:name="sub_1057"/>
      <w:r w:rsidRPr="00EC3535">
        <w:rPr>
          <w:rFonts w:ascii="Times New Roman" w:hAnsi="Times New Roman"/>
          <w:color w:val="auto"/>
          <w:sz w:val="28"/>
        </w:rPr>
        <w:t>6.4. Участники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bookmarkEnd w:id="58"/>
    <w:p w:rsidR="00AD7899" w:rsidRPr="00EC3535" w:rsidRDefault="009C68D2">
      <w:pPr>
        <w:rPr>
          <w:rFonts w:ascii="Times New Roman" w:hAnsi="Times New Roman"/>
          <w:color w:val="auto"/>
          <w:sz w:val="28"/>
        </w:rPr>
      </w:pPr>
      <w:r w:rsidRPr="00EC3535">
        <w:rPr>
          <w:rFonts w:ascii="Times New Roman" w:hAnsi="Times New Roman"/>
          <w:color w:val="auto"/>
          <w:sz w:val="28"/>
        </w:rPr>
        <w:t>обеспечивают реализацию отдельных мероприятий</w:t>
      </w:r>
      <w:r w:rsidR="004E2A79" w:rsidRPr="00EC3535">
        <w:rPr>
          <w:rFonts w:ascii="Times New Roman" w:hAnsi="Times New Roman"/>
          <w:color w:val="auto"/>
          <w:sz w:val="28"/>
        </w:rPr>
        <w:t xml:space="preserve"> </w:t>
      </w:r>
      <w:r w:rsidRPr="00EC3535">
        <w:rPr>
          <w:rFonts w:ascii="Times New Roman" w:hAnsi="Times New Roman"/>
          <w:color w:val="auto"/>
          <w:sz w:val="28"/>
        </w:rPr>
        <w:t>местных и ведомственных проектов и комплекса процессных мероприятий, в реализации которых предполагается их участие;</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представляют ответственному исполнителю и соисполнителю информацию, необходимую для осуществления мониторинга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оценки ее эффективности;</w:t>
      </w:r>
    </w:p>
    <w:p w:rsidR="00AD7899" w:rsidRPr="00EC3535" w:rsidRDefault="009C68D2">
      <w:pPr>
        <w:rPr>
          <w:rFonts w:ascii="Times New Roman" w:hAnsi="Times New Roman"/>
          <w:color w:val="auto"/>
          <w:sz w:val="28"/>
        </w:rPr>
      </w:pPr>
      <w:r w:rsidRPr="00EC3535">
        <w:rPr>
          <w:rFonts w:ascii="Times New Roman" w:hAnsi="Times New Roman"/>
          <w:color w:val="auto"/>
          <w:sz w:val="28"/>
        </w:rPr>
        <w:t>выполняют иные функции, предусмотренные настоящим Порядком.</w:t>
      </w:r>
    </w:p>
    <w:p w:rsidR="00AD7899" w:rsidRPr="00EC3535" w:rsidRDefault="009C68D2">
      <w:pPr>
        <w:rPr>
          <w:rFonts w:ascii="Times New Roman" w:hAnsi="Times New Roman"/>
          <w:color w:val="auto"/>
          <w:sz w:val="28"/>
        </w:rPr>
      </w:pPr>
      <w:bookmarkStart w:id="59" w:name="sub_1058"/>
      <w:r w:rsidRPr="00EC3535">
        <w:rPr>
          <w:rFonts w:ascii="Times New Roman" w:hAnsi="Times New Roman"/>
          <w:color w:val="auto"/>
          <w:sz w:val="28"/>
        </w:rPr>
        <w:t>6.5. Планирование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и ее структурных элементов осуществляется на основе разработки планов реализации ее структурных элементов.</w:t>
      </w:r>
    </w:p>
    <w:bookmarkEnd w:id="59"/>
    <w:p w:rsidR="00AD7899" w:rsidRPr="00EC3535" w:rsidRDefault="009C68D2">
      <w:pPr>
        <w:rPr>
          <w:rFonts w:ascii="Times New Roman" w:hAnsi="Times New Roman"/>
          <w:color w:val="auto"/>
          <w:sz w:val="28"/>
        </w:rPr>
      </w:pPr>
      <w:r w:rsidRPr="00EC3535">
        <w:rPr>
          <w:rFonts w:ascii="Times New Roman" w:hAnsi="Times New Roman"/>
          <w:color w:val="auto"/>
          <w:sz w:val="28"/>
        </w:rPr>
        <w:t>Планы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и ведомственных проектов и комплексов процессных мероприятий соответствующей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объединяются в единый аналитический план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на очередной финансовый год.</w:t>
      </w:r>
    </w:p>
    <w:p w:rsidR="00AD7899" w:rsidRPr="00EC3535" w:rsidRDefault="009C68D2">
      <w:pPr>
        <w:rPr>
          <w:rFonts w:ascii="Times New Roman" w:hAnsi="Times New Roman"/>
          <w:color w:val="auto"/>
          <w:sz w:val="28"/>
        </w:rPr>
      </w:pPr>
      <w:r w:rsidRPr="00EC3535">
        <w:rPr>
          <w:rFonts w:ascii="Times New Roman" w:hAnsi="Times New Roman"/>
          <w:color w:val="auto"/>
          <w:sz w:val="28"/>
        </w:rPr>
        <w:t>Планирование сроков выполнения (достижения) мероприятий (результатов) осуществляется с учетом:</w:t>
      </w:r>
    </w:p>
    <w:p w:rsidR="00AD7899" w:rsidRPr="00EC3535" w:rsidRDefault="009C68D2">
      <w:pPr>
        <w:rPr>
          <w:rFonts w:ascii="Times New Roman" w:hAnsi="Times New Roman"/>
          <w:color w:val="auto"/>
          <w:sz w:val="28"/>
        </w:rPr>
      </w:pPr>
      <w:r w:rsidRPr="00EC3535">
        <w:rPr>
          <w:rFonts w:ascii="Times New Roman" w:hAnsi="Times New Roman"/>
          <w:color w:val="auto"/>
          <w:sz w:val="28"/>
        </w:rPr>
        <w:t>их равномерного распределения в течение календарного года;</w:t>
      </w:r>
    </w:p>
    <w:p w:rsidR="00AD7899" w:rsidRPr="00EC3535" w:rsidRDefault="009C68D2">
      <w:pPr>
        <w:rPr>
          <w:rFonts w:ascii="Times New Roman" w:hAnsi="Times New Roman"/>
          <w:color w:val="auto"/>
          <w:sz w:val="28"/>
        </w:rPr>
      </w:pPr>
      <w:r w:rsidRPr="00EC3535">
        <w:rPr>
          <w:rFonts w:ascii="Times New Roman" w:hAnsi="Times New Roman"/>
          <w:color w:val="auto"/>
          <w:sz w:val="28"/>
        </w:rPr>
        <w:t>сопоставимости со сроками достижения показателей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и показателей ее структурных элементов;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установления плановых дат их выполнения (достижения) не позднее дат соответствующих</w:t>
      </w:r>
      <w:r w:rsidR="004E2A79" w:rsidRPr="00EC3535">
        <w:rPr>
          <w:rFonts w:ascii="Times New Roman" w:hAnsi="Times New Roman"/>
          <w:color w:val="auto"/>
          <w:sz w:val="28"/>
        </w:rPr>
        <w:t xml:space="preserve"> </w:t>
      </w:r>
      <w:r w:rsidRPr="00EC3535">
        <w:rPr>
          <w:rFonts w:ascii="Times New Roman" w:hAnsi="Times New Roman"/>
          <w:color w:val="auto"/>
          <w:sz w:val="28"/>
        </w:rPr>
        <w:t>мероприятий (результатов), определенных в структурных элементах</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 Российской Федерации.</w:t>
      </w:r>
    </w:p>
    <w:p w:rsidR="00AD7899" w:rsidRPr="00EC3535" w:rsidRDefault="009C68D2">
      <w:pPr>
        <w:rPr>
          <w:rFonts w:ascii="Times New Roman" w:hAnsi="Times New Roman"/>
          <w:color w:val="auto"/>
          <w:sz w:val="28"/>
        </w:rPr>
      </w:pPr>
      <w:r w:rsidRPr="00EC3535">
        <w:rPr>
          <w:rFonts w:ascii="Times New Roman" w:hAnsi="Times New Roman"/>
          <w:color w:val="auto"/>
          <w:sz w:val="28"/>
        </w:rPr>
        <w:t>Для мероприятий (результатов) структурных элементов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 формируются контрольные точки, которые равномерно распределяются в течение года.</w:t>
      </w:r>
    </w:p>
    <w:p w:rsidR="00AD7899" w:rsidRPr="00EC3535" w:rsidRDefault="009C68D2">
      <w:pPr>
        <w:rPr>
          <w:rFonts w:ascii="Times New Roman" w:hAnsi="Times New Roman"/>
          <w:color w:val="auto"/>
          <w:sz w:val="28"/>
        </w:rPr>
      </w:pPr>
      <w:r w:rsidRPr="00EC3535">
        <w:rPr>
          <w:rFonts w:ascii="Times New Roman" w:hAnsi="Times New Roman"/>
          <w:color w:val="auto"/>
          <w:sz w:val="28"/>
        </w:rPr>
        <w:t>Единый аналитический план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формируется и размещается на</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официальном сайте</w:t>
      </w:r>
      <w:r w:rsidR="004E2A79"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в информационно-телекоммуникационной сети "Интернет" ответственным исполнителем</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не позднее 10 рабочих дней со дня утверждения постановлением</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и далее ежегодно, не позднее 31 декабря текущего финансового года.</w:t>
      </w:r>
    </w:p>
    <w:p w:rsidR="00AD7899" w:rsidRPr="00EC3535" w:rsidRDefault="009C68D2">
      <w:pPr>
        <w:rPr>
          <w:rFonts w:ascii="Times New Roman" w:hAnsi="Times New Roman"/>
          <w:color w:val="auto"/>
          <w:sz w:val="28"/>
        </w:rPr>
      </w:pPr>
      <w:bookmarkStart w:id="60" w:name="sub_1059"/>
      <w:r w:rsidRPr="00EC3535">
        <w:rPr>
          <w:rFonts w:ascii="Times New Roman" w:hAnsi="Times New Roman"/>
          <w:color w:val="auto"/>
          <w:sz w:val="28"/>
        </w:rPr>
        <w:t>6.6. Контроль за реализацией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осуществляется</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Администрацией Куйбышевского сельского поселения.</w:t>
      </w:r>
    </w:p>
    <w:p w:rsidR="00AD7899" w:rsidRPr="00EC3535" w:rsidRDefault="009C68D2">
      <w:pPr>
        <w:rPr>
          <w:rFonts w:ascii="Times New Roman" w:hAnsi="Times New Roman"/>
          <w:color w:val="auto"/>
          <w:sz w:val="28"/>
        </w:rPr>
      </w:pPr>
      <w:bookmarkStart w:id="61" w:name="sub_1060"/>
      <w:bookmarkEnd w:id="60"/>
      <w:r w:rsidRPr="00EC3535">
        <w:rPr>
          <w:rFonts w:ascii="Times New Roman" w:hAnsi="Times New Roman"/>
          <w:color w:val="auto"/>
          <w:sz w:val="28"/>
        </w:rPr>
        <w:t>6.7. Оперативный контроль за реализацией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по итогам полугодия и 9 месяцев осуществляется</w:t>
      </w:r>
      <w:r w:rsidR="004E2A79" w:rsidRPr="00EC3535">
        <w:rPr>
          <w:rFonts w:ascii="Times New Roman" w:hAnsi="Times New Roman"/>
          <w:color w:val="auto"/>
          <w:sz w:val="28"/>
        </w:rPr>
        <w:t xml:space="preserve"> </w:t>
      </w:r>
      <w:r w:rsidRPr="00EC3535">
        <w:rPr>
          <w:rFonts w:ascii="Times New Roman" w:hAnsi="Times New Roman"/>
          <w:color w:val="auto"/>
          <w:sz w:val="28"/>
        </w:rPr>
        <w:t>сектором экономики и финансов Администрации куйбышевского сельского поселения.</w:t>
      </w:r>
    </w:p>
    <w:p w:rsidR="00AD7899" w:rsidRPr="00EC3535" w:rsidRDefault="009C68D2">
      <w:pPr>
        <w:rPr>
          <w:rFonts w:ascii="Times New Roman" w:hAnsi="Times New Roman"/>
          <w:color w:val="auto"/>
          <w:sz w:val="28"/>
        </w:rPr>
      </w:pPr>
      <w:bookmarkStart w:id="62" w:name="sub_1061"/>
      <w:bookmarkEnd w:id="61"/>
      <w:r w:rsidRPr="00EC3535">
        <w:rPr>
          <w:rFonts w:ascii="Times New Roman" w:hAnsi="Times New Roman"/>
          <w:color w:val="auto"/>
          <w:sz w:val="28"/>
        </w:rPr>
        <w:t>6.8. Под мониторингом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 xml:space="preserve">муниципальной (комплексной) </w:t>
      </w:r>
      <w:r w:rsidRPr="00EC3535">
        <w:rPr>
          <w:rFonts w:ascii="Times New Roman" w:hAnsi="Times New Roman"/>
          <w:color w:val="auto"/>
          <w:sz w:val="28"/>
        </w:rPr>
        <w:lastRenderedPageBreak/>
        <w:t>программы понимается система мероприятий по измерению фактических параметров</w:t>
      </w:r>
      <w:r w:rsidR="004E2A79" w:rsidRPr="00EC3535">
        <w:rPr>
          <w:rFonts w:ascii="Times New Roman" w:hAnsi="Times New Roman"/>
          <w:color w:val="auto"/>
          <w:sz w:val="28"/>
        </w:rPr>
        <w:t xml:space="preserve"> </w:t>
      </w:r>
      <w:r w:rsidRPr="00EC3535">
        <w:rPr>
          <w:rFonts w:ascii="Times New Roman" w:hAnsi="Times New Roman"/>
          <w:color w:val="auto"/>
          <w:sz w:val="28"/>
        </w:rPr>
        <w:t>исполнения</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определению их отклонений от плановых параметров, определению рисков, возникших при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прогнозированию исполнения плановых значений.</w:t>
      </w:r>
    </w:p>
    <w:bookmarkEnd w:id="62"/>
    <w:p w:rsidR="00AD7899" w:rsidRPr="00EC3535" w:rsidRDefault="009C68D2">
      <w:pPr>
        <w:rPr>
          <w:rFonts w:ascii="Times New Roman" w:hAnsi="Times New Roman"/>
          <w:color w:val="auto"/>
          <w:sz w:val="28"/>
        </w:rPr>
      </w:pPr>
      <w:r w:rsidRPr="00EC3535">
        <w:rPr>
          <w:rFonts w:ascii="Times New Roman" w:hAnsi="Times New Roman"/>
          <w:color w:val="auto"/>
          <w:sz w:val="28"/>
        </w:rPr>
        <w:t>Мониторинг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ориентирован на раннее предупреждение возникновения проблем и отклонений хода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от запланированного уровня и осуществляется по итогам полугодия и 9 месяцев.</w:t>
      </w:r>
    </w:p>
    <w:p w:rsidR="00AD7899" w:rsidRPr="00EC3535" w:rsidRDefault="009C68D2">
      <w:pPr>
        <w:rPr>
          <w:rFonts w:ascii="Times New Roman" w:hAnsi="Times New Roman"/>
          <w:color w:val="auto"/>
          <w:sz w:val="28"/>
        </w:rPr>
      </w:pPr>
      <w:bookmarkStart w:id="63" w:name="sub_1062"/>
      <w:r w:rsidRPr="00EC3535">
        <w:rPr>
          <w:rFonts w:ascii="Times New Roman" w:hAnsi="Times New Roman"/>
          <w:color w:val="auto"/>
          <w:sz w:val="28"/>
        </w:rPr>
        <w:t>6.9. Подготовка отчета о ходе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осуществляется ответственным исполнителем с учетом отчетов о ходе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и ведомственных проектов, входящих в состав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а также информации о ходе реализации комплексов процессных мероприятий.</w:t>
      </w:r>
    </w:p>
    <w:p w:rsidR="00AD7899" w:rsidRPr="00EC3535" w:rsidRDefault="009C68D2">
      <w:pPr>
        <w:rPr>
          <w:rFonts w:ascii="Times New Roman" w:hAnsi="Times New Roman"/>
          <w:color w:val="auto"/>
          <w:sz w:val="28"/>
        </w:rPr>
      </w:pPr>
      <w:bookmarkStart w:id="64" w:name="sub_1063"/>
      <w:bookmarkEnd w:id="63"/>
      <w:r w:rsidRPr="00EC3535">
        <w:rPr>
          <w:rFonts w:ascii="Times New Roman" w:hAnsi="Times New Roman"/>
          <w:color w:val="auto"/>
          <w:sz w:val="28"/>
        </w:rPr>
        <w:t>6.10. Ответственный исполнитель соответствующей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по итогам полугодия, 9 месяцев направляет на рассмотрение в</w:t>
      </w:r>
      <w:r w:rsidR="004E2A79" w:rsidRPr="00EC3535">
        <w:rPr>
          <w:rFonts w:ascii="Times New Roman" w:hAnsi="Times New Roman"/>
          <w:color w:val="auto"/>
          <w:sz w:val="28"/>
        </w:rPr>
        <w:t xml:space="preserve"> </w:t>
      </w:r>
      <w:r w:rsidRPr="00EC3535">
        <w:rPr>
          <w:rFonts w:ascii="Times New Roman" w:hAnsi="Times New Roman"/>
          <w:color w:val="auto"/>
          <w:sz w:val="28"/>
        </w:rPr>
        <w:t>сектор экономики и финансов Администрации Куйбышевского сельского поселения</w:t>
      </w:r>
      <w:r w:rsidR="004E2A79" w:rsidRPr="00EC3535">
        <w:rPr>
          <w:rFonts w:ascii="Times New Roman" w:hAnsi="Times New Roman"/>
          <w:color w:val="auto"/>
          <w:sz w:val="28"/>
        </w:rPr>
        <w:t xml:space="preserve"> </w:t>
      </w:r>
      <w:r w:rsidRPr="00EC3535">
        <w:rPr>
          <w:rFonts w:ascii="Times New Roman" w:hAnsi="Times New Roman"/>
          <w:color w:val="auto"/>
          <w:sz w:val="28"/>
        </w:rPr>
        <w:t>в соответствии с</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Регламентом</w:t>
      </w:r>
      <w:r w:rsidR="004E2A79"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отчет о ходе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 срок до 25-го числа месяца, следующего за отчетным периодом.</w:t>
      </w:r>
    </w:p>
    <w:bookmarkEnd w:id="64"/>
    <w:p w:rsidR="00AD7899" w:rsidRPr="00EC3535" w:rsidRDefault="009C68D2">
      <w:pPr>
        <w:rPr>
          <w:rFonts w:ascii="Times New Roman" w:hAnsi="Times New Roman"/>
          <w:color w:val="auto"/>
          <w:sz w:val="28"/>
        </w:rPr>
      </w:pPr>
      <w:r w:rsidRPr="00EC3535">
        <w:rPr>
          <w:rFonts w:ascii="Times New Roman" w:hAnsi="Times New Roman"/>
          <w:color w:val="auto"/>
          <w:sz w:val="28"/>
        </w:rPr>
        <w:t>Отчеты о ходе реализации структурных элементов</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представляются в адрес ее ответственного исполнителя в срок до 8-го рабочего дня месяца, следующего за отчетным периодом.</w:t>
      </w:r>
    </w:p>
    <w:p w:rsidR="00AD7899" w:rsidRPr="00EC3535" w:rsidRDefault="009C68D2">
      <w:pPr>
        <w:rPr>
          <w:rFonts w:ascii="Times New Roman" w:hAnsi="Times New Roman"/>
          <w:color w:val="auto"/>
          <w:sz w:val="28"/>
        </w:rPr>
      </w:pPr>
      <w:r w:rsidRPr="00EC3535">
        <w:rPr>
          <w:rFonts w:ascii="Times New Roman" w:hAnsi="Times New Roman"/>
          <w:color w:val="auto"/>
          <w:sz w:val="28"/>
        </w:rPr>
        <w:t>Требования к отчету о ходе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определяются методическими рекомендациями.</w:t>
      </w:r>
    </w:p>
    <w:p w:rsidR="00AD7899" w:rsidRPr="00EC3535" w:rsidRDefault="009C68D2">
      <w:pPr>
        <w:rPr>
          <w:rFonts w:ascii="Times New Roman" w:hAnsi="Times New Roman"/>
          <w:color w:val="auto"/>
          <w:sz w:val="28"/>
        </w:rPr>
      </w:pPr>
      <w:r w:rsidRPr="00EC3535">
        <w:rPr>
          <w:rFonts w:ascii="Times New Roman" w:hAnsi="Times New Roman"/>
          <w:color w:val="auto"/>
          <w:sz w:val="28"/>
        </w:rPr>
        <w:t>Ответственные исполнители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допустившие невыполнение мероприятий (результатов) структурных элементов и контрольных точек, главе Администрации Куйбышевского сельского поселения информацию о причинах невыполнения и принимаемых мерах по их недопущению.</w:t>
      </w:r>
    </w:p>
    <w:p w:rsidR="00AD7899" w:rsidRPr="00EC3535" w:rsidRDefault="009C68D2">
      <w:pPr>
        <w:rPr>
          <w:rFonts w:ascii="Times New Roman" w:hAnsi="Times New Roman"/>
          <w:color w:val="auto"/>
          <w:sz w:val="28"/>
        </w:rPr>
      </w:pPr>
      <w:r w:rsidRPr="00EC3535">
        <w:rPr>
          <w:rFonts w:ascii="Times New Roman" w:hAnsi="Times New Roman"/>
          <w:color w:val="auto"/>
          <w:sz w:val="28"/>
        </w:rPr>
        <w:t>Отчет о ходе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по итогам полугодия и 9 месяцев после согласования с</w:t>
      </w:r>
      <w:r w:rsidR="004E2A79" w:rsidRPr="00EC3535">
        <w:rPr>
          <w:rFonts w:ascii="Times New Roman" w:hAnsi="Times New Roman"/>
          <w:color w:val="auto"/>
          <w:sz w:val="28"/>
        </w:rPr>
        <w:t xml:space="preserve"> </w:t>
      </w:r>
      <w:r w:rsidRPr="00EC3535">
        <w:rPr>
          <w:rFonts w:ascii="Times New Roman" w:hAnsi="Times New Roman"/>
          <w:color w:val="auto"/>
          <w:sz w:val="28"/>
        </w:rPr>
        <w:t>сектором экономики и финансов Администрации Куйбышевского</w:t>
      </w:r>
      <w:r w:rsidR="004E2A79" w:rsidRPr="00EC3535">
        <w:rPr>
          <w:rFonts w:ascii="Times New Roman" w:hAnsi="Times New Roman"/>
          <w:color w:val="auto"/>
          <w:sz w:val="28"/>
        </w:rPr>
        <w:t xml:space="preserve"> </w:t>
      </w:r>
      <w:r w:rsidRPr="00EC3535">
        <w:rPr>
          <w:rFonts w:ascii="Times New Roman" w:hAnsi="Times New Roman"/>
          <w:color w:val="auto"/>
          <w:sz w:val="28"/>
        </w:rPr>
        <w:t>сельского поселения подлежит размещению ответственным исполнителем</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 течение 10 рабочих дней на</w:t>
      </w:r>
      <w:r w:rsidR="004E2A79" w:rsidRPr="00EC3535">
        <w:rPr>
          <w:rFonts w:ascii="Times New Roman" w:hAnsi="Times New Roman"/>
          <w:color w:val="auto"/>
          <w:sz w:val="28"/>
        </w:rPr>
        <w:t xml:space="preserve"> </w:t>
      </w:r>
      <w:r w:rsidRPr="00EC3535">
        <w:rPr>
          <w:rStyle w:val="a7"/>
          <w:rFonts w:ascii="Times New Roman" w:hAnsi="Times New Roman"/>
          <w:color w:val="auto"/>
          <w:sz w:val="28"/>
        </w:rPr>
        <w:t>официальном сайте</w:t>
      </w:r>
      <w:r w:rsidR="004E2A79"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в информационно-телекоммуникационной сети "Интернет".</w:t>
      </w:r>
    </w:p>
    <w:p w:rsidR="00AD7899" w:rsidRPr="00EC3535" w:rsidRDefault="009C68D2">
      <w:pPr>
        <w:rPr>
          <w:rFonts w:ascii="Times New Roman" w:hAnsi="Times New Roman"/>
          <w:color w:val="auto"/>
          <w:sz w:val="28"/>
        </w:rPr>
      </w:pPr>
      <w:bookmarkStart w:id="65" w:name="sub_1064"/>
      <w:r w:rsidRPr="00EC3535">
        <w:rPr>
          <w:rFonts w:ascii="Times New Roman" w:hAnsi="Times New Roman"/>
          <w:color w:val="auto"/>
          <w:sz w:val="28"/>
        </w:rPr>
        <w:t>6.11. Ответственный исполнитель</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подготавливает, согласовывает и вносит на рассмотрение</w:t>
      </w:r>
      <w:r w:rsidR="004E2A79" w:rsidRPr="00EC3535">
        <w:rPr>
          <w:rFonts w:ascii="Times New Roman" w:hAnsi="Times New Roman"/>
          <w:color w:val="auto"/>
          <w:sz w:val="28"/>
        </w:rPr>
        <w:t xml:space="preserve"> </w:t>
      </w:r>
      <w:r w:rsidRPr="00EC3535">
        <w:rPr>
          <w:rFonts w:ascii="Times New Roman" w:hAnsi="Times New Roman"/>
          <w:color w:val="auto"/>
          <w:sz w:val="28"/>
        </w:rPr>
        <w:t>главы</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проект постановления</w:t>
      </w:r>
      <w:r w:rsidR="004E2A79"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об утверждении отчета о реализации</w:t>
      </w:r>
      <w:r w:rsidR="004E2A79" w:rsidRPr="00EC3535">
        <w:rPr>
          <w:rFonts w:ascii="Times New Roman" w:hAnsi="Times New Roman"/>
          <w:color w:val="auto"/>
          <w:sz w:val="28"/>
        </w:rPr>
        <w:t xml:space="preserve"> </w:t>
      </w:r>
      <w:r w:rsidRPr="00EC3535">
        <w:rPr>
          <w:rFonts w:ascii="Times New Roman" w:hAnsi="Times New Roman"/>
          <w:color w:val="auto"/>
          <w:sz w:val="28"/>
        </w:rPr>
        <w:t xml:space="preserve">муниципальной (комплексной) программы за год (далее - годовой </w:t>
      </w:r>
      <w:r w:rsidRPr="00EC3535">
        <w:rPr>
          <w:rFonts w:ascii="Times New Roman" w:hAnsi="Times New Roman"/>
          <w:color w:val="auto"/>
          <w:sz w:val="28"/>
        </w:rPr>
        <w:lastRenderedPageBreak/>
        <w:t>отчет) до 20 марта года, следующего за отчетным.</w:t>
      </w:r>
    </w:p>
    <w:p w:rsidR="00AD7899" w:rsidRPr="00EC3535" w:rsidRDefault="009C68D2">
      <w:pPr>
        <w:rPr>
          <w:rFonts w:ascii="Times New Roman" w:hAnsi="Times New Roman"/>
          <w:color w:val="auto"/>
          <w:sz w:val="28"/>
        </w:rPr>
      </w:pPr>
      <w:bookmarkStart w:id="66" w:name="sub_1065"/>
      <w:bookmarkEnd w:id="65"/>
      <w:r w:rsidRPr="00EC3535">
        <w:rPr>
          <w:rFonts w:ascii="Times New Roman" w:hAnsi="Times New Roman"/>
          <w:color w:val="auto"/>
          <w:sz w:val="28"/>
        </w:rPr>
        <w:t>6.12. Годовой отчет содержит:</w:t>
      </w:r>
    </w:p>
    <w:bookmarkEnd w:id="66"/>
    <w:p w:rsidR="00AD7899" w:rsidRPr="00EC3535" w:rsidRDefault="009C68D2">
      <w:pPr>
        <w:rPr>
          <w:rFonts w:ascii="Times New Roman" w:hAnsi="Times New Roman"/>
          <w:color w:val="auto"/>
          <w:sz w:val="28"/>
        </w:rPr>
      </w:pPr>
      <w:r w:rsidRPr="00EC3535">
        <w:rPr>
          <w:rFonts w:ascii="Times New Roman" w:hAnsi="Times New Roman"/>
          <w:color w:val="auto"/>
          <w:sz w:val="28"/>
        </w:rPr>
        <w:t>информацию о достижении целей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за отчетный период, а также прогноз достижения целей</w:t>
      </w:r>
      <w:r w:rsidR="004E2A79"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на предстоящий год и по итогам ее реализации в целом;</w:t>
      </w:r>
    </w:p>
    <w:p w:rsidR="00AD7899" w:rsidRPr="00EC3535" w:rsidRDefault="009C68D2">
      <w:pPr>
        <w:rPr>
          <w:rFonts w:ascii="Times New Roman" w:hAnsi="Times New Roman"/>
          <w:color w:val="auto"/>
          <w:sz w:val="28"/>
        </w:rPr>
      </w:pPr>
      <w:r w:rsidRPr="00EC3535">
        <w:rPr>
          <w:rFonts w:ascii="Times New Roman" w:hAnsi="Times New Roman"/>
          <w:color w:val="auto"/>
          <w:sz w:val="28"/>
        </w:rPr>
        <w:t>перечень контрольных точек, пройденных и не пройденных (с указанием причин) в установленные сроки;</w:t>
      </w:r>
    </w:p>
    <w:p w:rsidR="00AD7899" w:rsidRPr="00EC3535" w:rsidRDefault="009C68D2">
      <w:pPr>
        <w:rPr>
          <w:rFonts w:ascii="Times New Roman" w:hAnsi="Times New Roman"/>
          <w:color w:val="auto"/>
          <w:sz w:val="28"/>
        </w:rPr>
      </w:pPr>
      <w:r w:rsidRPr="00EC3535">
        <w:rPr>
          <w:rFonts w:ascii="Times New Roman" w:hAnsi="Times New Roman"/>
          <w:color w:val="auto"/>
          <w:sz w:val="28"/>
        </w:rPr>
        <w:t>информацию о достижении фактических значений показателей</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и фактических значений показателей и результатов ее структурных элементов;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информацию о структурных элементах, реализация которых осуществлялась с нарушением установленных параметров и сроков;</w:t>
      </w:r>
    </w:p>
    <w:p w:rsidR="00AD7899" w:rsidRPr="00EC3535" w:rsidRDefault="009C68D2">
      <w:pPr>
        <w:rPr>
          <w:rFonts w:ascii="Times New Roman" w:hAnsi="Times New Roman"/>
          <w:color w:val="auto"/>
          <w:sz w:val="28"/>
        </w:rPr>
      </w:pPr>
      <w:r w:rsidRPr="00EC3535">
        <w:rPr>
          <w:rFonts w:ascii="Times New Roman" w:hAnsi="Times New Roman"/>
          <w:color w:val="auto"/>
          <w:sz w:val="28"/>
        </w:rPr>
        <w:t>анализ факторов, повлиявших на ход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данные об использовании бюджетных ассигнований и иных средств на реализацию</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предложения о корректировке, досрочном прекращении структурных элементов или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 целом;</w:t>
      </w:r>
    </w:p>
    <w:p w:rsidR="00AD7899" w:rsidRPr="00EC3535" w:rsidRDefault="009C68D2">
      <w:pPr>
        <w:rPr>
          <w:rFonts w:ascii="Times New Roman" w:hAnsi="Times New Roman"/>
          <w:color w:val="auto"/>
          <w:sz w:val="28"/>
        </w:rPr>
      </w:pPr>
      <w:r w:rsidRPr="00EC3535">
        <w:rPr>
          <w:rFonts w:ascii="Times New Roman" w:hAnsi="Times New Roman"/>
          <w:color w:val="auto"/>
          <w:sz w:val="28"/>
        </w:rPr>
        <w:t>сведения об изменениях, внесенных в отчетном периоде в</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муниципальную (комплексную) программу.</w:t>
      </w:r>
    </w:p>
    <w:p w:rsidR="00AD7899" w:rsidRPr="00EC3535" w:rsidRDefault="009C68D2">
      <w:pPr>
        <w:rPr>
          <w:rFonts w:ascii="Times New Roman" w:hAnsi="Times New Roman"/>
          <w:color w:val="auto"/>
          <w:sz w:val="28"/>
        </w:rPr>
      </w:pPr>
      <w:bookmarkStart w:id="67" w:name="sub_1066"/>
      <w:r w:rsidRPr="00EC3535">
        <w:rPr>
          <w:rFonts w:ascii="Times New Roman" w:hAnsi="Times New Roman"/>
          <w:color w:val="auto"/>
          <w:sz w:val="28"/>
        </w:rPr>
        <w:t>6.13. Оценка эффективности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проводится ответственным исполнителем в составе годового отчета.</w:t>
      </w:r>
    </w:p>
    <w:p w:rsidR="00AD7899" w:rsidRPr="00EC3535" w:rsidRDefault="009C68D2">
      <w:pPr>
        <w:rPr>
          <w:rFonts w:ascii="Times New Roman" w:hAnsi="Times New Roman"/>
          <w:color w:val="auto"/>
          <w:sz w:val="28"/>
        </w:rPr>
      </w:pPr>
      <w:bookmarkStart w:id="68" w:name="sub_1067"/>
      <w:bookmarkEnd w:id="67"/>
      <w:r w:rsidRPr="00EC3535">
        <w:rPr>
          <w:rFonts w:ascii="Times New Roman" w:hAnsi="Times New Roman"/>
          <w:color w:val="auto"/>
          <w:sz w:val="28"/>
        </w:rPr>
        <w:t>6.14. По результатам оценки эффективности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w:t>
      </w:r>
      <w:r w:rsidR="004903DC" w:rsidRPr="00EC3535">
        <w:rPr>
          <w:rFonts w:ascii="Times New Roman" w:hAnsi="Times New Roman"/>
          <w:color w:val="auto"/>
          <w:sz w:val="28"/>
        </w:rPr>
        <w:t xml:space="preserve"> </w:t>
      </w:r>
      <w:r w:rsidRPr="00EC3535">
        <w:rPr>
          <w:rFonts w:ascii="Times New Roman" w:hAnsi="Times New Roman"/>
          <w:color w:val="auto"/>
          <w:sz w:val="28"/>
        </w:rPr>
        <w:t>Администрацией Куйбышевского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 том числе необходимости изменения объема бюджетных ассигнований на финансовое обеспечение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bookmarkStart w:id="69" w:name="sub_1068"/>
      <w:bookmarkEnd w:id="68"/>
      <w:r w:rsidRPr="00EC3535">
        <w:rPr>
          <w:rFonts w:ascii="Times New Roman" w:hAnsi="Times New Roman"/>
          <w:color w:val="auto"/>
          <w:sz w:val="28"/>
        </w:rPr>
        <w:t>6.15. В случае принятия</w:t>
      </w:r>
      <w:r w:rsidR="004903DC" w:rsidRPr="00EC3535">
        <w:rPr>
          <w:rFonts w:ascii="Times New Roman" w:hAnsi="Times New Roman"/>
          <w:color w:val="auto"/>
          <w:sz w:val="28"/>
        </w:rPr>
        <w:t xml:space="preserve"> </w:t>
      </w:r>
      <w:r w:rsidRPr="00EC3535">
        <w:rPr>
          <w:rFonts w:ascii="Times New Roman" w:hAnsi="Times New Roman"/>
          <w:color w:val="auto"/>
          <w:sz w:val="28"/>
        </w:rPr>
        <w:t>Администрацией Куйбышевского сельского поселения решения о необходимости прекращения или об изменении, начиная с очередного финансового года, ранее утвержденной</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 том числе необходимости изменения объема бюджетных ассигнований на финансовое обеспечение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ответственный исполнитель</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в месячный срок вносит соответствующий проект постановления</w:t>
      </w:r>
      <w:r w:rsidR="004903DC"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в порядке, установленном</w:t>
      </w:r>
      <w:r w:rsidR="004903DC" w:rsidRPr="00EC3535">
        <w:rPr>
          <w:rFonts w:ascii="Times New Roman" w:hAnsi="Times New Roman"/>
          <w:color w:val="auto"/>
          <w:sz w:val="28"/>
        </w:rPr>
        <w:t xml:space="preserve"> </w:t>
      </w:r>
      <w:r w:rsidRPr="00EC3535">
        <w:rPr>
          <w:rStyle w:val="a7"/>
          <w:rFonts w:ascii="Times New Roman" w:hAnsi="Times New Roman"/>
          <w:color w:val="auto"/>
          <w:sz w:val="28"/>
        </w:rPr>
        <w:t>Регламентом</w:t>
      </w:r>
      <w:r w:rsidR="004903DC"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w:t>
      </w:r>
    </w:p>
    <w:p w:rsidR="00AD7899" w:rsidRPr="00EC3535" w:rsidRDefault="009C68D2">
      <w:pPr>
        <w:rPr>
          <w:rFonts w:ascii="Times New Roman" w:hAnsi="Times New Roman"/>
          <w:color w:val="auto"/>
          <w:sz w:val="28"/>
        </w:rPr>
      </w:pPr>
      <w:bookmarkStart w:id="70" w:name="sub_1069"/>
      <w:bookmarkEnd w:id="69"/>
      <w:r w:rsidRPr="00EC3535">
        <w:rPr>
          <w:rFonts w:ascii="Times New Roman" w:hAnsi="Times New Roman"/>
          <w:color w:val="auto"/>
          <w:sz w:val="28"/>
        </w:rPr>
        <w:t>6.16. К годовому отчету за последний год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положения абзаца</w:t>
      </w:r>
      <w:r w:rsidR="004903DC" w:rsidRPr="00EC3535">
        <w:rPr>
          <w:rFonts w:ascii="Times New Roman" w:hAnsi="Times New Roman"/>
          <w:color w:val="auto"/>
          <w:sz w:val="28"/>
        </w:rPr>
        <w:t xml:space="preserve"> </w:t>
      </w:r>
      <w:r w:rsidRPr="00EC3535">
        <w:rPr>
          <w:rFonts w:ascii="Times New Roman" w:hAnsi="Times New Roman"/>
          <w:color w:val="auto"/>
          <w:sz w:val="28"/>
        </w:rPr>
        <w:t>восьмого</w:t>
      </w:r>
      <w:r w:rsidR="004903DC" w:rsidRPr="00EC3535">
        <w:rPr>
          <w:rFonts w:ascii="Times New Roman" w:hAnsi="Times New Roman"/>
          <w:color w:val="auto"/>
          <w:sz w:val="28"/>
        </w:rPr>
        <w:t xml:space="preserve"> </w:t>
      </w:r>
      <w:r w:rsidRPr="00EC3535">
        <w:rPr>
          <w:rStyle w:val="a7"/>
          <w:rFonts w:ascii="Times New Roman" w:hAnsi="Times New Roman"/>
          <w:color w:val="auto"/>
          <w:sz w:val="28"/>
        </w:rPr>
        <w:t>пункта 6.12</w:t>
      </w:r>
      <w:r w:rsidRPr="00EC3535">
        <w:rPr>
          <w:rFonts w:ascii="Times New Roman" w:hAnsi="Times New Roman"/>
          <w:color w:val="auto"/>
          <w:sz w:val="28"/>
        </w:rPr>
        <w:t xml:space="preserve">, </w:t>
      </w:r>
      <w:r w:rsidRPr="00EC3535">
        <w:rPr>
          <w:rStyle w:val="a7"/>
          <w:rFonts w:ascii="Times New Roman" w:hAnsi="Times New Roman"/>
          <w:color w:val="auto"/>
          <w:sz w:val="28"/>
        </w:rPr>
        <w:t>пунктов 6.14</w:t>
      </w:r>
      <w:r w:rsidRPr="00EC3535">
        <w:rPr>
          <w:rFonts w:ascii="Times New Roman" w:hAnsi="Times New Roman"/>
          <w:color w:val="auto"/>
          <w:sz w:val="28"/>
        </w:rPr>
        <w:t xml:space="preserve"> и</w:t>
      </w:r>
      <w:r w:rsidRPr="00EC3535">
        <w:rPr>
          <w:rStyle w:val="a7"/>
          <w:rFonts w:ascii="Times New Roman" w:hAnsi="Times New Roman"/>
          <w:color w:val="auto"/>
          <w:sz w:val="28"/>
        </w:rPr>
        <w:t>6.15</w:t>
      </w:r>
      <w:r w:rsidRPr="00EC3535">
        <w:rPr>
          <w:rFonts w:ascii="Times New Roman" w:hAnsi="Times New Roman"/>
          <w:color w:val="auto"/>
          <w:sz w:val="28"/>
        </w:rPr>
        <w:t xml:space="preserve"> настоящего раздела не применяются.</w:t>
      </w:r>
    </w:p>
    <w:p w:rsidR="00AD7899" w:rsidRPr="00EC3535" w:rsidRDefault="009C68D2">
      <w:pPr>
        <w:rPr>
          <w:rFonts w:ascii="Times New Roman" w:hAnsi="Times New Roman"/>
          <w:color w:val="auto"/>
          <w:sz w:val="28"/>
        </w:rPr>
      </w:pPr>
      <w:bookmarkStart w:id="71" w:name="sub_1070"/>
      <w:bookmarkEnd w:id="70"/>
      <w:r w:rsidRPr="00EC3535">
        <w:rPr>
          <w:rFonts w:ascii="Times New Roman" w:hAnsi="Times New Roman"/>
          <w:color w:val="auto"/>
          <w:sz w:val="28"/>
        </w:rPr>
        <w:t>6.17. Годовой отчет после принятия</w:t>
      </w:r>
      <w:r w:rsidR="004903DC" w:rsidRPr="00EC3535">
        <w:rPr>
          <w:rFonts w:ascii="Times New Roman" w:hAnsi="Times New Roman"/>
          <w:color w:val="auto"/>
          <w:sz w:val="28"/>
        </w:rPr>
        <w:t xml:space="preserve"> </w:t>
      </w:r>
      <w:r w:rsidRPr="00EC3535">
        <w:rPr>
          <w:rFonts w:ascii="Times New Roman" w:hAnsi="Times New Roman"/>
          <w:color w:val="auto"/>
          <w:sz w:val="28"/>
        </w:rPr>
        <w:t xml:space="preserve">Администрацией Куйбышевского </w:t>
      </w:r>
      <w:r w:rsidRPr="00EC3535">
        <w:rPr>
          <w:rFonts w:ascii="Times New Roman" w:hAnsi="Times New Roman"/>
          <w:color w:val="auto"/>
          <w:sz w:val="28"/>
        </w:rPr>
        <w:lastRenderedPageBreak/>
        <w:t>сельского поселения постановления о его утверждении подлежит размещению ответственным исполнителем</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программы не позднее 10 рабочих дней на</w:t>
      </w:r>
      <w:r w:rsidR="004903DC" w:rsidRPr="00EC3535">
        <w:rPr>
          <w:rFonts w:ascii="Times New Roman" w:hAnsi="Times New Roman"/>
          <w:color w:val="auto"/>
          <w:sz w:val="28"/>
        </w:rPr>
        <w:t xml:space="preserve"> </w:t>
      </w:r>
      <w:r w:rsidRPr="00EC3535">
        <w:rPr>
          <w:rStyle w:val="a7"/>
          <w:rFonts w:ascii="Times New Roman" w:hAnsi="Times New Roman"/>
          <w:color w:val="auto"/>
          <w:sz w:val="28"/>
        </w:rPr>
        <w:t>официальном сайте</w:t>
      </w:r>
      <w:r w:rsidR="004903DC"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в информационно-телекоммуникационной сети "Интернет".</w:t>
      </w:r>
    </w:p>
    <w:p w:rsidR="00AD7899" w:rsidRPr="00EC3535" w:rsidRDefault="009C68D2">
      <w:pPr>
        <w:rPr>
          <w:rFonts w:ascii="Times New Roman" w:hAnsi="Times New Roman"/>
          <w:color w:val="auto"/>
          <w:sz w:val="28"/>
        </w:rPr>
      </w:pPr>
      <w:bookmarkStart w:id="72" w:name="sub_1071"/>
      <w:bookmarkEnd w:id="71"/>
      <w:r w:rsidRPr="00EC3535">
        <w:rPr>
          <w:rFonts w:ascii="Times New Roman" w:hAnsi="Times New Roman"/>
          <w:color w:val="auto"/>
          <w:sz w:val="28"/>
        </w:rPr>
        <w:t>6.18. Итоги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за</w:t>
      </w:r>
      <w:r w:rsidR="004903DC" w:rsidRPr="00EC3535">
        <w:rPr>
          <w:rFonts w:ascii="Times New Roman" w:hAnsi="Times New Roman"/>
          <w:color w:val="auto"/>
          <w:sz w:val="28"/>
        </w:rPr>
        <w:t xml:space="preserve"> </w:t>
      </w:r>
      <w:r w:rsidRPr="00EC3535">
        <w:rPr>
          <w:rFonts w:ascii="Times New Roman" w:hAnsi="Times New Roman"/>
          <w:color w:val="auto"/>
          <w:sz w:val="28"/>
        </w:rPr>
        <w:t>отчетный год отражаются в сводном годовом докладе о ходе реализации и об оценке эффективности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(далее - сводный доклад).</w:t>
      </w:r>
    </w:p>
    <w:bookmarkEnd w:id="72"/>
    <w:p w:rsidR="00AD7899" w:rsidRPr="00EC3535" w:rsidRDefault="009C68D2">
      <w:pPr>
        <w:rPr>
          <w:rFonts w:ascii="Times New Roman" w:hAnsi="Times New Roman"/>
          <w:color w:val="auto"/>
          <w:sz w:val="28"/>
        </w:rPr>
      </w:pPr>
      <w:r w:rsidRPr="00EC3535">
        <w:rPr>
          <w:rFonts w:ascii="Times New Roman" w:hAnsi="Times New Roman"/>
          <w:color w:val="auto"/>
          <w:sz w:val="28"/>
        </w:rPr>
        <w:t>Сводный доклад формируется</w:t>
      </w:r>
      <w:r w:rsidR="004903DC" w:rsidRPr="00EC3535">
        <w:rPr>
          <w:rFonts w:ascii="Times New Roman" w:hAnsi="Times New Roman"/>
          <w:color w:val="auto"/>
          <w:sz w:val="28"/>
        </w:rPr>
        <w:t xml:space="preserve"> </w:t>
      </w:r>
      <w:r w:rsidRPr="00EC3535">
        <w:rPr>
          <w:rFonts w:ascii="Times New Roman" w:hAnsi="Times New Roman"/>
          <w:color w:val="auto"/>
          <w:sz w:val="28"/>
        </w:rPr>
        <w:t>Администрацией Куйбышевского сельского поселения и в срок до 10 апреля года, следующего за отчетным, направляется в</w:t>
      </w:r>
      <w:r w:rsidR="004903DC" w:rsidRPr="00EC3535">
        <w:rPr>
          <w:rFonts w:ascii="Times New Roman" w:hAnsi="Times New Roman"/>
          <w:color w:val="auto"/>
          <w:sz w:val="28"/>
        </w:rPr>
        <w:t xml:space="preserve"> </w:t>
      </w:r>
      <w:r w:rsidRPr="00EC3535">
        <w:rPr>
          <w:rFonts w:ascii="Times New Roman" w:hAnsi="Times New Roman"/>
          <w:color w:val="auto"/>
          <w:sz w:val="28"/>
        </w:rPr>
        <w:t>сектор экономики и финансов Администрации Куйбышевского сельского поселения для обеспечения представления в Собрание</w:t>
      </w:r>
      <w:r w:rsidR="004903DC" w:rsidRPr="00EC3535">
        <w:rPr>
          <w:rFonts w:ascii="Times New Roman" w:hAnsi="Times New Roman"/>
          <w:color w:val="auto"/>
          <w:sz w:val="28"/>
        </w:rPr>
        <w:t xml:space="preserve"> </w:t>
      </w:r>
      <w:r w:rsidRPr="00EC3535">
        <w:rPr>
          <w:rFonts w:ascii="Times New Roman" w:hAnsi="Times New Roman"/>
          <w:color w:val="auto"/>
          <w:sz w:val="28"/>
        </w:rPr>
        <w:t>депутатов Куйбышевского сельского поселения годового отчета об исполнении</w:t>
      </w:r>
      <w:r w:rsidR="004903DC" w:rsidRPr="00EC3535">
        <w:rPr>
          <w:rFonts w:ascii="Times New Roman" w:hAnsi="Times New Roman"/>
          <w:color w:val="auto"/>
          <w:sz w:val="28"/>
        </w:rPr>
        <w:t xml:space="preserve"> </w:t>
      </w:r>
      <w:r w:rsidRPr="00EC3535">
        <w:rPr>
          <w:rFonts w:ascii="Times New Roman" w:hAnsi="Times New Roman"/>
          <w:color w:val="auto"/>
          <w:sz w:val="28"/>
        </w:rPr>
        <w:t>местного бюджета в порядке, установленном</w:t>
      </w:r>
      <w:r w:rsidR="004903DC" w:rsidRPr="00EC3535">
        <w:rPr>
          <w:rFonts w:ascii="Times New Roman" w:hAnsi="Times New Roman"/>
          <w:color w:val="auto"/>
          <w:sz w:val="28"/>
        </w:rPr>
        <w:t xml:space="preserve"> </w:t>
      </w:r>
      <w:r w:rsidRPr="00EC3535">
        <w:rPr>
          <w:rStyle w:val="a7"/>
          <w:rFonts w:ascii="Times New Roman" w:hAnsi="Times New Roman"/>
          <w:color w:val="auto"/>
          <w:sz w:val="28"/>
        </w:rPr>
        <w:t>Регламентом</w:t>
      </w:r>
      <w:r w:rsidRPr="00EC3535">
        <w:rPr>
          <w:rFonts w:ascii="Times New Roman" w:hAnsi="Times New Roman"/>
          <w:color w:val="auto"/>
          <w:sz w:val="28"/>
        </w:rPr>
        <w:t xml:space="preserve"> Собрания</w:t>
      </w:r>
      <w:r w:rsidR="004903DC" w:rsidRPr="00EC3535">
        <w:rPr>
          <w:rFonts w:ascii="Times New Roman" w:hAnsi="Times New Roman"/>
          <w:color w:val="auto"/>
          <w:sz w:val="28"/>
        </w:rPr>
        <w:t xml:space="preserve"> </w:t>
      </w:r>
      <w:r w:rsidRPr="00EC3535">
        <w:rPr>
          <w:rFonts w:ascii="Times New Roman" w:hAnsi="Times New Roman"/>
          <w:color w:val="auto"/>
          <w:sz w:val="28"/>
        </w:rPr>
        <w:t>депутатов Куйбышевского сельского поселения.</w:t>
      </w:r>
    </w:p>
    <w:p w:rsidR="00AD7899" w:rsidRPr="00EC3535" w:rsidRDefault="009C68D2">
      <w:pPr>
        <w:rPr>
          <w:rFonts w:ascii="Times New Roman" w:hAnsi="Times New Roman"/>
          <w:color w:val="auto"/>
          <w:sz w:val="28"/>
        </w:rPr>
      </w:pPr>
      <w:r w:rsidRPr="00EC3535">
        <w:rPr>
          <w:rFonts w:ascii="Times New Roman" w:hAnsi="Times New Roman"/>
          <w:color w:val="auto"/>
          <w:sz w:val="28"/>
        </w:rPr>
        <w:t>Сводный доклад формируется на основании утвержденных</w:t>
      </w:r>
      <w:r w:rsidR="004903DC" w:rsidRPr="00EC3535">
        <w:rPr>
          <w:rFonts w:ascii="Times New Roman" w:hAnsi="Times New Roman"/>
          <w:color w:val="auto"/>
          <w:sz w:val="28"/>
        </w:rPr>
        <w:t xml:space="preserve"> </w:t>
      </w:r>
      <w:r w:rsidRPr="00EC3535">
        <w:rPr>
          <w:rFonts w:ascii="Times New Roman" w:hAnsi="Times New Roman"/>
          <w:color w:val="auto"/>
          <w:sz w:val="28"/>
        </w:rPr>
        <w:t>Администрацией Куйбышевского сельского поселения годовых отчетов и содержит общие сведения о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муниципальных (комплексных) программ за отчетный год, а также по каждой</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программе:</w:t>
      </w:r>
    </w:p>
    <w:p w:rsidR="00AD7899" w:rsidRPr="00EC3535" w:rsidRDefault="009C68D2">
      <w:pPr>
        <w:rPr>
          <w:rFonts w:ascii="Times New Roman" w:hAnsi="Times New Roman"/>
          <w:color w:val="auto"/>
          <w:sz w:val="28"/>
        </w:rPr>
      </w:pPr>
      <w:r w:rsidRPr="00EC3535">
        <w:rPr>
          <w:rFonts w:ascii="Times New Roman" w:hAnsi="Times New Roman"/>
          <w:color w:val="auto"/>
          <w:sz w:val="28"/>
        </w:rPr>
        <w:t>сведения об основных результатах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за отчетный период;</w:t>
      </w:r>
    </w:p>
    <w:p w:rsidR="00AD7899" w:rsidRPr="00EC3535" w:rsidRDefault="009C68D2">
      <w:pPr>
        <w:rPr>
          <w:rFonts w:ascii="Times New Roman" w:hAnsi="Times New Roman"/>
          <w:color w:val="auto"/>
          <w:sz w:val="28"/>
        </w:rPr>
      </w:pPr>
      <w:r w:rsidRPr="00EC3535">
        <w:rPr>
          <w:rFonts w:ascii="Times New Roman" w:hAnsi="Times New Roman"/>
          <w:color w:val="auto"/>
          <w:sz w:val="28"/>
        </w:rPr>
        <w:t>сведения о степени соответствия установленных и достигнутых целевых показателей</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 за отчетный год;</w:t>
      </w:r>
    </w:p>
    <w:p w:rsidR="00AD7899" w:rsidRPr="00EC3535" w:rsidRDefault="009C68D2">
      <w:pPr>
        <w:rPr>
          <w:rFonts w:ascii="Times New Roman" w:hAnsi="Times New Roman"/>
          <w:color w:val="auto"/>
          <w:sz w:val="28"/>
        </w:rPr>
      </w:pPr>
      <w:r w:rsidRPr="00EC3535">
        <w:rPr>
          <w:rFonts w:ascii="Times New Roman" w:hAnsi="Times New Roman"/>
          <w:color w:val="auto"/>
          <w:sz w:val="28"/>
        </w:rPr>
        <w:t>сведения о выполнении расходных обязательств</w:t>
      </w:r>
      <w:r w:rsidR="004903DC"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 связанных с реализацией</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r w:rsidRPr="00EC3535">
        <w:rPr>
          <w:rFonts w:ascii="Times New Roman" w:hAnsi="Times New Roman"/>
          <w:color w:val="auto"/>
          <w:sz w:val="28"/>
        </w:rPr>
        <w:t>уровень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муниципальной (комплексной) программы.</w:t>
      </w:r>
    </w:p>
    <w:p w:rsidR="00AD7899" w:rsidRPr="00EC3535" w:rsidRDefault="009C68D2">
      <w:pPr>
        <w:rPr>
          <w:rFonts w:ascii="Times New Roman" w:hAnsi="Times New Roman"/>
          <w:color w:val="auto"/>
          <w:sz w:val="28"/>
        </w:rPr>
      </w:pPr>
      <w:bookmarkStart w:id="73" w:name="sub_1072"/>
      <w:r w:rsidRPr="00EC3535">
        <w:rPr>
          <w:rFonts w:ascii="Times New Roman" w:hAnsi="Times New Roman"/>
          <w:color w:val="auto"/>
          <w:sz w:val="28"/>
        </w:rPr>
        <w:t>6.19. Сводный доклад подлежит размещению</w:t>
      </w:r>
      <w:r w:rsidR="004903DC" w:rsidRPr="00EC3535">
        <w:rPr>
          <w:rFonts w:ascii="Times New Roman" w:hAnsi="Times New Roman"/>
          <w:color w:val="auto"/>
          <w:sz w:val="28"/>
        </w:rPr>
        <w:t xml:space="preserve"> </w:t>
      </w:r>
      <w:r w:rsidRPr="00EC3535">
        <w:rPr>
          <w:rFonts w:ascii="Times New Roman" w:hAnsi="Times New Roman"/>
          <w:color w:val="auto"/>
          <w:sz w:val="28"/>
        </w:rPr>
        <w:t>Администрацией Куйбышевского сельского поселения не позднее 10 рабочих дней со дня утверждения</w:t>
      </w:r>
      <w:r w:rsidR="004903DC" w:rsidRPr="00EC3535">
        <w:rPr>
          <w:rFonts w:ascii="Times New Roman" w:hAnsi="Times New Roman"/>
          <w:color w:val="auto"/>
          <w:sz w:val="28"/>
        </w:rPr>
        <w:t xml:space="preserve"> </w:t>
      </w:r>
      <w:r w:rsidRPr="00EC3535">
        <w:rPr>
          <w:rFonts w:ascii="Times New Roman" w:hAnsi="Times New Roman"/>
          <w:color w:val="auto"/>
          <w:sz w:val="28"/>
        </w:rPr>
        <w:t>решением Собрания депутатов Куйбышевского сельского поселения отчета об исполнении</w:t>
      </w:r>
      <w:r w:rsidR="004903DC" w:rsidRPr="00EC3535">
        <w:rPr>
          <w:rFonts w:ascii="Times New Roman" w:hAnsi="Times New Roman"/>
          <w:color w:val="auto"/>
          <w:sz w:val="28"/>
        </w:rPr>
        <w:t xml:space="preserve"> </w:t>
      </w:r>
      <w:r w:rsidRPr="00EC3535">
        <w:rPr>
          <w:rFonts w:ascii="Times New Roman" w:hAnsi="Times New Roman"/>
          <w:color w:val="auto"/>
          <w:sz w:val="28"/>
        </w:rPr>
        <w:t>местного бюджета на</w:t>
      </w:r>
      <w:r w:rsidR="004903DC" w:rsidRPr="00EC3535">
        <w:rPr>
          <w:rFonts w:ascii="Times New Roman" w:hAnsi="Times New Roman"/>
          <w:color w:val="auto"/>
          <w:sz w:val="28"/>
        </w:rPr>
        <w:t xml:space="preserve"> </w:t>
      </w:r>
      <w:r w:rsidRPr="00EC3535">
        <w:rPr>
          <w:rStyle w:val="a7"/>
          <w:rFonts w:ascii="Times New Roman" w:hAnsi="Times New Roman"/>
          <w:color w:val="auto"/>
          <w:sz w:val="28"/>
        </w:rPr>
        <w:t>официальном сайте</w:t>
      </w:r>
      <w:r w:rsidR="004903DC"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в информационно-телекоммуникационной сети "Интернет".</w:t>
      </w:r>
    </w:p>
    <w:bookmarkEnd w:id="73"/>
    <w:p w:rsidR="00AD7899" w:rsidRPr="00EC3535" w:rsidRDefault="00AD7899">
      <w:pPr>
        <w:rPr>
          <w:rFonts w:ascii="Times New Roman" w:hAnsi="Times New Roman"/>
          <w:color w:val="auto"/>
          <w:sz w:val="28"/>
        </w:rPr>
      </w:pPr>
    </w:p>
    <w:p w:rsidR="004903DC" w:rsidRPr="00EC3535" w:rsidRDefault="004903DC">
      <w:pPr>
        <w:rPr>
          <w:rFonts w:ascii="Times New Roman" w:hAnsi="Times New Roman"/>
          <w:color w:val="auto"/>
          <w:sz w:val="28"/>
        </w:rPr>
      </w:pPr>
    </w:p>
    <w:p w:rsidR="004903DC" w:rsidRPr="00EC3535" w:rsidRDefault="004903DC">
      <w:pPr>
        <w:rPr>
          <w:rFonts w:ascii="Times New Roman" w:hAnsi="Times New Roman"/>
          <w:color w:val="auto"/>
          <w:sz w:val="28"/>
        </w:rPr>
      </w:pPr>
    </w:p>
    <w:tbl>
      <w:tblPr>
        <w:tblW w:w="0" w:type="auto"/>
        <w:tblInd w:w="108" w:type="dxa"/>
        <w:tblLayout w:type="fixed"/>
        <w:tblLook w:val="04A0"/>
      </w:tblPr>
      <w:tblGrid>
        <w:gridCol w:w="6421"/>
        <w:gridCol w:w="3211"/>
      </w:tblGrid>
      <w:tr w:rsidR="00AD7899" w:rsidRPr="00EC3535">
        <w:tc>
          <w:tcPr>
            <w:tcW w:w="6421" w:type="dxa"/>
            <w:tcBorders>
              <w:top w:val="nil"/>
              <w:left w:val="nil"/>
              <w:bottom w:val="nil"/>
              <w:right w:val="nil"/>
            </w:tcBorders>
            <w:tcMar>
              <w:top w:w="0" w:type="dxa"/>
              <w:bottom w:w="0" w:type="dxa"/>
            </w:tcMar>
          </w:tcPr>
          <w:p w:rsidR="00AD7899" w:rsidRPr="00EC3535" w:rsidRDefault="009C68D2">
            <w:pPr>
              <w:pStyle w:val="af0"/>
              <w:rPr>
                <w:rFonts w:ascii="Times New Roman" w:hAnsi="Times New Roman"/>
                <w:color w:val="auto"/>
                <w:sz w:val="28"/>
              </w:rPr>
            </w:pPr>
            <w:r w:rsidRPr="00EC3535">
              <w:rPr>
                <w:rFonts w:ascii="Times New Roman" w:hAnsi="Times New Roman"/>
                <w:color w:val="auto"/>
                <w:sz w:val="28"/>
              </w:rPr>
              <w:t>Глава Администрации</w:t>
            </w:r>
          </w:p>
          <w:p w:rsidR="004903DC" w:rsidRPr="00EC3535" w:rsidRDefault="009C68D2">
            <w:pPr>
              <w:pStyle w:val="af0"/>
              <w:rPr>
                <w:rFonts w:ascii="Times New Roman" w:hAnsi="Times New Roman"/>
                <w:color w:val="auto"/>
                <w:sz w:val="28"/>
              </w:rPr>
            </w:pPr>
            <w:r w:rsidRPr="00EC3535">
              <w:rPr>
                <w:rFonts w:ascii="Times New Roman" w:hAnsi="Times New Roman"/>
                <w:color w:val="auto"/>
                <w:sz w:val="28"/>
              </w:rPr>
              <w:t xml:space="preserve">Куйбышевского </w:t>
            </w:r>
          </w:p>
          <w:p w:rsidR="00AD7899" w:rsidRPr="00EC3535" w:rsidRDefault="009C68D2">
            <w:pPr>
              <w:pStyle w:val="af0"/>
              <w:rPr>
                <w:rFonts w:ascii="Times New Roman" w:hAnsi="Times New Roman"/>
                <w:color w:val="auto"/>
                <w:sz w:val="28"/>
              </w:rPr>
            </w:pPr>
            <w:r w:rsidRPr="00EC3535">
              <w:rPr>
                <w:rFonts w:ascii="Times New Roman" w:hAnsi="Times New Roman"/>
                <w:color w:val="auto"/>
                <w:sz w:val="28"/>
              </w:rPr>
              <w:t>сельского поселения</w:t>
            </w:r>
          </w:p>
        </w:tc>
        <w:tc>
          <w:tcPr>
            <w:tcW w:w="3211" w:type="dxa"/>
            <w:tcBorders>
              <w:top w:val="nil"/>
              <w:left w:val="nil"/>
              <w:bottom w:val="nil"/>
              <w:right w:val="nil"/>
            </w:tcBorders>
            <w:tcMar>
              <w:top w:w="0" w:type="dxa"/>
              <w:bottom w:w="0" w:type="dxa"/>
            </w:tcMar>
          </w:tcPr>
          <w:p w:rsidR="00AD7899" w:rsidRPr="00EC3535" w:rsidRDefault="00AD7899">
            <w:pPr>
              <w:pStyle w:val="af8"/>
              <w:jc w:val="right"/>
              <w:rPr>
                <w:rFonts w:ascii="Times New Roman" w:hAnsi="Times New Roman"/>
                <w:color w:val="auto"/>
                <w:sz w:val="28"/>
              </w:rPr>
            </w:pPr>
          </w:p>
          <w:p w:rsidR="004903DC" w:rsidRPr="00EC3535" w:rsidRDefault="004903DC">
            <w:pPr>
              <w:pStyle w:val="af8"/>
              <w:jc w:val="right"/>
              <w:rPr>
                <w:rFonts w:ascii="Times New Roman" w:hAnsi="Times New Roman"/>
                <w:color w:val="auto"/>
                <w:sz w:val="28"/>
              </w:rPr>
            </w:pPr>
          </w:p>
          <w:p w:rsidR="00AD7899" w:rsidRPr="00EC3535" w:rsidRDefault="009C68D2">
            <w:pPr>
              <w:pStyle w:val="af8"/>
              <w:jc w:val="right"/>
              <w:rPr>
                <w:rFonts w:ascii="Times New Roman" w:hAnsi="Times New Roman"/>
                <w:color w:val="auto"/>
                <w:sz w:val="28"/>
              </w:rPr>
            </w:pPr>
            <w:r w:rsidRPr="00EC3535">
              <w:rPr>
                <w:rFonts w:ascii="Times New Roman" w:hAnsi="Times New Roman"/>
                <w:color w:val="auto"/>
                <w:sz w:val="28"/>
              </w:rPr>
              <w:t>С.Л.Слепченко</w:t>
            </w:r>
          </w:p>
        </w:tc>
      </w:tr>
    </w:tbl>
    <w:p w:rsidR="00AD7899" w:rsidRPr="00EC3535" w:rsidRDefault="00AD7899">
      <w:pPr>
        <w:rPr>
          <w:rFonts w:ascii="Times New Roman" w:hAnsi="Times New Roman"/>
          <w:color w:val="auto"/>
          <w:sz w:val="28"/>
        </w:rPr>
      </w:pPr>
    </w:p>
    <w:p w:rsidR="00AD7899" w:rsidRPr="00EC3535" w:rsidRDefault="00AD7899">
      <w:pPr>
        <w:jc w:val="right"/>
        <w:rPr>
          <w:rStyle w:val="a8"/>
          <w:rFonts w:ascii="Times New Roman" w:hAnsi="Times New Roman"/>
          <w:color w:val="auto"/>
          <w:sz w:val="28"/>
        </w:rPr>
      </w:pPr>
      <w:bookmarkStart w:id="74" w:name="sub_1100"/>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4903DC" w:rsidRPr="00EC3535" w:rsidRDefault="004903DC">
      <w:pPr>
        <w:widowControl/>
        <w:ind w:firstLine="0"/>
        <w:jc w:val="left"/>
        <w:rPr>
          <w:rStyle w:val="a8"/>
          <w:rFonts w:ascii="Times New Roman" w:hAnsi="Times New Roman"/>
          <w:color w:val="auto"/>
          <w:sz w:val="28"/>
        </w:rPr>
      </w:pPr>
      <w:r w:rsidRPr="00EC3535">
        <w:rPr>
          <w:rStyle w:val="a8"/>
          <w:rFonts w:ascii="Times New Roman" w:hAnsi="Times New Roman"/>
          <w:color w:val="auto"/>
          <w:sz w:val="28"/>
        </w:rPr>
        <w:br w:type="page"/>
      </w:r>
    </w:p>
    <w:p w:rsidR="00AD7899" w:rsidRPr="00EC3535" w:rsidRDefault="009C68D2" w:rsidP="004903DC">
      <w:pPr>
        <w:ind w:left="6237" w:firstLine="0"/>
        <w:jc w:val="center"/>
        <w:rPr>
          <w:rStyle w:val="a8"/>
          <w:rFonts w:ascii="Times New Roman" w:hAnsi="Times New Roman"/>
          <w:b w:val="0"/>
          <w:color w:val="auto"/>
          <w:sz w:val="28"/>
        </w:rPr>
      </w:pPr>
      <w:r w:rsidRPr="00EC3535">
        <w:rPr>
          <w:rStyle w:val="a8"/>
          <w:rFonts w:ascii="Times New Roman" w:hAnsi="Times New Roman"/>
          <w:b w:val="0"/>
          <w:color w:val="auto"/>
          <w:sz w:val="28"/>
        </w:rPr>
        <w:lastRenderedPageBreak/>
        <w:t>Приложение</w:t>
      </w:r>
      <w:r w:rsidR="004903DC" w:rsidRPr="00EC3535">
        <w:rPr>
          <w:rStyle w:val="a8"/>
          <w:rFonts w:ascii="Times New Roman" w:hAnsi="Times New Roman"/>
          <w:b w:val="0"/>
          <w:color w:val="auto"/>
          <w:sz w:val="28"/>
        </w:rPr>
        <w:t xml:space="preserve"> </w:t>
      </w:r>
      <w:r w:rsidRPr="00EC3535">
        <w:rPr>
          <w:rStyle w:val="a8"/>
          <w:rFonts w:ascii="Times New Roman" w:hAnsi="Times New Roman"/>
          <w:b w:val="0"/>
          <w:color w:val="auto"/>
          <w:sz w:val="28"/>
        </w:rPr>
        <w:t>к</w:t>
      </w:r>
      <w:r w:rsidR="004903DC" w:rsidRPr="00EC3535">
        <w:rPr>
          <w:rStyle w:val="a8"/>
          <w:rFonts w:ascii="Times New Roman" w:hAnsi="Times New Roman"/>
          <w:b w:val="0"/>
          <w:color w:val="auto"/>
          <w:sz w:val="28"/>
        </w:rPr>
        <w:t xml:space="preserve"> </w:t>
      </w:r>
      <w:r w:rsidRPr="00EC3535">
        <w:rPr>
          <w:rStyle w:val="a7"/>
          <w:rFonts w:ascii="Times New Roman" w:hAnsi="Times New Roman"/>
          <w:color w:val="auto"/>
          <w:sz w:val="28"/>
        </w:rPr>
        <w:t>Порядку</w:t>
      </w:r>
      <w:r w:rsidRPr="00EC3535">
        <w:rPr>
          <w:rStyle w:val="a8"/>
          <w:rFonts w:ascii="Times New Roman" w:hAnsi="Times New Roman"/>
          <w:b w:val="0"/>
          <w:color w:val="auto"/>
          <w:sz w:val="28"/>
        </w:rPr>
        <w:t xml:space="preserve"> разработки,</w:t>
      </w:r>
      <w:r w:rsidR="004903DC" w:rsidRPr="00EC3535">
        <w:rPr>
          <w:rStyle w:val="a8"/>
          <w:rFonts w:ascii="Times New Roman" w:hAnsi="Times New Roman"/>
          <w:b w:val="0"/>
          <w:color w:val="auto"/>
          <w:sz w:val="28"/>
        </w:rPr>
        <w:t xml:space="preserve"> </w:t>
      </w:r>
      <w:r w:rsidRPr="00EC3535">
        <w:rPr>
          <w:rStyle w:val="a8"/>
          <w:rFonts w:ascii="Times New Roman" w:hAnsi="Times New Roman"/>
          <w:b w:val="0"/>
          <w:color w:val="auto"/>
          <w:sz w:val="28"/>
        </w:rPr>
        <w:t>реализации и оценки</w:t>
      </w:r>
      <w:r w:rsidR="004903DC" w:rsidRPr="00EC3535">
        <w:rPr>
          <w:rStyle w:val="a8"/>
          <w:rFonts w:ascii="Times New Roman" w:hAnsi="Times New Roman"/>
          <w:b w:val="0"/>
          <w:color w:val="auto"/>
          <w:sz w:val="28"/>
        </w:rPr>
        <w:t xml:space="preserve"> </w:t>
      </w:r>
      <w:r w:rsidRPr="00EC3535">
        <w:rPr>
          <w:rStyle w:val="a8"/>
          <w:rFonts w:ascii="Times New Roman" w:hAnsi="Times New Roman"/>
          <w:b w:val="0"/>
          <w:color w:val="auto"/>
          <w:sz w:val="28"/>
        </w:rPr>
        <w:t>эффективности</w:t>
      </w:r>
      <w:r w:rsidR="004903DC" w:rsidRPr="00EC3535">
        <w:rPr>
          <w:rStyle w:val="a8"/>
          <w:rFonts w:ascii="Times New Roman" w:hAnsi="Times New Roman"/>
          <w:b w:val="0"/>
          <w:color w:val="auto"/>
          <w:sz w:val="28"/>
        </w:rPr>
        <w:t xml:space="preserve"> </w:t>
      </w:r>
      <w:r w:rsidRPr="00EC3535">
        <w:rPr>
          <w:rStyle w:val="a8"/>
          <w:rFonts w:ascii="Times New Roman" w:hAnsi="Times New Roman"/>
          <w:b w:val="0"/>
          <w:color w:val="auto"/>
          <w:sz w:val="28"/>
        </w:rPr>
        <w:t>муниципальных</w:t>
      </w:r>
      <w:r w:rsidR="004903DC" w:rsidRPr="00EC3535">
        <w:rPr>
          <w:rStyle w:val="a8"/>
          <w:rFonts w:ascii="Times New Roman" w:hAnsi="Times New Roman"/>
          <w:b w:val="0"/>
          <w:color w:val="auto"/>
          <w:sz w:val="28"/>
        </w:rPr>
        <w:t xml:space="preserve"> </w:t>
      </w:r>
      <w:r w:rsidRPr="00EC3535">
        <w:rPr>
          <w:rStyle w:val="a8"/>
          <w:rFonts w:ascii="Times New Roman" w:hAnsi="Times New Roman"/>
          <w:b w:val="0"/>
          <w:color w:val="auto"/>
          <w:sz w:val="28"/>
        </w:rPr>
        <w:t>программ</w:t>
      </w:r>
      <w:r w:rsidR="004903DC" w:rsidRPr="00EC3535">
        <w:rPr>
          <w:rStyle w:val="a8"/>
          <w:rFonts w:ascii="Times New Roman" w:hAnsi="Times New Roman"/>
          <w:b w:val="0"/>
          <w:color w:val="auto"/>
          <w:sz w:val="28"/>
        </w:rPr>
        <w:t xml:space="preserve"> </w:t>
      </w:r>
      <w:r w:rsidRPr="00EC3535">
        <w:rPr>
          <w:rStyle w:val="a8"/>
          <w:rFonts w:ascii="Times New Roman" w:hAnsi="Times New Roman"/>
          <w:b w:val="0"/>
          <w:color w:val="auto"/>
          <w:sz w:val="28"/>
        </w:rPr>
        <w:t>Куйбышевского</w:t>
      </w:r>
      <w:r w:rsidR="004903DC" w:rsidRPr="00EC3535">
        <w:rPr>
          <w:rStyle w:val="a8"/>
          <w:rFonts w:ascii="Times New Roman" w:hAnsi="Times New Roman"/>
          <w:b w:val="0"/>
          <w:color w:val="auto"/>
          <w:sz w:val="28"/>
        </w:rPr>
        <w:t xml:space="preserve"> </w:t>
      </w:r>
      <w:r w:rsidRPr="00EC3535">
        <w:rPr>
          <w:rStyle w:val="a8"/>
          <w:rFonts w:ascii="Times New Roman" w:hAnsi="Times New Roman"/>
          <w:b w:val="0"/>
          <w:color w:val="auto"/>
          <w:sz w:val="28"/>
        </w:rPr>
        <w:t>сельского поселения</w:t>
      </w:r>
    </w:p>
    <w:bookmarkEnd w:id="74"/>
    <w:p w:rsidR="00AD7899" w:rsidRPr="00EC3535" w:rsidRDefault="00AD7899">
      <w:pPr>
        <w:rPr>
          <w:rFonts w:ascii="Times New Roman" w:hAnsi="Times New Roman"/>
          <w:color w:val="auto"/>
          <w:sz w:val="28"/>
        </w:rPr>
      </w:pPr>
    </w:p>
    <w:p w:rsidR="00AD7899" w:rsidRPr="00EC3535" w:rsidRDefault="009C68D2">
      <w:pPr>
        <w:pStyle w:val="10"/>
        <w:rPr>
          <w:rFonts w:ascii="Times New Roman" w:hAnsi="Times New Roman"/>
          <w:b w:val="0"/>
          <w:color w:val="auto"/>
          <w:sz w:val="28"/>
        </w:rPr>
      </w:pPr>
      <w:r w:rsidRPr="00EC3535">
        <w:rPr>
          <w:rFonts w:ascii="Times New Roman" w:hAnsi="Times New Roman"/>
          <w:b w:val="0"/>
          <w:color w:val="auto"/>
          <w:sz w:val="28"/>
        </w:rPr>
        <w:t>Перечень</w:t>
      </w:r>
      <w:r w:rsidRPr="00EC3535">
        <w:rPr>
          <w:rFonts w:ascii="Times New Roman" w:hAnsi="Times New Roman"/>
          <w:b w:val="0"/>
          <w:color w:val="auto"/>
          <w:sz w:val="28"/>
        </w:rPr>
        <w:br/>
        <w:t>направлений деятельности, не подлежащих включению в</w:t>
      </w:r>
      <w:r w:rsidR="004903DC" w:rsidRPr="00EC3535">
        <w:rPr>
          <w:rFonts w:ascii="Times New Roman" w:hAnsi="Times New Roman"/>
          <w:b w:val="0"/>
          <w:color w:val="auto"/>
          <w:sz w:val="28"/>
        </w:rPr>
        <w:t xml:space="preserve"> </w:t>
      </w:r>
      <w:r w:rsidRPr="00EC3535">
        <w:rPr>
          <w:rFonts w:ascii="Times New Roman" w:hAnsi="Times New Roman"/>
          <w:b w:val="0"/>
          <w:color w:val="auto"/>
          <w:sz w:val="28"/>
        </w:rPr>
        <w:t>муниципальные (комплексные) программы</w:t>
      </w:r>
      <w:r w:rsidR="004903DC" w:rsidRPr="00EC3535">
        <w:rPr>
          <w:rFonts w:ascii="Times New Roman" w:hAnsi="Times New Roman"/>
          <w:b w:val="0"/>
          <w:color w:val="auto"/>
          <w:sz w:val="28"/>
        </w:rPr>
        <w:t xml:space="preserve"> </w:t>
      </w:r>
      <w:r w:rsidRPr="00EC3535">
        <w:rPr>
          <w:rFonts w:ascii="Times New Roman" w:hAnsi="Times New Roman"/>
          <w:b w:val="0"/>
          <w:color w:val="auto"/>
          <w:sz w:val="28"/>
        </w:rPr>
        <w:t>Куйбышевского сельского поселения</w:t>
      </w:r>
    </w:p>
    <w:p w:rsidR="00AD7899" w:rsidRPr="00EC3535" w:rsidRDefault="00AD7899">
      <w:pPr>
        <w:ind w:firstLine="0"/>
        <w:rPr>
          <w:rFonts w:ascii="Times New Roman" w:hAnsi="Times New Roman"/>
          <w:color w:val="auto"/>
          <w:sz w:val="28"/>
        </w:rPr>
      </w:pPr>
      <w:bookmarkStart w:id="75" w:name="sub_1101"/>
    </w:p>
    <w:p w:rsidR="00AD7899" w:rsidRPr="00EC3535" w:rsidRDefault="009C68D2">
      <w:pPr>
        <w:rPr>
          <w:rFonts w:ascii="Times New Roman" w:hAnsi="Times New Roman"/>
          <w:color w:val="auto"/>
          <w:sz w:val="28"/>
        </w:rPr>
      </w:pPr>
      <w:bookmarkStart w:id="76" w:name="sub_1102"/>
      <w:bookmarkEnd w:id="75"/>
      <w:r w:rsidRPr="00EC3535">
        <w:rPr>
          <w:rFonts w:ascii="Times New Roman" w:hAnsi="Times New Roman"/>
          <w:color w:val="auto"/>
          <w:sz w:val="28"/>
        </w:rPr>
        <w:t>1. Обеспечение деятельности</w:t>
      </w:r>
      <w:r w:rsidR="004903DC"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за исключением бюджетных ассигнований, целевое назначение которых соответствует сферам реализации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w:t>
      </w:r>
    </w:p>
    <w:p w:rsidR="00AD7899" w:rsidRPr="00EC3535" w:rsidRDefault="009C68D2">
      <w:pPr>
        <w:rPr>
          <w:rFonts w:ascii="Times New Roman" w:hAnsi="Times New Roman"/>
          <w:color w:val="auto"/>
          <w:sz w:val="28"/>
        </w:rPr>
      </w:pPr>
      <w:bookmarkStart w:id="77" w:name="sub_1104"/>
      <w:bookmarkEnd w:id="76"/>
      <w:r w:rsidRPr="00EC3535">
        <w:rPr>
          <w:rFonts w:ascii="Times New Roman" w:hAnsi="Times New Roman"/>
          <w:color w:val="auto"/>
          <w:sz w:val="28"/>
        </w:rPr>
        <w:t>2. Проведение выборов и референдумов.</w:t>
      </w:r>
    </w:p>
    <w:p w:rsidR="00AD7899" w:rsidRPr="00EC3535" w:rsidRDefault="009C68D2">
      <w:pPr>
        <w:rPr>
          <w:rFonts w:ascii="Times New Roman" w:hAnsi="Times New Roman"/>
          <w:color w:val="auto"/>
          <w:sz w:val="28"/>
        </w:rPr>
      </w:pPr>
      <w:bookmarkStart w:id="78" w:name="sub_1105"/>
      <w:bookmarkEnd w:id="77"/>
      <w:r w:rsidRPr="00EC3535">
        <w:rPr>
          <w:rFonts w:ascii="Times New Roman" w:hAnsi="Times New Roman"/>
          <w:color w:val="auto"/>
          <w:sz w:val="28"/>
        </w:rPr>
        <w:t>3. Обслуживание</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муниципального долга</w:t>
      </w:r>
      <w:r w:rsidR="004903DC"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w:t>
      </w:r>
    </w:p>
    <w:p w:rsidR="00AD7899" w:rsidRPr="00EC3535" w:rsidRDefault="009C68D2">
      <w:pPr>
        <w:rPr>
          <w:rFonts w:ascii="Times New Roman" w:hAnsi="Times New Roman"/>
          <w:color w:val="auto"/>
          <w:sz w:val="28"/>
        </w:rPr>
      </w:pPr>
      <w:bookmarkStart w:id="79" w:name="sub_1110"/>
      <w:bookmarkEnd w:id="78"/>
      <w:r w:rsidRPr="00EC3535">
        <w:rPr>
          <w:rFonts w:ascii="Times New Roman" w:hAnsi="Times New Roman"/>
          <w:color w:val="auto"/>
          <w:sz w:val="28"/>
        </w:rPr>
        <w:t>4. Иные непрограммные расходы</w:t>
      </w:r>
      <w:r w:rsidR="004903DC"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в соответствии с Положением о порядке применения</w:t>
      </w:r>
      <w:r w:rsidR="004903DC" w:rsidRPr="00EC3535">
        <w:rPr>
          <w:rFonts w:ascii="Times New Roman" w:hAnsi="Times New Roman"/>
          <w:color w:val="auto"/>
          <w:sz w:val="28"/>
        </w:rPr>
        <w:t xml:space="preserve"> </w:t>
      </w:r>
      <w:r w:rsidRPr="00EC3535">
        <w:rPr>
          <w:rStyle w:val="a7"/>
          <w:rFonts w:ascii="Times New Roman" w:hAnsi="Times New Roman"/>
          <w:color w:val="auto"/>
          <w:sz w:val="28"/>
        </w:rPr>
        <w:t>бюджетной классификации</w:t>
      </w:r>
      <w:r w:rsidRPr="00EC3535">
        <w:rPr>
          <w:rFonts w:ascii="Times New Roman" w:hAnsi="Times New Roman"/>
          <w:color w:val="auto"/>
          <w:sz w:val="28"/>
        </w:rPr>
        <w:t xml:space="preserve"> расходов</w:t>
      </w:r>
      <w:r w:rsidR="004903DC" w:rsidRPr="00EC3535">
        <w:rPr>
          <w:rFonts w:ascii="Times New Roman" w:hAnsi="Times New Roman"/>
          <w:color w:val="auto"/>
          <w:sz w:val="28"/>
        </w:rPr>
        <w:t xml:space="preserve"> </w:t>
      </w:r>
      <w:r w:rsidRPr="00EC3535">
        <w:rPr>
          <w:rFonts w:ascii="Times New Roman" w:hAnsi="Times New Roman"/>
          <w:color w:val="auto"/>
          <w:sz w:val="28"/>
        </w:rPr>
        <w:t>местного бюджета на очередной финансовый год и на плановый период.</w:t>
      </w:r>
    </w:p>
    <w:bookmarkEnd w:id="79"/>
    <w:p w:rsidR="00AD7899" w:rsidRPr="00EC3535" w:rsidRDefault="00AD7899">
      <w:pPr>
        <w:rPr>
          <w:rFonts w:ascii="Times New Roman" w:hAnsi="Times New Roman"/>
          <w:color w:val="auto"/>
          <w:sz w:val="28"/>
        </w:rPr>
      </w:pPr>
    </w:p>
    <w:p w:rsidR="00AD7899" w:rsidRPr="00EC3535" w:rsidRDefault="00AD7899">
      <w:pPr>
        <w:jc w:val="right"/>
        <w:rPr>
          <w:rStyle w:val="a8"/>
          <w:rFonts w:ascii="Times New Roman" w:hAnsi="Times New Roman"/>
          <w:color w:val="auto"/>
          <w:sz w:val="28"/>
        </w:rPr>
      </w:pPr>
      <w:bookmarkStart w:id="80" w:name="sub_2000"/>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jc w:val="right"/>
        <w:rPr>
          <w:rStyle w:val="a8"/>
          <w:rFonts w:ascii="Times New Roman" w:hAnsi="Times New Roman"/>
          <w:color w:val="auto"/>
          <w:sz w:val="28"/>
        </w:rPr>
      </w:pPr>
    </w:p>
    <w:p w:rsidR="00AD7899" w:rsidRPr="00EC3535" w:rsidRDefault="00AD7899">
      <w:pPr>
        <w:ind w:firstLine="0"/>
        <w:rPr>
          <w:rStyle w:val="a8"/>
          <w:rFonts w:ascii="Times New Roman" w:hAnsi="Times New Roman"/>
          <w:color w:val="auto"/>
          <w:sz w:val="28"/>
        </w:rPr>
      </w:pPr>
    </w:p>
    <w:p w:rsidR="004903DC" w:rsidRPr="00EC3535" w:rsidRDefault="009C68D2" w:rsidP="004903DC">
      <w:pPr>
        <w:ind w:left="6237" w:firstLine="0"/>
        <w:jc w:val="center"/>
        <w:rPr>
          <w:rStyle w:val="a8"/>
          <w:rFonts w:ascii="Times New Roman" w:hAnsi="Times New Roman"/>
          <w:b w:val="0"/>
          <w:color w:val="auto"/>
          <w:sz w:val="28"/>
        </w:rPr>
      </w:pPr>
      <w:r w:rsidRPr="00EC3535">
        <w:rPr>
          <w:rStyle w:val="a8"/>
          <w:rFonts w:ascii="Times New Roman" w:hAnsi="Times New Roman"/>
          <w:b w:val="0"/>
          <w:color w:val="auto"/>
          <w:sz w:val="28"/>
        </w:rPr>
        <w:lastRenderedPageBreak/>
        <w:t>Приложение N 2</w:t>
      </w:r>
    </w:p>
    <w:p w:rsidR="00AD7899" w:rsidRPr="00EC3535" w:rsidRDefault="009C68D2" w:rsidP="004903DC">
      <w:pPr>
        <w:ind w:left="6237" w:firstLine="0"/>
        <w:jc w:val="center"/>
        <w:rPr>
          <w:rStyle w:val="a8"/>
          <w:rFonts w:ascii="Times New Roman" w:hAnsi="Times New Roman"/>
          <w:b w:val="0"/>
          <w:color w:val="auto"/>
          <w:sz w:val="28"/>
        </w:rPr>
      </w:pPr>
      <w:r w:rsidRPr="00EC3535">
        <w:rPr>
          <w:rStyle w:val="a8"/>
          <w:rFonts w:ascii="Times New Roman" w:hAnsi="Times New Roman"/>
          <w:b w:val="0"/>
          <w:color w:val="auto"/>
          <w:sz w:val="28"/>
        </w:rPr>
        <w:t>к</w:t>
      </w:r>
      <w:r w:rsidR="004903DC" w:rsidRPr="00EC3535">
        <w:rPr>
          <w:rStyle w:val="a8"/>
          <w:rFonts w:ascii="Times New Roman" w:hAnsi="Times New Roman"/>
          <w:b w:val="0"/>
          <w:color w:val="auto"/>
          <w:sz w:val="28"/>
        </w:rPr>
        <w:t xml:space="preserve"> </w:t>
      </w:r>
      <w:r w:rsidRPr="00EC3535">
        <w:rPr>
          <w:rStyle w:val="a7"/>
          <w:rFonts w:ascii="Times New Roman" w:hAnsi="Times New Roman"/>
          <w:color w:val="auto"/>
          <w:sz w:val="28"/>
        </w:rPr>
        <w:t>постановлению</w:t>
      </w:r>
      <w:r w:rsidR="004903DC" w:rsidRPr="00EC3535">
        <w:rPr>
          <w:rStyle w:val="a7"/>
          <w:rFonts w:ascii="Times New Roman" w:hAnsi="Times New Roman"/>
          <w:color w:val="auto"/>
          <w:sz w:val="28"/>
        </w:rPr>
        <w:t xml:space="preserve"> </w:t>
      </w:r>
      <w:r w:rsidRPr="00EC3535">
        <w:rPr>
          <w:rStyle w:val="a8"/>
          <w:rFonts w:ascii="Times New Roman" w:hAnsi="Times New Roman"/>
          <w:b w:val="0"/>
          <w:color w:val="auto"/>
          <w:sz w:val="28"/>
        </w:rPr>
        <w:t>Администрации Куйбышевского</w:t>
      </w:r>
      <w:r w:rsidR="004903DC" w:rsidRPr="00EC3535">
        <w:rPr>
          <w:rStyle w:val="a8"/>
          <w:rFonts w:ascii="Times New Roman" w:hAnsi="Times New Roman"/>
          <w:b w:val="0"/>
          <w:color w:val="auto"/>
          <w:sz w:val="28"/>
        </w:rPr>
        <w:t xml:space="preserve"> </w:t>
      </w:r>
      <w:r w:rsidRPr="00EC3535">
        <w:rPr>
          <w:rStyle w:val="a8"/>
          <w:rFonts w:ascii="Times New Roman" w:hAnsi="Times New Roman"/>
          <w:b w:val="0"/>
          <w:color w:val="auto"/>
          <w:sz w:val="28"/>
        </w:rPr>
        <w:t>сельского поселения</w:t>
      </w:r>
      <w:r w:rsidRPr="00EC3535">
        <w:rPr>
          <w:rStyle w:val="a8"/>
          <w:rFonts w:ascii="Times New Roman" w:hAnsi="Times New Roman"/>
          <w:b w:val="0"/>
          <w:color w:val="auto"/>
          <w:sz w:val="28"/>
        </w:rPr>
        <w:br/>
        <w:t>от</w:t>
      </w:r>
      <w:r w:rsidR="004903DC" w:rsidRPr="00EC3535">
        <w:rPr>
          <w:rStyle w:val="a8"/>
          <w:rFonts w:ascii="Times New Roman" w:hAnsi="Times New Roman"/>
          <w:b w:val="0"/>
          <w:color w:val="auto"/>
          <w:sz w:val="28"/>
        </w:rPr>
        <w:t xml:space="preserve"> </w:t>
      </w:r>
      <w:r w:rsidRPr="00EC3535">
        <w:rPr>
          <w:rStyle w:val="a8"/>
          <w:rFonts w:ascii="Times New Roman" w:hAnsi="Times New Roman"/>
          <w:b w:val="0"/>
          <w:color w:val="auto"/>
          <w:sz w:val="28"/>
        </w:rPr>
        <w:t xml:space="preserve">08.02.2024 </w:t>
      </w:r>
      <w:r w:rsidR="004903DC" w:rsidRPr="00EC3535">
        <w:rPr>
          <w:rStyle w:val="a8"/>
          <w:rFonts w:ascii="Times New Roman" w:hAnsi="Times New Roman"/>
          <w:b w:val="0"/>
          <w:color w:val="auto"/>
          <w:sz w:val="28"/>
        </w:rPr>
        <w:t>№ 17</w:t>
      </w:r>
    </w:p>
    <w:bookmarkEnd w:id="80"/>
    <w:p w:rsidR="00AD7899" w:rsidRPr="00EC3535" w:rsidRDefault="00AD7899" w:rsidP="004903DC">
      <w:pPr>
        <w:ind w:firstLine="0"/>
        <w:jc w:val="center"/>
        <w:rPr>
          <w:rFonts w:ascii="Times New Roman" w:hAnsi="Times New Roman"/>
          <w:color w:val="auto"/>
          <w:sz w:val="28"/>
        </w:rPr>
      </w:pPr>
    </w:p>
    <w:p w:rsidR="00AD7899" w:rsidRPr="00EC3535" w:rsidRDefault="009C68D2">
      <w:pPr>
        <w:pStyle w:val="10"/>
        <w:rPr>
          <w:rFonts w:ascii="Times New Roman" w:hAnsi="Times New Roman"/>
          <w:b w:val="0"/>
          <w:color w:val="auto"/>
          <w:sz w:val="28"/>
        </w:rPr>
      </w:pPr>
      <w:r w:rsidRPr="00EC3535">
        <w:rPr>
          <w:rFonts w:ascii="Times New Roman" w:hAnsi="Times New Roman"/>
          <w:b w:val="0"/>
          <w:color w:val="auto"/>
          <w:sz w:val="28"/>
        </w:rPr>
        <w:t>Перечень</w:t>
      </w:r>
      <w:r w:rsidRPr="00EC3535">
        <w:rPr>
          <w:rFonts w:ascii="Times New Roman" w:hAnsi="Times New Roman"/>
          <w:b w:val="0"/>
          <w:color w:val="auto"/>
          <w:sz w:val="28"/>
        </w:rPr>
        <w:br/>
        <w:t>постановлений</w:t>
      </w:r>
      <w:r w:rsidR="004903DC" w:rsidRPr="00EC3535">
        <w:rPr>
          <w:rFonts w:ascii="Times New Roman" w:hAnsi="Times New Roman"/>
          <w:b w:val="0"/>
          <w:color w:val="auto"/>
          <w:sz w:val="28"/>
        </w:rPr>
        <w:t xml:space="preserve"> </w:t>
      </w:r>
      <w:r w:rsidRPr="00EC3535">
        <w:rPr>
          <w:rFonts w:ascii="Times New Roman" w:hAnsi="Times New Roman"/>
          <w:b w:val="0"/>
          <w:color w:val="auto"/>
          <w:sz w:val="28"/>
        </w:rPr>
        <w:t>Администрации Куйбышевского сельского поселения, признанных утратившими силу</w:t>
      </w:r>
    </w:p>
    <w:p w:rsidR="00AD7899" w:rsidRPr="00EC3535" w:rsidRDefault="00AD7899">
      <w:pPr>
        <w:rPr>
          <w:rFonts w:ascii="Times New Roman" w:hAnsi="Times New Roman"/>
          <w:color w:val="auto"/>
          <w:sz w:val="28"/>
        </w:rPr>
      </w:pPr>
    </w:p>
    <w:p w:rsidR="00AD7899" w:rsidRPr="00EC3535" w:rsidRDefault="009C68D2">
      <w:pPr>
        <w:rPr>
          <w:rFonts w:ascii="Times New Roman" w:hAnsi="Times New Roman"/>
          <w:color w:val="auto"/>
          <w:sz w:val="28"/>
        </w:rPr>
      </w:pPr>
      <w:bookmarkStart w:id="81" w:name="sub_2001"/>
      <w:r w:rsidRPr="00EC3535">
        <w:rPr>
          <w:rFonts w:ascii="Times New Roman" w:hAnsi="Times New Roman"/>
          <w:color w:val="auto"/>
          <w:sz w:val="28"/>
        </w:rPr>
        <w:t xml:space="preserve">1. </w:t>
      </w:r>
      <w:r w:rsidRPr="00EC3535">
        <w:rPr>
          <w:rStyle w:val="a7"/>
          <w:rFonts w:ascii="Times New Roman" w:hAnsi="Times New Roman"/>
          <w:color w:val="auto"/>
          <w:sz w:val="28"/>
        </w:rPr>
        <w:t>Разделы 1 - 4</w:t>
      </w:r>
      <w:r w:rsidRPr="00EC3535">
        <w:rPr>
          <w:rFonts w:ascii="Times New Roman" w:hAnsi="Times New Roman"/>
          <w:color w:val="auto"/>
          <w:sz w:val="28"/>
        </w:rPr>
        <w:t xml:space="preserve">, </w:t>
      </w:r>
      <w:r w:rsidRPr="00EC3535">
        <w:rPr>
          <w:rStyle w:val="a7"/>
          <w:rFonts w:ascii="Times New Roman" w:hAnsi="Times New Roman"/>
          <w:color w:val="auto"/>
          <w:sz w:val="28"/>
        </w:rPr>
        <w:t>пункты 5.1 - 5.</w:t>
      </w:r>
      <w:r w:rsidRPr="00EC3535">
        <w:rPr>
          <w:rFonts w:ascii="Times New Roman" w:hAnsi="Times New Roman"/>
          <w:color w:val="auto"/>
          <w:sz w:val="28"/>
        </w:rPr>
        <w:t xml:space="preserve">6, </w:t>
      </w:r>
      <w:r w:rsidRPr="00EC3535">
        <w:rPr>
          <w:rStyle w:val="a7"/>
          <w:rFonts w:ascii="Times New Roman" w:hAnsi="Times New Roman"/>
          <w:color w:val="auto"/>
          <w:sz w:val="28"/>
        </w:rPr>
        <w:t>5.17 - 5.18 раздела 5</w:t>
      </w:r>
      <w:r w:rsidRPr="00EC3535">
        <w:rPr>
          <w:rFonts w:ascii="Times New Roman" w:hAnsi="Times New Roman"/>
          <w:color w:val="auto"/>
          <w:sz w:val="28"/>
        </w:rPr>
        <w:t xml:space="preserve">, </w:t>
      </w:r>
      <w:r w:rsidRPr="00EC3535">
        <w:rPr>
          <w:rStyle w:val="a7"/>
          <w:rFonts w:ascii="Times New Roman" w:hAnsi="Times New Roman"/>
          <w:color w:val="auto"/>
          <w:sz w:val="28"/>
        </w:rPr>
        <w:t>раздел 6</w:t>
      </w:r>
      <w:r w:rsidRPr="00EC3535">
        <w:rPr>
          <w:rFonts w:ascii="Times New Roman" w:hAnsi="Times New Roman"/>
          <w:color w:val="auto"/>
          <w:sz w:val="28"/>
        </w:rPr>
        <w:t xml:space="preserve">, </w:t>
      </w:r>
      <w:hyperlink r:id="rId10" w:history="1">
        <w:r w:rsidRPr="00EC3535">
          <w:rPr>
            <w:rStyle w:val="a7"/>
            <w:rFonts w:ascii="Times New Roman" w:hAnsi="Times New Roman"/>
            <w:color w:val="auto"/>
            <w:sz w:val="28"/>
          </w:rPr>
          <w:t>приложение N 1</w:t>
        </w:r>
      </w:hyperlink>
      <w:r w:rsidRPr="00EC3535">
        <w:rPr>
          <w:rFonts w:ascii="Times New Roman" w:hAnsi="Times New Roman"/>
          <w:color w:val="auto"/>
          <w:sz w:val="28"/>
        </w:rPr>
        <w:t xml:space="preserve"> к</w:t>
      </w:r>
      <w:r w:rsidR="004903DC" w:rsidRPr="00EC3535">
        <w:rPr>
          <w:rFonts w:ascii="Times New Roman" w:hAnsi="Times New Roman"/>
          <w:color w:val="auto"/>
          <w:sz w:val="28"/>
        </w:rPr>
        <w:t xml:space="preserve"> </w:t>
      </w:r>
      <w:r w:rsidRPr="00EC3535">
        <w:rPr>
          <w:rStyle w:val="a7"/>
          <w:rFonts w:ascii="Times New Roman" w:hAnsi="Times New Roman"/>
          <w:color w:val="auto"/>
          <w:sz w:val="28"/>
        </w:rPr>
        <w:t>Порядку</w:t>
      </w:r>
      <w:r w:rsidRPr="00EC3535">
        <w:rPr>
          <w:rFonts w:ascii="Times New Roman" w:hAnsi="Times New Roman"/>
          <w:color w:val="auto"/>
          <w:sz w:val="28"/>
        </w:rPr>
        <w:t xml:space="preserve"> разработки, реализации и оценки эффективности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w:t>
      </w:r>
      <w:r w:rsidR="004903DC"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w:t>
      </w:r>
      <w:r w:rsidR="004903DC" w:rsidRPr="00EC3535">
        <w:rPr>
          <w:rFonts w:ascii="Times New Roman" w:hAnsi="Times New Roman"/>
          <w:color w:val="auto"/>
          <w:sz w:val="28"/>
        </w:rPr>
        <w:t xml:space="preserve"> </w:t>
      </w:r>
      <w:r w:rsidRPr="00EC3535">
        <w:rPr>
          <w:rFonts w:ascii="Times New Roman" w:hAnsi="Times New Roman"/>
          <w:color w:val="auto"/>
          <w:sz w:val="28"/>
        </w:rPr>
        <w:t>поселения</w:t>
      </w:r>
      <w:r w:rsidR="004903DC" w:rsidRPr="00EC3535">
        <w:rPr>
          <w:rFonts w:ascii="Times New Roman" w:hAnsi="Times New Roman"/>
          <w:color w:val="auto"/>
          <w:sz w:val="28"/>
        </w:rPr>
        <w:t xml:space="preserve"> </w:t>
      </w:r>
      <w:r w:rsidRPr="00EC3535">
        <w:rPr>
          <w:rStyle w:val="a7"/>
          <w:rFonts w:ascii="Times New Roman" w:hAnsi="Times New Roman"/>
          <w:color w:val="auto"/>
          <w:sz w:val="28"/>
        </w:rPr>
        <w:t>приложения N 1</w:t>
      </w:r>
      <w:r w:rsidRPr="00EC3535">
        <w:rPr>
          <w:rFonts w:ascii="Times New Roman" w:hAnsi="Times New Roman"/>
          <w:color w:val="auto"/>
          <w:sz w:val="28"/>
        </w:rPr>
        <w:t xml:space="preserve"> к</w:t>
      </w:r>
      <w:r w:rsidR="004903DC" w:rsidRPr="00EC3535">
        <w:rPr>
          <w:rFonts w:ascii="Times New Roman" w:hAnsi="Times New Roman"/>
          <w:color w:val="auto"/>
          <w:sz w:val="28"/>
        </w:rPr>
        <w:t xml:space="preserve"> </w:t>
      </w:r>
      <w:r w:rsidRPr="00EC3535">
        <w:rPr>
          <w:rStyle w:val="a7"/>
          <w:rFonts w:ascii="Times New Roman" w:hAnsi="Times New Roman"/>
          <w:color w:val="auto"/>
          <w:sz w:val="28"/>
        </w:rPr>
        <w:t>постановлению</w:t>
      </w:r>
      <w:r w:rsidRPr="00EC3535">
        <w:rPr>
          <w:rFonts w:ascii="Times New Roman" w:hAnsi="Times New Roman"/>
          <w:color w:val="auto"/>
          <w:sz w:val="28"/>
        </w:rPr>
        <w:t xml:space="preserve"> Правительства Ростовской области от</w:t>
      </w:r>
      <w:r w:rsidR="004903DC" w:rsidRPr="00EC3535">
        <w:rPr>
          <w:rFonts w:ascii="Times New Roman" w:hAnsi="Times New Roman"/>
          <w:color w:val="auto"/>
          <w:sz w:val="28"/>
        </w:rPr>
        <w:t xml:space="preserve"> </w:t>
      </w:r>
      <w:r w:rsidRPr="00EC3535">
        <w:rPr>
          <w:rFonts w:ascii="Times New Roman" w:hAnsi="Times New Roman"/>
          <w:color w:val="auto"/>
          <w:sz w:val="28"/>
        </w:rPr>
        <w:t>26.01.2018 N 23 "Об утверждении Порядка разработки, реализации и оценки эффективности</w:t>
      </w:r>
      <w:r w:rsidR="004903DC" w:rsidRPr="00EC3535">
        <w:rPr>
          <w:rFonts w:ascii="Times New Roman" w:hAnsi="Times New Roman"/>
          <w:color w:val="auto"/>
          <w:sz w:val="28"/>
        </w:rPr>
        <w:t xml:space="preserve"> </w:t>
      </w:r>
      <w:r w:rsidRPr="00EC3535">
        <w:rPr>
          <w:rFonts w:ascii="Times New Roman" w:hAnsi="Times New Roman"/>
          <w:color w:val="auto"/>
          <w:sz w:val="28"/>
        </w:rPr>
        <w:t>муниципальных программ</w:t>
      </w:r>
      <w:r w:rsidR="004903DC" w:rsidRPr="00EC3535">
        <w:rPr>
          <w:rFonts w:ascii="Times New Roman" w:hAnsi="Times New Roman"/>
          <w:color w:val="auto"/>
          <w:sz w:val="28"/>
        </w:rPr>
        <w:t xml:space="preserve"> </w:t>
      </w:r>
      <w:r w:rsidRPr="00EC3535">
        <w:rPr>
          <w:rFonts w:ascii="Times New Roman" w:hAnsi="Times New Roman"/>
          <w:color w:val="auto"/>
          <w:sz w:val="28"/>
        </w:rPr>
        <w:t>Куйбышевского сельского поселения".</w:t>
      </w:r>
    </w:p>
    <w:p w:rsidR="00AD7899" w:rsidRPr="00EC3535" w:rsidRDefault="009C68D2">
      <w:pPr>
        <w:rPr>
          <w:rFonts w:ascii="Times New Roman" w:hAnsi="Times New Roman"/>
          <w:color w:val="auto"/>
          <w:sz w:val="28"/>
        </w:rPr>
      </w:pPr>
      <w:bookmarkStart w:id="82" w:name="sub_2002"/>
      <w:bookmarkEnd w:id="81"/>
      <w:r w:rsidRPr="00EC3535">
        <w:rPr>
          <w:rFonts w:ascii="Times New Roman" w:hAnsi="Times New Roman"/>
          <w:color w:val="auto"/>
          <w:sz w:val="28"/>
        </w:rPr>
        <w:t xml:space="preserve">2. </w:t>
      </w:r>
      <w:r w:rsidRPr="00EC3535">
        <w:rPr>
          <w:rStyle w:val="a7"/>
          <w:rFonts w:ascii="Times New Roman" w:hAnsi="Times New Roman"/>
          <w:color w:val="auto"/>
          <w:sz w:val="28"/>
        </w:rPr>
        <w:t>Постановление</w:t>
      </w:r>
      <w:r w:rsidR="004903DC" w:rsidRPr="00EC3535">
        <w:rPr>
          <w:rStyle w:val="a7"/>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от05.11.2019 N 137 "О внесении изменения в постановление</w:t>
      </w:r>
      <w:r w:rsidR="004903DC"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от26.01.2018 N 23.</w:t>
      </w:r>
    </w:p>
    <w:p w:rsidR="00AD7899" w:rsidRPr="00EC3535" w:rsidRDefault="009C68D2">
      <w:pPr>
        <w:rPr>
          <w:rFonts w:ascii="Times New Roman" w:hAnsi="Times New Roman"/>
          <w:color w:val="auto"/>
          <w:sz w:val="28"/>
        </w:rPr>
      </w:pPr>
      <w:bookmarkStart w:id="83" w:name="sub_2003"/>
      <w:bookmarkEnd w:id="82"/>
      <w:r w:rsidRPr="00EC3535">
        <w:rPr>
          <w:rFonts w:ascii="Times New Roman" w:hAnsi="Times New Roman"/>
          <w:color w:val="auto"/>
          <w:sz w:val="28"/>
        </w:rPr>
        <w:t>3.Постановление Администрации Куйбышевского сельского поселения от17.08.2022 N 112 "О внесении изменения в постановление</w:t>
      </w:r>
      <w:r w:rsidR="004903DC" w:rsidRPr="00EC3535">
        <w:rPr>
          <w:rFonts w:ascii="Times New Roman" w:hAnsi="Times New Roman"/>
          <w:color w:val="auto"/>
          <w:sz w:val="28"/>
        </w:rPr>
        <w:t xml:space="preserve"> </w:t>
      </w:r>
      <w:r w:rsidRPr="00EC3535">
        <w:rPr>
          <w:rFonts w:ascii="Times New Roman" w:hAnsi="Times New Roman"/>
          <w:color w:val="auto"/>
          <w:sz w:val="28"/>
        </w:rPr>
        <w:t>Администрации Куйбышевского сельского поселения от 26.01.2018 N 23".</w:t>
      </w:r>
    </w:p>
    <w:bookmarkEnd w:id="83"/>
    <w:p w:rsidR="00AD7899" w:rsidRPr="00EC3535" w:rsidRDefault="00AD7899">
      <w:pPr>
        <w:pStyle w:val="a9"/>
        <w:rPr>
          <w:rFonts w:ascii="Times New Roman" w:hAnsi="Times New Roman"/>
          <w:color w:val="auto"/>
          <w:sz w:val="28"/>
          <w:shd w:val="clear" w:color="auto" w:fill="F0F0F0"/>
        </w:rPr>
      </w:pPr>
    </w:p>
    <w:p w:rsidR="00AD7899" w:rsidRPr="00EC3535" w:rsidRDefault="00AD7899">
      <w:pPr>
        <w:rPr>
          <w:color w:val="auto"/>
        </w:rPr>
      </w:pPr>
    </w:p>
    <w:tbl>
      <w:tblPr>
        <w:tblW w:w="0" w:type="auto"/>
        <w:tblInd w:w="108" w:type="dxa"/>
        <w:tblLayout w:type="fixed"/>
        <w:tblLook w:val="04A0"/>
      </w:tblPr>
      <w:tblGrid>
        <w:gridCol w:w="6421"/>
        <w:gridCol w:w="3211"/>
      </w:tblGrid>
      <w:tr w:rsidR="00AD7899" w:rsidRPr="00EC3535">
        <w:tc>
          <w:tcPr>
            <w:tcW w:w="6421" w:type="dxa"/>
            <w:tcBorders>
              <w:top w:val="nil"/>
              <w:left w:val="nil"/>
              <w:bottom w:val="nil"/>
              <w:right w:val="nil"/>
            </w:tcBorders>
            <w:tcMar>
              <w:top w:w="0" w:type="dxa"/>
              <w:bottom w:w="0" w:type="dxa"/>
            </w:tcMar>
          </w:tcPr>
          <w:p w:rsidR="00AD7899" w:rsidRPr="00EC3535" w:rsidRDefault="009C68D2">
            <w:pPr>
              <w:pStyle w:val="af0"/>
              <w:rPr>
                <w:rFonts w:ascii="Times New Roman" w:hAnsi="Times New Roman"/>
                <w:color w:val="auto"/>
                <w:sz w:val="28"/>
              </w:rPr>
            </w:pPr>
            <w:r w:rsidRPr="00EC3535">
              <w:rPr>
                <w:rFonts w:ascii="Times New Roman" w:hAnsi="Times New Roman"/>
                <w:color w:val="auto"/>
                <w:sz w:val="28"/>
              </w:rPr>
              <w:t>Глава Администрации</w:t>
            </w:r>
          </w:p>
          <w:p w:rsidR="004903DC" w:rsidRPr="00EC3535" w:rsidRDefault="009C68D2">
            <w:pPr>
              <w:pStyle w:val="af0"/>
              <w:rPr>
                <w:rFonts w:ascii="Times New Roman" w:hAnsi="Times New Roman"/>
                <w:color w:val="auto"/>
                <w:sz w:val="28"/>
              </w:rPr>
            </w:pPr>
            <w:r w:rsidRPr="00EC3535">
              <w:rPr>
                <w:rFonts w:ascii="Times New Roman" w:hAnsi="Times New Roman"/>
                <w:color w:val="auto"/>
                <w:sz w:val="28"/>
              </w:rPr>
              <w:t xml:space="preserve">Куйбышевского </w:t>
            </w:r>
          </w:p>
          <w:p w:rsidR="00AD7899" w:rsidRPr="00EC3535" w:rsidRDefault="009C68D2">
            <w:pPr>
              <w:pStyle w:val="af0"/>
              <w:rPr>
                <w:rFonts w:ascii="Times New Roman" w:hAnsi="Times New Roman"/>
                <w:color w:val="auto"/>
                <w:sz w:val="28"/>
              </w:rPr>
            </w:pPr>
            <w:r w:rsidRPr="00EC3535">
              <w:rPr>
                <w:rFonts w:ascii="Times New Roman" w:hAnsi="Times New Roman"/>
                <w:color w:val="auto"/>
                <w:sz w:val="28"/>
              </w:rPr>
              <w:t>сельского поселения</w:t>
            </w:r>
          </w:p>
        </w:tc>
        <w:tc>
          <w:tcPr>
            <w:tcW w:w="3211" w:type="dxa"/>
            <w:tcBorders>
              <w:top w:val="nil"/>
              <w:left w:val="nil"/>
              <w:bottom w:val="nil"/>
              <w:right w:val="nil"/>
            </w:tcBorders>
            <w:tcMar>
              <w:top w:w="0" w:type="dxa"/>
              <w:bottom w:w="0" w:type="dxa"/>
            </w:tcMar>
          </w:tcPr>
          <w:p w:rsidR="004903DC" w:rsidRPr="00EC3535" w:rsidRDefault="004903DC">
            <w:pPr>
              <w:pStyle w:val="af8"/>
              <w:jc w:val="right"/>
              <w:rPr>
                <w:rFonts w:ascii="Times New Roman" w:hAnsi="Times New Roman"/>
                <w:color w:val="auto"/>
                <w:sz w:val="28"/>
              </w:rPr>
            </w:pPr>
          </w:p>
          <w:p w:rsidR="004903DC" w:rsidRPr="00EC3535" w:rsidRDefault="004903DC">
            <w:pPr>
              <w:pStyle w:val="af8"/>
              <w:jc w:val="right"/>
              <w:rPr>
                <w:rFonts w:ascii="Times New Roman" w:hAnsi="Times New Roman"/>
                <w:color w:val="auto"/>
                <w:sz w:val="28"/>
              </w:rPr>
            </w:pPr>
          </w:p>
          <w:p w:rsidR="00AD7899" w:rsidRPr="00EC3535" w:rsidRDefault="009C68D2">
            <w:pPr>
              <w:pStyle w:val="af8"/>
              <w:jc w:val="right"/>
              <w:rPr>
                <w:rFonts w:ascii="Times New Roman" w:hAnsi="Times New Roman"/>
                <w:color w:val="auto"/>
                <w:sz w:val="28"/>
              </w:rPr>
            </w:pPr>
            <w:r w:rsidRPr="00EC3535">
              <w:rPr>
                <w:rFonts w:ascii="Times New Roman" w:hAnsi="Times New Roman"/>
                <w:color w:val="auto"/>
                <w:sz w:val="28"/>
              </w:rPr>
              <w:t>С.Л.Слепченко</w:t>
            </w:r>
          </w:p>
        </w:tc>
      </w:tr>
    </w:tbl>
    <w:p w:rsidR="00AD7899" w:rsidRPr="00EC3535" w:rsidRDefault="00AD7899">
      <w:pPr>
        <w:rPr>
          <w:rFonts w:ascii="Times New Roman" w:hAnsi="Times New Roman"/>
          <w:color w:val="auto"/>
          <w:sz w:val="28"/>
        </w:rPr>
      </w:pPr>
    </w:p>
    <w:sectPr w:rsidR="00AD7899" w:rsidRPr="00EC3535" w:rsidSect="00C10D4F">
      <w:headerReference w:type="even" r:id="rId11"/>
      <w:headerReference w:type="default" r:id="rId12"/>
      <w:footerReference w:type="even" r:id="rId13"/>
      <w:footerReference w:type="default" r:id="rId14"/>
      <w:headerReference w:type="first" r:id="rId15"/>
      <w:footerReference w:type="first" r:id="rId16"/>
      <w:pgSz w:w="11900" w:h="16800"/>
      <w:pgMar w:top="1134" w:right="567" w:bottom="1134" w:left="1701"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3BF" w:rsidRDefault="00EB03BF" w:rsidP="00AD7899">
      <w:r>
        <w:separator/>
      </w:r>
    </w:p>
  </w:endnote>
  <w:endnote w:type="continuationSeparator" w:id="1">
    <w:p w:rsidR="00EB03BF" w:rsidRDefault="00EB03BF" w:rsidP="00AD78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35" w:rsidRDefault="00EC353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3424"/>
      <w:gridCol w:w="3392"/>
      <w:gridCol w:w="3392"/>
    </w:tblGrid>
    <w:tr w:rsidR="009C68D2">
      <w:tc>
        <w:tcPr>
          <w:tcW w:w="3424" w:type="dxa"/>
          <w:tcBorders>
            <w:top w:val="nil"/>
            <w:left w:val="nil"/>
            <w:bottom w:val="nil"/>
            <w:right w:val="nil"/>
          </w:tcBorders>
          <w:tcMar>
            <w:top w:w="0" w:type="dxa"/>
            <w:left w:w="0" w:type="dxa"/>
            <w:bottom w:w="0" w:type="dxa"/>
            <w:right w:w="0" w:type="dxa"/>
          </w:tcMar>
        </w:tcPr>
        <w:p w:rsidR="009C68D2" w:rsidRDefault="009C68D2">
          <w:pPr>
            <w:ind w:firstLine="0"/>
            <w:jc w:val="left"/>
            <w:rPr>
              <w:rFonts w:ascii="Times New Roman" w:hAnsi="Times New Roman"/>
              <w:sz w:val="20"/>
            </w:rPr>
          </w:pPr>
        </w:p>
      </w:tc>
      <w:tc>
        <w:tcPr>
          <w:tcW w:w="3392" w:type="dxa"/>
          <w:tcBorders>
            <w:top w:val="nil"/>
            <w:left w:val="nil"/>
            <w:bottom w:val="nil"/>
            <w:right w:val="nil"/>
          </w:tcBorders>
          <w:tcMar>
            <w:top w:w="0" w:type="dxa"/>
            <w:left w:w="0" w:type="dxa"/>
            <w:bottom w:w="0" w:type="dxa"/>
            <w:right w:w="0" w:type="dxa"/>
          </w:tcMar>
        </w:tcPr>
        <w:p w:rsidR="009C68D2" w:rsidRDefault="009C68D2">
          <w:pPr>
            <w:ind w:firstLine="0"/>
            <w:jc w:val="center"/>
            <w:rPr>
              <w:rFonts w:ascii="Times New Roman" w:hAnsi="Times New Roman"/>
              <w:sz w:val="20"/>
            </w:rPr>
          </w:pPr>
        </w:p>
      </w:tc>
      <w:tc>
        <w:tcPr>
          <w:tcW w:w="3392" w:type="dxa"/>
          <w:tcBorders>
            <w:top w:val="nil"/>
            <w:left w:val="nil"/>
            <w:bottom w:val="nil"/>
            <w:right w:val="nil"/>
          </w:tcBorders>
          <w:tcMar>
            <w:top w:w="0" w:type="dxa"/>
            <w:left w:w="0" w:type="dxa"/>
            <w:bottom w:w="0" w:type="dxa"/>
            <w:right w:w="0" w:type="dxa"/>
          </w:tcMar>
        </w:tcPr>
        <w:p w:rsidR="009C68D2" w:rsidRDefault="009C68D2">
          <w:pPr>
            <w:ind w:firstLine="0"/>
            <w:jc w:val="right"/>
            <w:rPr>
              <w:rFonts w:ascii="Times New Roman" w:hAnsi="Times New Roman"/>
              <w:sz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35" w:rsidRDefault="00EC353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3BF" w:rsidRDefault="00EB03BF" w:rsidP="00AD7899">
      <w:r>
        <w:separator/>
      </w:r>
    </w:p>
  </w:footnote>
  <w:footnote w:type="continuationSeparator" w:id="1">
    <w:p w:rsidR="00EB03BF" w:rsidRDefault="00EB03BF" w:rsidP="00AD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35" w:rsidRDefault="00EC35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538"/>
      <w:docPartObj>
        <w:docPartGallery w:val="Page Numbers (Top of Page)"/>
        <w:docPartUnique/>
      </w:docPartObj>
    </w:sdtPr>
    <w:sdtEndPr>
      <w:rPr>
        <w:b/>
      </w:rPr>
    </w:sdtEndPr>
    <w:sdtContent>
      <w:p w:rsidR="00C10D4F" w:rsidRPr="00EC3535" w:rsidRDefault="00C10D4F">
        <w:pPr>
          <w:pStyle w:val="a3"/>
          <w:jc w:val="center"/>
          <w:rPr>
            <w:b/>
          </w:rPr>
        </w:pPr>
        <w:r w:rsidRPr="00EC3535">
          <w:rPr>
            <w:b/>
          </w:rPr>
          <w:fldChar w:fldCharType="begin"/>
        </w:r>
        <w:r w:rsidRPr="00EC3535">
          <w:rPr>
            <w:b/>
          </w:rPr>
          <w:instrText xml:space="preserve"> PAGE   \* MERGEFORMAT </w:instrText>
        </w:r>
        <w:r w:rsidRPr="00EC3535">
          <w:rPr>
            <w:b/>
          </w:rPr>
          <w:fldChar w:fldCharType="separate"/>
        </w:r>
        <w:r w:rsidR="00EC3535">
          <w:rPr>
            <w:b/>
            <w:noProof/>
          </w:rPr>
          <w:t>12</w:t>
        </w:r>
        <w:r w:rsidRPr="00EC3535">
          <w:rPr>
            <w:b/>
          </w:rPr>
          <w:fldChar w:fldCharType="end"/>
        </w:r>
      </w:p>
    </w:sdtContent>
  </w:sdt>
  <w:p w:rsidR="00C10D4F" w:rsidRDefault="00C10D4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35" w:rsidRDefault="00EC35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46B6"/>
    <w:multiLevelType w:val="multilevel"/>
    <w:tmpl w:val="0ED0C512"/>
    <w:lvl w:ilvl="0">
      <w:start w:val="1"/>
      <w:numFmt w:val="decimal"/>
      <w:lvlText w:val="%1."/>
      <w:lvlJc w:val="left"/>
      <w:pPr>
        <w:ind w:left="2037" w:hanging="435"/>
      </w:pPr>
    </w:lvl>
    <w:lvl w:ilvl="1">
      <w:start w:val="1"/>
      <w:numFmt w:val="lowerLetter"/>
      <w:lvlText w:val="%2."/>
      <w:lvlJc w:val="left"/>
      <w:pPr>
        <w:ind w:left="2682" w:hanging="360"/>
      </w:pPr>
    </w:lvl>
    <w:lvl w:ilvl="2">
      <w:start w:val="1"/>
      <w:numFmt w:val="lowerRoman"/>
      <w:lvlText w:val="%3."/>
      <w:lvlJc w:val="right"/>
      <w:pPr>
        <w:ind w:left="3402" w:hanging="180"/>
      </w:pPr>
    </w:lvl>
    <w:lvl w:ilvl="3">
      <w:start w:val="1"/>
      <w:numFmt w:val="decimal"/>
      <w:lvlText w:val="%4."/>
      <w:lvlJc w:val="left"/>
      <w:pPr>
        <w:ind w:left="4122" w:hanging="360"/>
      </w:pPr>
    </w:lvl>
    <w:lvl w:ilvl="4">
      <w:start w:val="1"/>
      <w:numFmt w:val="lowerLetter"/>
      <w:lvlText w:val="%5."/>
      <w:lvlJc w:val="left"/>
      <w:pPr>
        <w:ind w:left="4842" w:hanging="360"/>
      </w:pPr>
    </w:lvl>
    <w:lvl w:ilvl="5">
      <w:start w:val="1"/>
      <w:numFmt w:val="lowerRoman"/>
      <w:lvlText w:val="%6."/>
      <w:lvlJc w:val="right"/>
      <w:pPr>
        <w:ind w:left="5562" w:hanging="180"/>
      </w:pPr>
    </w:lvl>
    <w:lvl w:ilvl="6">
      <w:start w:val="1"/>
      <w:numFmt w:val="decimal"/>
      <w:lvlText w:val="%7."/>
      <w:lvlJc w:val="left"/>
      <w:pPr>
        <w:ind w:left="6282" w:hanging="360"/>
      </w:pPr>
    </w:lvl>
    <w:lvl w:ilvl="7">
      <w:start w:val="1"/>
      <w:numFmt w:val="lowerLetter"/>
      <w:lvlText w:val="%8."/>
      <w:lvlJc w:val="left"/>
      <w:pPr>
        <w:ind w:left="7002" w:hanging="360"/>
      </w:pPr>
    </w:lvl>
    <w:lvl w:ilvl="8">
      <w:start w:val="1"/>
      <w:numFmt w:val="lowerRoman"/>
      <w:lvlText w:val="%9."/>
      <w:lvlJc w:val="right"/>
      <w:pPr>
        <w:ind w:left="77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D7899"/>
    <w:rsid w:val="000061B2"/>
    <w:rsid w:val="000A4243"/>
    <w:rsid w:val="004903DC"/>
    <w:rsid w:val="004E2A79"/>
    <w:rsid w:val="009C68D2"/>
    <w:rsid w:val="00AD7899"/>
    <w:rsid w:val="00C10D4F"/>
    <w:rsid w:val="00EB03BF"/>
    <w:rsid w:val="00EC3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D7899"/>
    <w:pPr>
      <w:widowControl w:val="0"/>
      <w:ind w:firstLine="720"/>
      <w:jc w:val="both"/>
    </w:pPr>
    <w:rPr>
      <w:rFonts w:ascii="Times New Roman CYR" w:hAnsi="Times New Roman CYR"/>
      <w:sz w:val="24"/>
    </w:rPr>
  </w:style>
  <w:style w:type="paragraph" w:styleId="10">
    <w:name w:val="heading 1"/>
    <w:basedOn w:val="a"/>
    <w:next w:val="a"/>
    <w:link w:val="11"/>
    <w:uiPriority w:val="9"/>
    <w:qFormat/>
    <w:rsid w:val="00AD7899"/>
    <w:pPr>
      <w:spacing w:before="108" w:after="108"/>
      <w:ind w:firstLine="0"/>
      <w:jc w:val="center"/>
      <w:outlineLvl w:val="0"/>
    </w:pPr>
    <w:rPr>
      <w:b/>
      <w:color w:val="26282F"/>
    </w:rPr>
  </w:style>
  <w:style w:type="paragraph" w:styleId="2">
    <w:name w:val="heading 2"/>
    <w:next w:val="a"/>
    <w:link w:val="20"/>
    <w:uiPriority w:val="9"/>
    <w:qFormat/>
    <w:rsid w:val="00AD7899"/>
    <w:pPr>
      <w:spacing w:before="120" w:after="120"/>
      <w:jc w:val="both"/>
      <w:outlineLvl w:val="1"/>
    </w:pPr>
    <w:rPr>
      <w:rFonts w:ascii="XO Thames" w:hAnsi="XO Thames"/>
      <w:b/>
      <w:sz w:val="28"/>
    </w:rPr>
  </w:style>
  <w:style w:type="paragraph" w:styleId="3">
    <w:name w:val="heading 3"/>
    <w:next w:val="a"/>
    <w:link w:val="30"/>
    <w:uiPriority w:val="9"/>
    <w:qFormat/>
    <w:rsid w:val="00AD7899"/>
    <w:pPr>
      <w:spacing w:before="120" w:after="120"/>
      <w:jc w:val="both"/>
      <w:outlineLvl w:val="2"/>
    </w:pPr>
    <w:rPr>
      <w:rFonts w:ascii="XO Thames" w:hAnsi="XO Thames"/>
      <w:b/>
      <w:sz w:val="26"/>
    </w:rPr>
  </w:style>
  <w:style w:type="paragraph" w:styleId="4">
    <w:name w:val="heading 4"/>
    <w:next w:val="a"/>
    <w:link w:val="40"/>
    <w:uiPriority w:val="9"/>
    <w:qFormat/>
    <w:rsid w:val="00AD7899"/>
    <w:pPr>
      <w:spacing w:before="120" w:after="120"/>
      <w:jc w:val="both"/>
      <w:outlineLvl w:val="3"/>
    </w:pPr>
    <w:rPr>
      <w:rFonts w:ascii="XO Thames" w:hAnsi="XO Thames"/>
      <w:b/>
      <w:sz w:val="24"/>
    </w:rPr>
  </w:style>
  <w:style w:type="paragraph" w:styleId="5">
    <w:name w:val="heading 5"/>
    <w:next w:val="a"/>
    <w:link w:val="50"/>
    <w:uiPriority w:val="9"/>
    <w:qFormat/>
    <w:rsid w:val="00AD7899"/>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D7899"/>
    <w:rPr>
      <w:rFonts w:ascii="Times New Roman CYR" w:hAnsi="Times New Roman CYR"/>
      <w:sz w:val="24"/>
    </w:rPr>
  </w:style>
  <w:style w:type="paragraph" w:styleId="21">
    <w:name w:val="toc 2"/>
    <w:next w:val="a"/>
    <w:link w:val="22"/>
    <w:uiPriority w:val="39"/>
    <w:rsid w:val="00AD7899"/>
    <w:pPr>
      <w:ind w:left="200"/>
    </w:pPr>
    <w:rPr>
      <w:rFonts w:ascii="XO Thames" w:hAnsi="XO Thames"/>
      <w:sz w:val="28"/>
    </w:rPr>
  </w:style>
  <w:style w:type="character" w:customStyle="1" w:styleId="22">
    <w:name w:val="Оглавление 2 Знак"/>
    <w:link w:val="21"/>
    <w:rsid w:val="00AD7899"/>
    <w:rPr>
      <w:rFonts w:ascii="XO Thames" w:hAnsi="XO Thames"/>
      <w:sz w:val="28"/>
    </w:rPr>
  </w:style>
  <w:style w:type="paragraph" w:styleId="41">
    <w:name w:val="toc 4"/>
    <w:next w:val="a"/>
    <w:link w:val="42"/>
    <w:uiPriority w:val="39"/>
    <w:rsid w:val="00AD7899"/>
    <w:pPr>
      <w:ind w:left="600"/>
    </w:pPr>
    <w:rPr>
      <w:rFonts w:ascii="XO Thames" w:hAnsi="XO Thames"/>
      <w:sz w:val="28"/>
    </w:rPr>
  </w:style>
  <w:style w:type="character" w:customStyle="1" w:styleId="42">
    <w:name w:val="Оглавление 4 Знак"/>
    <w:link w:val="41"/>
    <w:rsid w:val="00AD7899"/>
    <w:rPr>
      <w:rFonts w:ascii="XO Thames" w:hAnsi="XO Thames"/>
      <w:sz w:val="28"/>
    </w:rPr>
  </w:style>
  <w:style w:type="paragraph" w:styleId="6">
    <w:name w:val="toc 6"/>
    <w:next w:val="a"/>
    <w:link w:val="60"/>
    <w:uiPriority w:val="39"/>
    <w:rsid w:val="00AD7899"/>
    <w:pPr>
      <w:ind w:left="1000"/>
    </w:pPr>
    <w:rPr>
      <w:rFonts w:ascii="XO Thames" w:hAnsi="XO Thames"/>
      <w:sz w:val="28"/>
    </w:rPr>
  </w:style>
  <w:style w:type="character" w:customStyle="1" w:styleId="60">
    <w:name w:val="Оглавление 6 Знак"/>
    <w:link w:val="6"/>
    <w:rsid w:val="00AD7899"/>
    <w:rPr>
      <w:rFonts w:ascii="XO Thames" w:hAnsi="XO Thames"/>
      <w:sz w:val="28"/>
    </w:rPr>
  </w:style>
  <w:style w:type="paragraph" w:styleId="7">
    <w:name w:val="toc 7"/>
    <w:next w:val="a"/>
    <w:link w:val="70"/>
    <w:uiPriority w:val="39"/>
    <w:rsid w:val="00AD7899"/>
    <w:pPr>
      <w:ind w:left="1200"/>
    </w:pPr>
    <w:rPr>
      <w:rFonts w:ascii="XO Thames" w:hAnsi="XO Thames"/>
      <w:sz w:val="28"/>
    </w:rPr>
  </w:style>
  <w:style w:type="character" w:customStyle="1" w:styleId="70">
    <w:name w:val="Оглавление 7 Знак"/>
    <w:link w:val="7"/>
    <w:rsid w:val="00AD7899"/>
    <w:rPr>
      <w:rFonts w:ascii="XO Thames" w:hAnsi="XO Thames"/>
      <w:sz w:val="28"/>
    </w:rPr>
  </w:style>
  <w:style w:type="character" w:customStyle="1" w:styleId="30">
    <w:name w:val="Заголовок 3 Знак"/>
    <w:link w:val="3"/>
    <w:rsid w:val="00AD7899"/>
    <w:rPr>
      <w:rFonts w:ascii="XO Thames" w:hAnsi="XO Thames"/>
      <w:b/>
      <w:sz w:val="26"/>
    </w:rPr>
  </w:style>
  <w:style w:type="paragraph" w:styleId="a3">
    <w:name w:val="header"/>
    <w:basedOn w:val="a"/>
    <w:link w:val="a4"/>
    <w:uiPriority w:val="99"/>
    <w:rsid w:val="00AD7899"/>
    <w:pPr>
      <w:tabs>
        <w:tab w:val="center" w:pos="4677"/>
        <w:tab w:val="right" w:pos="9355"/>
      </w:tabs>
    </w:pPr>
  </w:style>
  <w:style w:type="character" w:customStyle="1" w:styleId="a4">
    <w:name w:val="Верхний колонтитул Знак"/>
    <w:basedOn w:val="1"/>
    <w:link w:val="a3"/>
    <w:uiPriority w:val="99"/>
    <w:rsid w:val="00AD7899"/>
  </w:style>
  <w:style w:type="paragraph" w:customStyle="1" w:styleId="a5">
    <w:name w:val="Гипертекстовая ссылка"/>
    <w:basedOn w:val="a6"/>
    <w:link w:val="a7"/>
    <w:rsid w:val="00AD7899"/>
    <w:rPr>
      <w:b w:val="0"/>
      <w:color w:val="106BBE"/>
    </w:rPr>
  </w:style>
  <w:style w:type="character" w:customStyle="1" w:styleId="a7">
    <w:name w:val="Гипертекстовая ссылка"/>
    <w:basedOn w:val="a8"/>
    <w:link w:val="a5"/>
    <w:rsid w:val="00AD7899"/>
    <w:rPr>
      <w:b w:val="0"/>
      <w:color w:val="106BBE"/>
    </w:rPr>
  </w:style>
  <w:style w:type="paragraph" w:customStyle="1" w:styleId="a9">
    <w:name w:val="Комментарий"/>
    <w:basedOn w:val="aa"/>
    <w:next w:val="a"/>
    <w:link w:val="ab"/>
    <w:rsid w:val="00AD7899"/>
    <w:pPr>
      <w:spacing w:before="75"/>
      <w:ind w:left="0" w:right="0"/>
      <w:jc w:val="both"/>
    </w:pPr>
    <w:rPr>
      <w:color w:val="353842"/>
    </w:rPr>
  </w:style>
  <w:style w:type="character" w:customStyle="1" w:styleId="ab">
    <w:name w:val="Комментарий"/>
    <w:basedOn w:val="ac"/>
    <w:link w:val="a9"/>
    <w:rsid w:val="00AD7899"/>
    <w:rPr>
      <w:color w:val="353842"/>
    </w:rPr>
  </w:style>
  <w:style w:type="paragraph" w:styleId="31">
    <w:name w:val="toc 3"/>
    <w:next w:val="a"/>
    <w:link w:val="32"/>
    <w:uiPriority w:val="39"/>
    <w:rsid w:val="00AD7899"/>
    <w:pPr>
      <w:ind w:left="400"/>
    </w:pPr>
    <w:rPr>
      <w:rFonts w:ascii="XO Thames" w:hAnsi="XO Thames"/>
      <w:sz w:val="28"/>
    </w:rPr>
  </w:style>
  <w:style w:type="character" w:customStyle="1" w:styleId="32">
    <w:name w:val="Оглавление 3 Знак"/>
    <w:link w:val="31"/>
    <w:rsid w:val="00AD7899"/>
    <w:rPr>
      <w:rFonts w:ascii="XO Thames" w:hAnsi="XO Thames"/>
      <w:sz w:val="28"/>
    </w:rPr>
  </w:style>
  <w:style w:type="paragraph" w:customStyle="1" w:styleId="aa">
    <w:name w:val="Текст (справка)"/>
    <w:basedOn w:val="a"/>
    <w:next w:val="a"/>
    <w:link w:val="ac"/>
    <w:rsid w:val="00AD7899"/>
    <w:pPr>
      <w:ind w:left="170" w:right="170" w:firstLine="0"/>
      <w:jc w:val="left"/>
    </w:pPr>
  </w:style>
  <w:style w:type="character" w:customStyle="1" w:styleId="ac">
    <w:name w:val="Текст (справка)"/>
    <w:basedOn w:val="1"/>
    <w:link w:val="aa"/>
    <w:rsid w:val="00AD7899"/>
  </w:style>
  <w:style w:type="character" w:customStyle="1" w:styleId="50">
    <w:name w:val="Заголовок 5 Знак"/>
    <w:link w:val="5"/>
    <w:rsid w:val="00AD7899"/>
    <w:rPr>
      <w:rFonts w:ascii="XO Thames" w:hAnsi="XO Thames"/>
      <w:b/>
      <w:sz w:val="22"/>
    </w:rPr>
  </w:style>
  <w:style w:type="character" w:customStyle="1" w:styleId="11">
    <w:name w:val="Заголовок 1 Знак"/>
    <w:basedOn w:val="1"/>
    <w:link w:val="10"/>
    <w:rsid w:val="00AD7899"/>
    <w:rPr>
      <w:b/>
      <w:color w:val="26282F"/>
    </w:rPr>
  </w:style>
  <w:style w:type="paragraph" w:styleId="ad">
    <w:name w:val="List Paragraph"/>
    <w:basedOn w:val="a"/>
    <w:link w:val="ae"/>
    <w:rsid w:val="00AD7899"/>
    <w:pPr>
      <w:widowControl/>
      <w:spacing w:after="200" w:line="276" w:lineRule="auto"/>
      <w:ind w:left="720" w:firstLine="0"/>
      <w:jc w:val="left"/>
    </w:pPr>
    <w:rPr>
      <w:rFonts w:ascii="Calibri" w:hAnsi="Calibri"/>
      <w:sz w:val="22"/>
    </w:rPr>
  </w:style>
  <w:style w:type="character" w:customStyle="1" w:styleId="ae">
    <w:name w:val="Абзац списка Знак"/>
    <w:basedOn w:val="1"/>
    <w:link w:val="ad"/>
    <w:rsid w:val="00AD7899"/>
    <w:rPr>
      <w:rFonts w:ascii="Calibri" w:hAnsi="Calibri"/>
      <w:color w:val="000000"/>
      <w:sz w:val="22"/>
    </w:rPr>
  </w:style>
  <w:style w:type="paragraph" w:customStyle="1" w:styleId="12">
    <w:name w:val="Гиперссылка1"/>
    <w:link w:val="af"/>
    <w:rsid w:val="00AD7899"/>
    <w:rPr>
      <w:color w:val="0000FF"/>
      <w:u w:val="single"/>
    </w:rPr>
  </w:style>
  <w:style w:type="character" w:styleId="af">
    <w:name w:val="Hyperlink"/>
    <w:link w:val="12"/>
    <w:rsid w:val="00AD7899"/>
    <w:rPr>
      <w:color w:val="0000FF"/>
      <w:u w:val="single"/>
    </w:rPr>
  </w:style>
  <w:style w:type="paragraph" w:customStyle="1" w:styleId="Footnote">
    <w:name w:val="Footnote"/>
    <w:link w:val="Footnote0"/>
    <w:rsid w:val="00AD7899"/>
    <w:pPr>
      <w:ind w:firstLine="851"/>
      <w:jc w:val="both"/>
    </w:pPr>
    <w:rPr>
      <w:rFonts w:ascii="XO Thames" w:hAnsi="XO Thames"/>
    </w:rPr>
  </w:style>
  <w:style w:type="character" w:customStyle="1" w:styleId="Footnote0">
    <w:name w:val="Footnote"/>
    <w:link w:val="Footnote"/>
    <w:rsid w:val="00AD7899"/>
    <w:rPr>
      <w:rFonts w:ascii="XO Thames" w:hAnsi="XO Thames"/>
      <w:sz w:val="22"/>
    </w:rPr>
  </w:style>
  <w:style w:type="paragraph" w:styleId="13">
    <w:name w:val="toc 1"/>
    <w:next w:val="a"/>
    <w:link w:val="14"/>
    <w:uiPriority w:val="39"/>
    <w:rsid w:val="00AD7899"/>
    <w:rPr>
      <w:rFonts w:ascii="XO Thames" w:hAnsi="XO Thames"/>
      <w:b/>
      <w:sz w:val="28"/>
    </w:rPr>
  </w:style>
  <w:style w:type="character" w:customStyle="1" w:styleId="14">
    <w:name w:val="Оглавление 1 Знак"/>
    <w:link w:val="13"/>
    <w:rsid w:val="00AD7899"/>
    <w:rPr>
      <w:rFonts w:ascii="XO Thames" w:hAnsi="XO Thames"/>
      <w:b/>
      <w:sz w:val="28"/>
    </w:rPr>
  </w:style>
  <w:style w:type="paragraph" w:customStyle="1" w:styleId="a6">
    <w:name w:val="Цветовое выделение"/>
    <w:link w:val="a8"/>
    <w:rsid w:val="00AD7899"/>
    <w:rPr>
      <w:b/>
      <w:color w:val="26282F"/>
    </w:rPr>
  </w:style>
  <w:style w:type="character" w:customStyle="1" w:styleId="a8">
    <w:name w:val="Цветовое выделение"/>
    <w:link w:val="a6"/>
    <w:rsid w:val="00AD7899"/>
    <w:rPr>
      <w:b/>
      <w:color w:val="26282F"/>
    </w:rPr>
  </w:style>
  <w:style w:type="paragraph" w:customStyle="1" w:styleId="HeaderandFooter">
    <w:name w:val="Header and Footer"/>
    <w:link w:val="HeaderandFooter0"/>
    <w:rsid w:val="00AD7899"/>
    <w:pPr>
      <w:jc w:val="both"/>
    </w:pPr>
    <w:rPr>
      <w:rFonts w:ascii="XO Thames" w:hAnsi="XO Thames"/>
      <w:sz w:val="20"/>
    </w:rPr>
  </w:style>
  <w:style w:type="character" w:customStyle="1" w:styleId="HeaderandFooter0">
    <w:name w:val="Header and Footer"/>
    <w:link w:val="HeaderandFooter"/>
    <w:rsid w:val="00AD7899"/>
    <w:rPr>
      <w:rFonts w:ascii="XO Thames" w:hAnsi="XO Thames"/>
      <w:sz w:val="20"/>
    </w:rPr>
  </w:style>
  <w:style w:type="paragraph" w:styleId="9">
    <w:name w:val="toc 9"/>
    <w:next w:val="a"/>
    <w:link w:val="90"/>
    <w:uiPriority w:val="39"/>
    <w:rsid w:val="00AD7899"/>
    <w:pPr>
      <w:ind w:left="1600"/>
    </w:pPr>
    <w:rPr>
      <w:rFonts w:ascii="XO Thames" w:hAnsi="XO Thames"/>
      <w:sz w:val="28"/>
    </w:rPr>
  </w:style>
  <w:style w:type="character" w:customStyle="1" w:styleId="90">
    <w:name w:val="Оглавление 9 Знак"/>
    <w:link w:val="9"/>
    <w:rsid w:val="00AD7899"/>
    <w:rPr>
      <w:rFonts w:ascii="XO Thames" w:hAnsi="XO Thames"/>
      <w:sz w:val="28"/>
    </w:rPr>
  </w:style>
  <w:style w:type="paragraph" w:styleId="8">
    <w:name w:val="toc 8"/>
    <w:next w:val="a"/>
    <w:link w:val="80"/>
    <w:uiPriority w:val="39"/>
    <w:rsid w:val="00AD7899"/>
    <w:pPr>
      <w:ind w:left="1400"/>
    </w:pPr>
    <w:rPr>
      <w:rFonts w:ascii="XO Thames" w:hAnsi="XO Thames"/>
      <w:sz w:val="28"/>
    </w:rPr>
  </w:style>
  <w:style w:type="character" w:customStyle="1" w:styleId="80">
    <w:name w:val="Оглавление 8 Знак"/>
    <w:link w:val="8"/>
    <w:rsid w:val="00AD7899"/>
    <w:rPr>
      <w:rFonts w:ascii="XO Thames" w:hAnsi="XO Thames"/>
      <w:sz w:val="28"/>
    </w:rPr>
  </w:style>
  <w:style w:type="paragraph" w:customStyle="1" w:styleId="15">
    <w:name w:val="Основной шрифт абзаца1"/>
    <w:link w:val="51"/>
    <w:rsid w:val="00AD7899"/>
  </w:style>
  <w:style w:type="paragraph" w:styleId="51">
    <w:name w:val="toc 5"/>
    <w:next w:val="a"/>
    <w:link w:val="52"/>
    <w:uiPriority w:val="39"/>
    <w:rsid w:val="00AD7899"/>
    <w:pPr>
      <w:ind w:left="800"/>
    </w:pPr>
    <w:rPr>
      <w:rFonts w:ascii="XO Thames" w:hAnsi="XO Thames"/>
      <w:sz w:val="28"/>
    </w:rPr>
  </w:style>
  <w:style w:type="character" w:customStyle="1" w:styleId="52">
    <w:name w:val="Оглавление 5 Знак"/>
    <w:link w:val="51"/>
    <w:rsid w:val="00AD7899"/>
    <w:rPr>
      <w:rFonts w:ascii="XO Thames" w:hAnsi="XO Thames"/>
      <w:sz w:val="28"/>
    </w:rPr>
  </w:style>
  <w:style w:type="paragraph" w:customStyle="1" w:styleId="af0">
    <w:name w:val="Прижатый влево"/>
    <w:basedOn w:val="a"/>
    <w:next w:val="a"/>
    <w:link w:val="af1"/>
    <w:rsid w:val="00AD7899"/>
    <w:pPr>
      <w:ind w:firstLine="0"/>
      <w:jc w:val="left"/>
    </w:pPr>
  </w:style>
  <w:style w:type="character" w:customStyle="1" w:styleId="af1">
    <w:name w:val="Прижатый влево"/>
    <w:basedOn w:val="1"/>
    <w:link w:val="af0"/>
    <w:rsid w:val="00AD7899"/>
  </w:style>
  <w:style w:type="paragraph" w:styleId="af2">
    <w:name w:val="footer"/>
    <w:basedOn w:val="a"/>
    <w:link w:val="af3"/>
    <w:rsid w:val="00AD7899"/>
    <w:pPr>
      <w:tabs>
        <w:tab w:val="center" w:pos="4677"/>
        <w:tab w:val="right" w:pos="9355"/>
      </w:tabs>
    </w:pPr>
  </w:style>
  <w:style w:type="character" w:customStyle="1" w:styleId="af3">
    <w:name w:val="Нижний колонтитул Знак"/>
    <w:basedOn w:val="1"/>
    <w:link w:val="af2"/>
    <w:rsid w:val="00AD7899"/>
  </w:style>
  <w:style w:type="paragraph" w:styleId="af4">
    <w:name w:val="Subtitle"/>
    <w:next w:val="a"/>
    <w:link w:val="af5"/>
    <w:uiPriority w:val="11"/>
    <w:qFormat/>
    <w:rsid w:val="00AD7899"/>
    <w:pPr>
      <w:jc w:val="both"/>
    </w:pPr>
    <w:rPr>
      <w:rFonts w:ascii="XO Thames" w:hAnsi="XO Thames"/>
      <w:i/>
      <w:sz w:val="24"/>
    </w:rPr>
  </w:style>
  <w:style w:type="character" w:customStyle="1" w:styleId="af5">
    <w:name w:val="Подзаголовок Знак"/>
    <w:link w:val="af4"/>
    <w:rsid w:val="00AD7899"/>
    <w:rPr>
      <w:rFonts w:ascii="XO Thames" w:hAnsi="XO Thames"/>
      <w:i/>
      <w:sz w:val="24"/>
    </w:rPr>
  </w:style>
  <w:style w:type="paragraph" w:styleId="af6">
    <w:name w:val="Title"/>
    <w:next w:val="a"/>
    <w:link w:val="af7"/>
    <w:uiPriority w:val="10"/>
    <w:qFormat/>
    <w:rsid w:val="00AD7899"/>
    <w:pPr>
      <w:spacing w:before="567" w:after="567"/>
      <w:jc w:val="center"/>
    </w:pPr>
    <w:rPr>
      <w:rFonts w:ascii="XO Thames" w:hAnsi="XO Thames"/>
      <w:b/>
      <w:caps/>
      <w:sz w:val="40"/>
    </w:rPr>
  </w:style>
  <w:style w:type="character" w:customStyle="1" w:styleId="af7">
    <w:name w:val="Название Знак"/>
    <w:link w:val="af6"/>
    <w:rsid w:val="00AD7899"/>
    <w:rPr>
      <w:rFonts w:ascii="XO Thames" w:hAnsi="XO Thames"/>
      <w:b/>
      <w:caps/>
      <w:sz w:val="40"/>
    </w:rPr>
  </w:style>
  <w:style w:type="character" w:customStyle="1" w:styleId="40">
    <w:name w:val="Заголовок 4 Знак"/>
    <w:link w:val="4"/>
    <w:rsid w:val="00AD7899"/>
    <w:rPr>
      <w:rFonts w:ascii="XO Thames" w:hAnsi="XO Thames"/>
      <w:b/>
      <w:sz w:val="24"/>
    </w:rPr>
  </w:style>
  <w:style w:type="paragraph" w:customStyle="1" w:styleId="af8">
    <w:name w:val="Нормальный (таблица)"/>
    <w:basedOn w:val="a"/>
    <w:next w:val="a"/>
    <w:link w:val="af9"/>
    <w:rsid w:val="00AD7899"/>
    <w:pPr>
      <w:ind w:firstLine="0"/>
    </w:pPr>
  </w:style>
  <w:style w:type="character" w:customStyle="1" w:styleId="af9">
    <w:name w:val="Нормальный (таблица)"/>
    <w:basedOn w:val="1"/>
    <w:link w:val="af8"/>
    <w:rsid w:val="00AD7899"/>
  </w:style>
  <w:style w:type="paragraph" w:customStyle="1" w:styleId="afa">
    <w:name w:val="Цветовое выделение для Текст"/>
    <w:link w:val="afb"/>
    <w:rsid w:val="00AD7899"/>
    <w:rPr>
      <w:rFonts w:ascii="Times New Roman CYR" w:hAnsi="Times New Roman CYR"/>
    </w:rPr>
  </w:style>
  <w:style w:type="character" w:customStyle="1" w:styleId="afb">
    <w:name w:val="Цветовое выделение для Текст"/>
    <w:link w:val="afa"/>
    <w:rsid w:val="00AD7899"/>
    <w:rPr>
      <w:rFonts w:ascii="Times New Roman CYR" w:hAnsi="Times New Roman CYR"/>
    </w:rPr>
  </w:style>
  <w:style w:type="character" w:customStyle="1" w:styleId="20">
    <w:name w:val="Заголовок 2 Знак"/>
    <w:link w:val="2"/>
    <w:rsid w:val="00AD7899"/>
    <w:rPr>
      <w:rFonts w:ascii="XO Thames" w:hAnsi="XO Thames"/>
      <w:b/>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440421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nternet.garant.ru/document/redirect/43770156/11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internet.garant.ru/document/redirect/12184522/5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25</Pages>
  <Words>8439</Words>
  <Characters>48106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Матюшин А.В.</cp:lastModifiedBy>
  <cp:revision>4</cp:revision>
  <cp:lastPrinted>2024-02-08T10:43:00Z</cp:lastPrinted>
  <dcterms:created xsi:type="dcterms:W3CDTF">2024-02-08T08:09:00Z</dcterms:created>
  <dcterms:modified xsi:type="dcterms:W3CDTF">2024-02-08T10:44:00Z</dcterms:modified>
</cp:coreProperties>
</file>