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РАСПОРЯЖЕНИЕ 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05.09.2023                                                 № 53</w:t>
      </w:r>
      <w:r>
        <w:rPr>
          <w:b w:val="1"/>
          <w:sz w:val="28"/>
        </w:rPr>
        <w:t xml:space="preserve">                                    с. Куйбышево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распоряжение Администрации </w:t>
      </w:r>
      <w:r>
        <w:rPr>
          <w:b w:val="1"/>
          <w:sz w:val="28"/>
        </w:rPr>
        <w:t xml:space="preserve">Куйбышевского сельского поселения от 27.12.2022 № 85 </w:t>
      </w:r>
    </w:p>
    <w:p w14:paraId="13000000">
      <w:pPr>
        <w:ind/>
        <w:jc w:val="both"/>
        <w:rPr>
          <w:b w:val="1"/>
          <w:sz w:val="28"/>
        </w:rPr>
      </w:pP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Куйбышевского сельского поселения от 26.01.2018 № </w:t>
      </w:r>
      <w:r>
        <w:rPr>
          <w:sz w:val="28"/>
        </w:rPr>
        <w:t>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5000000">
      <w:pPr>
        <w:ind w:firstLine="709"/>
        <w:jc w:val="both"/>
        <w:rPr>
          <w:sz w:val="28"/>
        </w:rPr>
      </w:pPr>
    </w:p>
    <w:p w14:paraId="16000000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приложение к распоряжению Администрации Куйбышевского сельского поселения от 23.12.2021  № 77« Об утверждении </w:t>
      </w:r>
      <w:r>
        <w:rPr>
          <w:sz w:val="28"/>
        </w:rPr>
        <w:t>плана реализации муниципальной программы Куйбышевского сельского поселения «Обеспечение качественными жилищно-коммунальными услугами населения Куйбышевского сельского поселения» на 2023 год, согласно приложению к настоящему распоряжению.</w:t>
      </w:r>
    </w:p>
    <w:p w14:paraId="17000000">
      <w:pPr>
        <w:spacing w:after="60"/>
        <w:ind w:firstLine="709"/>
        <w:jc w:val="both"/>
        <w:rPr>
          <w:sz w:val="28"/>
        </w:rPr>
      </w:pPr>
      <w:r>
        <w:rPr>
          <w:sz w:val="28"/>
        </w:rPr>
        <w:t>2. Контроль над вы</w:t>
      </w:r>
      <w:r>
        <w:rPr>
          <w:sz w:val="28"/>
        </w:rPr>
        <w:t>полнением настоящего распоряжения оставляю за собой.</w:t>
      </w:r>
    </w:p>
    <w:p w14:paraId="18000000">
      <w:pPr>
        <w:spacing w:after="60"/>
        <w:ind w:firstLine="709"/>
        <w:jc w:val="both"/>
        <w:rPr>
          <w:sz w:val="28"/>
        </w:rPr>
      </w:pPr>
    </w:p>
    <w:p w14:paraId="19000000">
      <w:pPr>
        <w:spacing w:after="60"/>
        <w:ind w:firstLine="709"/>
        <w:jc w:val="both"/>
        <w:rPr>
          <w:sz w:val="28"/>
        </w:rPr>
      </w:pPr>
    </w:p>
    <w:p w14:paraId="1A000000">
      <w:pPr>
        <w:spacing w:after="60"/>
        <w:ind/>
        <w:jc w:val="both"/>
        <w:rPr>
          <w:sz w:val="28"/>
        </w:rPr>
      </w:pPr>
    </w:p>
    <w:p w14:paraId="1B000000">
      <w:pPr>
        <w:spacing w:after="60"/>
        <w:ind/>
        <w:rPr>
          <w:sz w:val="28"/>
        </w:rPr>
      </w:pPr>
      <w:r>
        <w:rPr>
          <w:sz w:val="28"/>
        </w:rPr>
        <w:t>Глава Администрации</w:t>
      </w:r>
    </w:p>
    <w:p w14:paraId="1C000000">
      <w:pPr>
        <w:spacing w:after="60"/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D000000">
      <w:pPr>
        <w:tabs>
          <w:tab w:leader="none" w:pos="6612" w:val="left"/>
        </w:tabs>
        <w:ind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С.Л. Слепченко</w:t>
      </w:r>
    </w:p>
    <w:p w14:paraId="1E000000">
      <w:pPr>
        <w:tabs>
          <w:tab w:leader="none" w:pos="6612" w:val="left"/>
        </w:tabs>
        <w:ind/>
        <w:rPr>
          <w:sz w:val="28"/>
        </w:rPr>
      </w:pPr>
    </w:p>
    <w:p w14:paraId="1F000000">
      <w:pPr>
        <w:tabs>
          <w:tab w:leader="none" w:pos="6612" w:val="left"/>
        </w:tabs>
        <w:ind/>
        <w:rPr>
          <w:sz w:val="28"/>
        </w:rPr>
      </w:pPr>
    </w:p>
    <w:p w14:paraId="20000000">
      <w:pPr>
        <w:tabs>
          <w:tab w:leader="none" w:pos="6612" w:val="left"/>
        </w:tabs>
        <w:ind/>
        <w:rPr>
          <w:sz w:val="28"/>
        </w:rPr>
      </w:pPr>
    </w:p>
    <w:p w14:paraId="21000000">
      <w:pPr>
        <w:rPr>
          <w:sz w:val="16"/>
        </w:rPr>
      </w:pPr>
    </w:p>
    <w:p w14:paraId="22000000">
      <w:pPr>
        <w:rPr>
          <w:sz w:val="22"/>
        </w:rPr>
      </w:pPr>
      <w:r>
        <w:rPr>
          <w:sz w:val="22"/>
        </w:rPr>
        <w:t>Распоряжение вносит:</w:t>
      </w:r>
    </w:p>
    <w:p w14:paraId="23000000">
      <w:pPr>
        <w:rPr>
          <w:sz w:val="22"/>
        </w:rPr>
      </w:pPr>
      <w:r>
        <w:rPr>
          <w:sz w:val="22"/>
        </w:rPr>
        <w:t>ведущий специалист по вопросам</w:t>
      </w:r>
    </w:p>
    <w:p w14:paraId="24000000">
      <w:pPr>
        <w:rPr>
          <w:sz w:val="22"/>
        </w:rPr>
      </w:pPr>
      <w:r>
        <w:rPr>
          <w:sz w:val="22"/>
        </w:rPr>
        <w:t>жилищно – коммунального хозяйства</w:t>
      </w:r>
      <w:r>
        <w:rPr>
          <w:sz w:val="22"/>
        </w:rPr>
        <w:t xml:space="preserve">, </w:t>
      </w:r>
    </w:p>
    <w:p w14:paraId="25000000">
      <w:pPr>
        <w:rPr>
          <w:sz w:val="22"/>
        </w:rPr>
      </w:pPr>
      <w:r>
        <w:rPr>
          <w:sz w:val="22"/>
        </w:rPr>
        <w:t xml:space="preserve">благоустройства, </w:t>
      </w:r>
      <w:r>
        <w:rPr>
          <w:sz w:val="22"/>
        </w:rPr>
        <w:t>ПБ, ГО и ЧС.</w:t>
      </w:r>
    </w:p>
    <w:p w14:paraId="26000000">
      <w:pPr>
        <w:sectPr>
          <w:headerReference r:id="rId3" w:type="default"/>
          <w:pgSz w:h="15840" w:orient="portrait" w:w="12240"/>
          <w:pgMar w:bottom="1134" w:footer="720" w:gutter="0" w:header="720" w:left="1729" w:right="851" w:top="737"/>
          <w:pgNumType w:start="1"/>
          <w:titlePg/>
        </w:sectPr>
      </w:pPr>
    </w:p>
    <w:p w14:paraId="27000000">
      <w:pPr>
        <w:pStyle w:val="Style_2"/>
        <w:tabs>
          <w:tab w:leader="none" w:pos="6220" w:val="left"/>
        </w:tabs>
        <w:ind w:firstLine="0" w:left="102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Приложение</w:t>
      </w:r>
    </w:p>
    <w:p w14:paraId="28000000">
      <w:pPr>
        <w:ind w:firstLine="0" w:left="10205"/>
        <w:jc w:val="center"/>
        <w:rPr>
          <w:sz w:val="28"/>
        </w:rPr>
      </w:pPr>
      <w:r>
        <w:rPr>
          <w:sz w:val="28"/>
        </w:rPr>
        <w:t>к распоряжению</w:t>
      </w:r>
    </w:p>
    <w:p w14:paraId="29000000">
      <w:pPr>
        <w:ind w:firstLine="0" w:left="10205"/>
        <w:jc w:val="center"/>
        <w:rPr>
          <w:sz w:val="28"/>
        </w:rPr>
      </w:pP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A000000">
      <w:pPr>
        <w:ind w:firstLine="0" w:left="10205"/>
        <w:jc w:val="center"/>
        <w:rPr>
          <w:sz w:val="28"/>
        </w:rPr>
      </w:pPr>
      <w:r>
        <w:rPr>
          <w:sz w:val="28"/>
        </w:rPr>
        <w:t>от 05.09.2023 № 53</w:t>
      </w:r>
    </w:p>
    <w:p w14:paraId="2B000000">
      <w:pPr>
        <w:ind w:firstLine="0" w:left="10205"/>
        <w:jc w:val="center"/>
        <w:rPr>
          <w:sz w:val="28"/>
        </w:rPr>
      </w:pPr>
    </w:p>
    <w:p w14:paraId="2C000000">
      <w:pPr>
        <w:ind w:firstLine="0" w:left="10205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D000000">
      <w:pPr>
        <w:ind w:firstLine="0" w:left="10205"/>
        <w:jc w:val="center"/>
        <w:rPr>
          <w:sz w:val="28"/>
        </w:rPr>
      </w:pPr>
      <w:r>
        <w:rPr>
          <w:sz w:val="28"/>
        </w:rPr>
        <w:t>к распоряжению</w:t>
      </w:r>
    </w:p>
    <w:p w14:paraId="2E000000">
      <w:pPr>
        <w:ind w:firstLine="0" w:left="10205"/>
        <w:jc w:val="center"/>
        <w:rPr>
          <w:sz w:val="28"/>
        </w:rPr>
      </w:pPr>
      <w:r>
        <w:rPr>
          <w:sz w:val="28"/>
        </w:rPr>
        <w:t xml:space="preserve">Администрации Куйбышевского </w:t>
      </w:r>
      <w:r>
        <w:rPr>
          <w:sz w:val="28"/>
        </w:rPr>
        <w:t>сельского поселения</w:t>
      </w:r>
    </w:p>
    <w:p w14:paraId="2F000000">
      <w:pPr>
        <w:ind w:firstLine="0" w:left="10205"/>
        <w:jc w:val="center"/>
        <w:rPr>
          <w:sz w:val="28"/>
        </w:rPr>
      </w:pPr>
      <w:r>
        <w:rPr>
          <w:sz w:val="28"/>
        </w:rPr>
        <w:t>от 27.12.2022 № 85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 xml:space="preserve">«Обеспечение качественными жилищно-коммунальными услугами населения </w:t>
      </w:r>
    </w:p>
    <w:p w14:paraId="34000000">
      <w:pPr>
        <w:ind/>
        <w:jc w:val="center"/>
        <w:rPr>
          <w:sz w:val="20"/>
        </w:rPr>
      </w:pPr>
      <w:r>
        <w:rPr>
          <w:sz w:val="28"/>
        </w:rPr>
        <w:t>Куйбышевского сельского поселения» на 2023</w:t>
      </w:r>
      <w:r>
        <w:t xml:space="preserve"> год.</w:t>
      </w:r>
    </w:p>
    <w:tbl>
      <w:tblPr>
        <w:tblStyle w:val="Style_3"/>
        <w:tblInd w:type="dxa" w:w="-35"/>
        <w:tblLayout w:type="fixed"/>
      </w:tblPr>
      <w:tblGrid>
        <w:gridCol w:w="2960"/>
        <w:gridCol w:w="2350"/>
        <w:gridCol w:w="2294"/>
        <w:gridCol w:w="1063"/>
        <w:gridCol w:w="1063"/>
        <w:gridCol w:w="1137"/>
        <w:gridCol w:w="1043"/>
        <w:gridCol w:w="1122"/>
        <w:gridCol w:w="999"/>
      </w:tblGrid>
      <w:tr>
        <w:tc>
          <w:tcPr>
            <w:tcW w:type="dxa" w:w="29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rPr>
                <w:sz w:val="24"/>
              </w:rPr>
            </w:pPr>
            <w:r>
              <w:rPr>
                <w:sz w:val="24"/>
              </w:rPr>
              <w:t>Наименование подпрограммы</w:t>
            </w:r>
          </w:p>
          <w:p w14:paraId="36000000">
            <w:pPr>
              <w:rPr>
                <w:sz w:val="24"/>
              </w:rPr>
            </w:pPr>
            <w:r>
              <w:rPr>
                <w:sz w:val="24"/>
              </w:rPr>
              <w:t>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2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7000000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type="dxa" w:w="22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type="dxa" w:w="10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3A000000">
            <w:pPr>
              <w:rPr>
                <w:sz w:val="24"/>
              </w:rPr>
            </w:pPr>
            <w:r>
              <w:rPr>
                <w:sz w:val="24"/>
              </w:rPr>
              <w:t>реалии</w:t>
            </w:r>
          </w:p>
          <w:p w14:paraId="3B000000">
            <w:pPr>
              <w:rPr>
                <w:sz w:val="24"/>
              </w:rPr>
            </w:pPr>
            <w:r>
              <w:rPr>
                <w:sz w:val="24"/>
              </w:rPr>
              <w:t>зации</w:t>
            </w:r>
          </w:p>
        </w:tc>
        <w:tc>
          <w:tcPr>
            <w:tcW w:type="dxa" w:w="53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rPr>
                <w:sz w:val="24"/>
              </w:rPr>
            </w:pPr>
            <w:r>
              <w:rPr>
                <w:sz w:val="24"/>
              </w:rPr>
              <w:t>Объем расходов на 2023 год (тыс. руб.)</w:t>
            </w:r>
          </w:p>
        </w:tc>
      </w:tr>
      <w:tr>
        <w:tc>
          <w:tcPr>
            <w:tcW w:type="dxa" w:w="29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2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 xml:space="preserve">Областной </w:t>
            </w:r>
          </w:p>
          <w:p w14:paraId="3F000000">
            <w:pPr>
              <w:rPr>
                <w:sz w:val="24"/>
              </w:rPr>
            </w:pP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Федер</w:t>
            </w:r>
          </w:p>
          <w:p w14:paraId="41000000">
            <w:pPr>
              <w:rPr>
                <w:sz w:val="24"/>
              </w:rPr>
            </w:pPr>
            <w:r>
              <w:rPr>
                <w:sz w:val="24"/>
              </w:rPr>
              <w:t xml:space="preserve">альный </w:t>
            </w:r>
          </w:p>
          <w:p w14:paraId="42000000">
            <w:pPr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>Внебю</w:t>
            </w:r>
          </w:p>
          <w:p w14:paraId="45000000">
            <w:pPr>
              <w:rPr>
                <w:sz w:val="24"/>
              </w:rPr>
            </w:pPr>
            <w:r>
              <w:rPr>
                <w:sz w:val="24"/>
              </w:rPr>
              <w:t>джетные</w:t>
            </w:r>
            <w:r>
              <w:rPr>
                <w:sz w:val="24"/>
              </w:rPr>
              <w:t xml:space="preserve"> источники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«О</w:t>
            </w:r>
            <w:r>
              <w:rPr>
                <w:sz w:val="24"/>
              </w:rPr>
              <w:t>беспечение качественными коммунальными услугами населения Куйбышевского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rPr>
                <w:sz w:val="24"/>
              </w:rPr>
            </w:pP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pStyle w:val="Style_4"/>
              <w:rPr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rPr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59000000">
            <w:pPr>
              <w:rPr>
                <w:sz w:val="24"/>
              </w:rPr>
            </w:pPr>
            <w:r>
              <w:rPr>
                <w:sz w:val="24"/>
              </w:rPr>
              <w:t>мероприятие 1.1.: Строительство газовых сетей, включая  разработку проектно-сметной документации</w:t>
            </w:r>
          </w:p>
          <w:p w14:paraId="5A000000">
            <w:pPr>
              <w:pStyle w:val="Style_4"/>
              <w:rPr>
                <w:rFonts w:ascii="Times New Roman" w:hAnsi="Times New Roman"/>
                <w:sz w:val="24"/>
              </w:rPr>
            </w:pPr>
          </w:p>
          <w:p w14:paraId="5B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поселения </w:t>
            </w:r>
            <w:r>
              <w:rPr>
                <w:sz w:val="24"/>
              </w:rPr>
              <w:t>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D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газификации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5F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66000000">
            <w:pPr>
              <w:rPr>
                <w:sz w:val="24"/>
              </w:rPr>
            </w:pPr>
            <w:r>
              <w:rPr>
                <w:sz w:val="24"/>
              </w:rPr>
              <w:t>мероприятие 1.2</w:t>
            </w:r>
            <w:r>
              <w:rPr>
                <w:sz w:val="24"/>
              </w:rPr>
              <w:t xml:space="preserve">.: </w:t>
            </w:r>
          </w:p>
          <w:p w14:paraId="6700000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оздание условий для обеспечения качественными коммунальными услугами населения Куйбышевского сельского поселения</w:t>
            </w:r>
          </w:p>
          <w:p w14:paraId="68000000">
            <w:pPr>
              <w:pStyle w:val="Style_4"/>
              <w:rPr>
                <w:rFonts w:ascii="Times New Roman" w:hAnsi="Times New Roman"/>
                <w:sz w:val="24"/>
              </w:rPr>
            </w:pPr>
          </w:p>
          <w:p w14:paraId="69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</w:rPr>
              <w:t>удовлетворенности</w:t>
            </w:r>
            <w:r>
              <w:rPr>
                <w:rFonts w:ascii="Times New Roman" w:hAnsi="Times New Roman"/>
                <w:sz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  <w:p w14:paraId="6C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6E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75000000">
            <w:pPr>
              <w:rPr>
                <w:sz w:val="24"/>
              </w:rPr>
            </w:pPr>
            <w:r>
              <w:rPr>
                <w:sz w:val="24"/>
              </w:rPr>
              <w:t>мероприятие 1.3</w:t>
            </w:r>
            <w:r>
              <w:rPr>
                <w:sz w:val="24"/>
              </w:rPr>
              <w:t xml:space="preserve">.: </w:t>
            </w:r>
          </w:p>
          <w:p w14:paraId="76000000">
            <w:pPr>
              <w:rPr>
                <w:sz w:val="24"/>
              </w:rPr>
            </w:pPr>
            <w:r>
              <w:rPr>
                <w:sz w:val="24"/>
              </w:rPr>
              <w:t>Разработка и актуализация схемы теплоснабжения</w:t>
            </w:r>
            <w:r>
              <w:rPr>
                <w:sz w:val="24"/>
              </w:rPr>
              <w:t xml:space="preserve"> Куйбышевского сельского поселения</w:t>
            </w:r>
          </w:p>
          <w:p w14:paraId="77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</w:rPr>
              <w:t>удовлетворенности</w:t>
            </w:r>
            <w:r>
              <w:rPr>
                <w:rFonts w:ascii="Times New Roman" w:hAnsi="Times New Roman"/>
                <w:sz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  <w:p w14:paraId="7A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уровнем коммунального обслуживания</w:t>
            </w:r>
          </w:p>
          <w:p w14:paraId="7B00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7D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Подпрограмма 2 «Содержание объектов благоустройства Куйбышевского сельского поселения»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rPr>
                <w:sz w:val="24"/>
              </w:rPr>
            </w:pP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>
            <w:pPr>
              <w:pStyle w:val="Style_4"/>
              <w:rPr>
                <w:sz w:val="24"/>
              </w:rPr>
            </w:pP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87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11869,2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11869,2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Содержание мест захоронения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tabs>
                <w:tab w:leader="none" w:pos="268" w:val="left"/>
                <w:tab w:leader="none" w:pos="433" w:val="center"/>
              </w:tabs>
              <w:ind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900,0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900,0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2.2. Содержание объектов озеленения и благоустройства. </w:t>
            </w:r>
          </w:p>
          <w:p w14:paraId="98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1775,0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1775,0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A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и оплата за электроэнергию уличного </w:t>
            </w:r>
            <w:r>
              <w:rPr>
                <w:sz w:val="24"/>
              </w:rPr>
              <w:t xml:space="preserve">освещения. </w:t>
            </w:r>
          </w:p>
          <w:p w14:paraId="A4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</w:t>
            </w:r>
            <w:r>
              <w:rPr>
                <w:sz w:val="24"/>
              </w:rPr>
              <w:t>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удовлетворённости населения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A8000000">
            <w:pPr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6687,7</w:t>
            </w:r>
          </w:p>
          <w:p w14:paraId="A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5437,7</w:t>
            </w:r>
          </w:p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оплата электроэнергии;</w:t>
            </w:r>
          </w:p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  <w:r>
              <w:rPr>
                <w:sz w:val="24"/>
              </w:rPr>
              <w:t xml:space="preserve"> содержание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AF000000">
            <w:pPr>
              <w:rPr>
                <w:sz w:val="24"/>
              </w:rPr>
            </w:pPr>
          </w:p>
          <w:p w14:paraId="B0000000">
            <w:pPr>
              <w:rPr>
                <w:sz w:val="24"/>
              </w:rPr>
            </w:pPr>
          </w:p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B2000000">
            <w:pPr>
              <w:ind/>
              <w:jc w:val="center"/>
              <w:rPr>
                <w:sz w:val="24"/>
              </w:rPr>
            </w:pPr>
          </w:p>
          <w:p w14:paraId="B3000000">
            <w:pPr>
              <w:ind/>
              <w:jc w:val="center"/>
              <w:rPr>
                <w:sz w:val="24"/>
              </w:rPr>
            </w:pPr>
          </w:p>
          <w:p w14:paraId="B4000000">
            <w:pPr>
              <w:ind/>
              <w:jc w:val="center"/>
              <w:rPr>
                <w:sz w:val="24"/>
              </w:rPr>
            </w:pPr>
          </w:p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B7000000">
            <w:pPr>
              <w:ind/>
              <w:jc w:val="center"/>
              <w:rPr>
                <w:sz w:val="24"/>
              </w:rPr>
            </w:pPr>
          </w:p>
          <w:p w14:paraId="B8000000">
            <w:pPr>
              <w:ind/>
              <w:jc w:val="center"/>
              <w:rPr>
                <w:sz w:val="24"/>
              </w:rPr>
            </w:pPr>
          </w:p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BA000000">
            <w:pPr>
              <w:ind/>
              <w:jc w:val="center"/>
              <w:rPr>
                <w:sz w:val="24"/>
              </w:rPr>
            </w:pPr>
          </w:p>
          <w:p w14:paraId="BB000000">
            <w:pPr>
              <w:ind/>
              <w:jc w:val="center"/>
              <w:rPr>
                <w:sz w:val="24"/>
              </w:rPr>
            </w:pPr>
          </w:p>
          <w:p w14:paraId="BC000000">
            <w:pPr>
              <w:ind/>
              <w:jc w:val="center"/>
              <w:rPr>
                <w:sz w:val="24"/>
              </w:rPr>
            </w:pPr>
          </w:p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6687,7</w:t>
            </w:r>
          </w:p>
          <w:p w14:paraId="BF000000">
            <w:pPr>
              <w:ind/>
              <w:jc w:val="center"/>
              <w:rPr>
                <w:sz w:val="24"/>
              </w:rPr>
            </w:pPr>
          </w:p>
          <w:p w14:paraId="C0000000">
            <w:pPr>
              <w:ind/>
              <w:jc w:val="center"/>
              <w:rPr>
                <w:sz w:val="24"/>
              </w:rPr>
            </w:pPr>
          </w:p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5437,7</w:t>
            </w:r>
          </w:p>
          <w:p w14:paraId="C2000000">
            <w:pPr>
              <w:ind/>
              <w:jc w:val="center"/>
              <w:rPr>
                <w:sz w:val="24"/>
              </w:rPr>
            </w:pPr>
          </w:p>
          <w:p w14:paraId="C3000000">
            <w:pPr>
              <w:ind/>
              <w:jc w:val="center"/>
              <w:rPr>
                <w:sz w:val="24"/>
              </w:rPr>
            </w:pPr>
          </w:p>
          <w:p w14:paraId="C4000000">
            <w:pPr>
              <w:ind/>
              <w:jc w:val="center"/>
              <w:rPr>
                <w:sz w:val="24"/>
              </w:rPr>
            </w:pPr>
          </w:p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C7000000">
            <w:pPr>
              <w:ind/>
              <w:jc w:val="center"/>
              <w:rPr>
                <w:sz w:val="24"/>
              </w:rPr>
            </w:pPr>
          </w:p>
          <w:p w14:paraId="C8000000">
            <w:pPr>
              <w:ind/>
              <w:jc w:val="center"/>
              <w:rPr>
                <w:sz w:val="24"/>
              </w:rPr>
            </w:pPr>
          </w:p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CA000000">
            <w:pPr>
              <w:ind/>
              <w:jc w:val="center"/>
              <w:rPr>
                <w:sz w:val="24"/>
              </w:rPr>
            </w:pPr>
          </w:p>
          <w:p w14:paraId="CB000000">
            <w:pPr>
              <w:ind/>
              <w:jc w:val="center"/>
              <w:rPr>
                <w:sz w:val="24"/>
              </w:rPr>
            </w:pPr>
          </w:p>
          <w:p w14:paraId="CC000000">
            <w:pPr>
              <w:ind/>
              <w:jc w:val="center"/>
              <w:rPr>
                <w:sz w:val="24"/>
              </w:rPr>
            </w:pPr>
          </w:p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2.4. </w:t>
            </w:r>
          </w:p>
          <w:p w14:paraId="C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Установка указателей с наименованием улиц и номерами домов, размещение и содержание малых архитектурных форм</w:t>
            </w:r>
          </w:p>
          <w:p w14:paraId="D0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D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2.5. </w:t>
            </w:r>
          </w:p>
          <w:p w14:paraId="D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2.6. </w:t>
            </w:r>
          </w:p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 по содействию трудоустройству незанятых инвалидов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по вопросам жилищно-коммунального хозяйства и благоустройства Администрации </w:t>
            </w:r>
            <w:r>
              <w:rPr>
                <w:sz w:val="24"/>
              </w:rPr>
              <w:t>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удовлетворённости населения Куйбышевского сельского поселения уровнем коммунального </w:t>
            </w:r>
            <w:r>
              <w:rPr>
                <w:rFonts w:ascii="Times New Roman" w:hAnsi="Times New Roman"/>
                <w:sz w:val="24"/>
              </w:rPr>
              <w:t>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E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2.7. </w:t>
            </w:r>
          </w:p>
          <w:p w14:paraId="F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Прочие мероприятия по  благоустройству</w:t>
            </w:r>
          </w:p>
          <w:p w14:paraId="F2000000">
            <w:pPr>
              <w:rPr>
                <w:sz w:val="24"/>
              </w:rPr>
            </w:pP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F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175,0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175,0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296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2.8. Изготовление проектно-сметной документации на объекты благоустройства включая прохождение экспертизы</w:t>
            </w:r>
          </w:p>
        </w:tc>
        <w:tc>
          <w:tcPr>
            <w:tcW w:type="dxa" w:w="2350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E00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F00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7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1975"/>
        </w:trPr>
        <w:tc>
          <w:tcPr>
            <w:tcW w:type="dxa" w:w="2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2.9. Подготовительные работы и приобретение спортивного оборудования для площадки по адресу с. Куйбышево, восточнее ул. Пролетарская, 156</w:t>
            </w:r>
          </w:p>
        </w:tc>
        <w:tc>
          <w:tcPr>
            <w:tcW w:type="dxa" w:w="2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</w:p>
        </w:tc>
        <w:tc>
          <w:tcPr>
            <w:tcW w:type="dxa" w:w="22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4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Весь</w:t>
            </w:r>
          </w:p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период</w:t>
            </w:r>
          </w:p>
        </w:tc>
        <w:tc>
          <w:tcPr>
            <w:tcW w:type="dxa" w:w="10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2206,5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0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2206,5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10010000">
      <w:pPr>
        <w:rPr>
          <w:sz w:val="22"/>
        </w:rPr>
      </w:pPr>
    </w:p>
    <w:p w14:paraId="11010000">
      <w:pPr>
        <w:rPr>
          <w:sz w:val="22"/>
        </w:rPr>
      </w:pPr>
    </w:p>
    <w:p w14:paraId="12010000">
      <w:pPr>
        <w:rPr>
          <w:sz w:val="22"/>
        </w:rPr>
      </w:pPr>
    </w:p>
    <w:p w14:paraId="13010000">
      <w:pPr>
        <w:ind/>
        <w:jc w:val="both"/>
      </w:pPr>
      <w:r>
        <w:rPr>
          <w:sz w:val="28"/>
        </w:rPr>
        <w:t>Глава Администрации Куйбышевского сельского поселения                                                                     С.Л. Слепченко</w:t>
      </w:r>
    </w:p>
    <w:sectPr>
      <w:headerReference r:id="rId2" w:type="first"/>
      <w:headerReference r:id="rId1" w:type="default"/>
      <w:pgSz w:h="12240" w:orient="landscape" w:w="15840"/>
      <w:pgMar w:bottom="851" w:footer="720" w:gutter="0" w:header="720" w:left="1134" w:right="709" w:top="54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2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WW8Num2z1"/>
    <w:link w:val="Style_6_ch"/>
  </w:style>
  <w:style w:styleId="Style_6_ch" w:type="character">
    <w:name w:val="WW8Num2z1"/>
    <w:link w:val="Style_6"/>
  </w:style>
  <w:style w:styleId="Style_7" w:type="paragraph">
    <w:name w:val="WW8Num1z1"/>
    <w:link w:val="Style_7_ch"/>
  </w:style>
  <w:style w:styleId="Style_7_ch" w:type="character">
    <w:name w:val="WW8Num1z1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WW8Num1z3"/>
    <w:link w:val="Style_9_ch"/>
  </w:style>
  <w:style w:styleId="Style_9_ch" w:type="character">
    <w:name w:val="WW8Num1z3"/>
    <w:link w:val="Style_9"/>
  </w:style>
  <w:style w:styleId="Style_10" w:type="paragraph">
    <w:name w:val="WW8Num2z0"/>
    <w:link w:val="Style_10_ch"/>
  </w:style>
  <w:style w:styleId="Style_10_ch" w:type="character">
    <w:name w:val="WW8Num2z0"/>
    <w:link w:val="Style_10"/>
  </w:style>
  <w:style w:styleId="Style_11" w:type="paragraph">
    <w:name w:val="WW8Num1z4"/>
    <w:link w:val="Style_11_ch"/>
  </w:style>
  <w:style w:styleId="Style_11_ch" w:type="character">
    <w:name w:val="WW8Num1z4"/>
    <w:link w:val="Style_11"/>
  </w:style>
  <w:style w:styleId="Style_12" w:type="paragraph">
    <w:name w:val="toc 4"/>
    <w:next w:val="Style_5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WW8Num2z5"/>
    <w:link w:val="Style_13_ch"/>
  </w:style>
  <w:style w:styleId="Style_13_ch" w:type="character">
    <w:name w:val="WW8Num2z5"/>
    <w:link w:val="Style_13"/>
  </w:style>
  <w:style w:styleId="Style_14" w:type="paragraph">
    <w:name w:val="toc 6"/>
    <w:next w:val="Style_5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Заголовок 4 Знак"/>
    <w:link w:val="Style_15_ch"/>
    <w:rPr>
      <w:rFonts w:ascii="Calibri" w:hAnsi="Calibri"/>
      <w:b w:val="1"/>
      <w:sz w:val="28"/>
    </w:rPr>
  </w:style>
  <w:style w:styleId="Style_15_ch" w:type="character">
    <w:name w:val="Заголовок 4 Знак"/>
    <w:link w:val="Style_15"/>
    <w:rPr>
      <w:rFonts w:ascii="Calibri" w:hAnsi="Calibri"/>
      <w:b w:val="1"/>
      <w:sz w:val="28"/>
    </w:rPr>
  </w:style>
  <w:style w:styleId="Style_16" w:type="paragraph">
    <w:name w:val="toc 7"/>
    <w:next w:val="Style_5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1z5"/>
    <w:link w:val="Style_17_ch"/>
  </w:style>
  <w:style w:styleId="Style_17_ch" w:type="character">
    <w:name w:val="WW8Num1z5"/>
    <w:link w:val="Style_17"/>
  </w:style>
  <w:style w:styleId="Style_18" w:type="paragraph">
    <w:name w:val="WW8Num2z2"/>
    <w:link w:val="Style_18_ch"/>
  </w:style>
  <w:style w:styleId="Style_18_ch" w:type="character">
    <w:name w:val="WW8Num2z2"/>
    <w:link w:val="Style_18"/>
  </w:style>
  <w:style w:styleId="Style_19" w:type="paragraph">
    <w:name w:val="WW8Num4z6"/>
    <w:link w:val="Style_19_ch"/>
  </w:style>
  <w:style w:styleId="Style_19_ch" w:type="character">
    <w:name w:val="WW8Num4z6"/>
    <w:link w:val="Style_19"/>
  </w:style>
  <w:style w:styleId="Style_20" w:type="paragraph">
    <w:name w:val="WW8Num4z5"/>
    <w:link w:val="Style_20_ch"/>
  </w:style>
  <w:style w:styleId="Style_20_ch" w:type="character">
    <w:name w:val="WW8Num4z5"/>
    <w:link w:val="Style_20"/>
  </w:style>
  <w:style w:styleId="Style_21" w:type="paragraph">
    <w:name w:val="WW8Num2z6"/>
    <w:link w:val="Style_21_ch"/>
  </w:style>
  <w:style w:styleId="Style_21_ch" w:type="character">
    <w:name w:val="WW8Num2z6"/>
    <w:link w:val="Style_21"/>
  </w:style>
  <w:style w:styleId="Style_22" w:type="paragraph">
    <w:name w:val="heading 3"/>
    <w:basedOn w:val="Style_5"/>
    <w:next w:val="Style_5"/>
    <w:link w:val="Style_22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2_ch" w:type="character">
    <w:name w:val="heading 3"/>
    <w:basedOn w:val="Style_5_ch"/>
    <w:link w:val="Style_22"/>
    <w:rPr>
      <w:rFonts w:ascii="Arial" w:hAnsi="Arial"/>
      <w:b w:val="1"/>
      <w:sz w:val="26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Cell"/>
    <w:link w:val="Style_4"/>
    <w:rPr>
      <w:rFonts w:ascii="Arial" w:hAnsi="Arial"/>
    </w:rPr>
  </w:style>
  <w:style w:styleId="Style_23" w:type="paragraph">
    <w:name w:val="WW8Num2z3"/>
    <w:link w:val="Style_23_ch"/>
  </w:style>
  <w:style w:styleId="Style_23_ch" w:type="character">
    <w:name w:val="WW8Num2z3"/>
    <w:link w:val="Style_23"/>
  </w:style>
  <w:style w:styleId="Style_24" w:type="paragraph">
    <w:name w:val="WW8Num4z4"/>
    <w:link w:val="Style_24_ch"/>
  </w:style>
  <w:style w:styleId="Style_24_ch" w:type="character">
    <w:name w:val="WW8Num4z4"/>
    <w:link w:val="Style_24"/>
  </w:style>
  <w:style w:styleId="Style_25" w:type="paragraph">
    <w:name w:val="Знак1"/>
    <w:basedOn w:val="Style_5"/>
    <w:link w:val="Style_25_ch"/>
    <w:pPr>
      <w:spacing w:after="280" w:before="280"/>
      <w:ind/>
    </w:pPr>
    <w:rPr>
      <w:rFonts w:ascii="Tahoma" w:hAnsi="Tahoma"/>
      <w:sz w:val="20"/>
    </w:rPr>
  </w:style>
  <w:style w:styleId="Style_25_ch" w:type="character">
    <w:name w:val="Знак1"/>
    <w:basedOn w:val="Style_5_ch"/>
    <w:link w:val="Style_25"/>
    <w:rPr>
      <w:rFonts w:ascii="Tahoma" w:hAnsi="Tahoma"/>
      <w:sz w:val="20"/>
    </w:rPr>
  </w:style>
  <w:style w:styleId="Style_26" w:type="paragraph">
    <w:name w:val="toc 3"/>
    <w:next w:val="Style_5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Знак2 Знак Знак Знак Знак Знак Знак Знак Знак Знак Знак Знак Знак Знак Знак Знак"/>
    <w:basedOn w:val="Style_5"/>
    <w:link w:val="Style_27_ch"/>
    <w:pPr>
      <w:spacing w:after="280" w:before="280"/>
      <w:ind/>
    </w:pPr>
    <w:rPr>
      <w:rFonts w:ascii="Tahoma" w:hAnsi="Tahoma"/>
      <w:sz w:val="20"/>
    </w:rPr>
  </w:style>
  <w:style w:styleId="Style_27_ch" w:type="character">
    <w:name w:val="Знак2 Знак Знак Знак Знак Знак Знак Знак Знак Знак Знак Знак Знак Знак Знак Знак"/>
    <w:basedOn w:val="Style_5_ch"/>
    <w:link w:val="Style_27"/>
    <w:rPr>
      <w:rFonts w:ascii="Tahoma" w:hAnsi="Tahoma"/>
      <w:sz w:val="20"/>
    </w:rPr>
  </w:style>
  <w:style w:styleId="Style_28" w:type="paragraph">
    <w:name w:val="WW8Num5z1"/>
    <w:link w:val="Style_28_ch"/>
    <w:rPr>
      <w:rFonts w:ascii="Courier New" w:hAnsi="Courier New"/>
    </w:rPr>
  </w:style>
  <w:style w:styleId="Style_28_ch" w:type="character">
    <w:name w:val="WW8Num5z1"/>
    <w:link w:val="Style_28"/>
    <w:rPr>
      <w:rFonts w:ascii="Courier New" w:hAnsi="Courier New"/>
    </w:rPr>
  </w:style>
  <w:style w:styleId="Style_29" w:type="paragraph">
    <w:name w:val="List"/>
    <w:basedOn w:val="Style_30"/>
    <w:link w:val="Style_29_ch"/>
  </w:style>
  <w:style w:styleId="Style_29_ch" w:type="character">
    <w:name w:val="List"/>
    <w:basedOn w:val="Style_30_ch"/>
    <w:link w:val="Style_29"/>
  </w:style>
  <w:style w:styleId="Style_31" w:type="paragraph">
    <w:name w:val="Обычный1"/>
    <w:link w:val="Style_31_ch"/>
    <w:rPr>
      <w:sz w:val="24"/>
    </w:rPr>
  </w:style>
  <w:style w:styleId="Style_31_ch" w:type="character">
    <w:name w:val="Обычный1"/>
    <w:link w:val="Style_31"/>
    <w:rPr>
      <w:sz w:val="24"/>
    </w:rPr>
  </w:style>
  <w:style w:styleId="Style_32" w:type="paragraph">
    <w:name w:val="heading 5"/>
    <w:next w:val="Style_5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5_ch"/>
    <w:link w:val="Style_2"/>
    <w:rPr>
      <w:rFonts w:ascii="Cambria" w:hAnsi="Cambria"/>
      <w:b w:val="1"/>
      <w:sz w:val="32"/>
    </w:rPr>
  </w:style>
  <w:style w:styleId="Style_33" w:type="paragraph">
    <w:name w:val="Default Paragraph Font"/>
    <w:link w:val="Style_33_ch"/>
  </w:style>
  <w:style w:styleId="Style_33_ch" w:type="character">
    <w:name w:val="Default Paragraph Font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WW8Num1z8"/>
    <w:link w:val="Style_36_ch"/>
  </w:style>
  <w:style w:styleId="Style_36_ch" w:type="character">
    <w:name w:val="WW8Num1z8"/>
    <w:link w:val="Style_36"/>
  </w:style>
  <w:style w:styleId="Style_37" w:type="paragraph">
    <w:name w:val="WW8Num2z7"/>
    <w:link w:val="Style_37_ch"/>
  </w:style>
  <w:style w:styleId="Style_37_ch" w:type="character">
    <w:name w:val="WW8Num2z7"/>
    <w:link w:val="Style_37"/>
  </w:style>
  <w:style w:styleId="Style_38" w:type="paragraph">
    <w:name w:val="toc 1"/>
    <w:next w:val="Style_5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footer"/>
    <w:basedOn w:val="Style_5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footer"/>
    <w:basedOn w:val="Style_5_ch"/>
    <w:link w:val="Style_39"/>
  </w:style>
  <w:style w:styleId="Style_40" w:type="paragraph">
    <w:name w:val="Заголовок таблицы"/>
    <w:basedOn w:val="Style_41"/>
    <w:link w:val="Style_40_ch"/>
    <w:pPr>
      <w:ind/>
      <w:jc w:val="center"/>
    </w:pPr>
    <w:rPr>
      <w:b w:val="1"/>
    </w:rPr>
  </w:style>
  <w:style w:styleId="Style_40_ch" w:type="character">
    <w:name w:val="Заголовок таблицы"/>
    <w:basedOn w:val="Style_41_ch"/>
    <w:link w:val="Style_40"/>
    <w:rPr>
      <w:b w:val="1"/>
    </w:rPr>
  </w:style>
  <w:style w:styleId="Style_42" w:type="paragraph">
    <w:name w:val="WW8Num5z0"/>
    <w:link w:val="Style_42_ch"/>
    <w:rPr>
      <w:rFonts w:ascii="Symbol" w:hAnsi="Symbol"/>
    </w:rPr>
  </w:style>
  <w:style w:styleId="Style_42_ch" w:type="character">
    <w:name w:val="WW8Num5z0"/>
    <w:link w:val="Style_42"/>
    <w:rPr>
      <w:rFonts w:ascii="Symbol" w:hAnsi="Symbol"/>
    </w:rPr>
  </w:style>
  <w:style w:styleId="Style_43" w:type="paragraph">
    <w:name w:val="Header and Footer"/>
    <w:link w:val="Style_43_ch"/>
    <w:pPr>
      <w:ind/>
      <w:jc w:val="both"/>
    </w:pPr>
    <w:rPr>
      <w:rFonts w:ascii="XO Thames" w:hAnsi="XO Thames"/>
    </w:rPr>
  </w:style>
  <w:style w:styleId="Style_43_ch" w:type="character">
    <w:name w:val="Header and Footer"/>
    <w:link w:val="Style_43"/>
    <w:rPr>
      <w:rFonts w:ascii="XO Thames" w:hAnsi="XO Thames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44" w:type="paragraph">
    <w:name w:val="WW8Num1z2"/>
    <w:link w:val="Style_44_ch"/>
  </w:style>
  <w:style w:styleId="Style_44_ch" w:type="character">
    <w:name w:val="WW8Num1z2"/>
    <w:link w:val="Style_44"/>
  </w:style>
  <w:style w:styleId="Style_45" w:type="paragraph">
    <w:name w:val="WW8Num4z2"/>
    <w:link w:val="Style_45_ch"/>
  </w:style>
  <w:style w:styleId="Style_45_ch" w:type="character">
    <w:name w:val="WW8Num4z2"/>
    <w:link w:val="Style_45"/>
  </w:style>
  <w:style w:styleId="Style_46" w:type="paragraph">
    <w:name w:val="WW8Num1z6"/>
    <w:link w:val="Style_46_ch"/>
  </w:style>
  <w:style w:styleId="Style_46_ch" w:type="character">
    <w:name w:val="WW8Num1z6"/>
    <w:link w:val="Style_46"/>
  </w:style>
  <w:style w:styleId="Style_47" w:type="paragraph">
    <w:name w:val="Основной шрифт абзаца1"/>
    <w:link w:val="Style_47_ch"/>
  </w:style>
  <w:style w:styleId="Style_47_ch" w:type="character">
    <w:name w:val="Основной шрифт абзаца1"/>
    <w:link w:val="Style_47"/>
  </w:style>
  <w:style w:styleId="Style_48" w:type="paragraph">
    <w:name w:val="ConsPlusTitle"/>
    <w:link w:val="Style_48_ch"/>
    <w:pPr>
      <w:widowControl w:val="0"/>
      <w:ind/>
    </w:pPr>
    <w:rPr>
      <w:rFonts w:ascii="Arial" w:hAnsi="Arial"/>
      <w:b w:val="1"/>
    </w:rPr>
  </w:style>
  <w:style w:styleId="Style_48_ch" w:type="character">
    <w:name w:val="ConsPlusTitle"/>
    <w:link w:val="Style_48"/>
    <w:rPr>
      <w:rFonts w:ascii="Arial" w:hAnsi="Arial"/>
      <w:b w:val="1"/>
    </w:rPr>
  </w:style>
  <w:style w:styleId="Style_49" w:type="paragraph">
    <w:name w:val="toc 9"/>
    <w:next w:val="Style_5"/>
    <w:link w:val="Style_49_ch"/>
    <w:uiPriority w:val="39"/>
    <w:pPr>
      <w:ind w:firstLine="0" w:left="1600"/>
    </w:pPr>
    <w:rPr>
      <w:rFonts w:ascii="XO Thames" w:hAnsi="XO Thames"/>
      <w:sz w:val="28"/>
    </w:rPr>
  </w:style>
  <w:style w:styleId="Style_49_ch" w:type="character">
    <w:name w:val="toc 9"/>
    <w:link w:val="Style_49"/>
    <w:rPr>
      <w:rFonts w:ascii="XO Thames" w:hAnsi="XO Thames"/>
      <w:sz w:val="28"/>
    </w:rPr>
  </w:style>
  <w:style w:styleId="Style_41" w:type="paragraph">
    <w:name w:val="Содержимое таблицы"/>
    <w:basedOn w:val="Style_5"/>
    <w:link w:val="Style_41_ch"/>
  </w:style>
  <w:style w:styleId="Style_41_ch" w:type="character">
    <w:name w:val="Содержимое таблицы"/>
    <w:basedOn w:val="Style_5_ch"/>
    <w:link w:val="Style_41"/>
  </w:style>
  <w:style w:styleId="Style_50" w:type="paragraph">
    <w:name w:val="Гиперссылка1"/>
    <w:link w:val="Style_50_ch"/>
    <w:rPr>
      <w:color w:val="0000FF"/>
      <w:u w:val="single"/>
    </w:rPr>
  </w:style>
  <w:style w:styleId="Style_50_ch" w:type="character">
    <w:name w:val="Гиперссылка1"/>
    <w:link w:val="Style_50"/>
    <w:rPr>
      <w:color w:val="0000FF"/>
      <w:u w:val="single"/>
    </w:rPr>
  </w:style>
  <w:style w:styleId="Style_51" w:type="paragraph">
    <w:name w:val="WW8Num4z0"/>
    <w:link w:val="Style_51_ch"/>
  </w:style>
  <w:style w:styleId="Style_51_ch" w:type="character">
    <w:name w:val="WW8Num4z0"/>
    <w:link w:val="Style_51"/>
  </w:style>
  <w:style w:styleId="Style_52" w:type="paragraph">
    <w:name w:val="WW8Num1z0"/>
    <w:link w:val="Style_52_ch"/>
  </w:style>
  <w:style w:styleId="Style_52_ch" w:type="character">
    <w:name w:val="WW8Num1z0"/>
    <w:link w:val="Style_52"/>
  </w:style>
  <w:style w:styleId="Style_30" w:type="paragraph">
    <w:name w:val="Body Text"/>
    <w:basedOn w:val="Style_5"/>
    <w:link w:val="Style_30_ch"/>
    <w:pPr>
      <w:spacing w:after="140" w:line="288" w:lineRule="auto"/>
      <w:ind/>
    </w:pPr>
  </w:style>
  <w:style w:styleId="Style_30_ch" w:type="character">
    <w:name w:val="Body Text"/>
    <w:basedOn w:val="Style_5_ch"/>
    <w:link w:val="Style_30"/>
  </w:style>
  <w:style w:styleId="Style_53" w:type="paragraph">
    <w:name w:val="WW8Num4z7"/>
    <w:link w:val="Style_53_ch"/>
  </w:style>
  <w:style w:styleId="Style_53_ch" w:type="character">
    <w:name w:val="WW8Num4z7"/>
    <w:link w:val="Style_53"/>
  </w:style>
  <w:style w:styleId="Style_54" w:type="paragraph">
    <w:name w:val="Основной шрифт абзаца1"/>
    <w:link w:val="Style_54_ch"/>
  </w:style>
  <w:style w:styleId="Style_54_ch" w:type="character">
    <w:name w:val="Основной шрифт абзаца1"/>
    <w:link w:val="Style_54"/>
  </w:style>
  <w:style w:styleId="Style_55" w:type="paragraph">
    <w:name w:val="toc 8"/>
    <w:next w:val="Style_5"/>
    <w:link w:val="Style_55_ch"/>
    <w:uiPriority w:val="39"/>
    <w:pPr>
      <w:ind w:firstLine="0" w:left="1400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56" w:type="paragraph">
    <w:name w:val="WW8Num1z7"/>
    <w:link w:val="Style_56_ch"/>
  </w:style>
  <w:style w:styleId="Style_56_ch" w:type="character">
    <w:name w:val="WW8Num1z7"/>
    <w:link w:val="Style_56"/>
  </w:style>
  <w:style w:styleId="Style_57" w:type="paragraph">
    <w:name w:val="toc 5"/>
    <w:next w:val="Style_5"/>
    <w:link w:val="Style_57_ch"/>
    <w:uiPriority w:val="39"/>
    <w:pPr>
      <w:ind w:firstLine="0" w:left="800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WW8Num4z1"/>
    <w:link w:val="Style_58_ch"/>
  </w:style>
  <w:style w:styleId="Style_58_ch" w:type="character">
    <w:name w:val="WW8Num4z1"/>
    <w:link w:val="Style_58"/>
  </w:style>
  <w:style w:styleId="Style_59" w:type="paragraph">
    <w:name w:val="caption"/>
    <w:basedOn w:val="Style_5"/>
    <w:link w:val="Style_59_ch"/>
    <w:pPr>
      <w:spacing w:after="120" w:before="120"/>
      <w:ind/>
    </w:pPr>
    <w:rPr>
      <w:i w:val="1"/>
    </w:rPr>
  </w:style>
  <w:style w:styleId="Style_59_ch" w:type="character">
    <w:name w:val="caption"/>
    <w:basedOn w:val="Style_5_ch"/>
    <w:link w:val="Style_59"/>
    <w:rPr>
      <w:i w:val="1"/>
    </w:rPr>
  </w:style>
  <w:style w:styleId="Style_60" w:type="paragraph">
    <w:name w:val="Balloon Text"/>
    <w:basedOn w:val="Style_5"/>
    <w:link w:val="Style_60_ch"/>
    <w:rPr>
      <w:rFonts w:ascii="Tahoma" w:hAnsi="Tahoma"/>
      <w:sz w:val="16"/>
    </w:rPr>
  </w:style>
  <w:style w:styleId="Style_60_ch" w:type="character">
    <w:name w:val="Balloon Text"/>
    <w:basedOn w:val="Style_5_ch"/>
    <w:link w:val="Style_60"/>
    <w:rPr>
      <w:rFonts w:ascii="Tahoma" w:hAnsi="Tahoma"/>
      <w:sz w:val="16"/>
    </w:rPr>
  </w:style>
  <w:style w:styleId="Style_61" w:type="paragraph">
    <w:name w:val="WW8Num2z8"/>
    <w:link w:val="Style_61_ch"/>
  </w:style>
  <w:style w:styleId="Style_61_ch" w:type="character">
    <w:name w:val="WW8Num2z8"/>
    <w:link w:val="Style_61"/>
  </w:style>
  <w:style w:styleId="Style_62" w:type="paragraph">
    <w:name w:val="Subtitle"/>
    <w:next w:val="Style_5"/>
    <w:link w:val="Style_6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2_ch" w:type="character">
    <w:name w:val="Subtitle"/>
    <w:link w:val="Style_62"/>
    <w:rPr>
      <w:rFonts w:ascii="XO Thames" w:hAnsi="XO Thames"/>
      <w:i w:val="1"/>
      <w:sz w:val="24"/>
    </w:rPr>
  </w:style>
  <w:style w:styleId="Style_63" w:type="paragraph">
    <w:name w:val="WW8Num4z3"/>
    <w:link w:val="Style_63_ch"/>
  </w:style>
  <w:style w:styleId="Style_63_ch" w:type="character">
    <w:name w:val="WW8Num4z3"/>
    <w:link w:val="Style_63"/>
  </w:style>
  <w:style w:styleId="Style_64" w:type="paragraph">
    <w:name w:val="Title"/>
    <w:next w:val="Style_5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basedOn w:val="Style_22"/>
    <w:next w:val="Style_5"/>
    <w:link w:val="Style_65_ch"/>
    <w:uiPriority w:val="9"/>
    <w:qFormat/>
    <w:pPr>
      <w:keepNext w:val="0"/>
      <w:widowControl w:val="0"/>
      <w:numPr>
        <w:ilvl w:val="3"/>
      </w:numPr>
      <w:spacing w:after="0" w:before="0"/>
      <w:ind/>
      <w:jc w:val="both"/>
      <w:outlineLvl w:val="3"/>
    </w:pPr>
    <w:rPr>
      <w:rFonts w:ascii="Calibri" w:hAnsi="Calibri"/>
      <w:sz w:val="28"/>
    </w:rPr>
  </w:style>
  <w:style w:styleId="Style_65_ch" w:type="character">
    <w:name w:val="heading 4"/>
    <w:basedOn w:val="Style_22_ch"/>
    <w:link w:val="Style_65"/>
    <w:rPr>
      <w:rFonts w:ascii="Calibri" w:hAnsi="Calibri"/>
      <w:sz w:val="28"/>
    </w:rPr>
  </w:style>
  <w:style w:styleId="Style_66" w:type="paragraph">
    <w:name w:val="WW8Num2z4"/>
    <w:link w:val="Style_66_ch"/>
  </w:style>
  <w:style w:styleId="Style_66_ch" w:type="character">
    <w:name w:val="WW8Num2z4"/>
    <w:link w:val="Style_66"/>
  </w:style>
  <w:style w:styleId="Style_67" w:type="paragraph">
    <w:name w:val="Указатель1"/>
    <w:basedOn w:val="Style_5"/>
    <w:link w:val="Style_67_ch"/>
  </w:style>
  <w:style w:styleId="Style_67_ch" w:type="character">
    <w:name w:val="Указатель1"/>
    <w:basedOn w:val="Style_5_ch"/>
    <w:link w:val="Style_67"/>
  </w:style>
  <w:style w:styleId="Style_68" w:type="paragraph">
    <w:name w:val="WW8Num5z2"/>
    <w:link w:val="Style_68_ch"/>
    <w:rPr>
      <w:rFonts w:ascii="Wingdings" w:hAnsi="Wingdings"/>
    </w:rPr>
  </w:style>
  <w:style w:styleId="Style_68_ch" w:type="character">
    <w:name w:val="WW8Num5z2"/>
    <w:link w:val="Style_68"/>
    <w:rPr>
      <w:rFonts w:ascii="Wingdings" w:hAnsi="Wingdings"/>
    </w:rPr>
  </w:style>
  <w:style w:styleId="Style_69" w:type="paragraph">
    <w:name w:val="heading 2"/>
    <w:next w:val="Style_5"/>
    <w:link w:val="Style_6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9_ch" w:type="character">
    <w:name w:val="heading 2"/>
    <w:link w:val="Style_69"/>
    <w:rPr>
      <w:rFonts w:ascii="XO Thames" w:hAnsi="XO Thames"/>
      <w:b w:val="1"/>
      <w:sz w:val="28"/>
    </w:rPr>
  </w:style>
  <w:style w:styleId="Style_70" w:type="paragraph">
    <w:name w:val="WW8Num4z8"/>
    <w:link w:val="Style_70_ch"/>
  </w:style>
  <w:style w:styleId="Style_70_ch" w:type="character">
    <w:name w:val="WW8Num4z8"/>
    <w:link w:val="Style_70"/>
  </w:style>
  <w:style w:styleId="Style_71" w:type="paragraph">
    <w:name w:val="WW8Num3z0"/>
    <w:link w:val="Style_71_ch"/>
  </w:style>
  <w:style w:styleId="Style_71_ch" w:type="character">
    <w:name w:val="WW8Num3z0"/>
    <w:link w:val="Style_71"/>
  </w:style>
  <w:style w:styleId="Style_72" w:type="paragraph">
    <w:name w:val="Заголовок"/>
    <w:basedOn w:val="Style_5"/>
    <w:next w:val="Style_30"/>
    <w:link w:val="Style_7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2_ch" w:type="character">
    <w:name w:val="Заголовок"/>
    <w:basedOn w:val="Style_5_ch"/>
    <w:link w:val="Style_72"/>
    <w:rPr>
      <w:rFonts w:ascii="Liberation Sans" w:hAnsi="Liberation Sans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2023-09-05T11:34:04Z</dcterms:modified>
</cp:coreProperties>
</file>