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5B" w:rsidRDefault="00EE2C61">
      <w:pPr>
        <w:jc w:val="center"/>
        <w:rPr>
          <w:b/>
          <w:sz w:val="28"/>
        </w:rPr>
      </w:pPr>
      <w:r>
        <w:rPr>
          <w:b/>
          <w:sz w:val="28"/>
        </w:rPr>
        <w:t>РОССИЙСКАЯ ФЕДЕРАЦИЯ</w:t>
      </w:r>
    </w:p>
    <w:p w:rsidR="00A6675B" w:rsidRDefault="00EE2C61">
      <w:pPr>
        <w:jc w:val="center"/>
        <w:rPr>
          <w:b/>
          <w:sz w:val="28"/>
        </w:rPr>
      </w:pPr>
      <w:r>
        <w:rPr>
          <w:b/>
          <w:sz w:val="28"/>
        </w:rPr>
        <w:t>РОСТОВСКАЯ ОБЛАСТЬ</w:t>
      </w:r>
    </w:p>
    <w:p w:rsidR="00A6675B" w:rsidRDefault="00EE2C61">
      <w:pPr>
        <w:jc w:val="center"/>
        <w:rPr>
          <w:b/>
          <w:sz w:val="28"/>
        </w:rPr>
      </w:pPr>
      <w:r>
        <w:rPr>
          <w:b/>
          <w:sz w:val="28"/>
        </w:rPr>
        <w:t>КУЙБЫШЕВСКИЙ РАЙОН</w:t>
      </w:r>
    </w:p>
    <w:p w:rsidR="00A6675B" w:rsidRDefault="00EE2C61">
      <w:pPr>
        <w:jc w:val="center"/>
        <w:rPr>
          <w:b/>
          <w:sz w:val="28"/>
        </w:rPr>
      </w:pPr>
      <w:r>
        <w:rPr>
          <w:b/>
          <w:sz w:val="28"/>
        </w:rPr>
        <w:t>МУНИЦИПАЛЬНОЕ ОБРАЗОВАНИЕ</w:t>
      </w:r>
    </w:p>
    <w:p w:rsidR="00A6675B" w:rsidRDefault="00EE2C61">
      <w:pPr>
        <w:jc w:val="center"/>
        <w:rPr>
          <w:b/>
          <w:sz w:val="28"/>
        </w:rPr>
      </w:pPr>
      <w:r>
        <w:rPr>
          <w:b/>
          <w:sz w:val="28"/>
        </w:rPr>
        <w:t>«КУЙБЫШЕВСКОЕ СЕЛЬСКОЕ ПОСЕЛЕНИЕ»</w:t>
      </w:r>
    </w:p>
    <w:p w:rsidR="00A6675B" w:rsidRDefault="00A6675B">
      <w:pPr>
        <w:jc w:val="center"/>
        <w:rPr>
          <w:b/>
          <w:sz w:val="28"/>
        </w:rPr>
      </w:pPr>
    </w:p>
    <w:p w:rsidR="00A6675B" w:rsidRDefault="00EE2C61">
      <w:pPr>
        <w:jc w:val="center"/>
        <w:rPr>
          <w:b/>
          <w:sz w:val="28"/>
        </w:rPr>
      </w:pPr>
      <w:r>
        <w:rPr>
          <w:b/>
          <w:sz w:val="28"/>
        </w:rPr>
        <w:t>АДМИНИСТРАЦИЯ КУЙБЫШЕВСКОГО СЕЛЬСКОГО ПОСЕЛЕНИЯ</w:t>
      </w:r>
    </w:p>
    <w:p w:rsidR="00A6675B" w:rsidRDefault="00A6675B">
      <w:pPr>
        <w:jc w:val="center"/>
        <w:rPr>
          <w:b/>
          <w:sz w:val="28"/>
        </w:rPr>
      </w:pPr>
    </w:p>
    <w:p w:rsidR="00A6675B" w:rsidRDefault="00EE2C61">
      <w:pPr>
        <w:jc w:val="center"/>
        <w:rPr>
          <w:b/>
          <w:sz w:val="28"/>
        </w:rPr>
      </w:pPr>
      <w:r>
        <w:rPr>
          <w:b/>
          <w:sz w:val="28"/>
        </w:rPr>
        <w:t xml:space="preserve">ПОСТАНОВЛЕНИЕ </w:t>
      </w:r>
    </w:p>
    <w:p w:rsidR="00A6675B" w:rsidRDefault="00A6675B">
      <w:pPr>
        <w:jc w:val="center"/>
        <w:rPr>
          <w:b/>
          <w:sz w:val="28"/>
        </w:rPr>
      </w:pPr>
    </w:p>
    <w:p w:rsidR="00A6675B" w:rsidRDefault="00D07C3A">
      <w:pPr>
        <w:jc w:val="center"/>
        <w:rPr>
          <w:b/>
          <w:sz w:val="28"/>
        </w:rPr>
      </w:pPr>
      <w:r>
        <w:rPr>
          <w:b/>
          <w:sz w:val="28"/>
        </w:rPr>
        <w:t>21.11</w:t>
      </w:r>
      <w:r w:rsidR="00EE2C61">
        <w:rPr>
          <w:b/>
          <w:sz w:val="28"/>
        </w:rPr>
        <w:t xml:space="preserve">.2022                                      № </w:t>
      </w:r>
      <w:r>
        <w:rPr>
          <w:b/>
          <w:sz w:val="28"/>
        </w:rPr>
        <w:t>160</w:t>
      </w:r>
      <w:r w:rsidR="00EE2C61">
        <w:rPr>
          <w:b/>
          <w:sz w:val="28"/>
        </w:rPr>
        <w:t xml:space="preserve">                                   с. Куйбышево</w:t>
      </w:r>
    </w:p>
    <w:p w:rsidR="00A6675B" w:rsidRDefault="00A6675B">
      <w:pPr>
        <w:jc w:val="center"/>
        <w:rPr>
          <w:b/>
          <w:sz w:val="28"/>
        </w:rPr>
      </w:pPr>
    </w:p>
    <w:p w:rsidR="00A6675B" w:rsidRDefault="00EE2C61">
      <w:pPr>
        <w:jc w:val="center"/>
        <w:rPr>
          <w:b/>
          <w:sz w:val="28"/>
        </w:rPr>
      </w:pPr>
      <w:r>
        <w:rPr>
          <w:b/>
          <w:sz w:val="28"/>
        </w:rPr>
        <w:t>Об утверждении Административного регламента предоставления муниципальной услуги</w:t>
      </w:r>
      <w:r w:rsidR="00D07C3A">
        <w:rPr>
          <w:b/>
          <w:sz w:val="28"/>
        </w:rPr>
        <w:t xml:space="preserve"> </w:t>
      </w:r>
      <w:r>
        <w:rPr>
          <w:b/>
          <w:sz w:val="28"/>
        </w:rPr>
        <w:t>«Предоставление разрешения на осуществление земляных работ»</w:t>
      </w:r>
    </w:p>
    <w:p w:rsidR="00A6675B" w:rsidRDefault="00A6675B">
      <w:pPr>
        <w:rPr>
          <w:b/>
          <w:sz w:val="28"/>
        </w:rPr>
      </w:pPr>
    </w:p>
    <w:p w:rsidR="00A6675B" w:rsidRPr="00EE2C61" w:rsidRDefault="00EE2C61" w:rsidP="00D07C3A">
      <w:pPr>
        <w:ind w:firstLine="709"/>
        <w:jc w:val="both"/>
        <w:rPr>
          <w:spacing w:val="40"/>
          <w:sz w:val="28"/>
        </w:rPr>
      </w:pPr>
      <w:r>
        <w:rPr>
          <w:sz w:val="28"/>
        </w:rPr>
        <w:t xml:space="preserve">В соответствии с 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муниципальных услуг для населения, </w:t>
      </w:r>
      <w:r w:rsidRPr="00EE2C61">
        <w:rPr>
          <w:b/>
          <w:i/>
          <w:spacing w:val="40"/>
          <w:sz w:val="28"/>
        </w:rPr>
        <w:t>постановляю</w:t>
      </w:r>
      <w:r w:rsidRPr="00EE2C61">
        <w:rPr>
          <w:spacing w:val="40"/>
          <w:sz w:val="28"/>
        </w:rPr>
        <w:t>:</w:t>
      </w:r>
    </w:p>
    <w:p w:rsidR="00A6675B" w:rsidRDefault="00A6675B">
      <w:pPr>
        <w:jc w:val="both"/>
        <w:rPr>
          <w:sz w:val="28"/>
        </w:rPr>
      </w:pPr>
    </w:p>
    <w:p w:rsidR="00A6675B" w:rsidRDefault="00EE2C61" w:rsidP="00EE2C61">
      <w:pPr>
        <w:ind w:firstLine="709"/>
        <w:jc w:val="both"/>
        <w:rPr>
          <w:sz w:val="28"/>
        </w:rPr>
      </w:pPr>
      <w:r>
        <w:rPr>
          <w:sz w:val="28"/>
        </w:rPr>
        <w:t>1. Утвердить Административный регламент предоставления муниципальной услуги «Предоставление разрешения на осуществление земляных работ» (прилагается).</w:t>
      </w:r>
    </w:p>
    <w:p w:rsidR="00A6675B" w:rsidRDefault="00EE2C61" w:rsidP="00EE2C61">
      <w:pPr>
        <w:ind w:firstLine="709"/>
        <w:jc w:val="both"/>
        <w:rPr>
          <w:sz w:val="28"/>
        </w:rPr>
      </w:pPr>
      <w:r>
        <w:rPr>
          <w:sz w:val="28"/>
        </w:rPr>
        <w:t>2. Опубликовать настоящее постановление в информационном бюллетене и на сайте Администрации Куйбышевского сельского поселения.</w:t>
      </w:r>
    </w:p>
    <w:p w:rsidR="00A6675B" w:rsidRDefault="00EE2C61" w:rsidP="00EE2C61">
      <w:pPr>
        <w:ind w:firstLine="709"/>
        <w:jc w:val="both"/>
        <w:rPr>
          <w:sz w:val="28"/>
        </w:rPr>
      </w:pPr>
      <w:r>
        <w:rPr>
          <w:sz w:val="28"/>
        </w:rPr>
        <w:t>3. Настоящее постановление вступает в силу с момента опубликования.</w:t>
      </w:r>
    </w:p>
    <w:p w:rsidR="00A6675B" w:rsidRDefault="00EE2C61" w:rsidP="00EE2C61">
      <w:pPr>
        <w:spacing w:after="60"/>
        <w:ind w:firstLine="709"/>
        <w:jc w:val="both"/>
        <w:rPr>
          <w:sz w:val="28"/>
        </w:rPr>
      </w:pPr>
      <w:r>
        <w:rPr>
          <w:sz w:val="28"/>
        </w:rPr>
        <w:t>4. Контроль над выполнением настоящего постановления оставляю за собой.</w:t>
      </w:r>
    </w:p>
    <w:p w:rsidR="00A6675B" w:rsidRDefault="00A6675B">
      <w:pPr>
        <w:spacing w:after="60"/>
        <w:jc w:val="both"/>
        <w:rPr>
          <w:sz w:val="28"/>
        </w:rPr>
      </w:pPr>
    </w:p>
    <w:p w:rsidR="00A6675B" w:rsidRDefault="00A6675B">
      <w:pPr>
        <w:ind w:firstLine="709"/>
        <w:jc w:val="both"/>
        <w:rPr>
          <w:sz w:val="28"/>
        </w:rPr>
      </w:pPr>
    </w:p>
    <w:p w:rsidR="00A6675B" w:rsidRDefault="00A6675B">
      <w:pPr>
        <w:spacing w:after="60"/>
        <w:jc w:val="both"/>
        <w:rPr>
          <w:sz w:val="28"/>
        </w:rPr>
      </w:pPr>
    </w:p>
    <w:p w:rsidR="00A6675B" w:rsidRDefault="00EE2C61">
      <w:pPr>
        <w:spacing w:after="60"/>
        <w:jc w:val="both"/>
        <w:rPr>
          <w:sz w:val="28"/>
        </w:rPr>
      </w:pPr>
      <w:r>
        <w:rPr>
          <w:sz w:val="28"/>
        </w:rPr>
        <w:t>Глава Администрации</w:t>
      </w:r>
    </w:p>
    <w:p w:rsidR="00A6675B" w:rsidRDefault="00EE2C61">
      <w:pPr>
        <w:spacing w:after="60"/>
        <w:jc w:val="both"/>
        <w:rPr>
          <w:sz w:val="28"/>
        </w:rPr>
      </w:pPr>
      <w:r>
        <w:rPr>
          <w:sz w:val="28"/>
        </w:rPr>
        <w:t>Куйбышевского</w:t>
      </w:r>
    </w:p>
    <w:p w:rsidR="00A6675B" w:rsidRDefault="00EE2C61">
      <w:pPr>
        <w:spacing w:after="60"/>
        <w:jc w:val="both"/>
        <w:rPr>
          <w:sz w:val="28"/>
        </w:rPr>
      </w:pPr>
      <w:r>
        <w:rPr>
          <w:sz w:val="28"/>
        </w:rPr>
        <w:t>сельского поселения</w:t>
      </w:r>
      <w:r>
        <w:rPr>
          <w:sz w:val="28"/>
        </w:rPr>
        <w:tab/>
        <w:t xml:space="preserve">                                                                          С.Л. Слепченко</w:t>
      </w:r>
    </w:p>
    <w:p w:rsidR="00A6675B" w:rsidRDefault="00A6675B">
      <w:pPr>
        <w:spacing w:after="60"/>
        <w:jc w:val="both"/>
        <w:rPr>
          <w:sz w:val="28"/>
        </w:rPr>
      </w:pPr>
    </w:p>
    <w:p w:rsidR="00A6675B" w:rsidRDefault="00A6675B">
      <w:pPr>
        <w:spacing w:after="60"/>
        <w:jc w:val="both"/>
        <w:rPr>
          <w:sz w:val="28"/>
        </w:rPr>
      </w:pPr>
    </w:p>
    <w:p w:rsidR="00A6675B" w:rsidRDefault="00EE2C61">
      <w:r>
        <w:t>Постановление вносит:</w:t>
      </w:r>
    </w:p>
    <w:p w:rsidR="00A6675B" w:rsidRDefault="00EE2C61">
      <w:r>
        <w:t>ведущий специалист</w:t>
      </w:r>
    </w:p>
    <w:p w:rsidR="00A6675B" w:rsidRDefault="00EE2C61">
      <w:r>
        <w:t>жилищно-коммунального хозяйства,</w:t>
      </w:r>
    </w:p>
    <w:p w:rsidR="000A767C" w:rsidRDefault="00EE2C61">
      <w:r>
        <w:t xml:space="preserve"> благоустройства,  ПБ, ГО и ЧС</w:t>
      </w:r>
    </w:p>
    <w:p w:rsidR="000A767C" w:rsidRDefault="000A767C">
      <w:r>
        <w:br w:type="page"/>
      </w:r>
    </w:p>
    <w:p w:rsidR="00A6675B" w:rsidRDefault="00EE2C61" w:rsidP="00EE2C61">
      <w:pPr>
        <w:ind w:left="6237"/>
        <w:jc w:val="center"/>
        <w:rPr>
          <w:sz w:val="28"/>
        </w:rPr>
      </w:pPr>
      <w:r>
        <w:rPr>
          <w:sz w:val="28"/>
        </w:rPr>
        <w:lastRenderedPageBreak/>
        <w:t>Приложение</w:t>
      </w:r>
    </w:p>
    <w:p w:rsidR="00A6675B" w:rsidRDefault="00EE2C61" w:rsidP="00EE2C61">
      <w:pPr>
        <w:ind w:left="6237"/>
        <w:jc w:val="center"/>
        <w:rPr>
          <w:sz w:val="28"/>
        </w:rPr>
      </w:pPr>
      <w:r>
        <w:rPr>
          <w:sz w:val="28"/>
        </w:rPr>
        <w:t>к постановлению Администрации Куйбышевского сельского поселения</w:t>
      </w:r>
    </w:p>
    <w:p w:rsidR="00A6675B" w:rsidRDefault="00EE2C61" w:rsidP="00EE2C61">
      <w:pPr>
        <w:ind w:left="6237"/>
        <w:jc w:val="center"/>
        <w:rPr>
          <w:sz w:val="28"/>
        </w:rPr>
      </w:pPr>
      <w:r>
        <w:rPr>
          <w:sz w:val="28"/>
        </w:rPr>
        <w:t xml:space="preserve">от </w:t>
      </w:r>
      <w:r w:rsidR="00D07C3A">
        <w:rPr>
          <w:sz w:val="28"/>
        </w:rPr>
        <w:t>21.11</w:t>
      </w:r>
      <w:r>
        <w:rPr>
          <w:sz w:val="28"/>
        </w:rPr>
        <w:t xml:space="preserve">.2022 № </w:t>
      </w:r>
      <w:r w:rsidR="00D07C3A">
        <w:rPr>
          <w:sz w:val="28"/>
        </w:rPr>
        <w:t>160</w:t>
      </w:r>
    </w:p>
    <w:p w:rsidR="00A6675B" w:rsidRDefault="00A6675B">
      <w:pPr>
        <w:jc w:val="both"/>
        <w:rPr>
          <w:sz w:val="28"/>
        </w:rPr>
      </w:pPr>
    </w:p>
    <w:p w:rsidR="00A6675B" w:rsidRDefault="00EE2C61">
      <w:pPr>
        <w:jc w:val="center"/>
        <w:rPr>
          <w:b/>
          <w:sz w:val="28"/>
        </w:rPr>
      </w:pPr>
      <w:r>
        <w:rPr>
          <w:b/>
          <w:sz w:val="28"/>
        </w:rPr>
        <w:t>АДМИНИСТРАТИВНЫЙ РЕГЛАМЕНТ</w:t>
      </w:r>
    </w:p>
    <w:p w:rsidR="00A6675B" w:rsidRDefault="00EE2C61">
      <w:pPr>
        <w:jc w:val="center"/>
        <w:rPr>
          <w:b/>
          <w:sz w:val="28"/>
        </w:rPr>
      </w:pPr>
      <w:r>
        <w:rPr>
          <w:b/>
          <w:sz w:val="28"/>
        </w:rPr>
        <w:t xml:space="preserve">предоставления муниципальной услуги «Предоставление разрешения </w:t>
      </w:r>
    </w:p>
    <w:p w:rsidR="00A6675B" w:rsidRDefault="00EE2C61" w:rsidP="00EE2C61">
      <w:pPr>
        <w:jc w:val="center"/>
        <w:rPr>
          <w:b/>
          <w:sz w:val="28"/>
        </w:rPr>
      </w:pPr>
      <w:r>
        <w:rPr>
          <w:b/>
          <w:sz w:val="28"/>
        </w:rPr>
        <w:t xml:space="preserve">на осуществление земляных работ» </w:t>
      </w:r>
    </w:p>
    <w:p w:rsidR="00D07C3A" w:rsidRDefault="00D07C3A" w:rsidP="00EE2C61">
      <w:pPr>
        <w:jc w:val="center"/>
        <w:rPr>
          <w:sz w:val="28"/>
        </w:rPr>
      </w:pPr>
    </w:p>
    <w:p w:rsidR="00A6675B" w:rsidRDefault="00EE2C61">
      <w:pPr>
        <w:jc w:val="center"/>
        <w:rPr>
          <w:b/>
          <w:sz w:val="28"/>
        </w:rPr>
      </w:pPr>
      <w:r>
        <w:rPr>
          <w:b/>
          <w:sz w:val="28"/>
        </w:rPr>
        <w:t>1. Общие положения</w:t>
      </w:r>
    </w:p>
    <w:p w:rsidR="00A6675B" w:rsidRDefault="00A6675B">
      <w:pPr>
        <w:jc w:val="both"/>
        <w:rPr>
          <w:sz w:val="28"/>
        </w:rPr>
      </w:pPr>
    </w:p>
    <w:p w:rsidR="00A6675B" w:rsidRDefault="00EE2C61">
      <w:pPr>
        <w:jc w:val="center"/>
        <w:rPr>
          <w:b/>
          <w:sz w:val="28"/>
        </w:rPr>
      </w:pPr>
      <w:r>
        <w:rPr>
          <w:b/>
          <w:sz w:val="28"/>
        </w:rPr>
        <w:t>1.1. Предмет регулирования Административного регламента</w:t>
      </w:r>
    </w:p>
    <w:p w:rsidR="00A6675B" w:rsidRDefault="00EE2C61">
      <w:pPr>
        <w:ind w:firstLine="709"/>
        <w:contextualSpacing/>
        <w:jc w:val="both"/>
        <w:rPr>
          <w:sz w:val="28"/>
        </w:rPr>
      </w:pPr>
      <w:r>
        <w:rPr>
          <w:sz w:val="28"/>
        </w:rPr>
        <w:t xml:space="preserve">Административный регламент предоставления муниципальной услуги «Предоставление разрешения на осуществление земляных работ» (далее – регламент)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разрешения на осуществление земляных работ» (далее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 w:history="1">
        <w:r>
          <w:rPr>
            <w:rStyle w:val="ab"/>
            <w:color w:val="000000"/>
            <w:sz w:val="28"/>
            <w:u w:val="none"/>
          </w:rPr>
          <w:t>части 1</w:t>
        </w:r>
      </w:hyperlink>
      <w:hyperlink r:id="rId7" w:history="1">
        <w:r>
          <w:rPr>
            <w:rStyle w:val="ab"/>
            <w:color w:val="000000"/>
            <w:sz w:val="28"/>
            <w:u w:val="none"/>
            <w:vertAlign w:val="superscript"/>
          </w:rPr>
          <w:t> 1</w:t>
        </w:r>
      </w:hyperlink>
      <w:hyperlink r:id="rId8" w:history="1"/>
      <w:r>
        <w:rPr>
          <w:sz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6675B" w:rsidRDefault="00EE2C61">
      <w:pPr>
        <w:ind w:firstLine="709"/>
        <w:contextualSpacing/>
        <w:jc w:val="both"/>
        <w:rPr>
          <w:sz w:val="28"/>
        </w:rPr>
      </w:pPr>
      <w:r>
        <w:rPr>
          <w:sz w:val="28"/>
        </w:rPr>
        <w:t>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Куйбышевского сельского поселения Куйбышевского района.</w:t>
      </w:r>
    </w:p>
    <w:p w:rsidR="00A6675B" w:rsidRDefault="00EE2C61">
      <w:pPr>
        <w:ind w:firstLine="709"/>
        <w:contextualSpacing/>
        <w:jc w:val="both"/>
        <w:rPr>
          <w:sz w:val="28"/>
        </w:rPr>
      </w:pPr>
      <w:r>
        <w:rPr>
          <w:sz w:val="28"/>
        </w:rPr>
        <w:t>Предоставление муниципальной услуги включает:</w:t>
      </w:r>
    </w:p>
    <w:p w:rsidR="00A6675B" w:rsidRDefault="00EE2C61">
      <w:pPr>
        <w:ind w:firstLine="709"/>
        <w:contextualSpacing/>
        <w:jc w:val="both"/>
        <w:rPr>
          <w:sz w:val="28"/>
        </w:rPr>
      </w:pPr>
      <w:r>
        <w:rPr>
          <w:sz w:val="28"/>
        </w:rPr>
        <w:t>выдачу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A6675B" w:rsidRDefault="00EE2C61">
      <w:pPr>
        <w:ind w:firstLine="709"/>
        <w:contextualSpacing/>
        <w:jc w:val="both"/>
        <w:rPr>
          <w:sz w:val="28"/>
        </w:rPr>
      </w:pPr>
      <w:r>
        <w:rPr>
          <w:sz w:val="28"/>
        </w:rPr>
        <w:t>выдачу разрешения на осуществление земляных работ при устранении аварий на подземных инженерных коммуникациях.</w:t>
      </w:r>
    </w:p>
    <w:p w:rsidR="00A6675B" w:rsidRDefault="00A6675B">
      <w:pPr>
        <w:jc w:val="both"/>
        <w:rPr>
          <w:sz w:val="28"/>
        </w:rPr>
      </w:pPr>
    </w:p>
    <w:p w:rsidR="00A6675B" w:rsidRDefault="00EE2C61">
      <w:pPr>
        <w:jc w:val="center"/>
        <w:rPr>
          <w:b/>
          <w:sz w:val="28"/>
        </w:rPr>
      </w:pPr>
      <w:r>
        <w:rPr>
          <w:b/>
          <w:sz w:val="28"/>
        </w:rPr>
        <w:lastRenderedPageBreak/>
        <w:t>1.2. Круг заявителей</w:t>
      </w:r>
    </w:p>
    <w:p w:rsidR="00A6675B" w:rsidRDefault="00EE2C61">
      <w:pPr>
        <w:ind w:firstLine="720"/>
        <w:jc w:val="both"/>
        <w:rPr>
          <w:sz w:val="28"/>
        </w:rPr>
      </w:pPr>
      <w:r>
        <w:rPr>
          <w:sz w:val="28"/>
        </w:rPr>
        <w:t>Заявителями, имеющими право на получение муниципальной услуги, являются физические или юридические лица(далее – заявитель, заявители).</w:t>
      </w:r>
    </w:p>
    <w:p w:rsidR="00A6675B" w:rsidRDefault="00EE2C61">
      <w:pPr>
        <w:ind w:firstLine="720"/>
        <w:jc w:val="both"/>
        <w:rPr>
          <w:sz w:val="28"/>
        </w:rPr>
      </w:pPr>
      <w:r>
        <w:rPr>
          <w:sz w:val="28"/>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6675B" w:rsidRDefault="00EE2C61">
      <w:pPr>
        <w:ind w:firstLine="720"/>
        <w:jc w:val="both"/>
        <w:rPr>
          <w:sz w:val="28"/>
        </w:rPr>
      </w:pPr>
      <w:r>
        <w:rPr>
          <w:sz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A6675B" w:rsidRDefault="00A6675B">
      <w:pPr>
        <w:jc w:val="both"/>
        <w:rPr>
          <w:sz w:val="28"/>
        </w:rPr>
      </w:pPr>
    </w:p>
    <w:p w:rsidR="00A6675B" w:rsidRDefault="00EE2C61">
      <w:pPr>
        <w:jc w:val="center"/>
        <w:rPr>
          <w:b/>
          <w:sz w:val="28"/>
        </w:rPr>
      </w:pPr>
      <w:r>
        <w:rPr>
          <w:b/>
          <w:sz w:val="28"/>
        </w:rPr>
        <w:t>1.3. Требования к порядку информирования о предоставлении муниципальной услуги</w:t>
      </w:r>
    </w:p>
    <w:p w:rsidR="00A6675B" w:rsidRDefault="00EE2C61">
      <w:pPr>
        <w:ind w:firstLine="709"/>
        <w:jc w:val="both"/>
        <w:rPr>
          <w:sz w:val="28"/>
        </w:rPr>
      </w:pPr>
      <w:r>
        <w:rPr>
          <w:sz w:val="28"/>
        </w:rPr>
        <w:t>1.3.1. Предоставление муниципальной услуги осуществляется администрацией Куйбышевского сельского поселения Куйбышевского района (далее – администрация).</w:t>
      </w:r>
    </w:p>
    <w:p w:rsidR="00A6675B" w:rsidRDefault="00EE2C61">
      <w:pPr>
        <w:ind w:firstLine="709"/>
        <w:jc w:val="both"/>
        <w:rPr>
          <w:sz w:val="28"/>
        </w:rPr>
      </w:pPr>
      <w:r>
        <w:rPr>
          <w:sz w:val="28"/>
        </w:rPr>
        <w:t>1.3.2. Информирование о предоставлении муниципальной услуги осуществляется:</w:t>
      </w:r>
    </w:p>
    <w:p w:rsidR="00A6675B" w:rsidRDefault="00EE2C61">
      <w:pPr>
        <w:ind w:firstLine="709"/>
        <w:jc w:val="both"/>
        <w:rPr>
          <w:sz w:val="28"/>
        </w:rPr>
      </w:pPr>
      <w:r>
        <w:rPr>
          <w:sz w:val="28"/>
        </w:rPr>
        <w:t>1.3.2.1. В администрации:</w:t>
      </w:r>
    </w:p>
    <w:p w:rsidR="00A6675B" w:rsidRDefault="00EE2C61">
      <w:pPr>
        <w:ind w:firstLine="709"/>
        <w:jc w:val="both"/>
        <w:rPr>
          <w:sz w:val="28"/>
        </w:rPr>
      </w:pPr>
      <w:r>
        <w:rPr>
          <w:sz w:val="28"/>
        </w:rPr>
        <w:t>в устной форме при личном обращении;</w:t>
      </w:r>
    </w:p>
    <w:p w:rsidR="00A6675B" w:rsidRDefault="00EE2C61">
      <w:pPr>
        <w:ind w:firstLine="709"/>
        <w:jc w:val="both"/>
        <w:outlineLvl w:val="0"/>
        <w:rPr>
          <w:sz w:val="28"/>
        </w:rPr>
      </w:pPr>
      <w:r>
        <w:rPr>
          <w:sz w:val="28"/>
        </w:rPr>
        <w:t>с использованием телефонной связи по телефону 8(86348)31-8-58;</w:t>
      </w:r>
    </w:p>
    <w:p w:rsidR="00A6675B" w:rsidRDefault="00EE2C61">
      <w:pPr>
        <w:ind w:firstLine="709"/>
        <w:jc w:val="both"/>
        <w:rPr>
          <w:sz w:val="28"/>
        </w:rPr>
      </w:pPr>
      <w:r>
        <w:rPr>
          <w:sz w:val="28"/>
        </w:rPr>
        <w:t>по письменным обращениям;</w:t>
      </w:r>
    </w:p>
    <w:p w:rsidR="00A6675B" w:rsidRDefault="00EE2C61">
      <w:pPr>
        <w:ind w:firstLine="709"/>
        <w:jc w:val="both"/>
        <w:rPr>
          <w:sz w:val="28"/>
        </w:rPr>
      </w:pPr>
      <w:r>
        <w:rPr>
          <w:sz w:val="28"/>
        </w:rPr>
        <w:t>в форме электронного документа посредством направления на адрес электронной почты;</w:t>
      </w:r>
    </w:p>
    <w:p w:rsidR="00A6675B" w:rsidRDefault="00EE2C61">
      <w:pPr>
        <w:ind w:firstLine="709"/>
        <w:jc w:val="both"/>
        <w:rPr>
          <w:sz w:val="28"/>
        </w:rPr>
      </w:pPr>
      <w:r>
        <w:rPr>
          <w:sz w:val="28"/>
        </w:rPr>
        <w:t>1.3.2.2. В государственном автономном учреждении Ростовской области «Многофункциональный центр предоставления государственных и муниципальных услуг Ростовской области» и его филиалах (далее – МФЦ):</w:t>
      </w:r>
    </w:p>
    <w:p w:rsidR="00A6675B" w:rsidRDefault="00EE2C61">
      <w:pPr>
        <w:ind w:firstLine="709"/>
        <w:jc w:val="both"/>
        <w:rPr>
          <w:sz w:val="28"/>
        </w:rPr>
      </w:pPr>
      <w:r>
        <w:rPr>
          <w:sz w:val="28"/>
        </w:rPr>
        <w:t>в устной форме при личном обращении;</w:t>
      </w:r>
    </w:p>
    <w:p w:rsidR="00A6675B" w:rsidRDefault="00EE2C61">
      <w:pPr>
        <w:ind w:firstLine="709"/>
        <w:jc w:val="both"/>
        <w:rPr>
          <w:sz w:val="28"/>
        </w:rPr>
      </w:pPr>
      <w:r>
        <w:rPr>
          <w:sz w:val="28"/>
        </w:rPr>
        <w:lastRenderedPageBreak/>
        <w:t>посредством Единого портала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–www.e-mfc.ru;</w:t>
      </w:r>
    </w:p>
    <w:p w:rsidR="00A6675B" w:rsidRDefault="00EE2C61">
      <w:pPr>
        <w:ind w:firstLine="709"/>
        <w:jc w:val="both"/>
        <w:rPr>
          <w:sz w:val="28"/>
        </w:rPr>
      </w:pPr>
      <w:r>
        <w:rPr>
          <w:sz w:val="28"/>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в информационно-телекоммуникационной сети «Интернет».</w:t>
      </w:r>
    </w:p>
    <w:p w:rsidR="00A6675B" w:rsidRDefault="00EE2C61">
      <w:pPr>
        <w:ind w:firstLine="709"/>
        <w:jc w:val="both"/>
        <w:rPr>
          <w:sz w:val="28"/>
        </w:rPr>
      </w:pPr>
      <w:r>
        <w:rPr>
          <w:sz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rsidR="00A6675B" w:rsidRDefault="00EE2C61">
      <w:pPr>
        <w:ind w:firstLine="709"/>
        <w:jc w:val="both"/>
        <w:rPr>
          <w:sz w:val="28"/>
        </w:rPr>
      </w:pPr>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заявителяили предоставление им персональных данных;</w:t>
      </w:r>
    </w:p>
    <w:p w:rsidR="00A6675B" w:rsidRDefault="00EE2C61">
      <w:pPr>
        <w:ind w:firstLine="709"/>
        <w:jc w:val="both"/>
        <w:rPr>
          <w:sz w:val="28"/>
        </w:rPr>
      </w:pPr>
      <w:r>
        <w:rPr>
          <w:sz w:val="28"/>
        </w:rPr>
        <w:t>1.3.2.4. Посредством размещения информационных стендов в администрации и МФЦ.</w:t>
      </w:r>
    </w:p>
    <w:p w:rsidR="00A6675B" w:rsidRDefault="00EE2C61">
      <w:pPr>
        <w:ind w:firstLine="709"/>
        <w:jc w:val="both"/>
        <w:rPr>
          <w:sz w:val="28"/>
        </w:rPr>
      </w:pPr>
      <w:r>
        <w:rPr>
          <w:sz w:val="28"/>
        </w:rPr>
        <w:t>1.3.3. Консультирование по вопросам предоставления муниципальной услуги осуществляется бесплатно.</w:t>
      </w:r>
    </w:p>
    <w:p w:rsidR="00A6675B" w:rsidRDefault="00EE2C61">
      <w:pPr>
        <w:ind w:firstLine="709"/>
        <w:jc w:val="both"/>
        <w:rPr>
          <w:sz w:val="28"/>
        </w:rPr>
      </w:pPr>
      <w:r>
        <w:rPr>
          <w:sz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6675B" w:rsidRDefault="00EE2C61">
      <w:pPr>
        <w:ind w:firstLine="709"/>
        <w:jc w:val="both"/>
        <w:rPr>
          <w:sz w:val="28"/>
        </w:rPr>
      </w:pPr>
      <w:r>
        <w:rPr>
          <w:sz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6675B" w:rsidRDefault="00EE2C61">
      <w:pPr>
        <w:ind w:firstLine="709"/>
        <w:jc w:val="both"/>
        <w:rPr>
          <w:sz w:val="28"/>
        </w:rPr>
      </w:pPr>
      <w:r>
        <w:rPr>
          <w:sz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6675B" w:rsidRDefault="00EE2C61">
      <w:pPr>
        <w:ind w:firstLine="709"/>
        <w:jc w:val="both"/>
        <w:rPr>
          <w:sz w:val="28"/>
        </w:rPr>
      </w:pPr>
      <w:r>
        <w:rPr>
          <w:sz w:val="28"/>
        </w:rPr>
        <w:t>Рекомендуемое время для телефонного разговора – не более 10 (десяти) минут, личного устного информирования – не более 20 (двадцати) минут.</w:t>
      </w:r>
    </w:p>
    <w:p w:rsidR="00A6675B" w:rsidRDefault="00EE2C61">
      <w:pPr>
        <w:ind w:firstLine="709"/>
        <w:jc w:val="both"/>
        <w:rPr>
          <w:sz w:val="28"/>
        </w:rPr>
      </w:pPr>
      <w:r>
        <w:rPr>
          <w:sz w:val="28"/>
        </w:rPr>
        <w:t xml:space="preserve">Письменное информирование заявителя по электронной почте осуществляется путем направления на адрес электронной почты заявителя </w:t>
      </w:r>
      <w:r>
        <w:rPr>
          <w:sz w:val="28"/>
        </w:rPr>
        <w:lastRenderedPageBreak/>
        <w:t>электронного письма, содержащего полный и мотивированный ответ на поставленный вопрос.</w:t>
      </w:r>
    </w:p>
    <w:p w:rsidR="00A6675B" w:rsidRDefault="00EE2C61">
      <w:pPr>
        <w:ind w:firstLine="709"/>
        <w:jc w:val="both"/>
        <w:rPr>
          <w:sz w:val="28"/>
        </w:rPr>
      </w:pPr>
      <w:r>
        <w:rPr>
          <w:sz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A6675B" w:rsidRDefault="00EE2C61">
      <w:pPr>
        <w:ind w:firstLine="709"/>
        <w:jc w:val="both"/>
        <w:rPr>
          <w:sz w:val="28"/>
        </w:rPr>
      </w:pPr>
      <w:r>
        <w:rPr>
          <w:sz w:val="28"/>
        </w:rPr>
        <w:t>1.3.4. На информационных стендах, размещенных в администрации и МФЦ, указываются следующие сведения:</w:t>
      </w:r>
    </w:p>
    <w:p w:rsidR="00A6675B" w:rsidRDefault="00EE2C61">
      <w:pPr>
        <w:ind w:firstLine="709"/>
        <w:jc w:val="both"/>
        <w:rPr>
          <w:sz w:val="28"/>
        </w:rPr>
      </w:pPr>
      <w:r>
        <w:rPr>
          <w:sz w:val="28"/>
        </w:rPr>
        <w:t>режим работы, адреса администрации и МФЦ;</w:t>
      </w:r>
    </w:p>
    <w:p w:rsidR="00A6675B" w:rsidRDefault="00EE2C61">
      <w:pPr>
        <w:ind w:firstLine="709"/>
        <w:jc w:val="both"/>
        <w:rPr>
          <w:sz w:val="28"/>
        </w:rPr>
      </w:pPr>
      <w:r>
        <w:rPr>
          <w:sz w:val="28"/>
        </w:rPr>
        <w:t>адрес официального сайта и адрес электронной почты администрации;</w:t>
      </w:r>
    </w:p>
    <w:p w:rsidR="00A6675B" w:rsidRDefault="00EE2C61">
      <w:pPr>
        <w:ind w:firstLine="709"/>
        <w:jc w:val="both"/>
        <w:rPr>
          <w:sz w:val="28"/>
        </w:rPr>
      </w:pPr>
      <w:r>
        <w:rPr>
          <w:sz w:val="28"/>
        </w:rPr>
        <w:t>почтовые адреса, телефоны, Ф.И.О. должностных лиц администрации и МФЦ;</w:t>
      </w:r>
    </w:p>
    <w:p w:rsidR="00A6675B" w:rsidRDefault="00EE2C61">
      <w:pPr>
        <w:ind w:firstLine="709"/>
        <w:jc w:val="both"/>
        <w:rPr>
          <w:sz w:val="28"/>
        </w:rPr>
      </w:pPr>
      <w:r>
        <w:rPr>
          <w:sz w:val="28"/>
        </w:rPr>
        <w:t>порядок информирования заявителей о предоставлении муниципальной услуги;</w:t>
      </w:r>
    </w:p>
    <w:p w:rsidR="00A6675B" w:rsidRDefault="00EE2C61">
      <w:pPr>
        <w:ind w:firstLine="709"/>
        <w:jc w:val="both"/>
        <w:rPr>
          <w:sz w:val="28"/>
        </w:rPr>
      </w:pPr>
      <w:r>
        <w:rPr>
          <w:sz w:val="28"/>
        </w:rPr>
        <w:t>порядок и сроки предоставления муниципальной услуги;</w:t>
      </w:r>
    </w:p>
    <w:p w:rsidR="00A6675B" w:rsidRDefault="00EE2C61">
      <w:pPr>
        <w:ind w:firstLine="709"/>
        <w:jc w:val="both"/>
        <w:rPr>
          <w:sz w:val="28"/>
        </w:rPr>
      </w:pPr>
      <w:r>
        <w:rPr>
          <w:sz w:val="28"/>
        </w:rPr>
        <w:t>форма заявления о предоставлении муниципальной услуги и образецего заполнения;</w:t>
      </w:r>
    </w:p>
    <w:p w:rsidR="00A6675B" w:rsidRDefault="00EE2C61">
      <w:pPr>
        <w:ind w:firstLine="709"/>
        <w:jc w:val="both"/>
        <w:rPr>
          <w:sz w:val="28"/>
        </w:rPr>
      </w:pPr>
      <w:r>
        <w:rPr>
          <w:sz w:val="28"/>
        </w:rPr>
        <w:t>исчерпывающий перечень документов, необходимых для предоставления муниципальной услуги;</w:t>
      </w:r>
    </w:p>
    <w:p w:rsidR="00A6675B" w:rsidRDefault="00EE2C61">
      <w:pPr>
        <w:ind w:firstLine="709"/>
        <w:jc w:val="both"/>
        <w:rPr>
          <w:sz w:val="28"/>
        </w:rPr>
      </w:pPr>
      <w:r>
        <w:rPr>
          <w:sz w:val="28"/>
        </w:rPr>
        <w:t>исчерпывающий перечень оснований для отказа в приеме документов, необходимых для предоставления муниципальной услуги;</w:t>
      </w:r>
    </w:p>
    <w:p w:rsidR="00A6675B" w:rsidRDefault="00EE2C61">
      <w:pPr>
        <w:ind w:firstLine="709"/>
        <w:jc w:val="both"/>
        <w:rPr>
          <w:sz w:val="28"/>
        </w:rPr>
      </w:pPr>
      <w:r>
        <w:rPr>
          <w:sz w:val="28"/>
        </w:rPr>
        <w:t>исчерпывающий перечень оснований для отказа в предоставлении муниципальной услуги;</w:t>
      </w:r>
    </w:p>
    <w:p w:rsidR="00A6675B" w:rsidRDefault="00EE2C61">
      <w:pPr>
        <w:ind w:firstLine="709"/>
        <w:jc w:val="both"/>
        <w:rPr>
          <w:sz w:val="28"/>
        </w:rPr>
      </w:pPr>
      <w:r>
        <w:rPr>
          <w:sz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A6675B" w:rsidRDefault="00EE2C61">
      <w:pPr>
        <w:ind w:firstLine="709"/>
        <w:jc w:val="both"/>
        <w:rPr>
          <w:sz w:val="28"/>
        </w:rPr>
      </w:pPr>
      <w:r>
        <w:rPr>
          <w:sz w:val="28"/>
        </w:rPr>
        <w:t>Указанная информация также размещается на официальном сайте и на сайтах МФЦ.</w:t>
      </w:r>
    </w:p>
    <w:p w:rsidR="00A6675B" w:rsidRDefault="00EE2C61">
      <w:pPr>
        <w:ind w:firstLine="709"/>
        <w:jc w:val="both"/>
        <w:rPr>
          <w:sz w:val="28"/>
        </w:rPr>
      </w:pPr>
      <w:r>
        <w:rPr>
          <w:sz w:val="28"/>
        </w:rPr>
        <w:t>1.3.5. Администрация расположена по адресу: 346940, Ростовская область, Куйбышевский район, село Куйбышево, улица Пролетарская, 2б.</w:t>
      </w:r>
    </w:p>
    <w:p w:rsidR="00A6675B" w:rsidRDefault="00EE2C61">
      <w:pPr>
        <w:ind w:firstLine="709"/>
        <w:jc w:val="both"/>
        <w:rPr>
          <w:sz w:val="28"/>
        </w:rPr>
      </w:pPr>
      <w:r>
        <w:rPr>
          <w:sz w:val="28"/>
        </w:rPr>
        <w:t>Справочный телефон администрации: 8(86348)31-5-61.</w:t>
      </w:r>
    </w:p>
    <w:p w:rsidR="00A6675B" w:rsidRDefault="00EE2C61">
      <w:pPr>
        <w:ind w:firstLine="709"/>
        <w:jc w:val="both"/>
        <w:rPr>
          <w:sz w:val="28"/>
        </w:rPr>
      </w:pPr>
      <w:r>
        <w:rPr>
          <w:sz w:val="28"/>
        </w:rPr>
        <w:t>График работы администрации: понедельник-пятница с 08.00 до 17.00, перерыв с 12.00 до 13.00,  суббота и воскресенье – выходные дни.</w:t>
      </w:r>
    </w:p>
    <w:p w:rsidR="00A6675B" w:rsidRDefault="00EE2C61">
      <w:pPr>
        <w:ind w:firstLine="709"/>
        <w:jc w:val="both"/>
        <w:rPr>
          <w:sz w:val="28"/>
        </w:rPr>
      </w:pPr>
      <w:r>
        <w:rPr>
          <w:sz w:val="28"/>
        </w:rPr>
        <w:t>Адрес официального сайта: kuib-sp.ru</w:t>
      </w:r>
    </w:p>
    <w:p w:rsidR="00A6675B" w:rsidRDefault="00EE2C61">
      <w:pPr>
        <w:ind w:firstLine="709"/>
        <w:jc w:val="both"/>
        <w:rPr>
          <w:sz w:val="28"/>
        </w:rPr>
      </w:pPr>
      <w:r>
        <w:rPr>
          <w:sz w:val="28"/>
        </w:rPr>
        <w:t>Адрес электронной почты:sp19204@donland.ru</w:t>
      </w:r>
    </w:p>
    <w:p w:rsidR="00A6675B" w:rsidRDefault="00EE2C61">
      <w:pPr>
        <w:ind w:firstLine="709"/>
        <w:jc w:val="both"/>
        <w:rPr>
          <w:sz w:val="28"/>
        </w:rPr>
      </w:pPr>
      <w:r>
        <w:rPr>
          <w:sz w:val="28"/>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w:t>
      </w:r>
    </w:p>
    <w:p w:rsidR="00A6675B" w:rsidRDefault="00EE2C61">
      <w:pPr>
        <w:ind w:firstLine="709"/>
        <w:jc w:val="both"/>
        <w:rPr>
          <w:sz w:val="28"/>
        </w:rPr>
      </w:pPr>
      <w:r>
        <w:rPr>
          <w:sz w:val="28"/>
        </w:rPr>
        <w:t>1.3.7. Организации, предоставляющие услуги, являющиеся необходимыми и обязательными, отсутствуют.</w:t>
      </w:r>
    </w:p>
    <w:p w:rsidR="00A6675B" w:rsidRDefault="00A6675B">
      <w:pPr>
        <w:jc w:val="both"/>
        <w:rPr>
          <w:sz w:val="28"/>
        </w:rPr>
      </w:pPr>
    </w:p>
    <w:p w:rsidR="00EE2C61" w:rsidRDefault="00EE2C61">
      <w:pPr>
        <w:jc w:val="center"/>
        <w:rPr>
          <w:b/>
          <w:sz w:val="28"/>
        </w:rPr>
      </w:pPr>
      <w:r>
        <w:rPr>
          <w:b/>
          <w:sz w:val="28"/>
        </w:rPr>
        <w:t xml:space="preserve">2. Стандарт предоставления муниципальной услуги </w:t>
      </w:r>
    </w:p>
    <w:p w:rsidR="00A6675B" w:rsidRDefault="00EE2C61">
      <w:pPr>
        <w:jc w:val="center"/>
        <w:rPr>
          <w:sz w:val="28"/>
        </w:rPr>
      </w:pPr>
      <w:r>
        <w:rPr>
          <w:b/>
          <w:sz w:val="28"/>
        </w:rPr>
        <w:t>2.1. Наименование муниципальной услуги</w:t>
      </w:r>
    </w:p>
    <w:p w:rsidR="00A6675B" w:rsidRDefault="00EE2C61">
      <w:pPr>
        <w:ind w:firstLine="709"/>
        <w:jc w:val="both"/>
        <w:rPr>
          <w:sz w:val="28"/>
        </w:rPr>
      </w:pPr>
      <w:r>
        <w:rPr>
          <w:sz w:val="28"/>
        </w:rPr>
        <w:t>Наименование муниципальной услуги: «Предоставление разрешения на осуществление земляных работ».</w:t>
      </w:r>
    </w:p>
    <w:p w:rsidR="00A6675B" w:rsidRDefault="00A6675B">
      <w:pPr>
        <w:jc w:val="both"/>
        <w:rPr>
          <w:sz w:val="28"/>
        </w:rPr>
      </w:pPr>
    </w:p>
    <w:p w:rsidR="00A6675B" w:rsidRDefault="00EE2C61">
      <w:pPr>
        <w:jc w:val="center"/>
        <w:rPr>
          <w:b/>
          <w:sz w:val="28"/>
        </w:rPr>
      </w:pPr>
      <w:r>
        <w:rPr>
          <w:b/>
          <w:sz w:val="28"/>
        </w:rPr>
        <w:t>2.2. Наименование органа, предоставляющего муниципальную услугу</w:t>
      </w:r>
    </w:p>
    <w:p w:rsidR="00A6675B" w:rsidRDefault="00EE2C61">
      <w:pPr>
        <w:ind w:firstLine="709"/>
        <w:jc w:val="both"/>
        <w:rPr>
          <w:sz w:val="28"/>
        </w:rPr>
      </w:pPr>
      <w:r>
        <w:rPr>
          <w:sz w:val="28"/>
        </w:rPr>
        <w:t>2.2.1. Полное наименование органа, предоставляющего муниципальную услугу - администрация Куйбышевского сельского поселения.</w:t>
      </w:r>
    </w:p>
    <w:p w:rsidR="00A6675B" w:rsidRDefault="00EE2C61">
      <w:pPr>
        <w:ind w:firstLine="709"/>
        <w:jc w:val="both"/>
        <w:rPr>
          <w:sz w:val="28"/>
        </w:rPr>
      </w:pPr>
      <w:r>
        <w:rPr>
          <w:sz w:val="28"/>
        </w:rPr>
        <w:t>2.2.2. В предоставлении муниципальной услуги участвуют МФЦна основании заключенных между администрацией и государственным автономным учреждением Ростовской области «Многофункциональный центр предоставления государственных и муниципальных услуг Ростовской области» соглашения и дополнительных соглашений к нему.</w:t>
      </w:r>
    </w:p>
    <w:p w:rsidR="00A6675B" w:rsidRDefault="00EE2C61">
      <w:pPr>
        <w:ind w:firstLine="709"/>
        <w:jc w:val="both"/>
        <w:rPr>
          <w:sz w:val="28"/>
        </w:rPr>
      </w:pPr>
      <w:r>
        <w:rPr>
          <w:sz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Ростовской области для предоставления ему муниципальной услуги по экстерриториальному принципу.</w:t>
      </w:r>
    </w:p>
    <w:p w:rsidR="00A6675B" w:rsidRDefault="00EE2C61">
      <w:pPr>
        <w:ind w:firstLine="709"/>
        <w:jc w:val="both"/>
        <w:rPr>
          <w:sz w:val="28"/>
        </w:rPr>
      </w:pPr>
      <w:r>
        <w:rPr>
          <w:sz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администрацией с уполномоченным МФЦ.</w:t>
      </w:r>
    </w:p>
    <w:p w:rsidR="00A6675B" w:rsidRDefault="00EE2C61">
      <w:pPr>
        <w:ind w:firstLine="709"/>
        <w:jc w:val="both"/>
        <w:rPr>
          <w:sz w:val="28"/>
        </w:rPr>
      </w:pPr>
      <w:r>
        <w:rPr>
          <w:sz w:val="28"/>
        </w:rPr>
        <w:t>При предоставлении муниципальной услуги Многофункциональный центр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6675B" w:rsidRDefault="00EE2C61">
      <w:pPr>
        <w:ind w:firstLine="709"/>
        <w:jc w:val="both"/>
        <w:rPr>
          <w:sz w:val="28"/>
        </w:rPr>
      </w:pPr>
      <w:r>
        <w:rPr>
          <w:sz w:val="28"/>
        </w:rPr>
        <w:t>2.2.3. При необходимости для предоставления муниципальной услуги осуществляется взаимодействие:</w:t>
      </w:r>
    </w:p>
    <w:p w:rsidR="00A6675B" w:rsidRDefault="00EE2C61">
      <w:pPr>
        <w:ind w:firstLine="709"/>
        <w:jc w:val="both"/>
        <w:rPr>
          <w:sz w:val="28"/>
        </w:rPr>
      </w:pPr>
      <w:r>
        <w:rPr>
          <w:sz w:val="28"/>
        </w:rPr>
        <w:t>с территориальным подразделением Управления Федеральной службы государственной регистрации, кадастра и картографии по Ростовской области в муниципальном образовании Куйбышевский район;</w:t>
      </w:r>
    </w:p>
    <w:p w:rsidR="00A6675B" w:rsidRDefault="00EE2C61">
      <w:pPr>
        <w:ind w:firstLine="709"/>
        <w:jc w:val="both"/>
        <w:rPr>
          <w:sz w:val="28"/>
        </w:rPr>
      </w:pPr>
      <w:r>
        <w:rPr>
          <w:sz w:val="28"/>
        </w:rPr>
        <w:t>с территориальным подразделением Федеральной налоговой службы по Ростовской области в муниципальном образовании Куйбышевский район.</w:t>
      </w:r>
    </w:p>
    <w:p w:rsidR="00A6675B" w:rsidRDefault="00EE2C61">
      <w:pPr>
        <w:ind w:firstLine="708"/>
        <w:jc w:val="both"/>
        <w:rPr>
          <w:sz w:val="28"/>
        </w:rPr>
      </w:pPr>
      <w:r>
        <w:rPr>
          <w:sz w:val="28"/>
        </w:rPr>
        <w:t xml:space="preserve">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w:t>
      </w:r>
      <w:r>
        <w:rPr>
          <w:sz w:val="28"/>
        </w:rPr>
        <w:lastRenderedPageBreak/>
        <w:t>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6675B" w:rsidRDefault="00A6675B">
      <w:pPr>
        <w:ind w:firstLine="708"/>
        <w:jc w:val="both"/>
        <w:rPr>
          <w:sz w:val="28"/>
        </w:rPr>
      </w:pPr>
    </w:p>
    <w:p w:rsidR="00A6675B" w:rsidRDefault="00EE2C61">
      <w:pPr>
        <w:jc w:val="center"/>
        <w:rPr>
          <w:b/>
          <w:sz w:val="28"/>
        </w:rPr>
      </w:pPr>
      <w:r>
        <w:rPr>
          <w:b/>
          <w:sz w:val="28"/>
        </w:rPr>
        <w:t>2.3. Результат предоставления муниципальной услуги</w:t>
      </w:r>
    </w:p>
    <w:p w:rsidR="00A6675B" w:rsidRDefault="00EE2C61">
      <w:pPr>
        <w:ind w:firstLine="708"/>
        <w:jc w:val="both"/>
        <w:rPr>
          <w:sz w:val="28"/>
        </w:rPr>
      </w:pPr>
      <w:r>
        <w:rPr>
          <w:sz w:val="28"/>
        </w:rPr>
        <w:t>Результатом предоставления муниципальной услуги является ордер на 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сооружений(далее-ордер) или уведомление об отказе в предоставлении муниципальной услуги.</w:t>
      </w:r>
    </w:p>
    <w:p w:rsidR="00A6675B" w:rsidRDefault="00EE2C61">
      <w:pPr>
        <w:ind w:firstLine="708"/>
        <w:jc w:val="both"/>
        <w:rPr>
          <w:sz w:val="28"/>
        </w:rPr>
      </w:pPr>
      <w:r>
        <w:rPr>
          <w:sz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6675B" w:rsidRDefault="00EE2C61">
      <w:pPr>
        <w:ind w:firstLine="708"/>
        <w:jc w:val="both"/>
        <w:rPr>
          <w:sz w:val="28"/>
        </w:rPr>
      </w:pPr>
      <w:r>
        <w:rPr>
          <w:sz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администрации.</w:t>
      </w:r>
    </w:p>
    <w:p w:rsidR="00A6675B" w:rsidRDefault="00EE2C61">
      <w:pPr>
        <w:ind w:firstLine="708"/>
        <w:jc w:val="both"/>
        <w:rPr>
          <w:sz w:val="28"/>
        </w:rPr>
      </w:pPr>
      <w:r>
        <w:rPr>
          <w:sz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A6675B" w:rsidRDefault="00EE2C61">
      <w:pPr>
        <w:ind w:firstLine="708"/>
        <w:jc w:val="both"/>
        <w:rPr>
          <w:sz w:val="28"/>
        </w:rPr>
      </w:pPr>
      <w:r>
        <w:rPr>
          <w:sz w:val="28"/>
        </w:rPr>
        <w:t>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устанавливается по форме согласно приложению № 3 к настоящему Административному регламенту.</w:t>
      </w:r>
    </w:p>
    <w:p w:rsidR="00A6675B" w:rsidRDefault="00EE2C61">
      <w:pPr>
        <w:ind w:firstLine="708"/>
        <w:jc w:val="both"/>
        <w:rPr>
          <w:sz w:val="28"/>
        </w:rPr>
      </w:pPr>
      <w:r>
        <w:rPr>
          <w:sz w:val="28"/>
        </w:rPr>
        <w:t>Способы получения результата предоставления муниципальной услуги:</w:t>
      </w:r>
    </w:p>
    <w:p w:rsidR="00A6675B" w:rsidRDefault="00EE2C61">
      <w:pPr>
        <w:ind w:firstLine="708"/>
        <w:jc w:val="both"/>
        <w:rPr>
          <w:sz w:val="28"/>
        </w:rPr>
      </w:pPr>
      <w:r>
        <w:rPr>
          <w:sz w:val="28"/>
        </w:rPr>
        <w:t>в администрации, в том числе,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6675B" w:rsidRDefault="00EE2C61">
      <w:pPr>
        <w:ind w:firstLine="708"/>
        <w:jc w:val="both"/>
        <w:rPr>
          <w:sz w:val="28"/>
        </w:rPr>
      </w:pPr>
      <w:r>
        <w:rPr>
          <w:sz w:val="28"/>
        </w:rPr>
        <w:t>в МФЦ,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6675B" w:rsidRDefault="00EE2C61">
      <w:pPr>
        <w:ind w:firstLine="708"/>
        <w:jc w:val="both"/>
        <w:rPr>
          <w:sz w:val="28"/>
        </w:rPr>
      </w:pPr>
      <w:r>
        <w:rPr>
          <w:sz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6675B" w:rsidRDefault="00EE2C61">
      <w:pPr>
        <w:ind w:firstLine="708"/>
        <w:jc w:val="both"/>
        <w:rPr>
          <w:sz w:val="28"/>
        </w:rPr>
      </w:pPr>
      <w:r>
        <w:rPr>
          <w:sz w:val="28"/>
        </w:rPr>
        <w:t>Ордер подлежит обязательному внесению администрацией в журнал учета ордеров в течение 3 рабочих дней со дня его выдачи.</w:t>
      </w:r>
    </w:p>
    <w:p w:rsidR="00A6675B" w:rsidRDefault="00A6675B">
      <w:pPr>
        <w:jc w:val="both"/>
        <w:rPr>
          <w:sz w:val="28"/>
        </w:rPr>
      </w:pPr>
    </w:p>
    <w:p w:rsidR="00A6675B" w:rsidRDefault="00EE2C61">
      <w:pPr>
        <w:jc w:val="center"/>
        <w:rPr>
          <w:b/>
          <w:sz w:val="28"/>
        </w:rPr>
      </w:pPr>
      <w:r>
        <w:rPr>
          <w:b/>
          <w:sz w:val="28"/>
        </w:rPr>
        <w:t>2.4. Срок предоставления муниципальной услуги</w:t>
      </w:r>
    </w:p>
    <w:p w:rsidR="00A6675B" w:rsidRDefault="00EE2C61">
      <w:pPr>
        <w:ind w:firstLine="708"/>
        <w:jc w:val="both"/>
        <w:rPr>
          <w:sz w:val="28"/>
        </w:rPr>
      </w:pPr>
      <w:r>
        <w:rPr>
          <w:sz w:val="28"/>
        </w:rPr>
        <w:t>Выдача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7календарных дней со дня поступления заявления и прилагаемых к нему документов и материалов.</w:t>
      </w:r>
    </w:p>
    <w:p w:rsidR="00A6675B" w:rsidRDefault="00EE2C61">
      <w:pPr>
        <w:ind w:firstLine="708"/>
        <w:jc w:val="both"/>
        <w:rPr>
          <w:sz w:val="28"/>
        </w:rPr>
      </w:pPr>
      <w:r>
        <w:rPr>
          <w:sz w:val="28"/>
        </w:rPr>
        <w:t>Уведомление об отказе в выдаче разрешения направляется заявителю в письменной форме в трёхдневный срок после принятия такого решения с указанием причин отказа.</w:t>
      </w:r>
    </w:p>
    <w:p w:rsidR="00A6675B" w:rsidRDefault="00EE2C61">
      <w:pPr>
        <w:ind w:firstLine="708"/>
        <w:jc w:val="both"/>
        <w:rPr>
          <w:sz w:val="28"/>
        </w:rPr>
      </w:pPr>
      <w:r>
        <w:rPr>
          <w:sz w:val="28"/>
        </w:rPr>
        <w:t>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p>
    <w:p w:rsidR="00A6675B" w:rsidRDefault="00A6675B">
      <w:pPr>
        <w:jc w:val="both"/>
        <w:rPr>
          <w:sz w:val="28"/>
        </w:rPr>
      </w:pPr>
    </w:p>
    <w:p w:rsidR="00A6675B" w:rsidRDefault="00EE2C61">
      <w:pPr>
        <w:jc w:val="center"/>
        <w:rPr>
          <w:b/>
          <w:sz w:val="28"/>
        </w:rPr>
      </w:pPr>
      <w:r>
        <w:rPr>
          <w:b/>
          <w:sz w:val="28"/>
        </w:rPr>
        <w:t>2.5. Правовые основания для предоставления муниципальной услуги</w:t>
      </w:r>
    </w:p>
    <w:p w:rsidR="00A6675B" w:rsidRDefault="00A6675B">
      <w:pPr>
        <w:jc w:val="both"/>
        <w:rPr>
          <w:sz w:val="28"/>
        </w:rPr>
      </w:pPr>
    </w:p>
    <w:p w:rsidR="00A6675B" w:rsidRDefault="00EE2C61">
      <w:pPr>
        <w:ind w:firstLine="709"/>
        <w:jc w:val="both"/>
        <w:rPr>
          <w:sz w:val="28"/>
        </w:rPr>
      </w:pP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Куйбышевского сельского поселения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A6675B" w:rsidRDefault="00A6675B">
      <w:pPr>
        <w:jc w:val="both"/>
        <w:rPr>
          <w:sz w:val="28"/>
        </w:rPr>
      </w:pPr>
    </w:p>
    <w:p w:rsidR="00A6675B" w:rsidRDefault="00EE2C61">
      <w:pPr>
        <w:jc w:val="center"/>
        <w:rPr>
          <w:b/>
          <w:sz w:val="28"/>
        </w:rPr>
      </w:pPr>
      <w:r>
        <w:rPr>
          <w:b/>
          <w:sz w:val="28"/>
        </w:rPr>
        <w:t>2.6. Исчерпывающий перечень документов, необходимых для предоставления муниципальной услуги</w:t>
      </w:r>
    </w:p>
    <w:p w:rsidR="00A6675B" w:rsidRDefault="00EE2C61">
      <w:pPr>
        <w:ind w:firstLine="708"/>
        <w:jc w:val="both"/>
        <w:rPr>
          <w:sz w:val="28"/>
        </w:rPr>
      </w:pPr>
      <w:r>
        <w:rPr>
          <w:sz w:val="28"/>
        </w:rPr>
        <w:t>2.6.1. Для получения муниципальной услуги заявителем представляются следующие документы:</w:t>
      </w:r>
    </w:p>
    <w:p w:rsidR="00A6675B" w:rsidRDefault="00EE2C61">
      <w:pPr>
        <w:ind w:firstLine="720"/>
        <w:jc w:val="both"/>
        <w:rPr>
          <w:sz w:val="28"/>
        </w:rPr>
      </w:pPr>
      <w:r>
        <w:rPr>
          <w:sz w:val="28"/>
        </w:rPr>
        <w:t>заявление о предоставлении муниципальной услуги по форме согласно приложению № 1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заполненное по образцу в соответствии с приложением № 2 к настоящему регламенту;</w:t>
      </w:r>
    </w:p>
    <w:p w:rsidR="00A6675B" w:rsidRDefault="00EE2C61">
      <w:pPr>
        <w:ind w:firstLine="720"/>
        <w:jc w:val="both"/>
        <w:rPr>
          <w:sz w:val="28"/>
        </w:rPr>
      </w:pPr>
      <w:r>
        <w:rPr>
          <w:sz w:val="28"/>
        </w:rPr>
        <w:lastRenderedPageBreak/>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A6675B" w:rsidRDefault="00EE2C61">
      <w:pPr>
        <w:ind w:firstLine="709"/>
        <w:jc w:val="both"/>
        <w:outlineLvl w:val="2"/>
        <w:rPr>
          <w:sz w:val="28"/>
        </w:rPr>
      </w:pPr>
      <w:r>
        <w:rPr>
          <w:sz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A6675B" w:rsidRDefault="00EE2C61">
      <w:pPr>
        <w:ind w:firstLine="720"/>
        <w:jc w:val="both"/>
        <w:rPr>
          <w:sz w:val="28"/>
        </w:rPr>
      </w:pPr>
      <w:r>
        <w:rPr>
          <w:sz w:val="28"/>
        </w:rPr>
        <w:t>2.6.2.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675B" w:rsidRDefault="00EE2C61">
      <w:pPr>
        <w:ind w:firstLine="720"/>
        <w:jc w:val="both"/>
        <w:rPr>
          <w:sz w:val="28"/>
        </w:rPr>
      </w:pPr>
      <w:r>
        <w:rPr>
          <w:sz w:val="28"/>
        </w:rPr>
        <w:t>2.6.3. Заявителю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с использованием средств факсимильной связи, в электронной форме.</w:t>
      </w:r>
    </w:p>
    <w:p w:rsidR="00A6675B" w:rsidRDefault="00EE2C61">
      <w:pPr>
        <w:ind w:firstLine="720"/>
        <w:jc w:val="both"/>
        <w:rPr>
          <w:sz w:val="28"/>
        </w:rPr>
      </w:pPr>
      <w:r>
        <w:rPr>
          <w:sz w:val="28"/>
        </w:rPr>
        <w:t>2.6.4. Копии документов, указанных в пункте 2.6.1 настоящего подраздела, представляются вместе с подлинниками, которые после сверки возвращаются заявителю.</w:t>
      </w:r>
    </w:p>
    <w:p w:rsidR="00A6675B" w:rsidRDefault="00EE2C61">
      <w:pPr>
        <w:ind w:firstLine="720"/>
        <w:jc w:val="both"/>
        <w:rPr>
          <w:sz w:val="28"/>
        </w:rPr>
      </w:pPr>
      <w:r>
        <w:rPr>
          <w:sz w:val="28"/>
        </w:rPr>
        <w:t>В случае невозможности предоставления подлинников, предоставляются нотариально заверенные копии.</w:t>
      </w:r>
    </w:p>
    <w:p w:rsidR="00A6675B" w:rsidRDefault="00EE2C61">
      <w:pPr>
        <w:ind w:firstLine="720"/>
        <w:jc w:val="both"/>
        <w:rPr>
          <w:sz w:val="28"/>
        </w:rPr>
      </w:pPr>
      <w:r>
        <w:rPr>
          <w:sz w:val="28"/>
        </w:rPr>
        <w:t>2.6.5. Документы, указанные в настоящем подразделе, могут быть поданы в электронной форме через единый портал, региональный портал.</w:t>
      </w:r>
    </w:p>
    <w:p w:rsidR="00A6675B" w:rsidRDefault="00EE2C61">
      <w:pPr>
        <w:ind w:firstLine="720"/>
        <w:jc w:val="both"/>
        <w:rPr>
          <w:sz w:val="28"/>
        </w:rPr>
      </w:pPr>
      <w:r>
        <w:rPr>
          <w:sz w:val="28"/>
        </w:rPr>
        <w:t>2.6.6.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Ростовской области и принимаемыми в соответствии с ними актами высшего исполнительного органа государственной власти Ростовской области.</w:t>
      </w:r>
    </w:p>
    <w:p w:rsidR="00A6675B" w:rsidRDefault="00EE2C61">
      <w:pPr>
        <w:ind w:firstLine="720"/>
        <w:jc w:val="both"/>
        <w:rPr>
          <w:sz w:val="28"/>
        </w:rPr>
      </w:pPr>
      <w:r>
        <w:rPr>
          <w:sz w:val="28"/>
        </w:rPr>
        <w:t>Предоставление услуги начинается с момента приема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6675B" w:rsidRDefault="00EE2C61">
      <w:pPr>
        <w:ind w:firstLine="720"/>
        <w:jc w:val="both"/>
        <w:rPr>
          <w:sz w:val="28"/>
        </w:rPr>
      </w:pPr>
      <w:r>
        <w:rPr>
          <w:sz w:val="28"/>
        </w:rPr>
        <w:lastRenderedPageBreak/>
        <w:t>2.6.7.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A6675B" w:rsidRDefault="00A6675B">
      <w:pPr>
        <w:jc w:val="both"/>
        <w:rPr>
          <w:sz w:val="28"/>
        </w:rPr>
      </w:pPr>
    </w:p>
    <w:p w:rsidR="00A6675B" w:rsidRDefault="00EE2C61">
      <w:pPr>
        <w:jc w:val="center"/>
        <w:rPr>
          <w:b/>
          <w:sz w:val="28"/>
        </w:rPr>
      </w:pPr>
      <w:r>
        <w:rPr>
          <w:b/>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6675B" w:rsidRDefault="00EE2C61">
      <w:pPr>
        <w:ind w:firstLine="709"/>
        <w:jc w:val="both"/>
        <w:rPr>
          <w:sz w:val="28"/>
        </w:rPr>
      </w:pPr>
      <w:r>
        <w:rPr>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A6675B" w:rsidRDefault="00A6675B">
      <w:pPr>
        <w:jc w:val="both"/>
        <w:rPr>
          <w:sz w:val="28"/>
        </w:rPr>
      </w:pPr>
    </w:p>
    <w:p w:rsidR="00A6675B" w:rsidRDefault="00EE2C61">
      <w:pPr>
        <w:jc w:val="center"/>
        <w:rPr>
          <w:b/>
          <w:sz w:val="28"/>
        </w:rPr>
      </w:pPr>
      <w:r>
        <w:rPr>
          <w:b/>
          <w:sz w:val="28"/>
        </w:rPr>
        <w:t>2.8. Указание на запрет требовать от заявителя представления документов и информации или осуществления действий</w:t>
      </w:r>
    </w:p>
    <w:p w:rsidR="00A6675B" w:rsidRDefault="00EE2C61">
      <w:pPr>
        <w:ind w:firstLine="709"/>
        <w:jc w:val="both"/>
        <w:rPr>
          <w:sz w:val="28"/>
          <w:highlight w:val="white"/>
        </w:rPr>
      </w:pPr>
      <w:r>
        <w:rPr>
          <w:sz w:val="28"/>
          <w:highlight w:val="white"/>
        </w:rPr>
        <w:t>2.8.1. Запрещено требовать от заявителя:</w:t>
      </w:r>
    </w:p>
    <w:p w:rsidR="00A6675B" w:rsidRDefault="00EE2C61">
      <w:pPr>
        <w:ind w:firstLine="709"/>
        <w:jc w:val="both"/>
        <w:rPr>
          <w:sz w:val="28"/>
          <w:highlight w:val="white"/>
        </w:rPr>
      </w:pPr>
      <w:r>
        <w:rPr>
          <w:sz w:val="28"/>
          <w:highlight w:val="white"/>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675B" w:rsidRDefault="00EE2C61">
      <w:pPr>
        <w:ind w:firstLine="709"/>
        <w:jc w:val="both"/>
        <w:rPr>
          <w:sz w:val="28"/>
          <w:highlight w:val="white"/>
        </w:rPr>
      </w:pPr>
      <w:r>
        <w:rPr>
          <w:sz w:val="28"/>
          <w:highlight w:val="white"/>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Федеральный закон от 27 июля 2010 года № 210-ФЗ «Об организации предоставления государственных и муниципальных услуг» (далее – Федеральный закон № 210-ФЗ);</w:t>
      </w:r>
    </w:p>
    <w:p w:rsidR="00A6675B" w:rsidRDefault="00EE2C61">
      <w:pPr>
        <w:ind w:firstLine="709"/>
        <w:jc w:val="both"/>
        <w:rPr>
          <w:sz w:val="28"/>
          <w:highlight w:val="white"/>
        </w:rPr>
      </w:pPr>
      <w:r>
        <w:rPr>
          <w:sz w:val="28"/>
          <w:highlight w:val="white"/>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w:t>
      </w:r>
      <w:r>
        <w:rPr>
          <w:sz w:val="28"/>
          <w:highlight w:val="white"/>
        </w:rPr>
        <w:lastRenderedPageBreak/>
        <w:t>результате предоставления таких услуг, включенных в перечни, указанные в части 1 статьи 9Федерального закона № 210-ФЗ;</w:t>
      </w:r>
    </w:p>
    <w:p w:rsidR="00A6675B" w:rsidRDefault="00EE2C61">
      <w:pPr>
        <w:ind w:firstLine="709"/>
        <w:jc w:val="both"/>
        <w:rPr>
          <w:sz w:val="28"/>
          <w:highlight w:val="white"/>
        </w:rPr>
      </w:pPr>
      <w:r>
        <w:rPr>
          <w:sz w:val="28"/>
          <w:highlight w:val="whit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пунктом4 части1 статьи7Федерального закона № 210-ФЗ.</w:t>
      </w:r>
    </w:p>
    <w:p w:rsidR="00A6675B" w:rsidRDefault="00EE2C61">
      <w:pPr>
        <w:ind w:firstLine="709"/>
        <w:jc w:val="both"/>
        <w:rPr>
          <w:sz w:val="28"/>
          <w:highlight w:val="white"/>
        </w:rPr>
      </w:pPr>
      <w:r>
        <w:rPr>
          <w:sz w:val="28"/>
          <w:highlight w:val="white"/>
        </w:rPr>
        <w:t>2.8.2. Запрещено</w:t>
      </w:r>
      <w:r>
        <w:rPr>
          <w:sz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675B" w:rsidRDefault="00EE2C61">
      <w:pPr>
        <w:ind w:firstLine="709"/>
        <w:jc w:val="both"/>
        <w:outlineLvl w:val="1"/>
        <w:rPr>
          <w:sz w:val="28"/>
        </w:rPr>
      </w:pPr>
      <w:r>
        <w:rPr>
          <w:sz w:val="28"/>
        </w:rPr>
        <w:t>2.8.3.При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Ростовской области и принимаемыми в соответствии с ними актами высшего исполнительного органа государственной власти Ростовской области.</w:t>
      </w:r>
    </w:p>
    <w:p w:rsidR="00A6675B" w:rsidRDefault="00A6675B">
      <w:pPr>
        <w:ind w:firstLine="709"/>
        <w:jc w:val="both"/>
        <w:outlineLvl w:val="1"/>
        <w:rPr>
          <w:sz w:val="28"/>
        </w:rPr>
      </w:pPr>
    </w:p>
    <w:p w:rsidR="00A6675B" w:rsidRDefault="00EE2C61" w:rsidP="00EE2C61">
      <w:pPr>
        <w:jc w:val="center"/>
        <w:outlineLvl w:val="1"/>
        <w:rPr>
          <w:sz w:val="28"/>
        </w:rPr>
      </w:pPr>
      <w:r>
        <w:rPr>
          <w:b/>
          <w:sz w:val="28"/>
        </w:rPr>
        <w:t>2.9. Исчерпывающий перечень оснований для отказа в приеме документов, необходимых для предоставления муниципальной услуги</w:t>
      </w:r>
    </w:p>
    <w:p w:rsidR="00A6675B" w:rsidRDefault="00EE2C61">
      <w:pPr>
        <w:ind w:firstLine="709"/>
        <w:jc w:val="both"/>
        <w:rPr>
          <w:sz w:val="28"/>
        </w:rPr>
      </w:pPr>
      <w:r>
        <w:rPr>
          <w:sz w:val="28"/>
        </w:rPr>
        <w:t>2.9.1. Основанием для отказа в приеме документов, необходимых для предоставления муниципальной услуги, является:</w:t>
      </w:r>
    </w:p>
    <w:p w:rsidR="00A6675B" w:rsidRDefault="00EE2C61">
      <w:pPr>
        <w:ind w:firstLine="709"/>
        <w:jc w:val="both"/>
        <w:rPr>
          <w:sz w:val="28"/>
        </w:rPr>
      </w:pPr>
      <w:r>
        <w:rPr>
          <w:sz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A6675B" w:rsidRDefault="00EE2C61">
      <w:pPr>
        <w:ind w:firstLine="709"/>
        <w:jc w:val="both"/>
        <w:rPr>
          <w:sz w:val="28"/>
        </w:rPr>
      </w:pPr>
      <w:r>
        <w:rPr>
          <w:sz w:val="28"/>
        </w:rPr>
        <w:t>заявление о предоставлении муниципальной услуги не соответствует по форме и содержанию требованиям, предъявляемым к указанному заявлению настоящим регламентом;</w:t>
      </w:r>
    </w:p>
    <w:p w:rsidR="00A6675B" w:rsidRDefault="00EE2C61">
      <w:pPr>
        <w:ind w:firstLine="709"/>
        <w:jc w:val="both"/>
        <w:rPr>
          <w:sz w:val="28"/>
        </w:rPr>
      </w:pPr>
      <w:r>
        <w:rPr>
          <w:sz w:val="28"/>
        </w:rPr>
        <w:t>представление заявителем документов, имеющих повреждения, наличие исправлений, не позволяющих однозначно истолковать их содержание, отсутствие в этих документах обратного адреса, подписи, печати (при наличии);</w:t>
      </w:r>
    </w:p>
    <w:p w:rsidR="00A6675B" w:rsidRDefault="00EE2C61">
      <w:pPr>
        <w:ind w:firstLine="709"/>
        <w:jc w:val="both"/>
        <w:rPr>
          <w:sz w:val="28"/>
        </w:rPr>
      </w:pPr>
      <w:r>
        <w:rPr>
          <w:sz w:val="28"/>
        </w:rPr>
        <w:t>несоблюдение установленных нормативными правовыми актами требований, предъявляемых к электронной подписи.</w:t>
      </w:r>
    </w:p>
    <w:p w:rsidR="00A6675B" w:rsidRDefault="00EE2C61">
      <w:pPr>
        <w:ind w:firstLine="709"/>
        <w:jc w:val="both"/>
        <w:rPr>
          <w:sz w:val="28"/>
        </w:rPr>
      </w:pPr>
      <w:r>
        <w:rPr>
          <w:sz w:val="28"/>
        </w:rPr>
        <w:t>2.9.2. Специалист администрации или работник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6675B" w:rsidRDefault="00EE2C61">
      <w:pPr>
        <w:ind w:firstLine="709"/>
        <w:jc w:val="both"/>
        <w:rPr>
          <w:sz w:val="28"/>
        </w:rPr>
      </w:pPr>
      <w:r>
        <w:rPr>
          <w:sz w:val="28"/>
        </w:rPr>
        <w:lastRenderedPageBreak/>
        <w:t>2.9.3. Уведомление об отказе в приеме документов, необходимых для предоставления муниципальной услуги, подписывается специалистом администрации или работником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6675B" w:rsidRDefault="00EE2C61">
      <w:pPr>
        <w:ind w:firstLine="709"/>
        <w:jc w:val="both"/>
        <w:rPr>
          <w:sz w:val="28"/>
        </w:rPr>
      </w:pPr>
      <w:r>
        <w:rPr>
          <w:sz w:val="28"/>
        </w:rPr>
        <w:t>2.9.4. Не может быть отказано заявителю в приеме дополнительных документов при наличии намерения их сдать.</w:t>
      </w:r>
    </w:p>
    <w:p w:rsidR="00A6675B" w:rsidRDefault="00EE2C61">
      <w:pPr>
        <w:ind w:firstLine="709"/>
        <w:jc w:val="both"/>
        <w:rPr>
          <w:sz w:val="28"/>
        </w:rPr>
      </w:pPr>
      <w:r>
        <w:rPr>
          <w:sz w:val="28"/>
        </w:rPr>
        <w:t>2.9.5. Не допускается отказ в приеме заявления и иных документов, необходимых для предоставления муниципальной услуги, в случае, если эти документы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A6675B" w:rsidRDefault="00EE2C61">
      <w:pPr>
        <w:ind w:firstLine="709"/>
        <w:jc w:val="both"/>
        <w:rPr>
          <w:sz w:val="28"/>
        </w:rPr>
      </w:pPr>
      <w:r>
        <w:rPr>
          <w:sz w:val="28"/>
        </w:rPr>
        <w:t>2.9.6.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6675B" w:rsidRDefault="00A6675B">
      <w:pPr>
        <w:jc w:val="both"/>
        <w:rPr>
          <w:sz w:val="28"/>
        </w:rPr>
      </w:pPr>
    </w:p>
    <w:p w:rsidR="00A6675B" w:rsidRDefault="00EE2C61">
      <w:pPr>
        <w:jc w:val="center"/>
        <w:rPr>
          <w:sz w:val="28"/>
        </w:rPr>
      </w:pPr>
      <w:r>
        <w:rPr>
          <w:b/>
          <w:sz w:val="28"/>
        </w:rPr>
        <w:t>2.10. Исчерпывающий перечень оснований для приостановления или отказа в предоставлении муниципальной услуги</w:t>
      </w:r>
    </w:p>
    <w:p w:rsidR="00A6675B" w:rsidRDefault="00EE2C61">
      <w:pPr>
        <w:ind w:firstLine="709"/>
        <w:jc w:val="both"/>
        <w:rPr>
          <w:sz w:val="28"/>
        </w:rPr>
      </w:pPr>
      <w:r>
        <w:rPr>
          <w:sz w:val="28"/>
        </w:rPr>
        <w:t>2.10.1. Основания для приостановления предоставления муниципальной услуги законодательством Российской Федерации не предусмотрены.</w:t>
      </w:r>
    </w:p>
    <w:p w:rsidR="00A6675B" w:rsidRDefault="00EE2C61">
      <w:pPr>
        <w:ind w:firstLine="709"/>
        <w:jc w:val="both"/>
        <w:rPr>
          <w:sz w:val="28"/>
        </w:rPr>
      </w:pPr>
      <w:r>
        <w:rPr>
          <w:sz w:val="28"/>
        </w:rPr>
        <w:t>2.10.2. Заявителю отказывается в предоставлении муниципальной услуги при наличии хотя бы одного из следующих оснований:</w:t>
      </w:r>
    </w:p>
    <w:p w:rsidR="00A6675B" w:rsidRDefault="00EE2C61">
      <w:pPr>
        <w:ind w:firstLine="709"/>
        <w:jc w:val="both"/>
        <w:rPr>
          <w:sz w:val="28"/>
        </w:rPr>
      </w:pPr>
      <w:r>
        <w:rPr>
          <w:sz w:val="28"/>
        </w:rPr>
        <w:t>неполный состав сведений в заявлении и представленных документах;</w:t>
      </w:r>
    </w:p>
    <w:p w:rsidR="00A6675B" w:rsidRDefault="00EE2C61">
      <w:pPr>
        <w:ind w:firstLine="709"/>
        <w:jc w:val="both"/>
        <w:rPr>
          <w:sz w:val="28"/>
        </w:rPr>
      </w:pPr>
      <w:r>
        <w:rPr>
          <w:sz w:val="28"/>
        </w:rPr>
        <w:t>наличие недостоверных данных в представленных документах;</w:t>
      </w:r>
    </w:p>
    <w:p w:rsidR="00A6675B" w:rsidRDefault="00EE2C61">
      <w:pPr>
        <w:ind w:firstLine="709"/>
        <w:jc w:val="both"/>
        <w:rPr>
          <w:sz w:val="28"/>
        </w:rPr>
      </w:pPr>
      <w:r>
        <w:rPr>
          <w:sz w:val="28"/>
        </w:rPr>
        <w:t>отсутствие одного из документов, предусмотренных пунктом 2.6.1 подраздела 2.6  раздела 2 настоящего регламента.</w:t>
      </w:r>
    </w:p>
    <w:p w:rsidR="00A6675B" w:rsidRDefault="00EE2C61">
      <w:pPr>
        <w:ind w:firstLine="709"/>
        <w:jc w:val="both"/>
        <w:rPr>
          <w:sz w:val="28"/>
        </w:rPr>
      </w:pPr>
      <w:r>
        <w:rPr>
          <w:sz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A6675B" w:rsidRDefault="00EE2C61">
      <w:pPr>
        <w:ind w:firstLine="709"/>
        <w:jc w:val="both"/>
        <w:rPr>
          <w:sz w:val="28"/>
        </w:rPr>
      </w:pPr>
      <w:r>
        <w:rPr>
          <w:sz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6675B" w:rsidRDefault="00A6675B">
      <w:pPr>
        <w:jc w:val="both"/>
        <w:rPr>
          <w:sz w:val="28"/>
        </w:rPr>
      </w:pPr>
    </w:p>
    <w:p w:rsidR="00A6675B" w:rsidRDefault="00EE2C61">
      <w:pPr>
        <w:jc w:val="center"/>
        <w:rPr>
          <w:b/>
          <w:sz w:val="28"/>
        </w:rPr>
      </w:pPr>
      <w:r>
        <w:rPr>
          <w:b/>
          <w:sz w:val="28"/>
        </w:rPr>
        <w:t>2.12. Размер платы, взимаемой с заявителя при предоставлении муниципальной услуги, и способы ее взимания</w:t>
      </w:r>
    </w:p>
    <w:p w:rsidR="00A6675B" w:rsidRDefault="00EE2C61">
      <w:pPr>
        <w:ind w:firstLine="709"/>
        <w:jc w:val="both"/>
        <w:rPr>
          <w:sz w:val="28"/>
        </w:rPr>
      </w:pPr>
      <w:r>
        <w:rPr>
          <w:sz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6675B" w:rsidRDefault="00EE2C61">
      <w:pPr>
        <w:jc w:val="center"/>
        <w:rPr>
          <w:b/>
          <w:sz w:val="28"/>
        </w:rPr>
      </w:pPr>
      <w:r>
        <w:rPr>
          <w:b/>
          <w:sz w:val="28"/>
        </w:rPr>
        <w:lastRenderedPageBreak/>
        <w:t>2.13. Максимальный срок ожидания в очереди при подаче заявителем запроса о предоставлении муниципальной услуги и при получении</w:t>
      </w:r>
    </w:p>
    <w:p w:rsidR="00A6675B" w:rsidRDefault="00EE2C61">
      <w:pPr>
        <w:jc w:val="center"/>
        <w:rPr>
          <w:b/>
          <w:sz w:val="28"/>
        </w:rPr>
      </w:pPr>
      <w:r>
        <w:rPr>
          <w:b/>
          <w:sz w:val="28"/>
        </w:rPr>
        <w:t>результата предоставления муниципальной услуги</w:t>
      </w:r>
    </w:p>
    <w:p w:rsidR="00A6675B" w:rsidRDefault="00EE2C61">
      <w:pPr>
        <w:ind w:firstLine="709"/>
        <w:jc w:val="both"/>
        <w:rPr>
          <w:sz w:val="28"/>
        </w:rPr>
      </w:pPr>
      <w:r>
        <w:rPr>
          <w:sz w:val="28"/>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rsidR="00A6675B" w:rsidRDefault="00A6675B">
      <w:pPr>
        <w:jc w:val="both"/>
        <w:rPr>
          <w:sz w:val="28"/>
        </w:rPr>
      </w:pPr>
    </w:p>
    <w:p w:rsidR="00A6675B" w:rsidRDefault="00EE2C61">
      <w:pPr>
        <w:jc w:val="center"/>
        <w:rPr>
          <w:sz w:val="28"/>
        </w:rPr>
      </w:pPr>
      <w:r>
        <w:rPr>
          <w:b/>
          <w:sz w:val="28"/>
        </w:rPr>
        <w:t>2.14. Срок регистрации запроса заявителя о предоставлении муниципальной услуги</w:t>
      </w:r>
    </w:p>
    <w:p w:rsidR="00A6675B" w:rsidRDefault="00EE2C61">
      <w:pPr>
        <w:ind w:firstLine="709"/>
        <w:jc w:val="both"/>
        <w:rPr>
          <w:sz w:val="28"/>
        </w:rPr>
      </w:pPr>
      <w:r>
        <w:rPr>
          <w:sz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A6675B" w:rsidRDefault="00EE2C61">
      <w:pPr>
        <w:ind w:firstLine="709"/>
        <w:jc w:val="both"/>
        <w:rPr>
          <w:sz w:val="28"/>
        </w:rPr>
      </w:pPr>
      <w:r>
        <w:rPr>
          <w:sz w:val="28"/>
        </w:rPr>
        <w:t>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A6675B" w:rsidRDefault="00EE2C61">
      <w:pPr>
        <w:ind w:firstLine="709"/>
        <w:jc w:val="both"/>
        <w:rPr>
          <w:sz w:val="28"/>
        </w:rPr>
      </w:pPr>
      <w:r>
        <w:rPr>
          <w:sz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(двадцати) минут.</w:t>
      </w:r>
    </w:p>
    <w:p w:rsidR="00A6675B" w:rsidRDefault="00A6675B">
      <w:pPr>
        <w:jc w:val="both"/>
        <w:rPr>
          <w:sz w:val="28"/>
        </w:rPr>
      </w:pPr>
    </w:p>
    <w:p w:rsidR="00A6675B" w:rsidRDefault="00EE2C61">
      <w:pPr>
        <w:jc w:val="center"/>
        <w:rPr>
          <w:b/>
          <w:sz w:val="28"/>
        </w:rPr>
      </w:pPr>
      <w:r>
        <w:rPr>
          <w:b/>
          <w:sz w:val="28"/>
        </w:rPr>
        <w:t>2.15. Требования к помещениям, в которых предоставляется муниципальная услуга</w:t>
      </w:r>
    </w:p>
    <w:p w:rsidR="00A6675B" w:rsidRDefault="00EE2C61">
      <w:pPr>
        <w:ind w:firstLine="709"/>
        <w:jc w:val="both"/>
        <w:rPr>
          <w:sz w:val="28"/>
        </w:rPr>
      </w:pPr>
      <w:r>
        <w:rPr>
          <w:sz w:val="28"/>
        </w:rPr>
        <w:t>2.15.1.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6675B" w:rsidRDefault="00EE2C61">
      <w:pPr>
        <w:ind w:firstLine="709"/>
        <w:jc w:val="both"/>
        <w:rPr>
          <w:sz w:val="28"/>
        </w:rPr>
      </w:pPr>
      <w:r>
        <w:rPr>
          <w:sz w:val="28"/>
        </w:rPr>
        <w:t>Информация о графике (режиме) работы администрации размещается при входе в здание на видном месте.</w:t>
      </w:r>
    </w:p>
    <w:p w:rsidR="00A6675B" w:rsidRDefault="00EE2C61">
      <w:pPr>
        <w:ind w:firstLine="709"/>
        <w:jc w:val="both"/>
        <w:rPr>
          <w:sz w:val="28"/>
        </w:rPr>
      </w:pPr>
      <w:r>
        <w:rPr>
          <w:sz w:val="28"/>
        </w:rPr>
        <w:t>Вход в здание должен быть оборудован удобной лестницей с поручнями, пандусами для беспрепятственного передвижения граждан.</w:t>
      </w:r>
    </w:p>
    <w:p w:rsidR="00A6675B" w:rsidRDefault="00EE2C61">
      <w:pPr>
        <w:ind w:firstLine="709"/>
        <w:jc w:val="both"/>
        <w:rPr>
          <w:sz w:val="28"/>
        </w:rPr>
      </w:pPr>
      <w:r>
        <w:rPr>
          <w:sz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6675B" w:rsidRDefault="00EE2C61">
      <w:pPr>
        <w:ind w:firstLine="709"/>
        <w:jc w:val="both"/>
        <w:rPr>
          <w:sz w:val="28"/>
        </w:rPr>
      </w:pPr>
      <w:r>
        <w:rPr>
          <w:sz w:val="28"/>
        </w:rPr>
        <w:lastRenderedPageBreak/>
        <w:t>Помещения МФЦ для работы с заявителями оборудуются электронной системой управления очередью.</w:t>
      </w:r>
    </w:p>
    <w:p w:rsidR="00A6675B" w:rsidRDefault="00EE2C61">
      <w:pPr>
        <w:ind w:firstLine="709"/>
        <w:jc w:val="both"/>
        <w:rPr>
          <w:sz w:val="28"/>
        </w:rPr>
      </w:pPr>
      <w:r>
        <w:rPr>
          <w:sz w:val="28"/>
        </w:rPr>
        <w:t>Помещения, предназначенные для приема заявителей, оборудуются информационными стендами, содержащими сведения, указанные в пункте 1.3.4 подраздела 1.3 раздела 1 настоящего регламента.</w:t>
      </w:r>
    </w:p>
    <w:p w:rsidR="00A6675B" w:rsidRDefault="00EE2C61">
      <w:pPr>
        <w:ind w:firstLine="709"/>
        <w:jc w:val="both"/>
        <w:rPr>
          <w:sz w:val="28"/>
        </w:rPr>
      </w:pPr>
      <w:r>
        <w:rPr>
          <w:sz w:val="28"/>
        </w:rPr>
        <w:t>Информационные стенды размещаются на видном, доступном месте.</w:t>
      </w:r>
    </w:p>
    <w:p w:rsidR="00A6675B" w:rsidRDefault="00EE2C61">
      <w:pPr>
        <w:ind w:firstLine="709"/>
        <w:jc w:val="both"/>
        <w:rPr>
          <w:sz w:val="28"/>
        </w:rPr>
      </w:pPr>
      <w:r>
        <w:rPr>
          <w:sz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w:t>
      </w:r>
      <w:r w:rsidR="00D07C3A">
        <w:rPr>
          <w:sz w:val="28"/>
        </w:rPr>
        <w:t xml:space="preserve"> </w:t>
      </w:r>
      <w:r>
        <w:rPr>
          <w:sz w:val="28"/>
        </w:rPr>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A6675B" w:rsidRDefault="00EE2C61">
      <w:pPr>
        <w:ind w:firstLine="709"/>
        <w:jc w:val="both"/>
        <w:rPr>
          <w:sz w:val="28"/>
        </w:rPr>
      </w:pPr>
      <w:r>
        <w:rPr>
          <w:sz w:val="28"/>
        </w:rPr>
        <w:t>2.15.2. Места для проведения личного приема заявителей оборудуются стульями, столами, обеспечиваются канцелярскими принадлежностями.</w:t>
      </w:r>
    </w:p>
    <w:p w:rsidR="00A6675B" w:rsidRDefault="00EE2C61">
      <w:pPr>
        <w:ind w:firstLine="709"/>
        <w:jc w:val="both"/>
        <w:rPr>
          <w:sz w:val="28"/>
        </w:rPr>
      </w:pPr>
      <w:r>
        <w:rPr>
          <w:sz w:val="28"/>
        </w:rPr>
        <w:t>2.15.3.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A6675B" w:rsidRDefault="00EE2C61">
      <w:pPr>
        <w:ind w:firstLine="709"/>
        <w:jc w:val="both"/>
        <w:rPr>
          <w:sz w:val="28"/>
        </w:rPr>
      </w:pPr>
      <w:r>
        <w:rPr>
          <w:sz w:val="28"/>
        </w:rPr>
        <w:t>2.15.4.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A6675B" w:rsidRDefault="00EE2C61">
      <w:pPr>
        <w:ind w:firstLine="709"/>
        <w:jc w:val="both"/>
        <w:rPr>
          <w:sz w:val="28"/>
        </w:rPr>
      </w:pPr>
      <w:r>
        <w:rPr>
          <w:sz w:val="28"/>
        </w:rPr>
        <w:t>2.15.5. 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A6675B" w:rsidRDefault="00EE2C61">
      <w:pPr>
        <w:ind w:firstLine="709"/>
        <w:jc w:val="both"/>
        <w:rPr>
          <w:sz w:val="28"/>
        </w:rPr>
      </w:pPr>
      <w:r>
        <w:rPr>
          <w:sz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6675B" w:rsidRDefault="00EE2C61">
      <w:pPr>
        <w:ind w:firstLine="709"/>
        <w:jc w:val="both"/>
        <w:rPr>
          <w:sz w:val="28"/>
        </w:rPr>
      </w:pPr>
      <w:r>
        <w:rPr>
          <w:sz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6675B" w:rsidRDefault="00EE2C61">
      <w:pPr>
        <w:ind w:firstLine="709"/>
        <w:jc w:val="both"/>
        <w:rPr>
          <w:sz w:val="28"/>
        </w:rPr>
      </w:pPr>
      <w:r>
        <w:rPr>
          <w:sz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6675B" w:rsidRDefault="00EE2C61">
      <w:pPr>
        <w:ind w:firstLine="709"/>
        <w:jc w:val="both"/>
        <w:rPr>
          <w:sz w:val="28"/>
        </w:rPr>
      </w:pPr>
      <w:r>
        <w:rPr>
          <w:sz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6675B" w:rsidRDefault="00EE2C61">
      <w:pPr>
        <w:ind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6675B" w:rsidRDefault="00EE2C61">
      <w:pPr>
        <w:ind w:firstLine="709"/>
        <w:jc w:val="both"/>
        <w:rPr>
          <w:sz w:val="28"/>
        </w:rPr>
      </w:pPr>
      <w:r>
        <w:rPr>
          <w:sz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A6675B" w:rsidRDefault="00EE2C61">
      <w:pPr>
        <w:ind w:firstLine="709"/>
        <w:jc w:val="both"/>
        <w:rPr>
          <w:sz w:val="28"/>
        </w:rPr>
      </w:pPr>
      <w:r>
        <w:rPr>
          <w:sz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A6675B" w:rsidRDefault="00A6675B">
      <w:pPr>
        <w:jc w:val="both"/>
        <w:rPr>
          <w:sz w:val="28"/>
        </w:rPr>
      </w:pPr>
    </w:p>
    <w:p w:rsidR="00A6675B" w:rsidRDefault="00EE2C61">
      <w:pPr>
        <w:jc w:val="center"/>
        <w:rPr>
          <w:b/>
          <w:sz w:val="28"/>
        </w:rPr>
      </w:pPr>
      <w:r>
        <w:rPr>
          <w:b/>
          <w:sz w:val="28"/>
        </w:rPr>
        <w:t>2.16. Показатели доступности и качества муниципальной услуги</w:t>
      </w:r>
    </w:p>
    <w:p w:rsidR="00A6675B" w:rsidRDefault="00EE2C61">
      <w:pPr>
        <w:ind w:firstLine="709"/>
        <w:jc w:val="both"/>
        <w:rPr>
          <w:sz w:val="28"/>
        </w:rPr>
      </w:pPr>
      <w:r>
        <w:rPr>
          <w:sz w:val="28"/>
        </w:rPr>
        <w:t>Основными показателями доступности и качества муниципальной услуги являются:</w:t>
      </w:r>
    </w:p>
    <w:p w:rsidR="00A6675B" w:rsidRDefault="00EE2C61">
      <w:pPr>
        <w:ind w:firstLine="709"/>
        <w:jc w:val="both"/>
        <w:rPr>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A6675B" w:rsidRDefault="00EE2C61">
      <w:pPr>
        <w:ind w:firstLine="709"/>
        <w:jc w:val="both"/>
        <w:rPr>
          <w:sz w:val="28"/>
        </w:rPr>
      </w:pPr>
      <w:r>
        <w:rPr>
          <w:sz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6675B" w:rsidRDefault="00EE2C61">
      <w:pPr>
        <w:ind w:firstLine="709"/>
        <w:jc w:val="both"/>
        <w:rPr>
          <w:sz w:val="28"/>
        </w:rPr>
      </w:pPr>
      <w:r>
        <w:rPr>
          <w:sz w:val="28"/>
        </w:rPr>
        <w:t>возможность получения информации о ходе предоставления муниципальной услуги, в том числе с использованием порталов;</w:t>
      </w:r>
    </w:p>
    <w:p w:rsidR="00A6675B" w:rsidRDefault="00EE2C61">
      <w:pPr>
        <w:ind w:firstLine="709"/>
        <w:jc w:val="both"/>
        <w:rPr>
          <w:sz w:val="28"/>
        </w:rPr>
      </w:pPr>
      <w:r>
        <w:rPr>
          <w:sz w:val="28"/>
        </w:rPr>
        <w:t>установление и соблюдение требований к помещениям, в которых предоставляется муниципальная услуга;</w:t>
      </w:r>
    </w:p>
    <w:p w:rsidR="00A6675B" w:rsidRDefault="00EE2C61">
      <w:pPr>
        <w:ind w:firstLine="709"/>
        <w:jc w:val="both"/>
        <w:rPr>
          <w:sz w:val="28"/>
        </w:rPr>
      </w:pPr>
      <w:r>
        <w:rPr>
          <w:sz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6675B" w:rsidRDefault="00EE2C61">
      <w:pPr>
        <w:ind w:firstLine="709"/>
        <w:jc w:val="both"/>
        <w:rPr>
          <w:sz w:val="28"/>
        </w:rPr>
      </w:pPr>
      <w:r>
        <w:rPr>
          <w:sz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A6675B" w:rsidRDefault="00EE2C61">
      <w:pPr>
        <w:ind w:firstLine="709"/>
        <w:jc w:val="both"/>
        <w:rPr>
          <w:sz w:val="28"/>
        </w:rPr>
      </w:pPr>
      <w:r>
        <w:rPr>
          <w:sz w:val="28"/>
        </w:rPr>
        <w:t>оперативность и достоверность предоставляемой информации;</w:t>
      </w:r>
    </w:p>
    <w:p w:rsidR="00A6675B" w:rsidRDefault="00EE2C61">
      <w:pPr>
        <w:ind w:firstLine="709"/>
        <w:jc w:val="both"/>
        <w:rPr>
          <w:sz w:val="28"/>
        </w:rPr>
      </w:pPr>
      <w:r>
        <w:rPr>
          <w:sz w:val="28"/>
        </w:rPr>
        <w:t>отсутствие обоснованных жалоб;</w:t>
      </w:r>
    </w:p>
    <w:p w:rsidR="00A6675B" w:rsidRDefault="00EE2C61">
      <w:pPr>
        <w:ind w:firstLine="709"/>
        <w:jc w:val="both"/>
        <w:rPr>
          <w:sz w:val="28"/>
        </w:rPr>
      </w:pPr>
      <w:r>
        <w:rPr>
          <w:sz w:val="28"/>
        </w:rPr>
        <w:t>доступность информационных материалов.</w:t>
      </w:r>
    </w:p>
    <w:p w:rsidR="00A6675B" w:rsidRDefault="00A6675B">
      <w:pPr>
        <w:jc w:val="both"/>
        <w:rPr>
          <w:sz w:val="28"/>
        </w:rPr>
      </w:pPr>
    </w:p>
    <w:p w:rsidR="00A6675B" w:rsidRDefault="00EE2C61">
      <w:pPr>
        <w:jc w:val="center"/>
        <w:rPr>
          <w:b/>
          <w:sz w:val="28"/>
        </w:rPr>
      </w:pPr>
      <w:r>
        <w:rPr>
          <w:b/>
          <w:sz w:val="28"/>
        </w:rPr>
        <w:t>2.17.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675B" w:rsidRDefault="00EE2C61">
      <w:pPr>
        <w:ind w:firstLine="709"/>
        <w:jc w:val="both"/>
        <w:rPr>
          <w:sz w:val="28"/>
        </w:rPr>
      </w:pPr>
      <w:r>
        <w:rPr>
          <w:sz w:val="28"/>
        </w:rPr>
        <w:t xml:space="preserve">2.17.1. При обращении в МФЦ муниципальная услуга предоставляется с учетом принципа экстерриториальности, в соответствии с которым заявитель </w:t>
      </w:r>
      <w:r>
        <w:rPr>
          <w:sz w:val="28"/>
        </w:rPr>
        <w:lastRenderedPageBreak/>
        <w:t>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rsidR="00A6675B" w:rsidRDefault="00EE2C61">
      <w:pPr>
        <w:ind w:firstLine="709"/>
        <w:jc w:val="both"/>
        <w:rPr>
          <w:sz w:val="28"/>
        </w:rPr>
      </w:pPr>
      <w:r>
        <w:rPr>
          <w:sz w:val="28"/>
        </w:rPr>
        <w:t>2.17.2.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их заверение с целью направления в администрацию для принятия решения о предоставлении муниципальной услуги.</w:t>
      </w:r>
    </w:p>
    <w:p w:rsidR="00A6675B" w:rsidRDefault="00EE2C61">
      <w:pPr>
        <w:ind w:firstLine="709"/>
        <w:jc w:val="both"/>
        <w:rPr>
          <w:sz w:val="28"/>
        </w:rPr>
      </w:pPr>
      <w:r>
        <w:rPr>
          <w:sz w:val="28"/>
        </w:rPr>
        <w:t>2.17.3.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A6675B" w:rsidRDefault="00EE2C61">
      <w:pPr>
        <w:ind w:firstLine="709"/>
        <w:jc w:val="both"/>
        <w:rPr>
          <w:sz w:val="28"/>
        </w:rPr>
      </w:pPr>
      <w:r>
        <w:rPr>
          <w:sz w:val="28"/>
        </w:rPr>
        <w:t>в администрацию;</w:t>
      </w:r>
    </w:p>
    <w:p w:rsidR="00A6675B" w:rsidRDefault="00EE2C61">
      <w:pPr>
        <w:ind w:firstLine="709"/>
        <w:jc w:val="both"/>
        <w:rPr>
          <w:sz w:val="28"/>
        </w:rPr>
      </w:pPr>
      <w:r>
        <w:rPr>
          <w:sz w:val="28"/>
        </w:rPr>
        <w:t>через МФЦ в администрацию;</w:t>
      </w:r>
    </w:p>
    <w:p w:rsidR="00A6675B" w:rsidRDefault="00EE2C61">
      <w:pPr>
        <w:ind w:firstLine="709"/>
        <w:jc w:val="both"/>
        <w:rPr>
          <w:sz w:val="28"/>
        </w:rPr>
      </w:pPr>
      <w:r>
        <w:rPr>
          <w:sz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6675B" w:rsidRDefault="00EE2C61">
      <w:pPr>
        <w:ind w:firstLine="709"/>
        <w:jc w:val="both"/>
        <w:rPr>
          <w:sz w:val="28"/>
        </w:rPr>
      </w:pPr>
      <w:r>
        <w:rPr>
          <w:sz w:val="28"/>
        </w:rPr>
        <w:t>2.17.4.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A6675B" w:rsidRDefault="00A6675B">
      <w:pPr>
        <w:ind w:firstLine="709"/>
        <w:jc w:val="both"/>
        <w:rPr>
          <w:sz w:val="28"/>
        </w:rPr>
      </w:pPr>
    </w:p>
    <w:p w:rsidR="00A6675B" w:rsidRDefault="00EE2C61" w:rsidP="00EE2C61">
      <w:pPr>
        <w:jc w:val="center"/>
        <w:rPr>
          <w:b/>
          <w:sz w:val="28"/>
        </w:rPr>
      </w:pPr>
      <w:r>
        <w:rPr>
          <w:b/>
          <w:sz w:val="28"/>
        </w:rPr>
        <w:t>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675B" w:rsidRDefault="00EE2C61">
      <w:pPr>
        <w:ind w:firstLine="709"/>
        <w:jc w:val="both"/>
        <w:rPr>
          <w:sz w:val="28"/>
        </w:rPr>
      </w:pPr>
      <w:r>
        <w:rPr>
          <w:sz w:val="28"/>
        </w:rPr>
        <w:t>Необходимые и обязательные услуги для предоставления муниципальной услуги не предусмотрены.</w:t>
      </w:r>
    </w:p>
    <w:p w:rsidR="00A6675B" w:rsidRDefault="00A6675B">
      <w:pPr>
        <w:jc w:val="both"/>
        <w:rPr>
          <w:sz w:val="28"/>
        </w:rPr>
      </w:pPr>
    </w:p>
    <w:p w:rsidR="00A6675B" w:rsidRDefault="00EE2C61">
      <w:pPr>
        <w:jc w:val="center"/>
        <w:rPr>
          <w:b/>
          <w:sz w:val="28"/>
        </w:rPr>
      </w:pPr>
      <w:r>
        <w:rPr>
          <w:b/>
          <w:sz w:val="28"/>
        </w:rPr>
        <w:t xml:space="preserve">2.19. Порядок, размер и основания взимания платы за предоставление услуг, которые являются необходимыми и обязательными для предоставления </w:t>
      </w:r>
      <w:r>
        <w:rPr>
          <w:b/>
          <w:sz w:val="28"/>
        </w:rPr>
        <w:lastRenderedPageBreak/>
        <w:t>муниципальной услуги, включая информацию о методике расчета размера такой платы</w:t>
      </w:r>
    </w:p>
    <w:p w:rsidR="00A6675B" w:rsidRDefault="00EE2C61">
      <w:pPr>
        <w:ind w:firstLine="709"/>
        <w:jc w:val="both"/>
        <w:rPr>
          <w:sz w:val="28"/>
        </w:rPr>
      </w:pPr>
      <w:r>
        <w:rPr>
          <w:sz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A6675B" w:rsidRDefault="00A6675B">
      <w:pPr>
        <w:jc w:val="both"/>
        <w:rPr>
          <w:sz w:val="28"/>
        </w:rPr>
      </w:pPr>
    </w:p>
    <w:p w:rsidR="00A6675B" w:rsidRDefault="00EE2C61">
      <w:pPr>
        <w:jc w:val="center"/>
        <w:rPr>
          <w:b/>
          <w:sz w:val="28"/>
        </w:rPr>
      </w:pPr>
      <w:r>
        <w:rPr>
          <w:b/>
          <w:sz w:val="28"/>
        </w:rPr>
        <w:t>2.20. Перечень информационных систем, используемых для предоставления муниципальной услуги</w:t>
      </w:r>
    </w:p>
    <w:p w:rsidR="00A6675B" w:rsidRDefault="00EE2C61">
      <w:pPr>
        <w:ind w:firstLine="709"/>
        <w:jc w:val="both"/>
        <w:rPr>
          <w:sz w:val="28"/>
        </w:rPr>
      </w:pPr>
      <w:r>
        <w:rPr>
          <w:sz w:val="28"/>
        </w:rPr>
        <w:t>Для предоставления муниципальной услуги используются информационные системы:</w:t>
      </w:r>
    </w:p>
    <w:p w:rsidR="00A6675B" w:rsidRDefault="00EE2C61">
      <w:pPr>
        <w:ind w:firstLine="709"/>
        <w:jc w:val="both"/>
        <w:rPr>
          <w:sz w:val="28"/>
        </w:rPr>
      </w:pPr>
      <w:r>
        <w:rPr>
          <w:sz w:val="28"/>
        </w:rPr>
        <w:t xml:space="preserve"> федеральная государственная информационная система «Единый портал государственных и муниципальных услуг (функций)» (</w:t>
      </w:r>
      <w:hyperlink r:id="rId9" w:history="1">
        <w:r>
          <w:rPr>
            <w:rStyle w:val="ab"/>
            <w:color w:val="000000"/>
            <w:sz w:val="28"/>
            <w:u w:val="none"/>
          </w:rPr>
          <w:t>www.gosuslugi.ru</w:t>
        </w:r>
      </w:hyperlink>
      <w:r>
        <w:rPr>
          <w:sz w:val="28"/>
        </w:rPr>
        <w:t>);</w:t>
      </w:r>
    </w:p>
    <w:p w:rsidR="00A6675B" w:rsidRDefault="00EE2C61">
      <w:pPr>
        <w:ind w:firstLine="709"/>
        <w:jc w:val="both"/>
        <w:rPr>
          <w:sz w:val="28"/>
        </w:rPr>
      </w:pPr>
      <w:r>
        <w:rPr>
          <w:sz w:val="28"/>
        </w:rPr>
        <w:t>портала государственных и муниципальных услуг Ростовской области;</w:t>
      </w:r>
    </w:p>
    <w:p w:rsidR="00A6675B" w:rsidRDefault="00EE2C61">
      <w:pPr>
        <w:ind w:firstLine="709"/>
        <w:jc w:val="both"/>
        <w:rPr>
          <w:sz w:val="28"/>
        </w:rPr>
      </w:pPr>
      <w:r>
        <w:rPr>
          <w:sz w:val="28"/>
        </w:rPr>
        <w:t>федеральная государственная информационная система «Федеральный реестр государственных и муниципальных услуг (функций)»;</w:t>
      </w:r>
    </w:p>
    <w:p w:rsidR="00A6675B" w:rsidRDefault="00EE2C61">
      <w:pPr>
        <w:ind w:firstLine="709"/>
        <w:jc w:val="both"/>
        <w:rPr>
          <w:sz w:val="28"/>
        </w:rPr>
      </w:pPr>
      <w:r>
        <w:rPr>
          <w:sz w:val="28"/>
        </w:rPr>
        <w:t>региональная государственная информационная система«Реестр государственных услуг (функций) Ростовской области».</w:t>
      </w:r>
    </w:p>
    <w:p w:rsidR="00A6675B" w:rsidRDefault="00A6675B">
      <w:pPr>
        <w:jc w:val="both"/>
        <w:rPr>
          <w:sz w:val="28"/>
          <w:shd w:val="clear" w:color="auto" w:fill="4BF357"/>
        </w:rPr>
      </w:pPr>
    </w:p>
    <w:p w:rsidR="00A6675B" w:rsidRDefault="00EE2C61">
      <w:pPr>
        <w:jc w:val="center"/>
        <w:rPr>
          <w:b/>
          <w:sz w:val="28"/>
        </w:rPr>
      </w:pPr>
      <w:r>
        <w:rPr>
          <w:b/>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A6675B" w:rsidRDefault="00A6675B">
      <w:pPr>
        <w:jc w:val="both"/>
        <w:rPr>
          <w:sz w:val="28"/>
        </w:rPr>
      </w:pPr>
    </w:p>
    <w:p w:rsidR="00A6675B" w:rsidRDefault="00EE2C61">
      <w:pPr>
        <w:jc w:val="center"/>
        <w:rPr>
          <w:b/>
          <w:sz w:val="28"/>
        </w:rPr>
      </w:pPr>
      <w:r>
        <w:rPr>
          <w:b/>
          <w:sz w:val="28"/>
        </w:rPr>
        <w:t>3.1. Исчерпывающий перечень административных процедур (действий)</w:t>
      </w:r>
    </w:p>
    <w:p w:rsidR="00A6675B" w:rsidRDefault="00EE2C61">
      <w:pPr>
        <w:ind w:firstLine="709"/>
        <w:jc w:val="both"/>
        <w:rPr>
          <w:color w:val="000000" w:themeColor="text1"/>
          <w:sz w:val="28"/>
        </w:rPr>
      </w:pPr>
      <w:r>
        <w:rPr>
          <w:color w:val="000000" w:themeColor="text1"/>
          <w:sz w:val="28"/>
        </w:rPr>
        <w:t>3.1.1. Предоставление муниципальной услуги включает в себя следующие административные процедуры (действия):</w:t>
      </w:r>
    </w:p>
    <w:p w:rsidR="00A6675B" w:rsidRDefault="00EE2C61">
      <w:pPr>
        <w:ind w:firstLine="709"/>
        <w:jc w:val="both"/>
        <w:rPr>
          <w:color w:val="000000" w:themeColor="text1"/>
          <w:sz w:val="28"/>
        </w:rPr>
      </w:pPr>
      <w:r>
        <w:rPr>
          <w:sz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Pr>
          <w:color w:val="000000" w:themeColor="text1"/>
          <w:sz w:val="28"/>
        </w:rPr>
        <w:t>;</w:t>
      </w:r>
    </w:p>
    <w:p w:rsidR="00A6675B" w:rsidRDefault="00EE2C61">
      <w:pPr>
        <w:ind w:firstLine="709"/>
        <w:jc w:val="both"/>
        <w:rPr>
          <w:sz w:val="28"/>
        </w:rPr>
      </w:pPr>
      <w:r>
        <w:rPr>
          <w:color w:val="000000" w:themeColor="text1"/>
          <w:sz w:val="28"/>
        </w:rPr>
        <w:t>формирование и направление межведомственных запросов в органы (организации), участвующие в предоставлении муниципальной услуги;</w:t>
      </w:r>
    </w:p>
    <w:p w:rsidR="00A6675B" w:rsidRDefault="00EE2C61">
      <w:pPr>
        <w:ind w:firstLine="709"/>
        <w:jc w:val="both"/>
        <w:rPr>
          <w:color w:val="000000" w:themeColor="text1"/>
          <w:sz w:val="28"/>
        </w:rPr>
      </w:pPr>
      <w:r>
        <w:rPr>
          <w:color w:val="000000" w:themeColor="text1"/>
          <w:sz w:val="28"/>
        </w:rPr>
        <w:t xml:space="preserve">рассмотрение заявления </w:t>
      </w:r>
      <w:r>
        <w:rPr>
          <w:sz w:val="28"/>
        </w:rPr>
        <w:t xml:space="preserve">о предоставлении муниципальной услуги </w:t>
      </w:r>
      <w:r>
        <w:rPr>
          <w:color w:val="000000" w:themeColor="text1"/>
          <w:sz w:val="28"/>
        </w:rPr>
        <w:t>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A6675B" w:rsidRDefault="00EE2C61">
      <w:pPr>
        <w:ind w:firstLine="709"/>
        <w:jc w:val="both"/>
        <w:rPr>
          <w:color w:val="000000" w:themeColor="text1"/>
          <w:sz w:val="28"/>
        </w:rPr>
      </w:pPr>
      <w:r>
        <w:rPr>
          <w:color w:val="000000" w:themeColor="text1"/>
          <w:sz w:val="28"/>
        </w:rPr>
        <w:t>выдача заявителю результата предоставления муниципальной услуги.</w:t>
      </w:r>
    </w:p>
    <w:p w:rsidR="00A6675B" w:rsidRDefault="00EE2C61">
      <w:pPr>
        <w:ind w:firstLine="709"/>
        <w:jc w:val="both"/>
        <w:rPr>
          <w:color w:val="000000" w:themeColor="text1"/>
          <w:sz w:val="28"/>
        </w:rPr>
      </w:pPr>
      <w:r>
        <w:rPr>
          <w:color w:val="000000" w:themeColor="text1"/>
          <w:sz w:val="28"/>
        </w:rPr>
        <w:t>3.1.2.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A6675B" w:rsidRDefault="00EE2C61">
      <w:pPr>
        <w:ind w:firstLine="709"/>
        <w:jc w:val="both"/>
        <w:rPr>
          <w:color w:val="000000" w:themeColor="text1"/>
          <w:sz w:val="28"/>
        </w:rPr>
      </w:pPr>
      <w:r>
        <w:rPr>
          <w:color w:val="000000" w:themeColor="text1"/>
          <w:sz w:val="28"/>
        </w:rPr>
        <w:lastRenderedPageBreak/>
        <w:t>получение информации о порядке и сроках предоставления муниципальной услуги;</w:t>
      </w:r>
    </w:p>
    <w:p w:rsidR="00A6675B" w:rsidRDefault="00EE2C61">
      <w:pPr>
        <w:ind w:firstLine="709"/>
        <w:jc w:val="both"/>
        <w:rPr>
          <w:color w:val="000000" w:themeColor="text1"/>
          <w:sz w:val="28"/>
        </w:rPr>
      </w:pPr>
      <w:r>
        <w:rPr>
          <w:color w:val="000000" w:themeColor="text1"/>
          <w:sz w:val="28"/>
        </w:rPr>
        <w:t>запись на прием в администрацию, МФЦ для подачи запроса о предоставлении муниципальной услуги (далее – запрос);</w:t>
      </w:r>
    </w:p>
    <w:p w:rsidR="00A6675B" w:rsidRDefault="00EE2C61">
      <w:pPr>
        <w:ind w:firstLine="709"/>
        <w:jc w:val="both"/>
        <w:rPr>
          <w:color w:val="000000" w:themeColor="text1"/>
          <w:sz w:val="28"/>
        </w:rPr>
      </w:pPr>
      <w:r>
        <w:rPr>
          <w:color w:val="000000" w:themeColor="text1"/>
          <w:sz w:val="28"/>
        </w:rPr>
        <w:t>формирование запроса;</w:t>
      </w:r>
    </w:p>
    <w:p w:rsidR="00A6675B" w:rsidRDefault="00EE2C61">
      <w:pPr>
        <w:ind w:firstLine="709"/>
        <w:jc w:val="both"/>
        <w:rPr>
          <w:color w:val="000000" w:themeColor="text1"/>
          <w:sz w:val="28"/>
        </w:rPr>
      </w:pPr>
      <w:r>
        <w:rPr>
          <w:color w:val="000000" w:themeColor="text1"/>
          <w:sz w:val="28"/>
        </w:rPr>
        <w:t>прием и регистрация администрацией запроса и иных документов, необходимых для предоставления муниципальной услуги;</w:t>
      </w:r>
    </w:p>
    <w:p w:rsidR="00A6675B" w:rsidRDefault="00EE2C61">
      <w:pPr>
        <w:ind w:firstLine="709"/>
        <w:jc w:val="both"/>
        <w:rPr>
          <w:color w:val="000000" w:themeColor="text1"/>
          <w:sz w:val="28"/>
        </w:rPr>
      </w:pPr>
      <w:r>
        <w:rPr>
          <w:color w:val="000000" w:themeColor="text1"/>
          <w:sz w:val="28"/>
        </w:rPr>
        <w:t>получение результата предоставления муниципальной услуги;</w:t>
      </w:r>
    </w:p>
    <w:p w:rsidR="00A6675B" w:rsidRDefault="00EE2C61">
      <w:pPr>
        <w:ind w:firstLine="709"/>
        <w:jc w:val="both"/>
        <w:rPr>
          <w:color w:val="000000" w:themeColor="text1"/>
          <w:sz w:val="28"/>
        </w:rPr>
      </w:pPr>
      <w:r>
        <w:rPr>
          <w:color w:val="000000" w:themeColor="text1"/>
          <w:sz w:val="28"/>
        </w:rPr>
        <w:t>получение сведений о ходе выполнения запроса;</w:t>
      </w:r>
    </w:p>
    <w:p w:rsidR="00A6675B" w:rsidRDefault="00EE2C61">
      <w:pPr>
        <w:ind w:firstLine="709"/>
        <w:jc w:val="both"/>
        <w:rPr>
          <w:color w:val="000000" w:themeColor="text1"/>
          <w:sz w:val="28"/>
        </w:rPr>
      </w:pPr>
      <w:r>
        <w:rPr>
          <w:color w:val="000000" w:themeColor="text1"/>
          <w:sz w:val="28"/>
        </w:rPr>
        <w:t>осуществление оценки качества предоставления муниципальной услуги;</w:t>
      </w:r>
    </w:p>
    <w:p w:rsidR="00A6675B" w:rsidRDefault="00EE2C61">
      <w:pPr>
        <w:ind w:firstLine="709"/>
        <w:jc w:val="both"/>
        <w:rPr>
          <w:color w:val="000000" w:themeColor="text1"/>
          <w:sz w:val="28"/>
        </w:rPr>
      </w:pPr>
      <w:r>
        <w:rPr>
          <w:color w:val="000000" w:themeColor="text1"/>
          <w:sz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A6675B" w:rsidRDefault="00EE2C61">
      <w:pPr>
        <w:ind w:firstLine="709"/>
        <w:jc w:val="both"/>
        <w:rPr>
          <w:color w:val="000000" w:themeColor="text1"/>
          <w:sz w:val="28"/>
        </w:rPr>
      </w:pPr>
      <w:r>
        <w:rPr>
          <w:color w:val="000000" w:themeColor="text1"/>
          <w:sz w:val="28"/>
        </w:rPr>
        <w:t xml:space="preserve">3.1.3. Предоставление муниципальной услуги в случае подачи заявления </w:t>
      </w:r>
      <w:r>
        <w:rPr>
          <w:sz w:val="28"/>
        </w:rPr>
        <w:t xml:space="preserve">о предоставлении муниципальной услуги </w:t>
      </w:r>
      <w:r>
        <w:rPr>
          <w:color w:val="000000" w:themeColor="text1"/>
          <w:sz w:val="28"/>
        </w:rPr>
        <w:t>в МФЦ включает в себя следующие административные процедуры (действия):</w:t>
      </w:r>
    </w:p>
    <w:p w:rsidR="00A6675B" w:rsidRDefault="00EE2C61">
      <w:pPr>
        <w:ind w:firstLine="709"/>
        <w:jc w:val="both"/>
        <w:rPr>
          <w:color w:val="000000" w:themeColor="text1"/>
          <w:sz w:val="28"/>
        </w:rPr>
      </w:pPr>
      <w:r>
        <w:rPr>
          <w:color w:val="000000" w:themeColor="text1"/>
          <w:sz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A6675B" w:rsidRDefault="00EE2C61">
      <w:pPr>
        <w:ind w:firstLine="709"/>
        <w:jc w:val="both"/>
        <w:rPr>
          <w:color w:val="000000" w:themeColor="text1"/>
          <w:sz w:val="28"/>
        </w:rPr>
      </w:pPr>
      <w:r>
        <w:rPr>
          <w:color w:val="000000" w:themeColor="text1"/>
          <w:sz w:val="28"/>
        </w:rPr>
        <w:t>направление пакета документов из МФЦ в администрацию;</w:t>
      </w:r>
    </w:p>
    <w:p w:rsidR="00A6675B" w:rsidRDefault="00EE2C61">
      <w:pPr>
        <w:ind w:firstLine="709"/>
        <w:jc w:val="both"/>
        <w:rPr>
          <w:color w:val="000000" w:themeColor="text1"/>
          <w:sz w:val="28"/>
        </w:rPr>
      </w:pPr>
      <w:r>
        <w:rPr>
          <w:color w:val="000000" w:themeColor="text1"/>
          <w:sz w:val="28"/>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A6675B" w:rsidRDefault="00EE2C61">
      <w:pPr>
        <w:ind w:firstLine="709"/>
        <w:jc w:val="both"/>
        <w:rPr>
          <w:color w:val="000000" w:themeColor="text1"/>
          <w:sz w:val="28"/>
        </w:rPr>
      </w:pPr>
      <w:r>
        <w:rPr>
          <w:color w:val="000000" w:themeColor="text1"/>
          <w:sz w:val="28"/>
        </w:rPr>
        <w:t>передача администрацией результата предоставления муниципальной услуги в МФЦ;</w:t>
      </w:r>
    </w:p>
    <w:p w:rsidR="00A6675B" w:rsidRDefault="00EE2C61">
      <w:pPr>
        <w:ind w:firstLine="709"/>
        <w:jc w:val="both"/>
        <w:rPr>
          <w:color w:val="000000" w:themeColor="text1"/>
          <w:sz w:val="28"/>
        </w:rPr>
      </w:pPr>
      <w:r>
        <w:rPr>
          <w:color w:val="000000" w:themeColor="text1"/>
          <w:sz w:val="28"/>
        </w:rPr>
        <w:t>выдача заявителю результата предоставления муниципальной услуги;</w:t>
      </w:r>
    </w:p>
    <w:p w:rsidR="00A6675B" w:rsidRDefault="00EE2C61">
      <w:pPr>
        <w:ind w:firstLine="709"/>
        <w:jc w:val="both"/>
        <w:rPr>
          <w:color w:val="000000" w:themeColor="text1"/>
          <w:sz w:val="28"/>
        </w:rPr>
      </w:pPr>
      <w:r>
        <w:rPr>
          <w:color w:val="000000" w:themeColor="text1"/>
          <w:sz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A6675B" w:rsidRDefault="00A6675B">
      <w:pPr>
        <w:ind w:firstLine="709"/>
        <w:jc w:val="both"/>
        <w:rPr>
          <w:color w:val="000000" w:themeColor="text1"/>
          <w:sz w:val="28"/>
        </w:rPr>
      </w:pPr>
    </w:p>
    <w:p w:rsidR="00A6675B" w:rsidRDefault="00EE2C61">
      <w:pPr>
        <w:jc w:val="center"/>
        <w:rPr>
          <w:b/>
          <w:sz w:val="28"/>
        </w:rPr>
      </w:pPr>
      <w:r>
        <w:rPr>
          <w:b/>
          <w:sz w:val="28"/>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A6675B" w:rsidRDefault="00EE2C61">
      <w:pPr>
        <w:ind w:firstLine="709"/>
        <w:jc w:val="both"/>
        <w:rPr>
          <w:sz w:val="28"/>
        </w:rPr>
      </w:pPr>
      <w:r>
        <w:rPr>
          <w:sz w:val="28"/>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A6675B" w:rsidRDefault="00EE2C61">
      <w:pPr>
        <w:ind w:firstLine="709"/>
        <w:jc w:val="both"/>
        <w:rPr>
          <w:sz w:val="28"/>
        </w:rPr>
      </w:pPr>
      <w:r>
        <w:rPr>
          <w:sz w:val="28"/>
        </w:rPr>
        <w:t>3.2.2. При приеме заявления о предоставлении муниципальной услуги специалист администрации, ответственный за предоставление муниципальной услуги (далее – исполнитель), выполняет следующие действия:</w:t>
      </w:r>
    </w:p>
    <w:p w:rsidR="00A6675B" w:rsidRDefault="00EE2C61">
      <w:pPr>
        <w:ind w:firstLine="709"/>
        <w:jc w:val="both"/>
        <w:rPr>
          <w:sz w:val="28"/>
        </w:rPr>
      </w:pPr>
      <w:r>
        <w:rPr>
          <w:sz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6675B" w:rsidRDefault="00EE2C61">
      <w:pPr>
        <w:ind w:firstLine="709"/>
        <w:jc w:val="both"/>
        <w:rPr>
          <w:sz w:val="28"/>
        </w:rPr>
      </w:pPr>
      <w:r>
        <w:rPr>
          <w:sz w:val="28"/>
        </w:rPr>
        <w:t>устанавливает предмет обращения;</w:t>
      </w:r>
    </w:p>
    <w:p w:rsidR="00A6675B" w:rsidRDefault="00EE2C61">
      <w:pPr>
        <w:ind w:firstLine="709"/>
        <w:jc w:val="both"/>
        <w:rPr>
          <w:sz w:val="28"/>
        </w:rPr>
      </w:pPr>
      <w:r>
        <w:rPr>
          <w:sz w:val="28"/>
        </w:rPr>
        <w:t>проверяет соответствие представленных документов установленным требованиям, удостоверяясь, что:</w:t>
      </w:r>
    </w:p>
    <w:p w:rsidR="00A6675B" w:rsidRDefault="00EE2C61">
      <w:pPr>
        <w:ind w:firstLine="709"/>
        <w:jc w:val="both"/>
        <w:rPr>
          <w:sz w:val="28"/>
        </w:rPr>
      </w:pPr>
      <w:r>
        <w:rPr>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6675B" w:rsidRDefault="00EE2C61">
      <w:pPr>
        <w:ind w:firstLine="709"/>
        <w:jc w:val="both"/>
        <w:rPr>
          <w:sz w:val="28"/>
        </w:rPr>
      </w:pPr>
      <w:r>
        <w:rPr>
          <w:sz w:val="28"/>
        </w:rPr>
        <w:t>тексты документов написаны разборчиво;</w:t>
      </w:r>
    </w:p>
    <w:p w:rsidR="00A6675B" w:rsidRDefault="00EE2C61">
      <w:pPr>
        <w:ind w:firstLine="709"/>
        <w:jc w:val="both"/>
        <w:rPr>
          <w:sz w:val="28"/>
        </w:rPr>
      </w:pPr>
      <w:r>
        <w:rPr>
          <w:sz w:val="28"/>
        </w:rPr>
        <w:t>фамилии, имена и отчества физических лиц, адреса их мест жительства написаны полностью;</w:t>
      </w:r>
    </w:p>
    <w:p w:rsidR="00A6675B" w:rsidRDefault="00EE2C61">
      <w:pPr>
        <w:ind w:firstLine="709"/>
        <w:jc w:val="both"/>
        <w:rPr>
          <w:sz w:val="28"/>
        </w:rPr>
      </w:pPr>
      <w:r>
        <w:rPr>
          <w:sz w:val="28"/>
        </w:rPr>
        <w:t>в документах нет подчисток, приписок, зачеркнутых слов и иных не оговоренных в них исправлений;</w:t>
      </w:r>
    </w:p>
    <w:p w:rsidR="00A6675B" w:rsidRDefault="00EE2C61">
      <w:pPr>
        <w:ind w:firstLine="709"/>
        <w:jc w:val="both"/>
        <w:rPr>
          <w:sz w:val="28"/>
        </w:rPr>
      </w:pPr>
      <w:r>
        <w:rPr>
          <w:sz w:val="28"/>
        </w:rPr>
        <w:t>документы не исполнены карандашом;</w:t>
      </w:r>
    </w:p>
    <w:p w:rsidR="00A6675B" w:rsidRDefault="00EE2C61">
      <w:pPr>
        <w:ind w:firstLine="709"/>
        <w:jc w:val="both"/>
        <w:rPr>
          <w:sz w:val="28"/>
        </w:rPr>
      </w:pPr>
      <w:r>
        <w:rPr>
          <w:sz w:val="28"/>
        </w:rPr>
        <w:t>документы не имеют повреждений, наличие которых не позволяет однозначно истолковать их содержание;</w:t>
      </w:r>
    </w:p>
    <w:p w:rsidR="00A6675B" w:rsidRDefault="00EE2C61">
      <w:pPr>
        <w:ind w:firstLine="709"/>
        <w:jc w:val="both"/>
        <w:rPr>
          <w:sz w:val="28"/>
        </w:rPr>
      </w:pPr>
      <w:r>
        <w:rPr>
          <w:sz w:val="28"/>
        </w:rPr>
        <w:t>срок действия документов не истек;</w:t>
      </w:r>
    </w:p>
    <w:p w:rsidR="00A6675B" w:rsidRDefault="00EE2C61">
      <w:pPr>
        <w:ind w:firstLine="709"/>
        <w:jc w:val="both"/>
        <w:rPr>
          <w:sz w:val="28"/>
        </w:rPr>
      </w:pPr>
      <w:r>
        <w:rPr>
          <w:sz w:val="28"/>
        </w:rPr>
        <w:t>документы содержат информацию, необходимую для предоставления муниципальной услуги, указанной в заявлении;</w:t>
      </w:r>
    </w:p>
    <w:p w:rsidR="00A6675B" w:rsidRDefault="00EE2C61">
      <w:pPr>
        <w:ind w:firstLine="709"/>
        <w:jc w:val="both"/>
        <w:rPr>
          <w:sz w:val="28"/>
        </w:rPr>
      </w:pPr>
      <w:r>
        <w:rPr>
          <w:sz w:val="28"/>
        </w:rPr>
        <w:t>документы представлены в полном объеме;</w:t>
      </w:r>
    </w:p>
    <w:p w:rsidR="00A6675B" w:rsidRDefault="00EE2C61">
      <w:pPr>
        <w:ind w:firstLine="709"/>
        <w:jc w:val="both"/>
        <w:rPr>
          <w:sz w:val="28"/>
        </w:rPr>
      </w:pPr>
      <w:r>
        <w:rPr>
          <w:sz w:val="28"/>
        </w:rPr>
        <w:t>при необходимости осуществляет копирование документов;</w:t>
      </w:r>
    </w:p>
    <w:p w:rsidR="00A6675B" w:rsidRDefault="00EE2C61">
      <w:pPr>
        <w:ind w:firstLine="709"/>
        <w:jc w:val="both"/>
        <w:rPr>
          <w:sz w:val="28"/>
        </w:rPr>
      </w:pPr>
      <w:r>
        <w:rPr>
          <w:sz w:val="28"/>
        </w:rPr>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A6675B" w:rsidRDefault="00EE2C61">
      <w:pPr>
        <w:ind w:firstLine="709"/>
        <w:jc w:val="both"/>
        <w:rPr>
          <w:sz w:val="28"/>
        </w:rPr>
      </w:pPr>
      <w:r>
        <w:rPr>
          <w:sz w:val="28"/>
        </w:rPr>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A6675B" w:rsidRDefault="00EE2C61">
      <w:pPr>
        <w:ind w:firstLine="709"/>
        <w:jc w:val="both"/>
        <w:rPr>
          <w:sz w:val="28"/>
        </w:rPr>
      </w:pPr>
      <w:r>
        <w:rPr>
          <w:sz w:val="28"/>
        </w:rPr>
        <w:t>при наличии 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6675B" w:rsidRDefault="00EE2C61">
      <w:pPr>
        <w:ind w:firstLine="709"/>
        <w:jc w:val="both"/>
        <w:rPr>
          <w:sz w:val="28"/>
        </w:rPr>
      </w:pPr>
      <w:r>
        <w:rPr>
          <w:sz w:val="28"/>
        </w:rPr>
        <w:t>при отсутствии оснований для отказа в приеме документов обеспечивает регистрацию заявления и выдает заявителю расписку в получении заявления и документов.</w:t>
      </w:r>
    </w:p>
    <w:p w:rsidR="00A6675B" w:rsidRDefault="00EE2C61">
      <w:pPr>
        <w:ind w:firstLine="709"/>
        <w:jc w:val="both"/>
        <w:rPr>
          <w:sz w:val="28"/>
        </w:rPr>
      </w:pPr>
      <w:r>
        <w:rPr>
          <w:sz w:val="28"/>
        </w:rPr>
        <w:lastRenderedPageBreak/>
        <w:t>3.2.3. Срок исполнения административной процедуры составляет 1 (один) рабочий день.</w:t>
      </w:r>
    </w:p>
    <w:p w:rsidR="00A6675B" w:rsidRDefault="00EE2C61">
      <w:pPr>
        <w:ind w:firstLine="709"/>
        <w:jc w:val="both"/>
        <w:rPr>
          <w:sz w:val="28"/>
        </w:rPr>
      </w:pPr>
      <w:r>
        <w:rPr>
          <w:sz w:val="28"/>
        </w:rPr>
        <w:t>3.2.4. Результатом административной процедуры является регистрация заявления и прилагаемых к нему документов.</w:t>
      </w:r>
    </w:p>
    <w:p w:rsidR="00A6675B" w:rsidRDefault="00EE2C61">
      <w:pPr>
        <w:ind w:firstLine="709"/>
        <w:jc w:val="both"/>
        <w:rPr>
          <w:sz w:val="28"/>
        </w:rPr>
      </w:pPr>
      <w:r>
        <w:rPr>
          <w:sz w:val="28"/>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A6675B" w:rsidRDefault="00A6675B">
      <w:pPr>
        <w:jc w:val="both"/>
        <w:rPr>
          <w:sz w:val="28"/>
        </w:rPr>
      </w:pPr>
    </w:p>
    <w:p w:rsidR="00A6675B" w:rsidRDefault="00EE2C61">
      <w:pPr>
        <w:jc w:val="center"/>
        <w:rPr>
          <w:b/>
          <w:sz w:val="28"/>
        </w:rPr>
      </w:pPr>
      <w:r>
        <w:rPr>
          <w:b/>
          <w:sz w:val="28"/>
        </w:rPr>
        <w:t>3.3. Формирование и направление межведомственных запросов в органы (организации), участвующие в предоставлении муниципальной услуги</w:t>
      </w:r>
    </w:p>
    <w:p w:rsidR="00A6675B" w:rsidRDefault="00EE2C61">
      <w:pPr>
        <w:ind w:firstLine="709"/>
        <w:jc w:val="both"/>
        <w:rPr>
          <w:sz w:val="28"/>
        </w:rPr>
      </w:pPr>
      <w:r>
        <w:rPr>
          <w:sz w:val="28"/>
        </w:rPr>
        <w:t>3.3.1. Основанием для начала административной процедуры является регистрация заявления и прилагаемых к нему документов, представленных заявителем.</w:t>
      </w:r>
    </w:p>
    <w:p w:rsidR="00A6675B" w:rsidRDefault="00EE2C61">
      <w:pPr>
        <w:ind w:firstLine="709"/>
        <w:jc w:val="both"/>
        <w:rPr>
          <w:sz w:val="28"/>
        </w:rPr>
      </w:pPr>
      <w:r>
        <w:rPr>
          <w:sz w:val="28"/>
        </w:rPr>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A6675B" w:rsidRDefault="00EE2C61">
      <w:pPr>
        <w:ind w:firstLine="709"/>
        <w:jc w:val="both"/>
        <w:rPr>
          <w:sz w:val="28"/>
        </w:rPr>
      </w:pPr>
      <w:r>
        <w:rPr>
          <w:sz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
    <w:p w:rsidR="00A6675B" w:rsidRDefault="00EE2C61">
      <w:pPr>
        <w:ind w:firstLine="709"/>
        <w:jc w:val="both"/>
        <w:rPr>
          <w:sz w:val="28"/>
        </w:rPr>
      </w:pPr>
      <w:r>
        <w:rPr>
          <w:sz w:val="28"/>
        </w:rPr>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A6675B" w:rsidRDefault="00EE2C61">
      <w:pPr>
        <w:ind w:firstLine="709"/>
        <w:jc w:val="both"/>
        <w:rPr>
          <w:sz w:val="28"/>
        </w:rPr>
      </w:pPr>
      <w:r>
        <w:rPr>
          <w:sz w:val="28"/>
        </w:rPr>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A6675B" w:rsidRDefault="00EE2C61">
      <w:pPr>
        <w:ind w:firstLine="709"/>
        <w:jc w:val="both"/>
        <w:rPr>
          <w:sz w:val="28"/>
        </w:rPr>
      </w:pPr>
      <w:r>
        <w:rPr>
          <w:sz w:val="28"/>
        </w:rPr>
        <w:t>3.3.4. Исполнитель приобщает документы, полученные по результатам межведомственных запросов, к документам, представленным заявителем.</w:t>
      </w:r>
    </w:p>
    <w:p w:rsidR="00A6675B" w:rsidRDefault="00EE2C61">
      <w:pPr>
        <w:ind w:firstLine="709"/>
        <w:jc w:val="both"/>
        <w:rPr>
          <w:sz w:val="28"/>
        </w:rPr>
      </w:pPr>
      <w:r>
        <w:rPr>
          <w:sz w:val="28"/>
        </w:rPr>
        <w:lastRenderedPageBreak/>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A6675B" w:rsidRDefault="00EE2C61">
      <w:pPr>
        <w:ind w:firstLine="709"/>
        <w:jc w:val="both"/>
        <w:rPr>
          <w:sz w:val="28"/>
        </w:rPr>
      </w:pPr>
      <w:r>
        <w:rPr>
          <w:sz w:val="28"/>
        </w:rPr>
        <w:t>3.3.6. Способом фиксации результата административной процедуры является приобщение полученных по результатам межведомственных запросов документов к документам, представленным заявителем.</w:t>
      </w:r>
    </w:p>
    <w:p w:rsidR="00A6675B" w:rsidRDefault="00A6675B">
      <w:pPr>
        <w:jc w:val="both"/>
        <w:rPr>
          <w:sz w:val="28"/>
        </w:rPr>
      </w:pPr>
    </w:p>
    <w:p w:rsidR="00A6675B" w:rsidRDefault="00EE2C61">
      <w:pPr>
        <w:ind w:right="-6"/>
        <w:jc w:val="center"/>
        <w:rPr>
          <w:b/>
          <w:sz w:val="28"/>
        </w:rPr>
      </w:pPr>
      <w:r>
        <w:rPr>
          <w:b/>
          <w:sz w:val="28"/>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A6675B" w:rsidRDefault="00EE2C61">
      <w:pPr>
        <w:ind w:firstLine="709"/>
        <w:jc w:val="both"/>
        <w:rPr>
          <w:sz w:val="28"/>
        </w:rPr>
      </w:pPr>
      <w:r>
        <w:rPr>
          <w:sz w:val="28"/>
        </w:rPr>
        <w:t>3.4.1. 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A6675B" w:rsidRDefault="00EE2C61">
      <w:pPr>
        <w:ind w:firstLine="709"/>
        <w:jc w:val="both"/>
        <w:rPr>
          <w:sz w:val="28"/>
        </w:rPr>
      </w:pPr>
      <w:r>
        <w:rPr>
          <w:sz w:val="28"/>
        </w:rPr>
        <w:t>3.4.2. 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p>
    <w:p w:rsidR="00A6675B" w:rsidRDefault="00EE2C61">
      <w:pPr>
        <w:ind w:firstLine="709"/>
        <w:jc w:val="both"/>
        <w:rPr>
          <w:sz w:val="28"/>
        </w:rPr>
      </w:pPr>
      <w:r>
        <w:rPr>
          <w:sz w:val="28"/>
        </w:rPr>
        <w:t>3.4.3. 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ордер, подписание главой администрации, а также внесение сведений в журнал регистрации ордеров.</w:t>
      </w:r>
    </w:p>
    <w:p w:rsidR="00A6675B" w:rsidRDefault="00EE2C61">
      <w:pPr>
        <w:ind w:firstLine="709"/>
        <w:jc w:val="both"/>
        <w:rPr>
          <w:sz w:val="28"/>
        </w:rPr>
      </w:pPr>
      <w:r>
        <w:rPr>
          <w:sz w:val="28"/>
        </w:rPr>
        <w:t>3.4.4. При наличии хотя бы одного из оснований, указанных в пункте 2.10.2 подраздела 2.10 раздела 2настоящего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A6675B" w:rsidRDefault="00EE2C61">
      <w:pPr>
        <w:ind w:firstLine="709"/>
        <w:jc w:val="both"/>
        <w:rPr>
          <w:sz w:val="28"/>
        </w:rPr>
      </w:pPr>
      <w:r>
        <w:rPr>
          <w:sz w:val="28"/>
        </w:rPr>
        <w:t>3.4.5. Результатом административной процедуры является регистрация ордера или уведомления об отказе в предоставлении муниципальной услуги.</w:t>
      </w:r>
    </w:p>
    <w:p w:rsidR="00A6675B" w:rsidRDefault="00EE2C61">
      <w:pPr>
        <w:ind w:firstLine="709"/>
        <w:jc w:val="both"/>
        <w:rPr>
          <w:sz w:val="28"/>
        </w:rPr>
      </w:pPr>
      <w:r>
        <w:rPr>
          <w:sz w:val="28"/>
        </w:rPr>
        <w:t>3.4.6. Способом фиксации результата административной процедуры является регистрация ордера или уведомления об отказе в предоставлении муниципальной услуги в порядке, установленном правилами делопроизводства администрации.</w:t>
      </w:r>
    </w:p>
    <w:p w:rsidR="00A6675B" w:rsidRDefault="00EE2C61">
      <w:pPr>
        <w:ind w:firstLine="709"/>
        <w:jc w:val="both"/>
        <w:rPr>
          <w:sz w:val="28"/>
        </w:rPr>
      </w:pPr>
      <w:r>
        <w:rPr>
          <w:sz w:val="28"/>
        </w:rPr>
        <w:t>3.4.7. Процедуры, указанные в подпунктах 3.4.2.–3.4.6.подраздела3.4 раздела 3 настоящего регламента не должны превышать 8календарных дней со дня подачи заявления.</w:t>
      </w:r>
    </w:p>
    <w:p w:rsidR="00A6675B" w:rsidRDefault="00A6675B">
      <w:pPr>
        <w:jc w:val="both"/>
        <w:rPr>
          <w:sz w:val="28"/>
        </w:rPr>
      </w:pPr>
    </w:p>
    <w:p w:rsidR="00A6675B" w:rsidRDefault="00EE2C61">
      <w:pPr>
        <w:jc w:val="center"/>
        <w:rPr>
          <w:b/>
          <w:color w:val="000000" w:themeColor="text1"/>
          <w:sz w:val="28"/>
        </w:rPr>
      </w:pPr>
      <w:r>
        <w:rPr>
          <w:b/>
          <w:sz w:val="28"/>
        </w:rPr>
        <w:t xml:space="preserve">3.5. </w:t>
      </w:r>
      <w:r>
        <w:rPr>
          <w:b/>
          <w:color w:val="000000" w:themeColor="text1"/>
          <w:sz w:val="28"/>
        </w:rPr>
        <w:t>Выдача заявителю результата предоставления муниципальной услуги</w:t>
      </w:r>
    </w:p>
    <w:p w:rsidR="00A6675B" w:rsidRDefault="00EE2C61">
      <w:pPr>
        <w:ind w:firstLine="709"/>
        <w:jc w:val="both"/>
        <w:rPr>
          <w:sz w:val="28"/>
        </w:rPr>
      </w:pPr>
      <w:r>
        <w:rPr>
          <w:sz w:val="28"/>
        </w:rPr>
        <w:lastRenderedPageBreak/>
        <w:t>3.5.1. Основанием для начала административной процедуры является регистрация ордера</w:t>
      </w:r>
      <w:r w:rsidR="00D07C3A">
        <w:rPr>
          <w:sz w:val="28"/>
        </w:rPr>
        <w:t xml:space="preserve"> </w:t>
      </w:r>
      <w:r>
        <w:rPr>
          <w:sz w:val="28"/>
        </w:rPr>
        <w:t>или уведомления об отказе в предоставлении муниципальной услуги.</w:t>
      </w:r>
    </w:p>
    <w:p w:rsidR="00A6675B" w:rsidRDefault="00EE2C61">
      <w:pPr>
        <w:ind w:firstLine="709"/>
        <w:jc w:val="both"/>
        <w:rPr>
          <w:sz w:val="28"/>
        </w:rPr>
      </w:pPr>
      <w:r>
        <w:rPr>
          <w:sz w:val="28"/>
        </w:rPr>
        <w:t>3.5.2. В день регистрации результата предоставления муниципальной услуги исполнитель уведомляет заявителя о возможности его получения.</w:t>
      </w:r>
    </w:p>
    <w:p w:rsidR="00A6675B" w:rsidRDefault="00EE2C61">
      <w:pPr>
        <w:ind w:firstLine="709"/>
        <w:jc w:val="both"/>
        <w:rPr>
          <w:sz w:val="28"/>
        </w:rPr>
      </w:pPr>
      <w:r>
        <w:rPr>
          <w:sz w:val="28"/>
        </w:rPr>
        <w:t>3.5.3. В течение двух рабочих дней со дня регистрации 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A6675B" w:rsidRDefault="00EE2C61">
      <w:pPr>
        <w:ind w:firstLine="709"/>
        <w:jc w:val="both"/>
        <w:rPr>
          <w:sz w:val="28"/>
        </w:rPr>
      </w:pPr>
      <w:r>
        <w:rPr>
          <w:sz w:val="28"/>
        </w:rPr>
        <w:t>3.5.4. Для получения результата предоставления муниципальной услуги заявитель прибывает с документом, удостоверяющим личность.</w:t>
      </w:r>
    </w:p>
    <w:p w:rsidR="00A6675B" w:rsidRDefault="00EE2C61">
      <w:pPr>
        <w:ind w:firstLine="709"/>
        <w:jc w:val="both"/>
        <w:rPr>
          <w:sz w:val="28"/>
        </w:rPr>
      </w:pPr>
      <w:r>
        <w:rPr>
          <w:sz w:val="28"/>
        </w:rPr>
        <w:t>При выдаче документов исполнитель:</w:t>
      </w:r>
    </w:p>
    <w:p w:rsidR="00A6675B" w:rsidRDefault="00EE2C61">
      <w:pPr>
        <w:ind w:firstLine="709"/>
        <w:jc w:val="both"/>
        <w:rPr>
          <w:sz w:val="28"/>
        </w:rPr>
      </w:pPr>
      <w:r>
        <w:rPr>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A6675B" w:rsidRDefault="00EE2C61">
      <w:pPr>
        <w:ind w:firstLine="709"/>
        <w:jc w:val="both"/>
        <w:rPr>
          <w:sz w:val="28"/>
        </w:rPr>
      </w:pPr>
      <w:r>
        <w:rPr>
          <w:sz w:val="28"/>
        </w:rPr>
        <w:t>знакомит заявителя с содержанием документов и выдает их.</w:t>
      </w:r>
    </w:p>
    <w:p w:rsidR="00A6675B" w:rsidRDefault="00EE2C61">
      <w:pPr>
        <w:ind w:firstLine="709"/>
        <w:jc w:val="both"/>
        <w:rPr>
          <w:sz w:val="28"/>
        </w:rPr>
      </w:pPr>
      <w:r>
        <w:rPr>
          <w:sz w:val="28"/>
        </w:rPr>
        <w:t>Заявитель подтверждает получение документов личной подписью с расшифровкой в журнале регистрации.</w:t>
      </w:r>
    </w:p>
    <w:p w:rsidR="00A6675B" w:rsidRDefault="00EE2C61">
      <w:pPr>
        <w:ind w:firstLine="709"/>
        <w:jc w:val="both"/>
        <w:rPr>
          <w:sz w:val="28"/>
        </w:rPr>
      </w:pPr>
      <w:r>
        <w:rPr>
          <w:sz w:val="28"/>
        </w:rPr>
        <w:t>3.5.5. Срок исполнения административной процедуры составляет 2 (два) рабочих дня.</w:t>
      </w:r>
    </w:p>
    <w:p w:rsidR="00A6675B" w:rsidRDefault="00EE2C61">
      <w:pPr>
        <w:ind w:firstLine="709"/>
        <w:jc w:val="both"/>
        <w:rPr>
          <w:sz w:val="28"/>
        </w:rPr>
      </w:pPr>
      <w:r>
        <w:rPr>
          <w:sz w:val="28"/>
        </w:rPr>
        <w:t>3.5.6. Результатом административной процедуры является выдача (направление) заявителю ордера или уведомления об отказе в предоставлении муниципальной услуги.</w:t>
      </w:r>
    </w:p>
    <w:p w:rsidR="00A6675B" w:rsidRDefault="00EE2C61">
      <w:pPr>
        <w:ind w:firstLine="709"/>
        <w:jc w:val="both"/>
        <w:rPr>
          <w:sz w:val="28"/>
        </w:rPr>
      </w:pPr>
      <w:r>
        <w:rPr>
          <w:sz w:val="28"/>
        </w:rPr>
        <w:t>3.5.7. Способом фиксации результата административной процедуры является отметка о выдаче (направлении) документов в журнале регистрации.</w:t>
      </w:r>
    </w:p>
    <w:p w:rsidR="00A6675B" w:rsidRDefault="00A6675B">
      <w:pPr>
        <w:jc w:val="both"/>
        <w:rPr>
          <w:sz w:val="28"/>
        </w:rPr>
      </w:pPr>
    </w:p>
    <w:p w:rsidR="00A6675B" w:rsidRDefault="00EE2C61">
      <w:pPr>
        <w:jc w:val="center"/>
        <w:rPr>
          <w:b/>
          <w:sz w:val="28"/>
        </w:rPr>
      </w:pPr>
      <w:r>
        <w:rPr>
          <w:b/>
          <w:sz w:val="28"/>
        </w:rPr>
        <w:t>3.6.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закона № 210-ФЗ</w:t>
      </w:r>
    </w:p>
    <w:p w:rsidR="00A6675B" w:rsidRDefault="00EE2C61">
      <w:pPr>
        <w:ind w:firstLine="709"/>
        <w:jc w:val="both"/>
        <w:rPr>
          <w:sz w:val="28"/>
        </w:rPr>
      </w:pPr>
      <w:r>
        <w:rPr>
          <w:sz w:val="28"/>
        </w:rPr>
        <w:t>3.6.1. Заявителю обеспечивается возможность получения информации о предоставляемой муниципальной услуге на едином портале, региональном портале (далее – портал).</w:t>
      </w:r>
    </w:p>
    <w:p w:rsidR="00A6675B" w:rsidRDefault="00EE2C61">
      <w:pPr>
        <w:ind w:firstLine="709"/>
        <w:jc w:val="both"/>
        <w:rPr>
          <w:sz w:val="28"/>
        </w:rPr>
      </w:pPr>
      <w:r>
        <w:rPr>
          <w:sz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Ростовской области, органов исполнительной власти и органов местного самоуправления Ростовской области выбрать администрацию Куйбышевского сельского поселения Куйбышевского района с перечнем предоставляемых ею муниципальных услуг и информацией по каждой услуге.</w:t>
      </w:r>
    </w:p>
    <w:p w:rsidR="00A6675B" w:rsidRDefault="00EE2C61">
      <w:pPr>
        <w:ind w:firstLine="709"/>
        <w:jc w:val="both"/>
        <w:rPr>
          <w:sz w:val="28"/>
        </w:rPr>
      </w:pPr>
      <w:r>
        <w:rPr>
          <w:sz w:val="28"/>
        </w:rPr>
        <w:lastRenderedPageBreak/>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6675B" w:rsidRDefault="00EE2C61">
      <w:pPr>
        <w:ind w:firstLine="709"/>
        <w:jc w:val="both"/>
        <w:rPr>
          <w:sz w:val="28"/>
        </w:rPr>
      </w:pPr>
      <w:r>
        <w:rPr>
          <w:sz w:val="28"/>
        </w:rPr>
        <w:t>Информация о порядке и сроках предоставления муниципальной услуги, содержащихся на портале, предоставляется заявителю бесплатно.</w:t>
      </w:r>
    </w:p>
    <w:p w:rsidR="00A6675B" w:rsidRDefault="00EE2C61">
      <w:pPr>
        <w:ind w:firstLine="709"/>
        <w:jc w:val="both"/>
        <w:rPr>
          <w:sz w:val="28"/>
        </w:rPr>
      </w:pPr>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675B" w:rsidRDefault="00EE2C61">
      <w:pPr>
        <w:ind w:firstLine="709"/>
        <w:jc w:val="both"/>
        <w:rPr>
          <w:sz w:val="28"/>
        </w:rPr>
      </w:pPr>
      <w:r>
        <w:rPr>
          <w:sz w:val="28"/>
        </w:rPr>
        <w:t>3.6.2. В целях предоставления муниципальной услуги осуществляется прием заявителей по предварительной записи, которая проводится посредством портала.</w:t>
      </w:r>
    </w:p>
    <w:p w:rsidR="00A6675B" w:rsidRDefault="00EE2C61">
      <w:pPr>
        <w:ind w:firstLine="709"/>
        <w:jc w:val="both"/>
        <w:rPr>
          <w:sz w:val="28"/>
        </w:rPr>
      </w:pPr>
      <w:r>
        <w:rPr>
          <w:sz w:val="28"/>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A6675B" w:rsidRDefault="00EE2C61">
      <w:pPr>
        <w:ind w:firstLine="709"/>
        <w:jc w:val="both"/>
        <w:rPr>
          <w:sz w:val="28"/>
        </w:rPr>
      </w:pPr>
      <w:r>
        <w:rPr>
          <w:sz w:val="28"/>
        </w:rPr>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675B" w:rsidRDefault="00EE2C61">
      <w:pPr>
        <w:ind w:firstLine="709"/>
        <w:jc w:val="both"/>
        <w:rPr>
          <w:sz w:val="28"/>
        </w:rPr>
      </w:pPr>
      <w:r>
        <w:rPr>
          <w:sz w:val="28"/>
        </w:rPr>
        <w:t>3.6.3. 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интерактивной формы с использованием личного кабинета.</w:t>
      </w:r>
    </w:p>
    <w:p w:rsidR="00A6675B" w:rsidRDefault="00EE2C61">
      <w:pPr>
        <w:ind w:firstLine="709"/>
        <w:jc w:val="both"/>
        <w:rPr>
          <w:sz w:val="28"/>
        </w:rPr>
      </w:pPr>
      <w:r>
        <w:rPr>
          <w:sz w:val="28"/>
        </w:rPr>
        <w:t>Для подачи заявления и документов, необходимых для получения муниципальной услуги, заявитель авторизуется на портале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пункте 2.6.1 подраздела 2.6 раздела 2 настоящего регламента, направляет их для получения муниципальной услуги через личный кабинет на портале.</w:t>
      </w:r>
    </w:p>
    <w:p w:rsidR="00A6675B" w:rsidRDefault="00EE2C61">
      <w:pPr>
        <w:ind w:firstLine="709"/>
        <w:jc w:val="both"/>
        <w:rPr>
          <w:sz w:val="28"/>
        </w:rPr>
      </w:pPr>
      <w:r>
        <w:rPr>
          <w:sz w:val="28"/>
        </w:rPr>
        <w:t>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A6675B" w:rsidRDefault="00EE2C61">
      <w:pPr>
        <w:ind w:firstLine="709"/>
        <w:jc w:val="both"/>
        <w:rPr>
          <w:sz w:val="28"/>
        </w:rPr>
      </w:pPr>
      <w:r>
        <w:rPr>
          <w:sz w:val="28"/>
        </w:rPr>
        <w:lastRenderedPageBreak/>
        <w:t>Установление личности заявителя осуществляется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6675B" w:rsidRDefault="00EE2C61">
      <w:pPr>
        <w:ind w:firstLine="709"/>
        <w:jc w:val="both"/>
        <w:rPr>
          <w:sz w:val="28"/>
        </w:rPr>
      </w:pPr>
      <w:r>
        <w:rPr>
          <w:sz w:val="28"/>
        </w:rPr>
        <w:t>При предоставлении муниципальных услуг в электронной форме идентификация и аутентификация могут осуществляться посредством:</w:t>
      </w:r>
    </w:p>
    <w:p w:rsidR="00A6675B" w:rsidRDefault="00EE2C61">
      <w:pPr>
        <w:ind w:firstLine="709"/>
        <w:jc w:val="both"/>
        <w:rPr>
          <w:sz w:val="28"/>
        </w:rPr>
      </w:pPr>
      <w:r>
        <w:rPr>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6675B" w:rsidRDefault="00EE2C61">
      <w:pPr>
        <w:ind w:firstLine="709"/>
        <w:jc w:val="both"/>
        <w:rPr>
          <w:sz w:val="28"/>
        </w:rPr>
      </w:pPr>
      <w:r>
        <w:rPr>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6675B" w:rsidRDefault="00EE2C61">
      <w:pPr>
        <w:ind w:firstLine="709"/>
        <w:jc w:val="both"/>
        <w:rPr>
          <w:sz w:val="28"/>
        </w:rPr>
      </w:pPr>
      <w:r>
        <w:rPr>
          <w:sz w:val="28"/>
        </w:rPr>
        <w:t>3.6.4.В случае поступления документов, необходимых для получения муниципальной услуги, в электронной форме с использованием портала, ответственный специалист 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6675B" w:rsidRDefault="00EE2C61">
      <w:pPr>
        <w:ind w:firstLine="709"/>
        <w:jc w:val="both"/>
        <w:rPr>
          <w:sz w:val="28"/>
        </w:rPr>
      </w:pPr>
      <w:r>
        <w:rPr>
          <w:sz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подразделе 2.9 раздела 2 настоящего регламента, и при отсутствии таких оснований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A6675B" w:rsidRDefault="00EE2C61">
      <w:pPr>
        <w:ind w:firstLine="709"/>
        <w:jc w:val="both"/>
        <w:rPr>
          <w:sz w:val="28"/>
        </w:rPr>
      </w:pPr>
      <w:r>
        <w:rPr>
          <w:sz w:val="28"/>
        </w:rPr>
        <w:t>При наличии хотя бы одного из оснований для отказа в приеме документов, подготавливается уведомление об отказе в приеме документов, необходимых для предоставления муниципальной услуги.</w:t>
      </w:r>
    </w:p>
    <w:p w:rsidR="00A6675B" w:rsidRDefault="00EE2C61">
      <w:pPr>
        <w:ind w:firstLine="709"/>
        <w:jc w:val="both"/>
        <w:rPr>
          <w:sz w:val="28"/>
        </w:rPr>
      </w:pPr>
      <w:r>
        <w:rPr>
          <w:sz w:val="28"/>
        </w:rPr>
        <w:t>Срок исполнения административной процедуры составляет 1 (один) рабочий день.</w:t>
      </w:r>
    </w:p>
    <w:p w:rsidR="00A6675B" w:rsidRDefault="00EE2C61">
      <w:pPr>
        <w:ind w:firstLine="709"/>
        <w:jc w:val="both"/>
        <w:rPr>
          <w:sz w:val="28"/>
        </w:rPr>
      </w:pPr>
      <w:r>
        <w:rPr>
          <w:sz w:val="28"/>
        </w:rPr>
        <w:t>Результатом административной процедуры является уведомление заявителя о присвоенном его запросу уникальном номере или уведомление об отказе в приеме документов, необходимых для предоставления муниципальной услуги.</w:t>
      </w:r>
    </w:p>
    <w:p w:rsidR="00A6675B" w:rsidRDefault="00EE2C61">
      <w:pPr>
        <w:ind w:firstLine="709"/>
        <w:jc w:val="both"/>
        <w:rPr>
          <w:sz w:val="28"/>
        </w:rPr>
      </w:pPr>
      <w:r>
        <w:rPr>
          <w:sz w:val="28"/>
        </w:rPr>
        <w:t xml:space="preserve">3.6.5. В день регистрации документы, необходимые для предоставления муниципальной услуги, направляются исполнителю, который рассматривает эти </w:t>
      </w:r>
      <w:r>
        <w:rPr>
          <w:sz w:val="28"/>
        </w:rPr>
        <w:lastRenderedPageBreak/>
        <w:t>документы в порядке и сроки, установленные подразделом3.4 раздела 3настоящего регламента.</w:t>
      </w:r>
    </w:p>
    <w:p w:rsidR="00A6675B" w:rsidRDefault="00EE2C61">
      <w:pPr>
        <w:ind w:firstLine="709"/>
        <w:jc w:val="both"/>
        <w:rPr>
          <w:sz w:val="28"/>
        </w:rPr>
      </w:pPr>
      <w:r>
        <w:rPr>
          <w:sz w:val="28"/>
        </w:rPr>
        <w:t>Заявитель по своему выбору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6675B" w:rsidRDefault="00EE2C61">
      <w:pPr>
        <w:ind w:firstLine="709"/>
        <w:jc w:val="both"/>
        <w:rPr>
          <w:sz w:val="28"/>
        </w:rPr>
      </w:pPr>
      <w:r>
        <w:rPr>
          <w:sz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6675B" w:rsidRDefault="00EE2C61">
      <w:pPr>
        <w:ind w:firstLine="709"/>
        <w:jc w:val="both"/>
        <w:rPr>
          <w:sz w:val="28"/>
        </w:rPr>
      </w:pPr>
      <w:r>
        <w:rPr>
          <w:sz w:val="28"/>
        </w:rPr>
        <w:t>3.6.6.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A6675B" w:rsidRDefault="00EE2C61">
      <w:pPr>
        <w:ind w:firstLine="709"/>
        <w:jc w:val="both"/>
        <w:rPr>
          <w:sz w:val="28"/>
        </w:rPr>
      </w:pPr>
      <w:r>
        <w:rPr>
          <w:sz w:val="28"/>
        </w:rPr>
        <w:t>Сведения о ходе выполнения запроса о предоставлении муниципальной услуги направляются администрацией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A6675B" w:rsidRDefault="00EE2C61">
      <w:pPr>
        <w:ind w:firstLine="709"/>
        <w:jc w:val="both"/>
        <w:rPr>
          <w:sz w:val="28"/>
        </w:rPr>
      </w:pPr>
      <w:r>
        <w:rPr>
          <w:sz w:val="28"/>
        </w:rPr>
        <w:t>При предоставлении муниципальной услуги в электронной форме заявителю направляется:</w:t>
      </w:r>
    </w:p>
    <w:p w:rsidR="00A6675B" w:rsidRDefault="00EE2C61">
      <w:pPr>
        <w:ind w:firstLine="709"/>
        <w:jc w:val="both"/>
        <w:rPr>
          <w:sz w:val="28"/>
        </w:rPr>
      </w:pPr>
      <w:r>
        <w:rPr>
          <w:sz w:val="28"/>
        </w:rPr>
        <w:t>уведомление о записи на прием в администрацию или МФЦ;</w:t>
      </w:r>
    </w:p>
    <w:p w:rsidR="00A6675B" w:rsidRDefault="00EE2C61">
      <w:pPr>
        <w:ind w:firstLine="709"/>
        <w:jc w:val="both"/>
        <w:rPr>
          <w:sz w:val="28"/>
        </w:rPr>
      </w:pPr>
      <w:r>
        <w:rPr>
          <w:sz w:val="28"/>
        </w:rPr>
        <w:t>уведомление о приеме и регистрации запроса и иных документов, необходимых для предоставления муниципальной услуги;</w:t>
      </w:r>
    </w:p>
    <w:p w:rsidR="00A6675B" w:rsidRDefault="00EE2C61">
      <w:pPr>
        <w:ind w:firstLine="709"/>
        <w:jc w:val="both"/>
        <w:rPr>
          <w:sz w:val="28"/>
        </w:rPr>
      </w:pPr>
      <w:r>
        <w:rPr>
          <w:sz w:val="28"/>
        </w:rPr>
        <w:t>уведомление о начале процедуры предоставления муниципальной услуги;</w:t>
      </w:r>
    </w:p>
    <w:p w:rsidR="00A6675B" w:rsidRDefault="00EE2C61">
      <w:pPr>
        <w:ind w:firstLine="709"/>
        <w:jc w:val="both"/>
        <w:rPr>
          <w:sz w:val="28"/>
        </w:rPr>
      </w:pPr>
      <w:r>
        <w:rPr>
          <w:sz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6675B" w:rsidRDefault="00EE2C61">
      <w:pPr>
        <w:ind w:firstLine="709"/>
        <w:jc w:val="both"/>
        <w:rPr>
          <w:sz w:val="28"/>
        </w:rPr>
      </w:pPr>
      <w:r>
        <w:rPr>
          <w:sz w:val="28"/>
        </w:rPr>
        <w:t>уведомление о результатах рассмотрения документов, необходимых для предоставления муниципальной услуги;</w:t>
      </w:r>
    </w:p>
    <w:p w:rsidR="00A6675B" w:rsidRDefault="00EE2C61">
      <w:pPr>
        <w:ind w:firstLine="709"/>
        <w:jc w:val="both"/>
        <w:rPr>
          <w:sz w:val="28"/>
        </w:rPr>
      </w:pPr>
      <w:r>
        <w:rPr>
          <w:sz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6675B" w:rsidRDefault="00EE2C61">
      <w:pPr>
        <w:ind w:firstLine="709"/>
        <w:jc w:val="both"/>
        <w:rPr>
          <w:sz w:val="28"/>
        </w:rPr>
      </w:pPr>
      <w:r>
        <w:rPr>
          <w:sz w:val="28"/>
        </w:rPr>
        <w:t>уведомление о мотивированном отказе в предоставлении муниципальной услуги.</w:t>
      </w:r>
    </w:p>
    <w:p w:rsidR="00A6675B" w:rsidRDefault="00EE2C61">
      <w:pPr>
        <w:ind w:firstLine="709"/>
        <w:jc w:val="both"/>
        <w:rPr>
          <w:sz w:val="28"/>
        </w:rPr>
      </w:pPr>
      <w:r>
        <w:rPr>
          <w:sz w:val="28"/>
        </w:rPr>
        <w:t>3.6.7. Заявителям обеспечивается возможность оценить доступность и качество муниципальной услуги на портале.</w:t>
      </w:r>
    </w:p>
    <w:p w:rsidR="00A6675B" w:rsidRDefault="00EE2C61">
      <w:pPr>
        <w:ind w:firstLine="709"/>
        <w:jc w:val="both"/>
        <w:rPr>
          <w:sz w:val="28"/>
        </w:rPr>
      </w:pPr>
      <w:r>
        <w:rPr>
          <w:sz w:val="28"/>
        </w:rPr>
        <w:t>3.6.8.Заявитель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A6675B" w:rsidRDefault="00A6675B">
      <w:pPr>
        <w:jc w:val="both"/>
        <w:rPr>
          <w:sz w:val="28"/>
        </w:rPr>
      </w:pPr>
    </w:p>
    <w:p w:rsidR="00A6675B" w:rsidRDefault="00EE2C61">
      <w:pPr>
        <w:jc w:val="center"/>
        <w:rPr>
          <w:b/>
          <w:sz w:val="28"/>
        </w:rPr>
      </w:pPr>
      <w:r>
        <w:rPr>
          <w:b/>
          <w:sz w:val="28"/>
        </w:rPr>
        <w:t>3.7. Порядок выполнения административных процедур (действий) МФЦ</w:t>
      </w:r>
    </w:p>
    <w:p w:rsidR="00A6675B" w:rsidRDefault="00EE2C61">
      <w:pPr>
        <w:ind w:firstLine="709"/>
        <w:jc w:val="both"/>
        <w:rPr>
          <w:sz w:val="28"/>
        </w:rPr>
      </w:pPr>
      <w:r>
        <w:rPr>
          <w:sz w:val="28"/>
        </w:rPr>
        <w:lastRenderedPageBreak/>
        <w:t>3.7.1. 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подразделе 2.6 раздела 2 настоящего регламента.</w:t>
      </w:r>
    </w:p>
    <w:p w:rsidR="00A6675B" w:rsidRDefault="00EE2C61">
      <w:pPr>
        <w:ind w:firstLine="709"/>
        <w:jc w:val="both"/>
        <w:rPr>
          <w:sz w:val="28"/>
        </w:rPr>
      </w:pPr>
      <w:r>
        <w:rPr>
          <w:sz w:val="28"/>
        </w:rPr>
        <w:t>При приеме заявления и прилагаемых к нему документов работник МФЦ:</w:t>
      </w:r>
    </w:p>
    <w:p w:rsidR="00A6675B" w:rsidRDefault="00EE2C61">
      <w:pPr>
        <w:ind w:firstLine="709"/>
        <w:jc w:val="both"/>
        <w:rPr>
          <w:sz w:val="28"/>
        </w:rPr>
      </w:pPr>
      <w:r>
        <w:rPr>
          <w:sz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6675B" w:rsidRDefault="00EE2C61">
      <w:pPr>
        <w:ind w:firstLine="709"/>
        <w:jc w:val="both"/>
        <w:rPr>
          <w:sz w:val="28"/>
        </w:rPr>
      </w:pPr>
      <w:r>
        <w:rPr>
          <w:sz w:val="28"/>
        </w:rPr>
        <w:t>устанавливает предмет обращения;</w:t>
      </w:r>
    </w:p>
    <w:p w:rsidR="00A6675B" w:rsidRDefault="00EE2C61">
      <w:pPr>
        <w:ind w:firstLine="709"/>
        <w:jc w:val="both"/>
        <w:rPr>
          <w:sz w:val="28"/>
        </w:rPr>
      </w:pPr>
      <w:r>
        <w:rPr>
          <w:sz w:val="28"/>
        </w:rPr>
        <w:t>проверяет соответствие представленных документов установленным требованиям, удостоверяясь, что:</w:t>
      </w:r>
    </w:p>
    <w:p w:rsidR="00A6675B" w:rsidRDefault="00EE2C61">
      <w:pPr>
        <w:ind w:firstLine="709"/>
        <w:jc w:val="both"/>
        <w:rPr>
          <w:sz w:val="28"/>
        </w:rPr>
      </w:pPr>
      <w:r>
        <w:rPr>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6675B" w:rsidRDefault="00EE2C61">
      <w:pPr>
        <w:ind w:firstLine="709"/>
        <w:jc w:val="both"/>
        <w:rPr>
          <w:sz w:val="28"/>
        </w:rPr>
      </w:pPr>
      <w:r>
        <w:rPr>
          <w:sz w:val="28"/>
        </w:rPr>
        <w:t>тексты документов написаны разборчиво;</w:t>
      </w:r>
    </w:p>
    <w:p w:rsidR="00A6675B" w:rsidRDefault="00EE2C61">
      <w:pPr>
        <w:ind w:firstLine="709"/>
        <w:jc w:val="both"/>
        <w:rPr>
          <w:sz w:val="28"/>
        </w:rPr>
      </w:pPr>
      <w:r>
        <w:rPr>
          <w:sz w:val="28"/>
        </w:rPr>
        <w:t>фамилии, имена и отчества физических лиц, адреса их мест жительства написаны полностью;</w:t>
      </w:r>
    </w:p>
    <w:p w:rsidR="00A6675B" w:rsidRDefault="00EE2C61">
      <w:pPr>
        <w:ind w:firstLine="709"/>
        <w:jc w:val="both"/>
        <w:rPr>
          <w:sz w:val="28"/>
        </w:rPr>
      </w:pPr>
      <w:r>
        <w:rPr>
          <w:sz w:val="28"/>
        </w:rPr>
        <w:t>в документах нет подчисток, приписок, зачеркнутых слов и иных не оговоренных в них исправлений;</w:t>
      </w:r>
    </w:p>
    <w:p w:rsidR="00A6675B" w:rsidRDefault="00EE2C61">
      <w:pPr>
        <w:ind w:firstLine="709"/>
        <w:jc w:val="both"/>
        <w:rPr>
          <w:sz w:val="28"/>
        </w:rPr>
      </w:pPr>
      <w:r>
        <w:rPr>
          <w:sz w:val="28"/>
        </w:rPr>
        <w:t>документы не исполнены карандашом;</w:t>
      </w:r>
    </w:p>
    <w:p w:rsidR="00A6675B" w:rsidRDefault="00EE2C61">
      <w:pPr>
        <w:ind w:firstLine="709"/>
        <w:jc w:val="both"/>
        <w:rPr>
          <w:sz w:val="28"/>
        </w:rPr>
      </w:pPr>
      <w:r>
        <w:rPr>
          <w:sz w:val="28"/>
        </w:rPr>
        <w:t>документы не имеют серьезных повреждений, наличие которых не позволяет однозначно истолковать их содержание;</w:t>
      </w:r>
    </w:p>
    <w:p w:rsidR="00A6675B" w:rsidRDefault="00EE2C61">
      <w:pPr>
        <w:ind w:firstLine="709"/>
        <w:jc w:val="both"/>
        <w:rPr>
          <w:sz w:val="28"/>
        </w:rPr>
      </w:pPr>
      <w:r>
        <w:rPr>
          <w:sz w:val="28"/>
        </w:rPr>
        <w:t>срок действия документов не истек;</w:t>
      </w:r>
    </w:p>
    <w:p w:rsidR="00A6675B" w:rsidRDefault="00EE2C61">
      <w:pPr>
        <w:ind w:firstLine="709"/>
        <w:jc w:val="both"/>
        <w:rPr>
          <w:sz w:val="28"/>
        </w:rPr>
      </w:pPr>
      <w:r>
        <w:rPr>
          <w:sz w:val="28"/>
        </w:rPr>
        <w:t>документы содержат информацию, необходимую для предоставления муниципальной услуги, указанной в заявлении;</w:t>
      </w:r>
    </w:p>
    <w:p w:rsidR="00A6675B" w:rsidRDefault="00EE2C61">
      <w:pPr>
        <w:ind w:firstLine="709"/>
        <w:jc w:val="both"/>
        <w:rPr>
          <w:sz w:val="28"/>
        </w:rPr>
      </w:pPr>
      <w:r>
        <w:rPr>
          <w:sz w:val="28"/>
        </w:rPr>
        <w:t>документы представлены в полном объеме;</w:t>
      </w:r>
    </w:p>
    <w:p w:rsidR="00A6675B" w:rsidRDefault="00EE2C61">
      <w:pPr>
        <w:ind w:firstLine="709"/>
        <w:jc w:val="both"/>
        <w:rPr>
          <w:sz w:val="28"/>
        </w:rPr>
      </w:pPr>
      <w:r>
        <w:rPr>
          <w:sz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A6675B" w:rsidRDefault="00EE2C61">
      <w:pPr>
        <w:ind w:firstLine="709"/>
        <w:jc w:val="both"/>
        <w:rPr>
          <w:sz w:val="28"/>
        </w:rPr>
      </w:pPr>
      <w:r>
        <w:rPr>
          <w:sz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w:t>
      </w:r>
      <w:r>
        <w:rPr>
          <w:sz w:val="28"/>
        </w:rPr>
        <w:lastRenderedPageBreak/>
        <w:t>(инициалы,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6675B" w:rsidRDefault="00EE2C61">
      <w:pPr>
        <w:ind w:firstLine="709"/>
        <w:jc w:val="both"/>
        <w:rPr>
          <w:sz w:val="28"/>
        </w:rPr>
      </w:pPr>
      <w:r>
        <w:rPr>
          <w:sz w:val="28"/>
        </w:rPr>
        <w:t>при установлении фактов, указанных в подразделе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6675B" w:rsidRDefault="00EE2C61">
      <w:pPr>
        <w:ind w:firstLine="709"/>
        <w:jc w:val="both"/>
        <w:rPr>
          <w:sz w:val="28"/>
        </w:rPr>
      </w:pPr>
      <w:r>
        <w:rPr>
          <w:sz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6675B" w:rsidRDefault="00EE2C61">
      <w:pPr>
        <w:ind w:firstLine="709"/>
        <w:jc w:val="both"/>
        <w:rPr>
          <w:sz w:val="28"/>
        </w:rPr>
      </w:pPr>
      <w:r>
        <w:rPr>
          <w:sz w:val="28"/>
        </w:rPr>
        <w:t>Заявитель, представивший документы для получения муниципальной услуги, в обязательном порядке информируется работником МФЦ:</w:t>
      </w:r>
    </w:p>
    <w:p w:rsidR="00A6675B" w:rsidRDefault="00EE2C61">
      <w:pPr>
        <w:ind w:firstLine="709"/>
        <w:jc w:val="both"/>
        <w:rPr>
          <w:sz w:val="28"/>
        </w:rPr>
      </w:pPr>
      <w:r>
        <w:rPr>
          <w:sz w:val="28"/>
        </w:rPr>
        <w:t>о сроке предоставления муниципальной услуги;</w:t>
      </w:r>
    </w:p>
    <w:p w:rsidR="00A6675B" w:rsidRDefault="00EE2C61">
      <w:pPr>
        <w:ind w:firstLine="709"/>
        <w:jc w:val="both"/>
        <w:rPr>
          <w:sz w:val="28"/>
        </w:rPr>
      </w:pPr>
      <w:r>
        <w:rPr>
          <w:sz w:val="28"/>
        </w:rPr>
        <w:t>о возможности отказа в предоставлении муниципальной услуги.</w:t>
      </w:r>
    </w:p>
    <w:p w:rsidR="00A6675B" w:rsidRDefault="00EE2C61">
      <w:pPr>
        <w:ind w:firstLine="709"/>
        <w:jc w:val="both"/>
        <w:rPr>
          <w:sz w:val="28"/>
        </w:rPr>
      </w:pPr>
      <w:r>
        <w:rPr>
          <w:sz w:val="28"/>
        </w:rPr>
        <w:t>В случае обращения заявителя за предоставлением муниципальной услуги по экстерриториальному принципу МФЦ:</w:t>
      </w:r>
    </w:p>
    <w:p w:rsidR="00A6675B" w:rsidRDefault="00EE2C61">
      <w:pPr>
        <w:ind w:firstLine="709"/>
        <w:jc w:val="both"/>
        <w:rPr>
          <w:sz w:val="28"/>
        </w:rPr>
      </w:pPr>
      <w:r>
        <w:rPr>
          <w:sz w:val="28"/>
        </w:rPr>
        <w:t>принимает от заявителя (представителя заявителя) заявление и документы, представленные заявителем (представителем заявителя);</w:t>
      </w:r>
    </w:p>
    <w:p w:rsidR="00A6675B" w:rsidRDefault="00EE2C61">
      <w:pPr>
        <w:ind w:firstLine="709"/>
        <w:jc w:val="both"/>
        <w:rPr>
          <w:sz w:val="28"/>
        </w:rPr>
      </w:pPr>
      <w:r>
        <w:rPr>
          <w:sz w:val="28"/>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A6675B" w:rsidRDefault="00EE2C61">
      <w:pPr>
        <w:ind w:firstLine="709"/>
        <w:jc w:val="both"/>
        <w:rPr>
          <w:sz w:val="28"/>
        </w:rPr>
      </w:pPr>
      <w:r>
        <w:rPr>
          <w:sz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6675B" w:rsidRDefault="00EE2C61">
      <w:pPr>
        <w:ind w:firstLine="709"/>
        <w:jc w:val="both"/>
        <w:rPr>
          <w:sz w:val="28"/>
        </w:rPr>
      </w:pPr>
      <w:r>
        <w:rPr>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A6675B" w:rsidRDefault="00EE2C61">
      <w:pPr>
        <w:ind w:firstLine="709"/>
        <w:jc w:val="both"/>
        <w:rPr>
          <w:sz w:val="28"/>
        </w:rPr>
      </w:pPr>
      <w:r>
        <w:rPr>
          <w:sz w:val="28"/>
        </w:rPr>
        <w:t>Срок регистрации заявления – 1 (один) рабочий день.</w:t>
      </w:r>
    </w:p>
    <w:p w:rsidR="00A6675B" w:rsidRDefault="00EE2C61">
      <w:pPr>
        <w:ind w:firstLine="709"/>
        <w:jc w:val="both"/>
        <w:rPr>
          <w:sz w:val="28"/>
        </w:rPr>
      </w:pPr>
      <w:r>
        <w:rPr>
          <w:sz w:val="28"/>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A6675B" w:rsidRDefault="00EE2C61">
      <w:pPr>
        <w:ind w:firstLine="709"/>
        <w:jc w:val="both"/>
        <w:rPr>
          <w:sz w:val="28"/>
        </w:rPr>
      </w:pPr>
      <w:r>
        <w:rPr>
          <w:sz w:val="28"/>
        </w:rPr>
        <w:t xml:space="preserve">3.7.2. Основанием для начала административной процедуры «Направление пакета документов из МФЦ в администрацию» является регистрация заявления о </w:t>
      </w:r>
      <w:r>
        <w:rPr>
          <w:sz w:val="28"/>
        </w:rPr>
        <w:lastRenderedPageBreak/>
        <w:t>предоставлении муниципальной услуги и прилагаемых к нему документов в МФЦ и выдача заявителю расписки в их получении.</w:t>
      </w:r>
    </w:p>
    <w:p w:rsidR="00A6675B" w:rsidRDefault="00EE2C61">
      <w:pPr>
        <w:ind w:firstLine="709"/>
        <w:jc w:val="both"/>
        <w:rPr>
          <w:sz w:val="28"/>
        </w:rPr>
      </w:pPr>
      <w:r>
        <w:rPr>
          <w:sz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A6675B" w:rsidRDefault="00EE2C61">
      <w:pPr>
        <w:ind w:firstLine="709"/>
        <w:jc w:val="both"/>
        <w:rPr>
          <w:sz w:val="28"/>
        </w:rPr>
      </w:pPr>
      <w:r>
        <w:rPr>
          <w:sz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Ростовской области, регламентирующим предоставление государственных и муниципальных услуг.</w:t>
      </w:r>
    </w:p>
    <w:p w:rsidR="00A6675B" w:rsidRDefault="00EE2C61">
      <w:pPr>
        <w:ind w:firstLine="709"/>
        <w:jc w:val="both"/>
        <w:rPr>
          <w:sz w:val="28"/>
        </w:rPr>
      </w:pPr>
      <w:r>
        <w:rPr>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A6675B" w:rsidRDefault="00EE2C61">
      <w:pPr>
        <w:ind w:firstLine="709"/>
        <w:jc w:val="both"/>
        <w:rPr>
          <w:sz w:val="28"/>
        </w:rPr>
      </w:pPr>
      <w:r>
        <w:rPr>
          <w:sz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A6675B" w:rsidRDefault="00EE2C61">
      <w:pPr>
        <w:ind w:firstLine="709"/>
        <w:jc w:val="both"/>
        <w:rPr>
          <w:sz w:val="28"/>
        </w:rPr>
      </w:pPr>
      <w:r>
        <w:rPr>
          <w:sz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A6675B" w:rsidRDefault="00EE2C61">
      <w:pPr>
        <w:ind w:firstLine="709"/>
        <w:jc w:val="both"/>
        <w:rPr>
          <w:sz w:val="28"/>
        </w:rPr>
      </w:pPr>
      <w:r>
        <w:rPr>
          <w:sz w:val="28"/>
        </w:rPr>
        <w:t>Результатом административной процедуры является получение и регистрация заявления и прилагаемых к нему документов администрацией.</w:t>
      </w:r>
    </w:p>
    <w:p w:rsidR="00A6675B" w:rsidRDefault="00EE2C61">
      <w:pPr>
        <w:ind w:firstLine="709"/>
        <w:jc w:val="both"/>
        <w:rPr>
          <w:sz w:val="28"/>
        </w:rPr>
      </w:pPr>
      <w:r>
        <w:rPr>
          <w:sz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A6675B" w:rsidRDefault="00EE2C61">
      <w:pPr>
        <w:ind w:firstLine="709"/>
        <w:jc w:val="both"/>
        <w:rPr>
          <w:sz w:val="28"/>
        </w:rPr>
      </w:pPr>
      <w:r>
        <w:rPr>
          <w:sz w:val="28"/>
        </w:rPr>
        <w:t>3.7.3. 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3.4 настоящего раздела.</w:t>
      </w:r>
    </w:p>
    <w:p w:rsidR="00A6675B" w:rsidRDefault="00EE2C61">
      <w:pPr>
        <w:ind w:firstLine="709"/>
        <w:jc w:val="both"/>
        <w:rPr>
          <w:sz w:val="28"/>
        </w:rPr>
      </w:pPr>
      <w:r>
        <w:rPr>
          <w:sz w:val="28"/>
        </w:rPr>
        <w:t>3.7.4. Основанием для начала административной процедуры «Передача администрацией результата предоставления муниципальной услуги в МФЦ»является подготовленный для выдачи администрацией результат предоставления муниципальной услуги, если заявление было подано через МФЦ.</w:t>
      </w:r>
    </w:p>
    <w:p w:rsidR="00A6675B" w:rsidRDefault="00EE2C61">
      <w:pPr>
        <w:ind w:firstLine="709"/>
        <w:jc w:val="both"/>
        <w:rPr>
          <w:sz w:val="28"/>
        </w:rPr>
      </w:pPr>
      <w:r>
        <w:rPr>
          <w:sz w:val="28"/>
        </w:rPr>
        <w:lastRenderedPageBreak/>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A6675B" w:rsidRDefault="00EE2C61">
      <w:pPr>
        <w:ind w:firstLine="709"/>
        <w:jc w:val="both"/>
        <w:rPr>
          <w:sz w:val="28"/>
        </w:rPr>
      </w:pPr>
      <w:r>
        <w:rPr>
          <w:sz w:val="28"/>
        </w:rPr>
        <w:t>График приема-передачи документов из администрации в МФЦ согласовывается с руководителем МФЦ.</w:t>
      </w:r>
    </w:p>
    <w:p w:rsidR="00A6675B" w:rsidRDefault="00EE2C61">
      <w:pPr>
        <w:ind w:firstLine="709"/>
        <w:jc w:val="both"/>
        <w:rPr>
          <w:sz w:val="28"/>
        </w:rPr>
      </w:pPr>
      <w:r>
        <w:rPr>
          <w:sz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A6675B" w:rsidRDefault="00EE2C61">
      <w:pPr>
        <w:ind w:firstLine="709"/>
        <w:jc w:val="both"/>
        <w:rPr>
          <w:sz w:val="28"/>
        </w:rPr>
      </w:pPr>
      <w:r>
        <w:rPr>
          <w:sz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A6675B" w:rsidRDefault="00EE2C61">
      <w:pPr>
        <w:ind w:firstLine="709"/>
        <w:jc w:val="both"/>
        <w:rPr>
          <w:sz w:val="28"/>
        </w:rPr>
      </w:pPr>
      <w:r>
        <w:rPr>
          <w:sz w:val="28"/>
        </w:rPr>
        <w:t>3.7.5. Основанием для начала административной процедуры «Выдача заявителю результата предоставления муниципальной услуги»является получение МФЦ результата предоставления муниципальной услуги.</w:t>
      </w:r>
    </w:p>
    <w:p w:rsidR="00A6675B" w:rsidRDefault="00EE2C61">
      <w:pPr>
        <w:ind w:firstLine="709"/>
        <w:jc w:val="both"/>
        <w:rPr>
          <w:sz w:val="28"/>
        </w:rPr>
      </w:pPr>
      <w:r>
        <w:rPr>
          <w:sz w:val="28"/>
        </w:rPr>
        <w:t>Для получения документов заявитель обращается в МФЦ лично с документом, удостоверяющим личность.</w:t>
      </w:r>
    </w:p>
    <w:p w:rsidR="00A6675B" w:rsidRDefault="00EE2C61">
      <w:pPr>
        <w:ind w:firstLine="709"/>
        <w:jc w:val="both"/>
        <w:rPr>
          <w:sz w:val="28"/>
        </w:rPr>
      </w:pPr>
      <w:r>
        <w:rPr>
          <w:sz w:val="28"/>
        </w:rPr>
        <w:t>При выдаче документов должностное лицо МФЦ:</w:t>
      </w:r>
    </w:p>
    <w:p w:rsidR="00A6675B" w:rsidRDefault="00EE2C61">
      <w:pPr>
        <w:ind w:firstLine="709"/>
        <w:jc w:val="both"/>
        <w:rPr>
          <w:sz w:val="28"/>
        </w:rPr>
      </w:pPr>
      <w:r>
        <w:rPr>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A6675B" w:rsidRDefault="00EE2C61">
      <w:pPr>
        <w:ind w:firstLine="709"/>
        <w:jc w:val="both"/>
        <w:rPr>
          <w:sz w:val="28"/>
        </w:rPr>
      </w:pPr>
      <w:r>
        <w:rPr>
          <w:sz w:val="28"/>
        </w:rPr>
        <w:t>знакомит с содержанием документов и выдает их.</w:t>
      </w:r>
    </w:p>
    <w:p w:rsidR="00A6675B" w:rsidRDefault="00EE2C61">
      <w:pPr>
        <w:ind w:firstLine="709"/>
        <w:jc w:val="both"/>
        <w:rPr>
          <w:sz w:val="28"/>
        </w:rPr>
      </w:pPr>
      <w:r>
        <w:rPr>
          <w:sz w:val="28"/>
        </w:rPr>
        <w:t>Срок исполнения административной процедуры составляет 2 (два) рабочих дня.</w:t>
      </w:r>
    </w:p>
    <w:p w:rsidR="00A6675B" w:rsidRDefault="00EE2C61">
      <w:pPr>
        <w:ind w:firstLine="709"/>
        <w:jc w:val="both"/>
        <w:rPr>
          <w:sz w:val="28"/>
        </w:rPr>
      </w:pPr>
      <w:r>
        <w:rPr>
          <w:sz w:val="28"/>
        </w:rPr>
        <w:t>Результатом административной процедуры является выдача (направление) заявителю результата предоставления муниципальной услуги.</w:t>
      </w:r>
    </w:p>
    <w:p w:rsidR="00A6675B" w:rsidRDefault="00EE2C61">
      <w:pPr>
        <w:ind w:firstLine="709"/>
        <w:jc w:val="both"/>
        <w:rPr>
          <w:sz w:val="28"/>
        </w:rPr>
      </w:pPr>
      <w:r>
        <w:rPr>
          <w:sz w:val="28"/>
        </w:rPr>
        <w:t>3.7.6.Заявитель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A6675B" w:rsidRDefault="00A6675B">
      <w:pPr>
        <w:ind w:firstLine="709"/>
        <w:jc w:val="both"/>
        <w:rPr>
          <w:sz w:val="28"/>
        </w:rPr>
      </w:pPr>
    </w:p>
    <w:p w:rsidR="00A6675B" w:rsidRDefault="00EE2C61" w:rsidP="00EE2C61">
      <w:pPr>
        <w:jc w:val="center"/>
        <w:rPr>
          <w:b/>
          <w:sz w:val="28"/>
        </w:rPr>
      </w:pPr>
      <w:r>
        <w:rPr>
          <w:b/>
          <w:sz w:val="28"/>
        </w:rPr>
        <w:t>3.8. Предоставление муниципальной услуги в упреждающем (проактивном) режиме не предусмотрено.</w:t>
      </w:r>
    </w:p>
    <w:p w:rsidR="00A6675B" w:rsidRDefault="00EE2C61">
      <w:pPr>
        <w:ind w:firstLine="709"/>
        <w:jc w:val="both"/>
        <w:rPr>
          <w:sz w:val="28"/>
        </w:rPr>
      </w:pPr>
      <w:r>
        <w:rPr>
          <w:sz w:val="28"/>
        </w:rPr>
        <w:t>Предоставление муниципальной услуги в упреждающем (проактивном) режиме не предусмотрено.</w:t>
      </w:r>
    </w:p>
    <w:p w:rsidR="00A6675B" w:rsidRDefault="00A6675B">
      <w:pPr>
        <w:ind w:firstLine="709"/>
        <w:jc w:val="both"/>
        <w:rPr>
          <w:sz w:val="28"/>
        </w:rPr>
      </w:pPr>
    </w:p>
    <w:p w:rsidR="00A6675B" w:rsidRDefault="00EE2C61" w:rsidP="00EE2C61">
      <w:pPr>
        <w:jc w:val="center"/>
        <w:rPr>
          <w:b/>
          <w:sz w:val="28"/>
        </w:rPr>
      </w:pPr>
      <w:r>
        <w:rPr>
          <w:b/>
          <w:sz w:val="28"/>
        </w:rPr>
        <w:t xml:space="preserve">3.9. Варианты предоставления муниципальной услуги, включающие порядок предоставления указанной услуги отдельным категориям заявителей, </w:t>
      </w:r>
      <w:r>
        <w:rPr>
          <w:b/>
          <w:sz w:val="28"/>
        </w:rPr>
        <w:lastRenderedPageBreak/>
        <w:t>объединенных общими признаками, в том числе в отношении результата муниципальной услуги, за получением которого они обратились</w:t>
      </w:r>
    </w:p>
    <w:p w:rsidR="00A6675B" w:rsidRDefault="00EE2C61">
      <w:pPr>
        <w:ind w:firstLine="709"/>
        <w:jc w:val="both"/>
        <w:rPr>
          <w:sz w:val="28"/>
        </w:rPr>
      </w:pPr>
      <w:r>
        <w:rPr>
          <w:sz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A6675B" w:rsidRDefault="00A6675B">
      <w:pPr>
        <w:jc w:val="both"/>
        <w:rPr>
          <w:sz w:val="28"/>
        </w:rPr>
      </w:pPr>
    </w:p>
    <w:p w:rsidR="00A6675B" w:rsidRDefault="00EE2C61">
      <w:pPr>
        <w:jc w:val="center"/>
        <w:rPr>
          <w:b/>
          <w:sz w:val="28"/>
        </w:rPr>
      </w:pPr>
      <w:r>
        <w:rPr>
          <w:b/>
          <w:sz w:val="28"/>
        </w:rPr>
        <w:t>3.10. Порядок исправления допущенных опечаток и ошибок в выданных в результате предоставления муниципальной услуги документах</w:t>
      </w:r>
    </w:p>
    <w:p w:rsidR="00A6675B" w:rsidRDefault="00EE2C61">
      <w:pPr>
        <w:ind w:firstLine="709"/>
        <w:jc w:val="both"/>
        <w:rPr>
          <w:sz w:val="28"/>
        </w:rPr>
      </w:pPr>
      <w:r>
        <w:rPr>
          <w:sz w:val="28"/>
        </w:rPr>
        <w:t>3.10.1. В случае выявления заявителем в выданных в результате предоставления муниципальной услуги документах опечаток и (или) ошибок, допущенных администрацией, должностным лицом администрации, муниципальным служащим, заявитель представляет в администрацию заявление об исправлении таких опечаток и (или) ошибок, которое должно содержать:</w:t>
      </w:r>
    </w:p>
    <w:p w:rsidR="00A6675B" w:rsidRDefault="00EE2C61">
      <w:pPr>
        <w:ind w:firstLine="709"/>
        <w:jc w:val="both"/>
        <w:rPr>
          <w:sz w:val="28"/>
        </w:rPr>
      </w:pPr>
      <w:r>
        <w:rPr>
          <w:sz w:val="28"/>
        </w:rPr>
        <w:t>фамилию, имя, отчество (последнее – при наличии), контактная информация заявителя;</w:t>
      </w:r>
    </w:p>
    <w:p w:rsidR="00A6675B" w:rsidRDefault="00EE2C61">
      <w:pPr>
        <w:ind w:firstLine="709"/>
        <w:jc w:val="both"/>
        <w:rPr>
          <w:sz w:val="28"/>
        </w:rPr>
      </w:pPr>
      <w:r>
        <w:rPr>
          <w:sz w:val="28"/>
        </w:rPr>
        <w:t>наименование органа, выдавшего документы, в которых заявитель выявил опечатки и (или) ошибки;</w:t>
      </w:r>
    </w:p>
    <w:p w:rsidR="00A6675B" w:rsidRDefault="00EE2C61">
      <w:pPr>
        <w:ind w:firstLine="709"/>
        <w:jc w:val="both"/>
        <w:rPr>
          <w:sz w:val="28"/>
        </w:rPr>
      </w:pPr>
      <w:r>
        <w:rPr>
          <w:sz w:val="28"/>
        </w:rPr>
        <w:t>реквизиты документов, в которых заявитель выявил опечатки и (или) ошибки;</w:t>
      </w:r>
    </w:p>
    <w:p w:rsidR="00A6675B" w:rsidRDefault="00EE2C61">
      <w:pPr>
        <w:ind w:firstLine="709"/>
        <w:jc w:val="both"/>
        <w:rPr>
          <w:sz w:val="28"/>
        </w:rPr>
      </w:pPr>
      <w:r>
        <w:rPr>
          <w:sz w:val="28"/>
        </w:rPr>
        <w:t>описание опечаток и (или) ошибок, выявленных заявителем;</w:t>
      </w:r>
    </w:p>
    <w:p w:rsidR="00A6675B" w:rsidRDefault="00EE2C61">
      <w:pPr>
        <w:ind w:firstLine="709"/>
        <w:jc w:val="both"/>
        <w:rPr>
          <w:sz w:val="28"/>
        </w:rPr>
      </w:pPr>
      <w:r>
        <w:rPr>
          <w:sz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A6675B" w:rsidRDefault="00EE2C61">
      <w:pPr>
        <w:ind w:firstLine="709"/>
        <w:jc w:val="both"/>
        <w:rPr>
          <w:sz w:val="28"/>
        </w:rPr>
      </w:pPr>
      <w:r>
        <w:rPr>
          <w:sz w:val="28"/>
        </w:rPr>
        <w:t>Заявитель прилагает к заявлению копии документов, требующих исправления и замены.</w:t>
      </w:r>
    </w:p>
    <w:p w:rsidR="00A6675B" w:rsidRDefault="00EE2C61">
      <w:pPr>
        <w:ind w:firstLine="709"/>
        <w:jc w:val="both"/>
        <w:rPr>
          <w:sz w:val="28"/>
        </w:rPr>
      </w:pPr>
      <w:r>
        <w:rPr>
          <w:sz w:val="28"/>
        </w:rPr>
        <w:t>3.10.2. Ответственный специалист администрации в срок, не превышающий 3 (трех) рабочих дней со дня поступления соответствующего заявления, проводит проверку указанных в заявлении сведений.</w:t>
      </w:r>
    </w:p>
    <w:p w:rsidR="00A6675B" w:rsidRDefault="00EE2C61">
      <w:pPr>
        <w:ind w:firstLine="709"/>
        <w:jc w:val="both"/>
        <w:rPr>
          <w:sz w:val="28"/>
        </w:rPr>
      </w:pPr>
      <w:r>
        <w:rPr>
          <w:sz w:val="28"/>
        </w:rPr>
        <w:t>3.10.3.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осуществляет их замену в срок, не превышающий 10 (десяти) рабочих дней со дня поступления соответствующего заявления.</w:t>
      </w:r>
    </w:p>
    <w:p w:rsidR="00A6675B" w:rsidRDefault="00EE2C61">
      <w:pPr>
        <w:ind w:firstLine="709"/>
        <w:jc w:val="both"/>
        <w:rPr>
          <w:sz w:val="28"/>
        </w:rPr>
      </w:pPr>
      <w:r>
        <w:rPr>
          <w:sz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w:t>
      </w:r>
      <w:r>
        <w:rPr>
          <w:sz w:val="28"/>
        </w:rPr>
        <w:lastRenderedPageBreak/>
        <w:t>подписания главой администрации направляет заявителю в срок, не превышающий 2 (двух) рабочих дней со дня подписания и регистрации уведомления.</w:t>
      </w:r>
    </w:p>
    <w:p w:rsidR="00A6675B" w:rsidRDefault="00EE2C61">
      <w:pPr>
        <w:ind w:firstLine="709"/>
        <w:jc w:val="both"/>
        <w:rPr>
          <w:sz w:val="28"/>
        </w:rPr>
      </w:pPr>
      <w:r>
        <w:rPr>
          <w:sz w:val="28"/>
        </w:rPr>
        <w:t>3.10.4. Заявитель вправе обжаловать в досудебном порядке отказ администрации, должностного лица администрации,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настоящим регламентом.</w:t>
      </w:r>
    </w:p>
    <w:p w:rsidR="00A6675B" w:rsidRDefault="00A6675B">
      <w:pPr>
        <w:jc w:val="both"/>
        <w:rPr>
          <w:sz w:val="28"/>
        </w:rPr>
      </w:pPr>
    </w:p>
    <w:p w:rsidR="00A6675B" w:rsidRDefault="00EE2C61">
      <w:pPr>
        <w:jc w:val="center"/>
        <w:rPr>
          <w:b/>
          <w:sz w:val="28"/>
        </w:rPr>
      </w:pPr>
      <w:r>
        <w:rPr>
          <w:b/>
          <w:sz w:val="28"/>
        </w:rPr>
        <w:t>3.11. Порядок оставления запроса заявителя о предоставлении муниципальной услуги без рассмотрения, по инициативе заявителя</w:t>
      </w:r>
    </w:p>
    <w:p w:rsidR="00A6675B" w:rsidRDefault="00EE2C61">
      <w:pPr>
        <w:ind w:firstLine="709"/>
        <w:jc w:val="both"/>
        <w:rPr>
          <w:sz w:val="28"/>
        </w:rPr>
      </w:pPr>
      <w:r>
        <w:rPr>
          <w:sz w:val="28"/>
        </w:rPr>
        <w:t xml:space="preserve">3.11.1.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по адресу электронной почты Администрации, обратившись МФЦ или Администрацию. </w:t>
      </w:r>
    </w:p>
    <w:p w:rsidR="00A6675B" w:rsidRDefault="00EE2C61">
      <w:pPr>
        <w:ind w:firstLine="709"/>
        <w:jc w:val="both"/>
        <w:rPr>
          <w:sz w:val="28"/>
        </w:rPr>
      </w:pPr>
      <w:r>
        <w:rPr>
          <w:sz w:val="28"/>
        </w:rPr>
        <w:t xml:space="preserve">3.11.2.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A6675B" w:rsidRDefault="00EE2C61">
      <w:pPr>
        <w:ind w:firstLine="709"/>
        <w:jc w:val="both"/>
        <w:rPr>
          <w:sz w:val="28"/>
        </w:rPr>
      </w:pPr>
      <w:r>
        <w:rPr>
          <w:sz w:val="28"/>
        </w:rPr>
        <w:t xml:space="preserve">3.11.3.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A6675B" w:rsidRDefault="00A6675B">
      <w:pPr>
        <w:jc w:val="both"/>
        <w:rPr>
          <w:sz w:val="28"/>
        </w:rPr>
      </w:pPr>
    </w:p>
    <w:p w:rsidR="00A6675B" w:rsidRDefault="00EE2C61">
      <w:pPr>
        <w:jc w:val="center"/>
        <w:rPr>
          <w:b/>
          <w:sz w:val="28"/>
        </w:rPr>
      </w:pPr>
      <w:r>
        <w:rPr>
          <w:b/>
          <w:sz w:val="28"/>
        </w:rPr>
        <w:t>3.12.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A6675B" w:rsidRDefault="00EE2C61">
      <w:pPr>
        <w:ind w:firstLine="709"/>
        <w:jc w:val="both"/>
        <w:rPr>
          <w:sz w:val="28"/>
        </w:rPr>
      </w:pPr>
      <w:r>
        <w:rPr>
          <w:sz w:val="28"/>
        </w:rPr>
        <w:t xml:space="preserve">3.12.1.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A6675B" w:rsidRDefault="00EE2C61">
      <w:pPr>
        <w:ind w:firstLine="709"/>
        <w:jc w:val="both"/>
        <w:rPr>
          <w:sz w:val="28"/>
        </w:rPr>
      </w:pPr>
      <w:r>
        <w:rPr>
          <w:sz w:val="28"/>
        </w:rPr>
        <w:t>3.12.2.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A6675B" w:rsidRDefault="00EE2C61">
      <w:pPr>
        <w:ind w:firstLine="709"/>
        <w:jc w:val="both"/>
        <w:rPr>
          <w:sz w:val="28"/>
        </w:rPr>
      </w:pPr>
      <w:r>
        <w:rPr>
          <w:sz w:val="28"/>
        </w:rPr>
        <w:t xml:space="preserve">- лично; </w:t>
      </w:r>
    </w:p>
    <w:p w:rsidR="00A6675B" w:rsidRDefault="00EE2C61">
      <w:pPr>
        <w:ind w:firstLine="709"/>
        <w:jc w:val="both"/>
        <w:rPr>
          <w:sz w:val="28"/>
        </w:rPr>
      </w:pPr>
      <w:r>
        <w:rPr>
          <w:sz w:val="28"/>
        </w:rPr>
        <w:t>- почтой;</w:t>
      </w:r>
    </w:p>
    <w:p w:rsidR="00A6675B" w:rsidRDefault="00EE2C61">
      <w:pPr>
        <w:ind w:firstLine="709"/>
        <w:jc w:val="both"/>
        <w:rPr>
          <w:sz w:val="28"/>
        </w:rPr>
      </w:pPr>
      <w:r>
        <w:rPr>
          <w:sz w:val="28"/>
        </w:rPr>
        <w:t>- по электронной почте.</w:t>
      </w:r>
    </w:p>
    <w:p w:rsidR="00A6675B" w:rsidRDefault="00EE2C61">
      <w:pPr>
        <w:ind w:firstLine="709"/>
        <w:jc w:val="both"/>
        <w:rPr>
          <w:sz w:val="28"/>
        </w:rPr>
      </w:pPr>
      <w:r>
        <w:rPr>
          <w:sz w:val="28"/>
        </w:rPr>
        <w:t>3.12.3.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A6675B" w:rsidRDefault="00EE2C61">
      <w:pPr>
        <w:ind w:firstLine="709"/>
        <w:jc w:val="both"/>
        <w:rPr>
          <w:sz w:val="28"/>
        </w:rPr>
      </w:pPr>
      <w:r>
        <w:rPr>
          <w:sz w:val="28"/>
        </w:rPr>
        <w:lastRenderedPageBreak/>
        <w:t>3.12.4. Основания для отказа в выдаче дубликата документа отсутствуют.</w:t>
      </w:r>
    </w:p>
    <w:p w:rsidR="00A6675B" w:rsidRDefault="00EE2C61">
      <w:pPr>
        <w:ind w:firstLine="709"/>
        <w:jc w:val="both"/>
        <w:rPr>
          <w:sz w:val="28"/>
        </w:rPr>
      </w:pPr>
      <w:r>
        <w:rPr>
          <w:sz w:val="28"/>
        </w:rPr>
        <w:t>3.12.5.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A6675B" w:rsidRDefault="00A6675B">
      <w:pPr>
        <w:jc w:val="both"/>
        <w:rPr>
          <w:sz w:val="28"/>
        </w:rPr>
      </w:pPr>
    </w:p>
    <w:p w:rsidR="00A6675B" w:rsidRDefault="00EE2C61">
      <w:pPr>
        <w:jc w:val="center"/>
        <w:rPr>
          <w:b/>
          <w:sz w:val="28"/>
        </w:rPr>
      </w:pPr>
      <w:r>
        <w:rPr>
          <w:b/>
          <w:sz w:val="28"/>
        </w:rPr>
        <w:t>4. Формы контроля за исполнением административного регламента</w:t>
      </w:r>
    </w:p>
    <w:p w:rsidR="00A6675B" w:rsidRDefault="00A6675B">
      <w:pPr>
        <w:jc w:val="both"/>
        <w:rPr>
          <w:sz w:val="28"/>
        </w:rPr>
      </w:pPr>
    </w:p>
    <w:p w:rsidR="00A6675B" w:rsidRDefault="00EE2C61">
      <w:pPr>
        <w:jc w:val="center"/>
        <w:rPr>
          <w:sz w:val="28"/>
        </w:rPr>
      </w:pPr>
      <w:r>
        <w:rPr>
          <w:b/>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675B" w:rsidRDefault="00EE2C61">
      <w:pPr>
        <w:ind w:firstLine="709"/>
        <w:jc w:val="both"/>
        <w:rPr>
          <w:sz w:val="28"/>
        </w:rPr>
      </w:pPr>
      <w:r>
        <w:rPr>
          <w:sz w:val="28"/>
        </w:rPr>
        <w:t>4.1.1.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путем проведения проверок работников руководителями администрации, организаций, участвующих в предоставлении муниципальной услуги.</w:t>
      </w:r>
    </w:p>
    <w:p w:rsidR="00A6675B" w:rsidRDefault="00EE2C61">
      <w:pPr>
        <w:ind w:firstLine="709"/>
        <w:jc w:val="both"/>
        <w:rPr>
          <w:sz w:val="28"/>
        </w:rPr>
      </w:pPr>
      <w:r>
        <w:rPr>
          <w:sz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6675B" w:rsidRDefault="00A6675B">
      <w:pPr>
        <w:jc w:val="both"/>
        <w:rPr>
          <w:sz w:val="28"/>
        </w:rPr>
      </w:pPr>
    </w:p>
    <w:p w:rsidR="00A6675B" w:rsidRDefault="00EE2C61">
      <w:pPr>
        <w:jc w:val="center"/>
        <w:rPr>
          <w:b/>
          <w:sz w:val="28"/>
        </w:rPr>
      </w:pPr>
      <w:r>
        <w:rPr>
          <w:b/>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675B" w:rsidRDefault="00EE2C61">
      <w:pPr>
        <w:ind w:firstLine="709"/>
        <w:jc w:val="both"/>
        <w:rPr>
          <w:sz w:val="28"/>
        </w:rPr>
      </w:pPr>
      <w:r>
        <w:rPr>
          <w:sz w:val="28"/>
        </w:rPr>
        <w:t>4.2.1. Контроль за полнотой и качеством предоставления муниципальной услуги включает в себя проведение плановых и внеплановых проверок.</w:t>
      </w:r>
    </w:p>
    <w:p w:rsidR="00A6675B" w:rsidRDefault="00EE2C61">
      <w:pPr>
        <w:ind w:firstLine="709"/>
        <w:jc w:val="both"/>
        <w:rPr>
          <w:sz w:val="28"/>
        </w:rPr>
      </w:pPr>
      <w:r>
        <w:rPr>
          <w:sz w:val="28"/>
        </w:rPr>
        <w:t>4.2.2. Плановые и внеплановые проверки проводятся главой администрации.</w:t>
      </w:r>
    </w:p>
    <w:p w:rsidR="00A6675B" w:rsidRDefault="00EE2C61">
      <w:pPr>
        <w:ind w:firstLine="709"/>
        <w:jc w:val="both"/>
        <w:rPr>
          <w:sz w:val="28"/>
        </w:rPr>
      </w:pPr>
      <w:r>
        <w:rPr>
          <w:sz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6675B" w:rsidRDefault="00EE2C61">
      <w:pPr>
        <w:ind w:firstLine="709"/>
        <w:jc w:val="both"/>
        <w:rPr>
          <w:sz w:val="28"/>
        </w:rPr>
      </w:pPr>
      <w:r>
        <w:rPr>
          <w:sz w:val="28"/>
        </w:rPr>
        <w:t>4.2.4.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6675B" w:rsidRDefault="00EE2C61">
      <w:pPr>
        <w:ind w:firstLine="709"/>
        <w:jc w:val="both"/>
        <w:rPr>
          <w:sz w:val="28"/>
        </w:rPr>
      </w:pPr>
      <w:r>
        <w:rPr>
          <w:sz w:val="28"/>
        </w:rPr>
        <w:t>4.2.5. В ходе плановых и внеплановых проверок:</w:t>
      </w:r>
    </w:p>
    <w:p w:rsidR="00A6675B" w:rsidRDefault="00EE2C61">
      <w:pPr>
        <w:ind w:firstLine="709"/>
        <w:jc w:val="both"/>
        <w:rPr>
          <w:sz w:val="28"/>
        </w:rPr>
      </w:pPr>
      <w:r>
        <w:rPr>
          <w:sz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6675B" w:rsidRDefault="00EE2C61">
      <w:pPr>
        <w:ind w:firstLine="709"/>
        <w:jc w:val="both"/>
        <w:rPr>
          <w:sz w:val="28"/>
        </w:rPr>
      </w:pPr>
      <w:r>
        <w:rPr>
          <w:sz w:val="28"/>
        </w:rPr>
        <w:t>проверяется соблюдение сроков и последовательности исполнения административных процедур;</w:t>
      </w:r>
    </w:p>
    <w:p w:rsidR="00A6675B" w:rsidRDefault="00EE2C61">
      <w:pPr>
        <w:ind w:firstLine="709"/>
        <w:jc w:val="both"/>
        <w:rPr>
          <w:sz w:val="28"/>
        </w:rPr>
      </w:pPr>
      <w:r>
        <w:rPr>
          <w:sz w:val="28"/>
        </w:rPr>
        <w:t>выявляются нарушения прав заявителей, недостатки, допущенные в ходе предоставления муниципальной услуги.</w:t>
      </w:r>
    </w:p>
    <w:p w:rsidR="00A6675B" w:rsidRDefault="00A6675B">
      <w:pPr>
        <w:jc w:val="both"/>
        <w:rPr>
          <w:sz w:val="28"/>
        </w:rPr>
      </w:pPr>
    </w:p>
    <w:p w:rsidR="00A6675B" w:rsidRDefault="00EE2C61">
      <w:pPr>
        <w:jc w:val="center"/>
        <w:rPr>
          <w:b/>
          <w:sz w:val="28"/>
        </w:rPr>
      </w:pPr>
      <w:r>
        <w:rPr>
          <w:b/>
          <w:sz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6675B" w:rsidRDefault="00EE2C61">
      <w:pPr>
        <w:ind w:firstLine="709"/>
        <w:jc w:val="both"/>
        <w:rPr>
          <w:sz w:val="28"/>
        </w:rPr>
      </w:pPr>
      <w:r>
        <w:rPr>
          <w:sz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A6675B" w:rsidRDefault="00EE2C61">
      <w:pPr>
        <w:ind w:firstLine="709"/>
        <w:jc w:val="both"/>
        <w:rPr>
          <w:sz w:val="28"/>
        </w:rPr>
      </w:pPr>
      <w:r>
        <w:rPr>
          <w:sz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6675B" w:rsidRDefault="00EE2C61">
      <w:pPr>
        <w:ind w:firstLine="709"/>
        <w:jc w:val="both"/>
        <w:rPr>
          <w:sz w:val="28"/>
        </w:rPr>
      </w:pPr>
      <w:r>
        <w:rPr>
          <w:sz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6675B" w:rsidRDefault="00A6675B">
      <w:pPr>
        <w:jc w:val="both"/>
        <w:rPr>
          <w:sz w:val="28"/>
        </w:rPr>
      </w:pPr>
    </w:p>
    <w:p w:rsidR="00A6675B" w:rsidRDefault="00EE2C61">
      <w:pPr>
        <w:jc w:val="center"/>
        <w:rPr>
          <w:b/>
          <w:sz w:val="28"/>
        </w:rPr>
      </w:pPr>
      <w:r>
        <w:rPr>
          <w:b/>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6675B" w:rsidRDefault="00EE2C61">
      <w:pPr>
        <w:ind w:firstLine="709"/>
        <w:jc w:val="both"/>
        <w:rPr>
          <w:sz w:val="28"/>
        </w:rPr>
      </w:pPr>
      <w:r>
        <w:rPr>
          <w:sz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администрации нормативных правовых актов Российской Федерации, Ростовской области, а также положений регламента.</w:t>
      </w:r>
    </w:p>
    <w:p w:rsidR="00A6675B" w:rsidRDefault="00EE2C61">
      <w:pPr>
        <w:ind w:firstLine="709"/>
        <w:jc w:val="both"/>
        <w:rPr>
          <w:sz w:val="28"/>
        </w:rPr>
      </w:pPr>
      <w:r>
        <w:rPr>
          <w:sz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A6675B" w:rsidRDefault="00EE2C61">
      <w:pPr>
        <w:ind w:firstLine="709"/>
        <w:jc w:val="both"/>
        <w:rPr>
          <w:sz w:val="28"/>
        </w:rPr>
      </w:pPr>
      <w:r>
        <w:rPr>
          <w:sz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6675B" w:rsidRDefault="00EE2C61">
      <w:pPr>
        <w:ind w:firstLine="709"/>
        <w:jc w:val="both"/>
        <w:rPr>
          <w:sz w:val="28"/>
        </w:rPr>
      </w:pPr>
      <w:r>
        <w:rPr>
          <w:sz w:val="28"/>
        </w:rPr>
        <w:t xml:space="preserve">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w:t>
      </w:r>
      <w:r>
        <w:rPr>
          <w:sz w:val="28"/>
        </w:rPr>
        <w:lastRenderedPageBreak/>
        <w:t>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6675B" w:rsidRDefault="00A6675B">
      <w:pPr>
        <w:jc w:val="both"/>
        <w:rPr>
          <w:sz w:val="28"/>
        </w:rPr>
      </w:pPr>
    </w:p>
    <w:p w:rsidR="00A6675B" w:rsidRDefault="00EE2C61">
      <w:pPr>
        <w:jc w:val="center"/>
        <w:rPr>
          <w:b/>
          <w:sz w:val="28"/>
        </w:rPr>
      </w:pPr>
      <w:r>
        <w:rPr>
          <w:b/>
          <w:sz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Pr>
            <w:rStyle w:val="ab"/>
            <w:b/>
            <w:color w:val="000000"/>
            <w:sz w:val="28"/>
            <w:u w:val="none"/>
          </w:rPr>
          <w:t>части 1</w:t>
        </w:r>
      </w:hyperlink>
      <w:hyperlink r:id="rId11" w:history="1">
        <w:r>
          <w:rPr>
            <w:rStyle w:val="ab"/>
            <w:b/>
            <w:color w:val="000000"/>
            <w:sz w:val="28"/>
            <w:u w:val="none"/>
            <w:vertAlign w:val="superscript"/>
          </w:rPr>
          <w:t> 1</w:t>
        </w:r>
      </w:hyperlink>
      <w:r>
        <w:rPr>
          <w:b/>
          <w:sz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6675B" w:rsidRDefault="00A6675B">
      <w:pPr>
        <w:jc w:val="center"/>
        <w:rPr>
          <w:sz w:val="28"/>
        </w:rPr>
      </w:pPr>
    </w:p>
    <w:p w:rsidR="00A6675B" w:rsidRDefault="00EE2C61">
      <w:pPr>
        <w:jc w:val="center"/>
        <w:rPr>
          <w:sz w:val="28"/>
        </w:rPr>
      </w:pPr>
      <w:r>
        <w:rPr>
          <w:b/>
          <w:sz w:val="28"/>
        </w:rPr>
        <w:t>5.1. Информация для заявителя о его праве подать жалобу</w:t>
      </w:r>
    </w:p>
    <w:p w:rsidR="00A6675B" w:rsidRDefault="00EE2C61">
      <w:pPr>
        <w:ind w:firstLine="709"/>
        <w:jc w:val="both"/>
        <w:rPr>
          <w:sz w:val="28"/>
        </w:rPr>
      </w:pPr>
      <w:r>
        <w:rPr>
          <w:sz w:val="28"/>
        </w:rPr>
        <w:t>Заявитель имеет право на досудебное (внесудебное) обжалование решений и действий (бездействия) администрации, МФЦ, а также их должностных лиц в ходе предоставления муниципальной услуги (далее – досудебное (внесудебное) обжалование).</w:t>
      </w:r>
    </w:p>
    <w:p w:rsidR="00A6675B" w:rsidRDefault="00EE2C61">
      <w:pPr>
        <w:jc w:val="center"/>
        <w:rPr>
          <w:b/>
          <w:sz w:val="28"/>
        </w:rPr>
      </w:pPr>
      <w:r>
        <w:rPr>
          <w:b/>
          <w:sz w:val="28"/>
        </w:rPr>
        <w:t>5.2. Предмет жалобы</w:t>
      </w:r>
    </w:p>
    <w:p w:rsidR="00A6675B" w:rsidRDefault="00EE2C61">
      <w:pPr>
        <w:ind w:firstLine="709"/>
        <w:jc w:val="both"/>
        <w:rPr>
          <w:sz w:val="28"/>
        </w:rPr>
      </w:pPr>
      <w:r>
        <w:rPr>
          <w:sz w:val="28"/>
        </w:rPr>
        <w:t>5.2.1. Предметом досудебного (внесудебного) обжалования является конкретное решение или действие (бездействие) администрации, должностного лица администрации, муниципального служащего, МФЦ, работника МФЦ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6675B" w:rsidRDefault="00EE2C61">
      <w:pPr>
        <w:ind w:firstLine="709"/>
        <w:jc w:val="both"/>
        <w:rPr>
          <w:sz w:val="28"/>
        </w:rPr>
      </w:pPr>
      <w:r>
        <w:rPr>
          <w:sz w:val="28"/>
        </w:rPr>
        <w:t>5.2.2. Заявитель может обратиться с жалобой, в том числе в следующих случаях:</w:t>
      </w:r>
    </w:p>
    <w:p w:rsidR="00A6675B" w:rsidRDefault="00EE2C61">
      <w:pPr>
        <w:ind w:firstLine="709"/>
        <w:jc w:val="both"/>
        <w:rPr>
          <w:sz w:val="28"/>
        </w:rPr>
      </w:pPr>
      <w:r>
        <w:rPr>
          <w:sz w:val="28"/>
        </w:rPr>
        <w:t>нарушение срока регистрации запроса о предоставлении муниципальной услуги, запроса, указанного в статье 15.1Федерального закона № 210-ФЗ;</w:t>
      </w:r>
    </w:p>
    <w:p w:rsidR="00A6675B" w:rsidRDefault="00EE2C61">
      <w:pPr>
        <w:ind w:firstLine="709"/>
        <w:jc w:val="both"/>
        <w:rPr>
          <w:sz w:val="28"/>
        </w:rPr>
      </w:pPr>
      <w:r>
        <w:rPr>
          <w:sz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6675B" w:rsidRDefault="00EE2C61">
      <w:pPr>
        <w:ind w:firstLine="709"/>
        <w:jc w:val="both"/>
        <w:rPr>
          <w:sz w:val="28"/>
        </w:rPr>
      </w:pPr>
      <w:r>
        <w:rPr>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6675B" w:rsidRDefault="00EE2C61">
      <w:pPr>
        <w:ind w:firstLine="709"/>
        <w:jc w:val="both"/>
        <w:rPr>
          <w:sz w:val="28"/>
        </w:rPr>
      </w:pPr>
      <w:r>
        <w:rPr>
          <w:sz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A6675B" w:rsidRDefault="00EE2C61">
      <w:pPr>
        <w:ind w:firstLine="709"/>
        <w:jc w:val="both"/>
        <w:rPr>
          <w:sz w:val="28"/>
        </w:rPr>
      </w:pPr>
      <w:r>
        <w:rPr>
          <w:sz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6675B" w:rsidRDefault="00EE2C61">
      <w:pPr>
        <w:ind w:firstLine="709"/>
        <w:jc w:val="both"/>
        <w:rPr>
          <w:sz w:val="28"/>
        </w:rPr>
      </w:pPr>
      <w:r>
        <w:rPr>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6675B" w:rsidRDefault="00EE2C61">
      <w:pPr>
        <w:ind w:firstLine="709"/>
        <w:jc w:val="both"/>
        <w:rPr>
          <w:sz w:val="28"/>
        </w:rPr>
      </w:pPr>
      <w:r>
        <w:rPr>
          <w:sz w:val="28"/>
        </w:rPr>
        <w:t>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6675B" w:rsidRDefault="00EE2C61">
      <w:pPr>
        <w:ind w:firstLine="709"/>
        <w:jc w:val="both"/>
        <w:rPr>
          <w:sz w:val="28"/>
        </w:rPr>
      </w:pPr>
      <w:r>
        <w:rPr>
          <w:sz w:val="28"/>
        </w:rPr>
        <w:t>нарушение срока или порядка выдачи документов по результатам предоставления муниципальной услуги;</w:t>
      </w:r>
    </w:p>
    <w:p w:rsidR="00A6675B" w:rsidRDefault="00EE2C61">
      <w:pPr>
        <w:ind w:firstLine="709"/>
        <w:jc w:val="both"/>
        <w:rPr>
          <w:sz w:val="28"/>
        </w:rPr>
      </w:pPr>
      <w:r>
        <w:rPr>
          <w:sz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6675B" w:rsidRDefault="00EE2C61">
      <w:pPr>
        <w:ind w:firstLine="709"/>
        <w:jc w:val="both"/>
        <w:rPr>
          <w:sz w:val="28"/>
        </w:rPr>
      </w:pPr>
      <w:r>
        <w:rPr>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Pr>
          <w:sz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6675B" w:rsidRDefault="00A6675B">
      <w:pPr>
        <w:jc w:val="both"/>
        <w:rPr>
          <w:sz w:val="28"/>
        </w:rPr>
      </w:pPr>
    </w:p>
    <w:p w:rsidR="00A6675B" w:rsidRDefault="00EE2C61">
      <w:pPr>
        <w:jc w:val="center"/>
        <w:rPr>
          <w:b/>
          <w:sz w:val="28"/>
        </w:rPr>
      </w:pPr>
      <w:r>
        <w:rPr>
          <w:b/>
          <w:sz w:val="28"/>
        </w:rPr>
        <w:t>5.3. Органы, организации, должностные лица, которым может быть направлена жалоба</w:t>
      </w:r>
    </w:p>
    <w:p w:rsidR="00A6675B" w:rsidRDefault="00EE2C61">
      <w:pPr>
        <w:ind w:firstLine="709"/>
        <w:jc w:val="both"/>
        <w:rPr>
          <w:sz w:val="28"/>
        </w:rPr>
      </w:pPr>
      <w:r>
        <w:rPr>
          <w:sz w:val="28"/>
        </w:rPr>
        <w:t>5.3.1. Жалобы на решения и действия (бездействие) должностных лиц, муниципальных служащих администрации подается главе администрации.</w:t>
      </w:r>
    </w:p>
    <w:p w:rsidR="00A6675B" w:rsidRDefault="00EE2C61">
      <w:pPr>
        <w:ind w:firstLine="709"/>
        <w:jc w:val="both"/>
        <w:rPr>
          <w:sz w:val="28"/>
        </w:rPr>
      </w:pPr>
      <w:r>
        <w:rPr>
          <w:sz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w:t>
      </w:r>
    </w:p>
    <w:p w:rsidR="00A6675B" w:rsidRDefault="00EE2C61">
      <w:pPr>
        <w:ind w:firstLine="709"/>
        <w:jc w:val="both"/>
        <w:rPr>
          <w:sz w:val="28"/>
        </w:rPr>
      </w:pPr>
      <w:r>
        <w:rPr>
          <w:sz w:val="28"/>
        </w:rPr>
        <w:t>5.3.3. Особенности подачи и рассмотрения жалоб на решения и действия (бездействие) администрации, должностных лиц, муниципальных служащих администрации,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года № 840 (далее – правила подачи и рассмотрения жалоб).</w:t>
      </w:r>
    </w:p>
    <w:p w:rsidR="00A6675B" w:rsidRDefault="00A6675B">
      <w:pPr>
        <w:ind w:firstLine="709"/>
        <w:jc w:val="both"/>
        <w:rPr>
          <w:sz w:val="28"/>
        </w:rPr>
      </w:pPr>
    </w:p>
    <w:p w:rsidR="00A6675B" w:rsidRDefault="00EE2C61">
      <w:pPr>
        <w:jc w:val="center"/>
        <w:rPr>
          <w:b/>
          <w:sz w:val="28"/>
        </w:rPr>
      </w:pPr>
      <w:r>
        <w:rPr>
          <w:b/>
          <w:sz w:val="28"/>
        </w:rPr>
        <w:t>5.4. Порядок подачи и рассмотрения жалобы</w:t>
      </w:r>
    </w:p>
    <w:p w:rsidR="00A6675B" w:rsidRDefault="00EE2C61">
      <w:pPr>
        <w:ind w:firstLine="709"/>
        <w:jc w:val="both"/>
        <w:rPr>
          <w:sz w:val="28"/>
        </w:rPr>
      </w:pPr>
      <w:r>
        <w:rPr>
          <w:sz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A6675B" w:rsidRDefault="00EE2C61">
      <w:pPr>
        <w:ind w:firstLine="709"/>
        <w:jc w:val="both"/>
        <w:rPr>
          <w:sz w:val="28"/>
        </w:rPr>
      </w:pPr>
      <w:r>
        <w:rPr>
          <w:sz w:val="28"/>
        </w:rPr>
        <w:t xml:space="preserve">5.4.2. Жалоба на решения и действия (бездействие) администрации, должностного лица администрации либо муниципального служащего, главу </w:t>
      </w:r>
      <w:r>
        <w:rPr>
          <w:sz w:val="28"/>
        </w:rPr>
        <w:lastRenderedPageBreak/>
        <w:t>администрации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A6675B" w:rsidRDefault="00EE2C61">
      <w:pPr>
        <w:ind w:firstLine="709"/>
        <w:jc w:val="both"/>
        <w:rPr>
          <w:sz w:val="28"/>
        </w:rPr>
      </w:pPr>
      <w:r>
        <w:rPr>
          <w:sz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A6675B" w:rsidRDefault="00EE2C61">
      <w:pPr>
        <w:ind w:firstLine="709"/>
        <w:jc w:val="both"/>
        <w:rPr>
          <w:sz w:val="28"/>
        </w:rPr>
      </w:pPr>
      <w:r>
        <w:rPr>
          <w:sz w:val="28"/>
        </w:rPr>
        <w:t>5.4.4. Жалоба, поступившая в администрацию, подлежит регистрации не позднее следующего рабочего дня со дня ее поступления.</w:t>
      </w:r>
    </w:p>
    <w:p w:rsidR="00A6675B" w:rsidRDefault="00EE2C61">
      <w:pPr>
        <w:ind w:firstLine="709"/>
        <w:jc w:val="both"/>
        <w:rPr>
          <w:sz w:val="28"/>
        </w:rPr>
      </w:pPr>
      <w:r>
        <w:rPr>
          <w:sz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6675B" w:rsidRDefault="00EE2C61">
      <w:pPr>
        <w:ind w:firstLine="709"/>
        <w:jc w:val="both"/>
        <w:rPr>
          <w:sz w:val="28"/>
        </w:rPr>
      </w:pPr>
      <w:r>
        <w:rPr>
          <w:sz w:val="28"/>
        </w:rPr>
        <w:t>5.4.5. Жалоба должна содержать:</w:t>
      </w:r>
    </w:p>
    <w:p w:rsidR="00A6675B" w:rsidRDefault="00EE2C61">
      <w:pPr>
        <w:ind w:firstLine="709"/>
        <w:jc w:val="both"/>
        <w:rPr>
          <w:sz w:val="28"/>
        </w:rPr>
      </w:pPr>
      <w:r>
        <w:rPr>
          <w:sz w:val="28"/>
        </w:rPr>
        <w:t>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16Федерального закона № 210-ФЗ, их руководителей и (или) работников, решения и действия (бездействие) которых обжалуются;</w:t>
      </w:r>
    </w:p>
    <w:p w:rsidR="00A6675B" w:rsidRDefault="00EE2C61">
      <w:pPr>
        <w:ind w:firstLine="709"/>
        <w:jc w:val="both"/>
        <w:rPr>
          <w:sz w:val="28"/>
        </w:rPr>
      </w:pPr>
      <w:r>
        <w:rPr>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675B" w:rsidRDefault="00EE2C61">
      <w:pPr>
        <w:ind w:firstLine="709"/>
        <w:jc w:val="both"/>
        <w:rPr>
          <w:sz w:val="28"/>
        </w:rPr>
      </w:pPr>
      <w:r>
        <w:rPr>
          <w:sz w:val="28"/>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16Федерального закона № 210-ФЗ, их работников;</w:t>
      </w:r>
    </w:p>
    <w:p w:rsidR="00A6675B" w:rsidRDefault="00EE2C61">
      <w:pPr>
        <w:ind w:firstLine="709"/>
        <w:jc w:val="both"/>
        <w:rPr>
          <w:sz w:val="28"/>
        </w:rPr>
      </w:pPr>
      <w:r>
        <w:rPr>
          <w:sz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6675B" w:rsidRDefault="00EE2C61">
      <w:pPr>
        <w:ind w:firstLine="709"/>
        <w:jc w:val="both"/>
        <w:rPr>
          <w:sz w:val="28"/>
        </w:rPr>
      </w:pPr>
      <w:r>
        <w:rPr>
          <w:sz w:val="28"/>
        </w:rPr>
        <w:t xml:space="preserve">5.4.6. Заявителю обеспечивается возможность направления жалобы на решения и действия (бездействие) администрации, должностного лица, муниципального служащего администрации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Pr>
          <w:sz w:val="28"/>
        </w:rPr>
        <w:lastRenderedPageBreak/>
        <w:t>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6675B" w:rsidRDefault="00EE2C61">
      <w:pPr>
        <w:jc w:val="center"/>
        <w:rPr>
          <w:b/>
          <w:sz w:val="28"/>
        </w:rPr>
      </w:pPr>
      <w:r>
        <w:rPr>
          <w:b/>
          <w:sz w:val="28"/>
        </w:rPr>
        <w:t>5.5. Сроки рассмотрения жалобы</w:t>
      </w:r>
    </w:p>
    <w:p w:rsidR="00A6675B" w:rsidRDefault="00EE2C61">
      <w:pPr>
        <w:ind w:firstLine="709"/>
        <w:jc w:val="both"/>
        <w:rPr>
          <w:sz w:val="28"/>
        </w:rPr>
      </w:pPr>
      <w:r>
        <w:rPr>
          <w:sz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6675B" w:rsidRDefault="00A6675B">
      <w:pPr>
        <w:jc w:val="both"/>
        <w:rPr>
          <w:sz w:val="28"/>
        </w:rPr>
      </w:pPr>
    </w:p>
    <w:p w:rsidR="00A6675B" w:rsidRDefault="00EE2C61">
      <w:pPr>
        <w:jc w:val="center"/>
        <w:rPr>
          <w:b/>
          <w:sz w:val="28"/>
        </w:rPr>
      </w:pPr>
      <w:r>
        <w:rPr>
          <w:b/>
          <w:sz w:val="28"/>
        </w:rPr>
        <w:t>5.6. Результат рассмотрения жалобы</w:t>
      </w:r>
    </w:p>
    <w:p w:rsidR="00A6675B" w:rsidRDefault="00EE2C61">
      <w:pPr>
        <w:ind w:firstLine="709"/>
        <w:jc w:val="both"/>
        <w:rPr>
          <w:sz w:val="28"/>
        </w:rPr>
      </w:pPr>
      <w:r>
        <w:rPr>
          <w:sz w:val="28"/>
        </w:rPr>
        <w:t>5.6.1. По результатам рассмотрения жалобы принимается одно из следующих решений:</w:t>
      </w:r>
    </w:p>
    <w:p w:rsidR="00A6675B" w:rsidRDefault="00EE2C61">
      <w:pPr>
        <w:ind w:firstLine="709"/>
        <w:jc w:val="both"/>
        <w:rPr>
          <w:sz w:val="28"/>
        </w:rPr>
      </w:pPr>
      <w:r>
        <w:rPr>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A6675B" w:rsidRDefault="00EE2C61">
      <w:pPr>
        <w:ind w:firstLine="709"/>
        <w:jc w:val="both"/>
        <w:rPr>
          <w:sz w:val="28"/>
        </w:rPr>
      </w:pPr>
      <w:r>
        <w:rPr>
          <w:sz w:val="28"/>
        </w:rPr>
        <w:t>в удовлетворении жалобы отказывается.</w:t>
      </w:r>
    </w:p>
    <w:p w:rsidR="00A6675B" w:rsidRDefault="00EE2C61">
      <w:pPr>
        <w:ind w:firstLine="709"/>
        <w:jc w:val="both"/>
        <w:rPr>
          <w:sz w:val="28"/>
        </w:rPr>
      </w:pPr>
      <w:r>
        <w:rPr>
          <w:sz w:val="28"/>
        </w:rPr>
        <w:t>5.6.2. Администрация, МФЦ отказывает в удовлетворении жалобы или оставляет жалобу без ответа в соответствии с основаниями, предусмотренными правилами подачи и рассмотрения жалоб и порядком.</w:t>
      </w:r>
    </w:p>
    <w:p w:rsidR="00A6675B" w:rsidRDefault="00EE2C61">
      <w:pPr>
        <w:ind w:firstLine="709"/>
        <w:jc w:val="both"/>
        <w:rPr>
          <w:sz w:val="28"/>
        </w:rPr>
      </w:pPr>
      <w:r>
        <w:rPr>
          <w:sz w:val="28"/>
        </w:rPr>
        <w:t>5.6.3. В случае признания жалобы подлежащей удовлетворению в ответе заявителю, указанном в пункте 5.7.1 подраздела 5.7 настоящего раздела, дается информация о действиях, осуществляемых администрацией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675B" w:rsidRDefault="00EE2C61">
      <w:pPr>
        <w:ind w:firstLine="709"/>
        <w:jc w:val="both"/>
        <w:rPr>
          <w:sz w:val="28"/>
        </w:rPr>
      </w:pPr>
      <w:r>
        <w:rPr>
          <w:sz w:val="28"/>
        </w:rPr>
        <w:t>5.6.4. В случае признания жалобы не подлежащей удовлетворению в ответе заявителю, указанном в пункте 5.7.1 подраздела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6675B" w:rsidRDefault="00EE2C61">
      <w:pPr>
        <w:ind w:firstLine="709"/>
        <w:jc w:val="both"/>
        <w:rPr>
          <w:sz w:val="28"/>
        </w:rPr>
      </w:pPr>
      <w:r>
        <w:rPr>
          <w:sz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675B" w:rsidRDefault="00A6675B">
      <w:pPr>
        <w:jc w:val="both"/>
        <w:rPr>
          <w:sz w:val="28"/>
        </w:rPr>
      </w:pPr>
    </w:p>
    <w:p w:rsidR="00A6675B" w:rsidRDefault="00EE2C61">
      <w:pPr>
        <w:jc w:val="center"/>
        <w:rPr>
          <w:b/>
          <w:sz w:val="28"/>
        </w:rPr>
      </w:pPr>
      <w:r>
        <w:rPr>
          <w:b/>
          <w:sz w:val="28"/>
        </w:rPr>
        <w:lastRenderedPageBreak/>
        <w:t>5.7. Порядок информирования заявителя о результатах рассмотрения жалобы</w:t>
      </w:r>
    </w:p>
    <w:p w:rsidR="00A6675B" w:rsidRDefault="00EE2C61">
      <w:pPr>
        <w:ind w:firstLine="709"/>
        <w:jc w:val="both"/>
        <w:rPr>
          <w:sz w:val="28"/>
        </w:rPr>
      </w:pPr>
      <w:r>
        <w:rPr>
          <w:sz w:val="28"/>
        </w:rPr>
        <w:t>5.7.1. Не позднее дня, следующего за днем принятия решения, указанного в подпункте 5.6.1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675B" w:rsidRDefault="00EE2C61">
      <w:pPr>
        <w:ind w:firstLine="709"/>
        <w:jc w:val="both"/>
        <w:rPr>
          <w:sz w:val="28"/>
        </w:rPr>
      </w:pPr>
      <w:r>
        <w:rPr>
          <w:sz w:val="28"/>
        </w:rPr>
        <w:t>5.7.2. В случае если жалоба была направлена в электронном виде посредством системы досудебного обжалования, ответ заявителю направляется посредством указанной системы.</w:t>
      </w:r>
    </w:p>
    <w:p w:rsidR="00A6675B" w:rsidRDefault="00A6675B">
      <w:pPr>
        <w:jc w:val="both"/>
        <w:rPr>
          <w:sz w:val="28"/>
        </w:rPr>
      </w:pPr>
    </w:p>
    <w:p w:rsidR="00A6675B" w:rsidRDefault="00EE2C61">
      <w:pPr>
        <w:jc w:val="center"/>
        <w:rPr>
          <w:b/>
          <w:sz w:val="28"/>
        </w:rPr>
      </w:pPr>
      <w:r>
        <w:rPr>
          <w:b/>
          <w:sz w:val="28"/>
        </w:rPr>
        <w:t>5.8. Порядок обжалования решения по жалобе</w:t>
      </w:r>
    </w:p>
    <w:p w:rsidR="00A6675B" w:rsidRDefault="00EE2C61">
      <w:pPr>
        <w:ind w:firstLine="709"/>
        <w:jc w:val="both"/>
        <w:rPr>
          <w:sz w:val="28"/>
        </w:rPr>
      </w:pPr>
      <w:r>
        <w:rPr>
          <w:sz w:val="28"/>
        </w:rPr>
        <w:t>Заявители имеют право обжаловать решение по жалобе в судебном порядке в соответствии с законодательством Российской Федерации.</w:t>
      </w:r>
    </w:p>
    <w:p w:rsidR="00A6675B" w:rsidRDefault="00A6675B">
      <w:pPr>
        <w:jc w:val="both"/>
        <w:rPr>
          <w:sz w:val="28"/>
        </w:rPr>
      </w:pPr>
    </w:p>
    <w:p w:rsidR="00A6675B" w:rsidRDefault="00EE2C61">
      <w:pPr>
        <w:jc w:val="center"/>
        <w:rPr>
          <w:sz w:val="28"/>
        </w:rPr>
      </w:pPr>
      <w:r>
        <w:rPr>
          <w:b/>
          <w:sz w:val="28"/>
        </w:rPr>
        <w:t>5.9. Право заявителя на получение информации и документов, необходимых для обоснования и рассмотрения жалобы</w:t>
      </w:r>
    </w:p>
    <w:p w:rsidR="00A6675B" w:rsidRDefault="00EE2C61">
      <w:pPr>
        <w:ind w:firstLine="709"/>
        <w:jc w:val="both"/>
        <w:rPr>
          <w:sz w:val="28"/>
        </w:rPr>
      </w:pPr>
      <w:r>
        <w:rPr>
          <w:sz w:val="28"/>
        </w:rPr>
        <w:t>Заявитель имеет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приеме заявителя.</w:t>
      </w:r>
    </w:p>
    <w:p w:rsidR="00A6675B" w:rsidRDefault="00A6675B">
      <w:pPr>
        <w:jc w:val="both"/>
        <w:rPr>
          <w:sz w:val="28"/>
        </w:rPr>
      </w:pPr>
    </w:p>
    <w:p w:rsidR="00A6675B" w:rsidRDefault="00EE2C61">
      <w:pPr>
        <w:jc w:val="center"/>
        <w:rPr>
          <w:b/>
          <w:sz w:val="28"/>
        </w:rPr>
      </w:pPr>
      <w:r>
        <w:rPr>
          <w:b/>
          <w:sz w:val="28"/>
        </w:rPr>
        <w:t>5.10. Способы информирования заявителей о порядке подачи и рассмотрения жалобы</w:t>
      </w:r>
    </w:p>
    <w:p w:rsidR="00A6675B" w:rsidRDefault="00EE2C61">
      <w:pPr>
        <w:ind w:firstLine="709"/>
        <w:jc w:val="both"/>
        <w:rPr>
          <w:color w:val="000000" w:themeColor="text1"/>
          <w:spacing w:val="-4"/>
          <w:sz w:val="28"/>
        </w:rPr>
      </w:pPr>
      <w:r>
        <w:rPr>
          <w:color w:val="000000" w:themeColor="text1"/>
          <w:spacing w:val="-4"/>
          <w:sz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A6675B" w:rsidRDefault="00A6675B">
      <w:pPr>
        <w:jc w:val="both"/>
        <w:rPr>
          <w:sz w:val="28"/>
        </w:rPr>
      </w:pPr>
    </w:p>
    <w:p w:rsidR="00A6675B" w:rsidRDefault="00A6675B">
      <w:pPr>
        <w:jc w:val="both"/>
        <w:rPr>
          <w:sz w:val="28"/>
        </w:rPr>
      </w:pPr>
    </w:p>
    <w:p w:rsidR="00A6675B" w:rsidRDefault="00A6675B">
      <w:pPr>
        <w:jc w:val="both"/>
        <w:rPr>
          <w:sz w:val="28"/>
        </w:rPr>
      </w:pPr>
    </w:p>
    <w:p w:rsidR="00A6675B" w:rsidRDefault="00EE2C61">
      <w:pPr>
        <w:jc w:val="both"/>
        <w:rPr>
          <w:sz w:val="28"/>
        </w:rPr>
      </w:pPr>
      <w:r>
        <w:rPr>
          <w:sz w:val="28"/>
        </w:rPr>
        <w:t>Глава администрации</w:t>
      </w:r>
    </w:p>
    <w:p w:rsidR="00A6675B" w:rsidRDefault="00EE2C61">
      <w:pPr>
        <w:jc w:val="both"/>
        <w:rPr>
          <w:sz w:val="28"/>
        </w:rPr>
      </w:pPr>
      <w:r>
        <w:rPr>
          <w:sz w:val="28"/>
        </w:rPr>
        <w:t xml:space="preserve">Куйбышевского </w:t>
      </w:r>
    </w:p>
    <w:p w:rsidR="00A6675B" w:rsidRDefault="00EE2C61">
      <w:pPr>
        <w:jc w:val="both"/>
        <w:rPr>
          <w:sz w:val="28"/>
        </w:rPr>
      </w:pPr>
      <w:r>
        <w:rPr>
          <w:sz w:val="28"/>
        </w:rPr>
        <w:t xml:space="preserve">сельского поселения                                                                              С.Л. Слепченко                                     </w:t>
      </w:r>
    </w:p>
    <w:p w:rsidR="00EE2C61" w:rsidRDefault="00EE2C61">
      <w:pPr>
        <w:rPr>
          <w:sz w:val="28"/>
        </w:rPr>
      </w:pPr>
      <w:r>
        <w:rPr>
          <w:sz w:val="28"/>
        </w:rPr>
        <w:br w:type="page"/>
      </w:r>
    </w:p>
    <w:p w:rsidR="00A6675B" w:rsidRDefault="00EE2C61" w:rsidP="000A767C">
      <w:pPr>
        <w:ind w:left="5670"/>
        <w:jc w:val="center"/>
        <w:rPr>
          <w:sz w:val="28"/>
        </w:rPr>
      </w:pPr>
      <w:r>
        <w:rPr>
          <w:sz w:val="28"/>
        </w:rPr>
        <w:lastRenderedPageBreak/>
        <w:t>Приложение 1</w:t>
      </w:r>
    </w:p>
    <w:p w:rsidR="00A6675B" w:rsidRDefault="00EE2C61" w:rsidP="000A767C">
      <w:pPr>
        <w:ind w:left="5670"/>
        <w:jc w:val="center"/>
        <w:rPr>
          <w:sz w:val="28"/>
        </w:rPr>
      </w:pPr>
      <w:r>
        <w:rPr>
          <w:sz w:val="28"/>
        </w:rPr>
        <w:t>к Административному регламенту предоставления муниципальной услуги «Предоставление разрешения на осуществление земляных работ»</w:t>
      </w:r>
    </w:p>
    <w:p w:rsidR="00A6675B" w:rsidRDefault="00A6675B">
      <w:pPr>
        <w:jc w:val="both"/>
        <w:rPr>
          <w:sz w:val="28"/>
        </w:rPr>
      </w:pPr>
    </w:p>
    <w:p w:rsidR="00A6675B" w:rsidRDefault="00EE2C61">
      <w:pPr>
        <w:widowControl w:val="0"/>
        <w:jc w:val="center"/>
        <w:outlineLvl w:val="0"/>
        <w:rPr>
          <w:b/>
          <w:color w:val="26282F"/>
          <w:sz w:val="28"/>
        </w:rPr>
      </w:pPr>
      <w:r>
        <w:rPr>
          <w:b/>
          <w:color w:val="26282F"/>
          <w:sz w:val="28"/>
        </w:rPr>
        <w:t>ЗАЯВЛЕНИЕ</w:t>
      </w:r>
    </w:p>
    <w:p w:rsidR="00A6675B" w:rsidRDefault="00EE2C61">
      <w:pPr>
        <w:jc w:val="center"/>
        <w:rPr>
          <w:sz w:val="28"/>
        </w:rPr>
      </w:pPr>
      <w:r>
        <w:rPr>
          <w:b/>
          <w:color w:val="26282F"/>
          <w:sz w:val="28"/>
        </w:rPr>
        <w:t>на предоставление разрешения на осуществление земляных работ</w:t>
      </w:r>
    </w:p>
    <w:p w:rsidR="00A6675B" w:rsidRDefault="00EE2C61">
      <w:r>
        <w:tab/>
      </w:r>
      <w:r>
        <w:tab/>
        <w:t xml:space="preserve">                                                                                                 (для физических лиц)</w:t>
      </w:r>
    </w:p>
    <w:p w:rsidR="00A6675B" w:rsidRDefault="00EE2C61">
      <w:pPr>
        <w:jc w:val="center"/>
      </w:pPr>
      <w:r>
        <w:t>Заявление N</w:t>
      </w:r>
    </w:p>
    <w:p w:rsidR="00A6675B" w:rsidRDefault="00A6675B"/>
    <w:p w:rsidR="00A6675B" w:rsidRDefault="00EE2C61">
      <w:r>
        <w:t>1)</w:t>
      </w:r>
      <w:r>
        <w:tab/>
        <w:t>Прошу выдать разрешение (ордер) на производство работ, по адресу:</w:t>
      </w:r>
    </w:p>
    <w:p w:rsidR="00A6675B" w:rsidRDefault="00EE2C61">
      <w:r>
        <w:t>______________________________________________________________________________</w:t>
      </w:r>
    </w:p>
    <w:p w:rsidR="00A6675B" w:rsidRPr="00D07C3A" w:rsidRDefault="00EE2C61" w:rsidP="00D07C3A">
      <w:pPr>
        <w:jc w:val="center"/>
        <w:rPr>
          <w:vertAlign w:val="superscript"/>
        </w:rPr>
      </w:pPr>
      <w:r w:rsidRPr="00D07C3A">
        <w:rPr>
          <w:vertAlign w:val="superscript"/>
        </w:rPr>
        <w:t>(адрес объекта)</w:t>
      </w:r>
    </w:p>
    <w:p w:rsidR="00A6675B" w:rsidRDefault="00EE2C61">
      <w:r>
        <w:t>______________________________________________________________________________</w:t>
      </w:r>
    </w:p>
    <w:p w:rsidR="00A6675B" w:rsidRPr="00D07C3A" w:rsidRDefault="00EE2C61" w:rsidP="00D07C3A">
      <w:pPr>
        <w:jc w:val="center"/>
        <w:rPr>
          <w:vertAlign w:val="superscript"/>
        </w:rPr>
      </w:pPr>
      <w:r w:rsidRPr="00D07C3A">
        <w:rPr>
          <w:vertAlign w:val="superscript"/>
        </w:rPr>
        <w:t>(вид работ)</w:t>
      </w:r>
    </w:p>
    <w:p w:rsidR="00A6675B" w:rsidRDefault="00EE2C61">
      <w:r>
        <w:t>2)</w:t>
      </w:r>
      <w:r>
        <w:tab/>
        <w:t>Работы будет выполнять:</w:t>
      </w:r>
      <w:r>
        <w:tab/>
      </w:r>
    </w:p>
    <w:p w:rsidR="00A6675B" w:rsidRDefault="00EE2C61">
      <w:r>
        <w:t>_______________________________________________________________________________</w:t>
      </w:r>
    </w:p>
    <w:p w:rsidR="00A6675B" w:rsidRPr="00D07C3A" w:rsidRDefault="00EE2C61">
      <w:pPr>
        <w:rPr>
          <w:vertAlign w:val="superscript"/>
        </w:rPr>
      </w:pPr>
      <w:r w:rsidRPr="00D07C3A">
        <w:rPr>
          <w:vertAlign w:val="superscript"/>
        </w:rPr>
        <w:t>(наименование организации, исполняющей строительно-монтажные работы, юридический адрес, фактический адрес, Ф.И.О. руководителя)</w:t>
      </w:r>
    </w:p>
    <w:p w:rsidR="00A6675B" w:rsidRDefault="00A6675B"/>
    <w:p w:rsidR="00A6675B" w:rsidRDefault="00EE2C61">
      <w:r>
        <w:t>3)</w:t>
      </w:r>
      <w:r>
        <w:tab/>
        <w:t>Срок исполнения работ прошу установить с</w:t>
      </w:r>
      <w:r>
        <w:tab/>
        <w:t>_____________</w:t>
      </w:r>
      <w:r>
        <w:tab/>
        <w:t>по</w:t>
      </w:r>
      <w:r>
        <w:tab/>
        <w:t>_________</w:t>
      </w:r>
    </w:p>
    <w:p w:rsidR="00A6675B" w:rsidRDefault="00EE2C61">
      <w:r>
        <w:t>4)</w:t>
      </w:r>
      <w:r>
        <w:tab/>
        <w:t>Ответственный за производство строительно-монтажных работ:</w:t>
      </w:r>
    </w:p>
    <w:p w:rsidR="00A6675B" w:rsidRDefault="00EE2C61">
      <w:r>
        <w:t>________________________________________________________________________________</w:t>
      </w:r>
    </w:p>
    <w:p w:rsidR="00A6675B" w:rsidRPr="00D07C3A" w:rsidRDefault="00EE2C61">
      <w:pPr>
        <w:rPr>
          <w:vertAlign w:val="superscript"/>
        </w:rPr>
      </w:pPr>
      <w:r w:rsidRPr="00D07C3A">
        <w:rPr>
          <w:vertAlign w:val="superscript"/>
        </w:rPr>
        <w:t>(наименование организации, исполняющей строительно-монтажные работы, юридический адрес, фактический адрес, Ф.И.О. руководителя)</w:t>
      </w:r>
    </w:p>
    <w:p w:rsidR="00D07C3A" w:rsidRDefault="00D07C3A"/>
    <w:p w:rsidR="00A6675B" w:rsidRDefault="00EE2C61">
      <w:pPr>
        <w:jc w:val="center"/>
      </w:pPr>
      <w:r>
        <w:t>Обязательство</w:t>
      </w:r>
    </w:p>
    <w:p w:rsidR="00A6675B" w:rsidRDefault="00EE2C61">
      <w:pPr>
        <w:jc w:val="center"/>
      </w:pPr>
      <w:r>
        <w:t>по восстановлению разрытия</w:t>
      </w:r>
    </w:p>
    <w:p w:rsidR="00A6675B" w:rsidRDefault="00EE2C61">
      <w:r>
        <w:t>При выполнении работ по разрытию</w:t>
      </w:r>
    </w:p>
    <w:p w:rsidR="00A6675B" w:rsidRDefault="00EE2C61">
      <w:r>
        <w:t>________________________________________________________________________________</w:t>
      </w:r>
    </w:p>
    <w:p w:rsidR="00A6675B" w:rsidRPr="00D07C3A" w:rsidRDefault="00EE2C61" w:rsidP="00D07C3A">
      <w:pPr>
        <w:jc w:val="center"/>
        <w:rPr>
          <w:vertAlign w:val="superscript"/>
        </w:rPr>
      </w:pPr>
      <w:r w:rsidRPr="00D07C3A">
        <w:rPr>
          <w:vertAlign w:val="superscript"/>
        </w:rPr>
        <w:t>(адрес объекта)</w:t>
      </w:r>
    </w:p>
    <w:p w:rsidR="00A6675B" w:rsidRDefault="00EE2C61">
      <w:pPr>
        <w:jc w:val="both"/>
      </w:pPr>
      <w:r>
        <w:t>будут соблюдены действующие нормы областного Закона Ростовской области  от 25 октября 2002 года N 273-ЗС "Об административных правонарушениях" (ст.5.1) и Правил благоустройства Куйбышевского сельского поселения Куйбышевского района, утвержденных решением Собрания депутатов Куйбышевского сельского поселения Куйбышевского района от 13 октября 2017 года N 47 "Об утверждении Правил благоустройства территории Куйбышевского сельского поселения".  Лицо, ответственное за восстановление разрытия, гарантирует качество работ при восстановлении асфальто-бетонного покрытия в течение двух лет и одного года при восстановлении песчано-гравийного покрытия.</w:t>
      </w:r>
    </w:p>
    <w:p w:rsidR="00A6675B" w:rsidRDefault="00EE2C61">
      <w:pPr>
        <w:jc w:val="both"/>
      </w:pPr>
      <w:r>
        <w:t>Ответственность за восстановление данного разрытия в полном объеме возложена на:</w:t>
      </w:r>
    </w:p>
    <w:p w:rsidR="00A6675B" w:rsidRDefault="00EE2C61">
      <w:r>
        <w:t>_______________________________________________________________________________</w:t>
      </w:r>
    </w:p>
    <w:p w:rsidR="00A6675B" w:rsidRPr="00D07C3A" w:rsidRDefault="00EE2C61" w:rsidP="00D07C3A">
      <w:pPr>
        <w:jc w:val="center"/>
        <w:rPr>
          <w:vertAlign w:val="superscript"/>
        </w:rPr>
      </w:pPr>
      <w:r w:rsidRPr="00D07C3A">
        <w:rPr>
          <w:vertAlign w:val="superscript"/>
        </w:rPr>
        <w:t>(Ф.И.О, адрес места регистрации, проживания, паспортные данные)</w:t>
      </w:r>
    </w:p>
    <w:p w:rsidR="00A6675B" w:rsidRDefault="00EE2C61">
      <w:r>
        <w:t>телефон (рабочий, домашний)_______________</w:t>
      </w:r>
      <w:r>
        <w:tab/>
      </w:r>
      <w:r>
        <w:tab/>
      </w:r>
    </w:p>
    <w:p w:rsidR="00A6675B" w:rsidRDefault="00EE2C61">
      <w:r>
        <w:t>сотовый</w:t>
      </w:r>
      <w:r>
        <w:tab/>
        <w:t>______________________</w:t>
      </w:r>
    </w:p>
    <w:p w:rsidR="00A6675B" w:rsidRDefault="00EE2C61">
      <w:r>
        <w:t xml:space="preserve">Лицо, ответственное </w:t>
      </w:r>
    </w:p>
    <w:p w:rsidR="00A6675B" w:rsidRDefault="00EE2C61">
      <w:r>
        <w:t xml:space="preserve">за восстановление разрытия </w:t>
      </w:r>
      <w:r>
        <w:tab/>
        <w:t xml:space="preserve">  ______________________</w:t>
      </w:r>
    </w:p>
    <w:p w:rsidR="00A6675B" w:rsidRDefault="00EE2C61">
      <w:r>
        <w:tab/>
      </w:r>
      <w:r>
        <w:tab/>
      </w:r>
    </w:p>
    <w:p w:rsidR="00A6675B" w:rsidRDefault="00EE2C61">
      <w:pPr>
        <w:jc w:val="center"/>
      </w:pPr>
      <w:r>
        <w:lastRenderedPageBreak/>
        <w:t>Обходной лист</w:t>
      </w:r>
    </w:p>
    <w:p w:rsidR="00A6675B" w:rsidRDefault="00EE2C61">
      <w:pPr>
        <w:jc w:val="center"/>
      </w:pPr>
      <w:r>
        <w:t>для согласования производства разрытия</w:t>
      </w:r>
    </w:p>
    <w:p w:rsidR="00A6675B" w:rsidRDefault="00A6675B">
      <w:pPr>
        <w:jc w:val="center"/>
      </w:pPr>
    </w:p>
    <w:p w:rsidR="00A6675B" w:rsidRDefault="00A6675B"/>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3190"/>
        <w:gridCol w:w="3144"/>
        <w:gridCol w:w="3195"/>
      </w:tblGrid>
      <w:tr w:rsidR="00A6675B">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Наименование организации</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Адрес Организации, телефон</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Отметка о согласовании</w:t>
            </w:r>
          </w:p>
        </w:tc>
      </w:tr>
      <w:tr w:rsidR="00A6675B">
        <w:trPr>
          <w:trHeight w:val="832"/>
        </w:trPr>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МУП «Водоканал»</w:t>
            </w:r>
          </w:p>
          <w:p w:rsidR="00A6675B" w:rsidRDefault="00EE2C61">
            <w:r>
              <w:t>Куйбышевского района</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с. Куйбышево, пер. Рабочий, 1</w:t>
            </w:r>
          </w:p>
          <w:p w:rsidR="00A6675B" w:rsidRDefault="00EE2C61">
            <w:r>
              <w:t xml:space="preserve">   Тел.31-6-02</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A6675B"/>
        </w:tc>
      </w:tr>
      <w:tr w:rsidR="00A6675B">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ПАО «Ростелеком»</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с. Куйбышево, ул. Куйбышевская, 34</w:t>
            </w:r>
          </w:p>
          <w:p w:rsidR="00A6675B" w:rsidRDefault="00EE2C61">
            <w:r>
              <w:t xml:space="preserve">  Тел. 31-6-85</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A6675B"/>
        </w:tc>
      </w:tr>
      <w:tr w:rsidR="00A6675B">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Куйбышевский газовый участок</w:t>
            </w:r>
          </w:p>
          <w:p w:rsidR="00A6675B" w:rsidRDefault="00A6675B">
            <w:pPr>
              <w:rPr>
                <w:shd w:val="clear" w:color="auto" w:fill="11DF2A"/>
              </w:rPr>
            </w:pP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с. Куйбышево, ул. Театральная, 64</w:t>
            </w:r>
          </w:p>
          <w:p w:rsidR="00A6675B" w:rsidRDefault="00EE2C61">
            <w:r>
              <w:t>Тел.31-4-04</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A6675B"/>
        </w:tc>
      </w:tr>
    </w:tbl>
    <w:p w:rsidR="00A6675B" w:rsidRDefault="00A6675B"/>
    <w:p w:rsidR="00A6675B" w:rsidRDefault="00A6675B"/>
    <w:p w:rsidR="00A6675B" w:rsidRDefault="00EE2C61" w:rsidP="00D07C3A">
      <w:pPr>
        <w:jc w:val="right"/>
      </w:pPr>
      <w:r>
        <w:t>(для юридических лиц)</w:t>
      </w:r>
    </w:p>
    <w:p w:rsidR="00A6675B" w:rsidRDefault="00EE2C61">
      <w:pPr>
        <w:jc w:val="center"/>
      </w:pPr>
      <w:r>
        <w:t>Заявление N</w:t>
      </w:r>
    </w:p>
    <w:p w:rsidR="00A6675B" w:rsidRDefault="00EE2C61">
      <w:r>
        <w:t>1)</w:t>
      </w:r>
      <w:r>
        <w:tab/>
        <w:t>Прошу выдать разрешение на производство работ, по адресу:</w:t>
      </w:r>
    </w:p>
    <w:p w:rsidR="00A6675B" w:rsidRDefault="00EE2C61">
      <w:r>
        <w:t>_______________________________________________________________________________</w:t>
      </w:r>
    </w:p>
    <w:p w:rsidR="00A6675B" w:rsidRPr="00D07C3A" w:rsidRDefault="00EE2C61" w:rsidP="00D07C3A">
      <w:pPr>
        <w:jc w:val="center"/>
        <w:rPr>
          <w:vertAlign w:val="superscript"/>
        </w:rPr>
      </w:pPr>
      <w:r w:rsidRPr="00D07C3A">
        <w:rPr>
          <w:vertAlign w:val="superscript"/>
        </w:rPr>
        <w:t>(адрес объекта)</w:t>
      </w:r>
    </w:p>
    <w:p w:rsidR="00A6675B" w:rsidRDefault="00EE2C61">
      <w:r>
        <w:t>_______________________________________________________________________________</w:t>
      </w:r>
    </w:p>
    <w:p w:rsidR="00A6675B" w:rsidRPr="00D07C3A" w:rsidRDefault="00EE2C61" w:rsidP="00D07C3A">
      <w:pPr>
        <w:jc w:val="center"/>
        <w:rPr>
          <w:vertAlign w:val="superscript"/>
        </w:rPr>
      </w:pPr>
      <w:r w:rsidRPr="00D07C3A">
        <w:rPr>
          <w:vertAlign w:val="superscript"/>
        </w:rPr>
        <w:t>(вид работ)</w:t>
      </w:r>
    </w:p>
    <w:p w:rsidR="00A6675B" w:rsidRDefault="00EE2C61">
      <w:r>
        <w:t>2)</w:t>
      </w:r>
      <w:r>
        <w:tab/>
        <w:t>Работы будет выполнять:</w:t>
      </w:r>
      <w:r>
        <w:tab/>
      </w:r>
    </w:p>
    <w:p w:rsidR="00A6675B" w:rsidRDefault="00EE2C61">
      <w:r>
        <w:t>______________________________________________________________________________</w:t>
      </w:r>
    </w:p>
    <w:p w:rsidR="00A6675B" w:rsidRPr="00D07C3A" w:rsidRDefault="00EE2C61">
      <w:pPr>
        <w:rPr>
          <w:vertAlign w:val="superscript"/>
        </w:rPr>
      </w:pPr>
      <w:r w:rsidRPr="00D07C3A">
        <w:rPr>
          <w:vertAlign w:val="superscript"/>
        </w:rPr>
        <w:t>(наименование организации, исполняющей строительно-монтажные работы, юридический адрес, Ф.И.О. руководителя)</w:t>
      </w:r>
    </w:p>
    <w:p w:rsidR="00A6675B" w:rsidRDefault="00EE2C61">
      <w:r>
        <w:t>3)</w:t>
      </w:r>
      <w:r>
        <w:tab/>
        <w:t>Срок исполнения работ прошу установить с ________  по</w:t>
      </w:r>
      <w:r>
        <w:tab/>
        <w:t>____________</w:t>
      </w:r>
    </w:p>
    <w:p w:rsidR="00A6675B" w:rsidRDefault="00EE2C61">
      <w:r>
        <w:t>4)</w:t>
      </w:r>
      <w:r>
        <w:tab/>
        <w:t>Ответственный за производство строительно-монтажных работ:</w:t>
      </w:r>
    </w:p>
    <w:p w:rsidR="00A6675B" w:rsidRDefault="00EE2C61">
      <w:r>
        <w:t>________________________________________________________________________________</w:t>
      </w:r>
    </w:p>
    <w:p w:rsidR="00A6675B" w:rsidRPr="00D07C3A" w:rsidRDefault="00EE2C61">
      <w:pPr>
        <w:rPr>
          <w:vertAlign w:val="superscript"/>
        </w:rPr>
      </w:pPr>
      <w:r w:rsidRPr="00D07C3A">
        <w:rPr>
          <w:vertAlign w:val="superscript"/>
        </w:rPr>
        <w:t>(наименование организации, исполняющей строительно-монтажные работы, юридический адрес, Ф.И.О. руководителя)</w:t>
      </w:r>
      <w:r w:rsidRPr="00D07C3A">
        <w:rPr>
          <w:vertAlign w:val="superscript"/>
        </w:rPr>
        <w:tab/>
      </w:r>
    </w:p>
    <w:p w:rsidR="00A6675B" w:rsidRDefault="00EE2C61">
      <w:r>
        <w:t>____________________________</w:t>
      </w:r>
    </w:p>
    <w:p w:rsidR="00A6675B" w:rsidRPr="00D07C3A" w:rsidRDefault="00EE2C61">
      <w:pPr>
        <w:rPr>
          <w:vertAlign w:val="superscript"/>
        </w:rPr>
      </w:pPr>
      <w:r w:rsidRPr="00D07C3A">
        <w:rPr>
          <w:vertAlign w:val="superscript"/>
        </w:rPr>
        <w:t xml:space="preserve">  Ф.И.О. подпись, дата</w:t>
      </w:r>
      <w:r w:rsidRPr="00D07C3A">
        <w:rPr>
          <w:vertAlign w:val="superscript"/>
        </w:rPr>
        <w:tab/>
      </w:r>
    </w:p>
    <w:p w:rsidR="00A6675B" w:rsidRDefault="00A6675B"/>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1692"/>
        <w:gridCol w:w="846"/>
        <w:gridCol w:w="847"/>
        <w:gridCol w:w="282"/>
        <w:gridCol w:w="564"/>
        <w:gridCol w:w="905"/>
        <w:gridCol w:w="1410"/>
        <w:gridCol w:w="283"/>
        <w:gridCol w:w="845"/>
        <w:gridCol w:w="142"/>
        <w:gridCol w:w="705"/>
        <w:gridCol w:w="1036"/>
      </w:tblGrid>
      <w:tr w:rsidR="00A6675B">
        <w:trPr>
          <w:trHeight w:val="170"/>
        </w:trPr>
        <w:tc>
          <w:tcPr>
            <w:tcW w:w="9557" w:type="dxa"/>
            <w:gridSpan w:val="12"/>
            <w:tcBorders>
              <w:top w:val="nil"/>
              <w:left w:val="nil"/>
              <w:bottom w:val="nil"/>
              <w:right w:val="nil"/>
            </w:tcBorders>
            <w:tcMar>
              <w:top w:w="0" w:type="dxa"/>
              <w:left w:w="108" w:type="dxa"/>
              <w:bottom w:w="0" w:type="dxa"/>
              <w:right w:w="108" w:type="dxa"/>
            </w:tcMar>
          </w:tcPr>
          <w:p w:rsidR="00A6675B" w:rsidRDefault="00EE2C61">
            <w:pPr>
              <w:ind w:left="360"/>
              <w:jc w:val="center"/>
            </w:pPr>
            <w:r>
              <w:t>Обязательство по восстановлению разрытия</w:t>
            </w:r>
          </w:p>
        </w:tc>
      </w:tr>
      <w:tr w:rsidR="00A6675B">
        <w:trPr>
          <w:trHeight w:val="68"/>
        </w:trPr>
        <w:tc>
          <w:tcPr>
            <w:tcW w:w="9557" w:type="dxa"/>
            <w:gridSpan w:val="12"/>
            <w:tcBorders>
              <w:top w:val="nil"/>
              <w:left w:val="nil"/>
              <w:bottom w:val="nil"/>
              <w:right w:val="nil"/>
            </w:tcBorders>
            <w:tcMar>
              <w:top w:w="0" w:type="dxa"/>
              <w:left w:w="108" w:type="dxa"/>
              <w:bottom w:w="0" w:type="dxa"/>
              <w:right w:w="108" w:type="dxa"/>
            </w:tcMar>
          </w:tcPr>
          <w:p w:rsidR="00A6675B" w:rsidRDefault="00A6675B"/>
        </w:tc>
      </w:tr>
      <w:tr w:rsidR="00A6675B">
        <w:trPr>
          <w:trHeight w:val="257"/>
        </w:trPr>
        <w:tc>
          <w:tcPr>
            <w:tcW w:w="9557" w:type="dxa"/>
            <w:gridSpan w:val="12"/>
            <w:tcBorders>
              <w:top w:val="nil"/>
              <w:left w:val="nil"/>
              <w:bottom w:val="nil"/>
              <w:right w:val="nil"/>
            </w:tcBorders>
            <w:tcMar>
              <w:top w:w="0" w:type="dxa"/>
              <w:left w:w="108" w:type="dxa"/>
              <w:bottom w:w="0" w:type="dxa"/>
              <w:right w:w="108" w:type="dxa"/>
            </w:tcMar>
          </w:tcPr>
          <w:p w:rsidR="00A6675B" w:rsidRDefault="00EE2C61">
            <w:r>
              <w:t>При выполнении работ по разрытию</w:t>
            </w:r>
          </w:p>
        </w:tc>
      </w:tr>
      <w:tr w:rsidR="00A6675B" w:rsidRPr="00D07C3A">
        <w:trPr>
          <w:trHeight w:val="257"/>
        </w:trPr>
        <w:tc>
          <w:tcPr>
            <w:tcW w:w="9557" w:type="dxa"/>
            <w:gridSpan w:val="12"/>
            <w:tcBorders>
              <w:top w:val="single" w:sz="4" w:space="0" w:color="000000"/>
              <w:left w:val="nil"/>
              <w:bottom w:val="nil"/>
              <w:right w:val="nil"/>
            </w:tcBorders>
            <w:tcMar>
              <w:top w:w="0" w:type="dxa"/>
              <w:left w:w="108" w:type="dxa"/>
              <w:bottom w:w="0" w:type="dxa"/>
              <w:right w:w="108" w:type="dxa"/>
            </w:tcMar>
          </w:tcPr>
          <w:p w:rsidR="00A6675B" w:rsidRPr="00D07C3A" w:rsidRDefault="00EE2C61" w:rsidP="00D07C3A">
            <w:pPr>
              <w:jc w:val="center"/>
              <w:rPr>
                <w:vertAlign w:val="superscript"/>
              </w:rPr>
            </w:pPr>
            <w:r w:rsidRPr="00D07C3A">
              <w:rPr>
                <w:vertAlign w:val="superscript"/>
              </w:rPr>
              <w:t>(адрес объекта)</w:t>
            </w:r>
          </w:p>
        </w:tc>
      </w:tr>
      <w:tr w:rsidR="00A6675B">
        <w:trPr>
          <w:trHeight w:val="2629"/>
        </w:trPr>
        <w:tc>
          <w:tcPr>
            <w:tcW w:w="9557" w:type="dxa"/>
            <w:gridSpan w:val="12"/>
            <w:tcBorders>
              <w:top w:val="nil"/>
              <w:left w:val="nil"/>
              <w:bottom w:val="nil"/>
              <w:right w:val="nil"/>
            </w:tcBorders>
            <w:tcMar>
              <w:top w:w="0" w:type="dxa"/>
              <w:left w:w="108" w:type="dxa"/>
              <w:bottom w:w="0" w:type="dxa"/>
              <w:right w:w="108" w:type="dxa"/>
            </w:tcMar>
          </w:tcPr>
          <w:p w:rsidR="00A6675B" w:rsidRDefault="00EE2C61">
            <w:pPr>
              <w:jc w:val="both"/>
            </w:pPr>
            <w:r>
              <w:t>будут соблюдены действующие нормы областного Закона Ростовской области  от 25 октября 2002 года N 273-ЗС "Об административных правонарушениях" (ст.5.1) и Правил благоустройства Куйбышевского сельского поселения Куйбышевского района, утвержденных решением Собрания депутатов Куйбышевского сельского поселения Куйбышевского района от 13 октября 2017 года N 47 "Об утверждении Правил благоустройства территории Куйбышевского сельского поселения".</w:t>
            </w:r>
          </w:p>
          <w:p w:rsidR="00A6675B" w:rsidRDefault="00EE2C61">
            <w:pPr>
              <w:jc w:val="both"/>
            </w:pPr>
            <w:r>
              <w:t>Лицо, ответственное за восстановление разрытия, гарантирует качество работ при восстановлении асфальто-бетонного покрытия в течение двух лет и одного года при восстановлении песчано-гравийного покрытия.</w:t>
            </w:r>
          </w:p>
          <w:p w:rsidR="00A6675B" w:rsidRDefault="00EE2C61">
            <w:pPr>
              <w:jc w:val="both"/>
            </w:pPr>
            <w:r>
              <w:t>Ответственность за восстановление данного разрытия в полном объеме возложена на:</w:t>
            </w:r>
          </w:p>
        </w:tc>
      </w:tr>
      <w:tr w:rsidR="00A6675B">
        <w:trPr>
          <w:trHeight w:val="271"/>
        </w:trPr>
        <w:tc>
          <w:tcPr>
            <w:tcW w:w="3667" w:type="dxa"/>
            <w:gridSpan w:val="4"/>
            <w:tcBorders>
              <w:top w:val="nil"/>
              <w:left w:val="nil"/>
              <w:bottom w:val="nil"/>
              <w:right w:val="nil"/>
            </w:tcBorders>
            <w:tcMar>
              <w:top w:w="0" w:type="dxa"/>
              <w:left w:w="108" w:type="dxa"/>
              <w:bottom w:w="0" w:type="dxa"/>
              <w:right w:w="108" w:type="dxa"/>
            </w:tcMar>
          </w:tcPr>
          <w:p w:rsidR="00A6675B" w:rsidRDefault="00EE2C61">
            <w:r>
              <w:lastRenderedPageBreak/>
              <w:t>Наименование предприятия</w:t>
            </w:r>
          </w:p>
        </w:tc>
        <w:tc>
          <w:tcPr>
            <w:tcW w:w="5890" w:type="dxa"/>
            <w:gridSpan w:val="8"/>
            <w:tcBorders>
              <w:top w:val="nil"/>
              <w:left w:val="nil"/>
              <w:bottom w:val="single" w:sz="4" w:space="0" w:color="000000"/>
              <w:right w:val="nil"/>
            </w:tcBorders>
            <w:tcMar>
              <w:top w:w="0" w:type="dxa"/>
              <w:left w:w="108" w:type="dxa"/>
              <w:bottom w:w="0" w:type="dxa"/>
              <w:right w:w="108" w:type="dxa"/>
            </w:tcMar>
          </w:tcPr>
          <w:p w:rsidR="00A6675B" w:rsidRDefault="00A6675B"/>
        </w:tc>
      </w:tr>
      <w:tr w:rsidR="00A6675B">
        <w:trPr>
          <w:trHeight w:val="257"/>
        </w:trPr>
        <w:tc>
          <w:tcPr>
            <w:tcW w:w="4231" w:type="dxa"/>
            <w:gridSpan w:val="5"/>
            <w:tcBorders>
              <w:top w:val="nil"/>
              <w:left w:val="nil"/>
              <w:bottom w:val="nil"/>
              <w:right w:val="nil"/>
            </w:tcBorders>
            <w:tcMar>
              <w:top w:w="0" w:type="dxa"/>
              <w:left w:w="108" w:type="dxa"/>
              <w:bottom w:w="0" w:type="dxa"/>
              <w:right w:w="108" w:type="dxa"/>
            </w:tcMar>
          </w:tcPr>
          <w:p w:rsidR="00A6675B" w:rsidRDefault="00EE2C61">
            <w:r>
              <w:t>Свидетельство о регистрации</w:t>
            </w:r>
          </w:p>
        </w:tc>
        <w:tc>
          <w:tcPr>
            <w:tcW w:w="2315" w:type="dxa"/>
            <w:gridSpan w:val="2"/>
            <w:tcBorders>
              <w:top w:val="nil"/>
              <w:left w:val="nil"/>
              <w:bottom w:val="single" w:sz="4" w:space="0" w:color="000000"/>
              <w:right w:val="nil"/>
            </w:tcBorders>
            <w:tcMar>
              <w:top w:w="0" w:type="dxa"/>
              <w:left w:w="108" w:type="dxa"/>
              <w:bottom w:w="0" w:type="dxa"/>
              <w:right w:w="108" w:type="dxa"/>
            </w:tcMar>
          </w:tcPr>
          <w:p w:rsidR="00A6675B" w:rsidRDefault="00A6675B"/>
        </w:tc>
        <w:tc>
          <w:tcPr>
            <w:tcW w:w="1128" w:type="dxa"/>
            <w:gridSpan w:val="2"/>
            <w:tcBorders>
              <w:top w:val="nil"/>
              <w:left w:val="nil"/>
              <w:bottom w:val="nil"/>
              <w:right w:val="nil"/>
            </w:tcBorders>
            <w:tcMar>
              <w:top w:w="0" w:type="dxa"/>
              <w:left w:w="108" w:type="dxa"/>
              <w:bottom w:w="0" w:type="dxa"/>
              <w:right w:w="108" w:type="dxa"/>
            </w:tcMar>
          </w:tcPr>
          <w:p w:rsidR="00A6675B" w:rsidRDefault="00EE2C61">
            <w:r>
              <w:t>ИНН</w:t>
            </w:r>
          </w:p>
        </w:tc>
        <w:tc>
          <w:tcPr>
            <w:tcW w:w="1883" w:type="dxa"/>
            <w:gridSpan w:val="3"/>
            <w:tcBorders>
              <w:top w:val="nil"/>
              <w:left w:val="nil"/>
              <w:bottom w:val="single" w:sz="4" w:space="0" w:color="000000"/>
              <w:right w:val="nil"/>
            </w:tcBorders>
            <w:tcMar>
              <w:top w:w="0" w:type="dxa"/>
              <w:left w:w="108" w:type="dxa"/>
              <w:bottom w:w="0" w:type="dxa"/>
              <w:right w:w="108" w:type="dxa"/>
            </w:tcMar>
          </w:tcPr>
          <w:p w:rsidR="00A6675B" w:rsidRDefault="00A6675B"/>
        </w:tc>
      </w:tr>
      <w:tr w:rsidR="00A6675B">
        <w:trPr>
          <w:trHeight w:val="257"/>
        </w:trPr>
        <w:tc>
          <w:tcPr>
            <w:tcW w:w="4231" w:type="dxa"/>
            <w:gridSpan w:val="5"/>
            <w:tcBorders>
              <w:top w:val="nil"/>
              <w:left w:val="nil"/>
              <w:bottom w:val="nil"/>
              <w:right w:val="nil"/>
            </w:tcBorders>
            <w:tcMar>
              <w:top w:w="0" w:type="dxa"/>
              <w:left w:w="108" w:type="dxa"/>
              <w:bottom w:w="0" w:type="dxa"/>
              <w:right w:w="108" w:type="dxa"/>
            </w:tcMar>
          </w:tcPr>
          <w:p w:rsidR="00A6675B" w:rsidRDefault="00A6675B"/>
        </w:tc>
        <w:tc>
          <w:tcPr>
            <w:tcW w:w="2315" w:type="dxa"/>
            <w:gridSpan w:val="2"/>
            <w:tcBorders>
              <w:top w:val="single" w:sz="4" w:space="0" w:color="000000"/>
              <w:left w:val="nil"/>
              <w:bottom w:val="nil"/>
              <w:right w:val="nil"/>
            </w:tcBorders>
            <w:tcMar>
              <w:top w:w="0" w:type="dxa"/>
              <w:left w:w="108" w:type="dxa"/>
              <w:bottom w:w="0" w:type="dxa"/>
              <w:right w:w="108" w:type="dxa"/>
            </w:tcMar>
          </w:tcPr>
          <w:p w:rsidR="00A6675B" w:rsidRPr="00D07C3A" w:rsidRDefault="00EE2C61">
            <w:pPr>
              <w:rPr>
                <w:vertAlign w:val="superscript"/>
              </w:rPr>
            </w:pPr>
            <w:r w:rsidRPr="00D07C3A">
              <w:rPr>
                <w:vertAlign w:val="superscript"/>
              </w:rPr>
              <w:t>(N, дата)</w:t>
            </w:r>
          </w:p>
        </w:tc>
        <w:tc>
          <w:tcPr>
            <w:tcW w:w="3011" w:type="dxa"/>
            <w:gridSpan w:val="5"/>
            <w:tcBorders>
              <w:top w:val="nil"/>
              <w:left w:val="nil"/>
              <w:bottom w:val="nil"/>
              <w:right w:val="nil"/>
            </w:tcBorders>
            <w:tcMar>
              <w:top w:w="0" w:type="dxa"/>
              <w:left w:w="108" w:type="dxa"/>
              <w:bottom w:w="0" w:type="dxa"/>
              <w:right w:w="108" w:type="dxa"/>
            </w:tcMar>
          </w:tcPr>
          <w:p w:rsidR="00A6675B" w:rsidRDefault="00A6675B"/>
        </w:tc>
      </w:tr>
      <w:tr w:rsidR="00A6675B">
        <w:trPr>
          <w:trHeight w:val="257"/>
        </w:trPr>
        <w:tc>
          <w:tcPr>
            <w:tcW w:w="2538" w:type="dxa"/>
            <w:gridSpan w:val="2"/>
            <w:tcBorders>
              <w:top w:val="nil"/>
              <w:left w:val="nil"/>
              <w:bottom w:val="nil"/>
              <w:right w:val="nil"/>
            </w:tcBorders>
            <w:tcMar>
              <w:top w:w="0" w:type="dxa"/>
              <w:left w:w="108" w:type="dxa"/>
              <w:bottom w:w="0" w:type="dxa"/>
              <w:right w:w="108" w:type="dxa"/>
            </w:tcMar>
          </w:tcPr>
          <w:p w:rsidR="00A6675B" w:rsidRDefault="00EE2C61">
            <w:r>
              <w:t>Расчетный счет</w:t>
            </w:r>
          </w:p>
        </w:tc>
        <w:tc>
          <w:tcPr>
            <w:tcW w:w="7019" w:type="dxa"/>
            <w:gridSpan w:val="10"/>
            <w:tcBorders>
              <w:top w:val="nil"/>
              <w:left w:val="nil"/>
              <w:bottom w:val="single" w:sz="4" w:space="0" w:color="000000"/>
              <w:right w:val="nil"/>
            </w:tcBorders>
            <w:tcMar>
              <w:top w:w="0" w:type="dxa"/>
              <w:left w:w="108" w:type="dxa"/>
              <w:bottom w:w="0" w:type="dxa"/>
              <w:right w:w="108" w:type="dxa"/>
            </w:tcMar>
          </w:tcPr>
          <w:p w:rsidR="00A6675B" w:rsidRDefault="00A6675B"/>
        </w:tc>
      </w:tr>
      <w:tr w:rsidR="00A6675B">
        <w:trPr>
          <w:trHeight w:val="257"/>
        </w:trPr>
        <w:tc>
          <w:tcPr>
            <w:tcW w:w="2538" w:type="dxa"/>
            <w:gridSpan w:val="2"/>
            <w:tcBorders>
              <w:top w:val="nil"/>
              <w:left w:val="nil"/>
              <w:bottom w:val="nil"/>
              <w:right w:val="nil"/>
            </w:tcBorders>
            <w:tcMar>
              <w:top w:w="0" w:type="dxa"/>
              <w:left w:w="108" w:type="dxa"/>
              <w:bottom w:w="0" w:type="dxa"/>
              <w:right w:w="108" w:type="dxa"/>
            </w:tcMar>
          </w:tcPr>
          <w:p w:rsidR="00A6675B" w:rsidRDefault="00A6675B"/>
        </w:tc>
        <w:tc>
          <w:tcPr>
            <w:tcW w:w="7019" w:type="dxa"/>
            <w:gridSpan w:val="10"/>
            <w:tcBorders>
              <w:top w:val="single" w:sz="4" w:space="0" w:color="000000"/>
              <w:left w:val="nil"/>
              <w:bottom w:val="nil"/>
              <w:right w:val="nil"/>
            </w:tcBorders>
            <w:tcMar>
              <w:top w:w="0" w:type="dxa"/>
              <w:left w:w="108" w:type="dxa"/>
              <w:bottom w:w="0" w:type="dxa"/>
              <w:right w:w="108" w:type="dxa"/>
            </w:tcMar>
          </w:tcPr>
          <w:p w:rsidR="00A6675B" w:rsidRPr="00D07C3A" w:rsidRDefault="00EE2C61">
            <w:pPr>
              <w:rPr>
                <w:vertAlign w:val="superscript"/>
              </w:rPr>
            </w:pPr>
            <w:r w:rsidRPr="00D07C3A">
              <w:rPr>
                <w:vertAlign w:val="superscript"/>
              </w:rPr>
              <w:t>(N банковского счёта и банковские реквизиты)</w:t>
            </w:r>
          </w:p>
        </w:tc>
      </w:tr>
      <w:tr w:rsidR="00A6675B">
        <w:trPr>
          <w:trHeight w:val="271"/>
        </w:trPr>
        <w:tc>
          <w:tcPr>
            <w:tcW w:w="1692" w:type="dxa"/>
            <w:tcBorders>
              <w:top w:val="nil"/>
              <w:left w:val="nil"/>
              <w:bottom w:val="nil"/>
              <w:right w:val="nil"/>
            </w:tcBorders>
            <w:tcMar>
              <w:top w:w="0" w:type="dxa"/>
              <w:left w:w="108" w:type="dxa"/>
              <w:bottom w:w="0" w:type="dxa"/>
              <w:right w:w="108" w:type="dxa"/>
            </w:tcMar>
          </w:tcPr>
          <w:p w:rsidR="00A6675B" w:rsidRDefault="00D629E2">
            <w:hyperlink r:id="rId12" w:history="1">
              <w:r w:rsidR="00EE2C61">
                <w:rPr>
                  <w:rStyle w:val="ab"/>
                  <w:color w:val="000000"/>
                  <w:u w:val="none"/>
                </w:rPr>
                <w:t>БИК</w:t>
              </w:r>
            </w:hyperlink>
          </w:p>
        </w:tc>
        <w:tc>
          <w:tcPr>
            <w:tcW w:w="1693" w:type="dxa"/>
            <w:gridSpan w:val="2"/>
            <w:tcBorders>
              <w:top w:val="nil"/>
              <w:left w:val="nil"/>
              <w:bottom w:val="single" w:sz="4" w:space="0" w:color="000000"/>
              <w:right w:val="nil"/>
            </w:tcBorders>
            <w:tcMar>
              <w:top w:w="0" w:type="dxa"/>
              <w:left w:w="108" w:type="dxa"/>
              <w:bottom w:w="0" w:type="dxa"/>
              <w:right w:w="108" w:type="dxa"/>
            </w:tcMar>
          </w:tcPr>
          <w:p w:rsidR="00A6675B" w:rsidRDefault="00A6675B"/>
        </w:tc>
        <w:tc>
          <w:tcPr>
            <w:tcW w:w="1751" w:type="dxa"/>
            <w:gridSpan w:val="3"/>
            <w:tcBorders>
              <w:top w:val="nil"/>
              <w:left w:val="nil"/>
              <w:bottom w:val="nil"/>
              <w:right w:val="nil"/>
            </w:tcBorders>
            <w:tcMar>
              <w:top w:w="0" w:type="dxa"/>
              <w:left w:w="108" w:type="dxa"/>
              <w:bottom w:w="0" w:type="dxa"/>
              <w:right w:w="108" w:type="dxa"/>
            </w:tcMar>
          </w:tcPr>
          <w:p w:rsidR="00A6675B" w:rsidRDefault="00A6675B"/>
        </w:tc>
        <w:tc>
          <w:tcPr>
            <w:tcW w:w="1693" w:type="dxa"/>
            <w:gridSpan w:val="2"/>
            <w:tcBorders>
              <w:top w:val="nil"/>
              <w:left w:val="nil"/>
              <w:bottom w:val="single" w:sz="4" w:space="0" w:color="000000"/>
              <w:right w:val="nil"/>
            </w:tcBorders>
            <w:tcMar>
              <w:top w:w="0" w:type="dxa"/>
              <w:left w:w="108" w:type="dxa"/>
              <w:bottom w:w="0" w:type="dxa"/>
              <w:right w:w="108" w:type="dxa"/>
            </w:tcMar>
          </w:tcPr>
          <w:p w:rsidR="00A6675B" w:rsidRDefault="00A6675B"/>
        </w:tc>
        <w:tc>
          <w:tcPr>
            <w:tcW w:w="1692" w:type="dxa"/>
            <w:gridSpan w:val="3"/>
            <w:tcBorders>
              <w:top w:val="nil"/>
              <w:left w:val="nil"/>
              <w:bottom w:val="nil"/>
              <w:right w:val="nil"/>
            </w:tcBorders>
            <w:tcMar>
              <w:top w:w="0" w:type="dxa"/>
              <w:left w:w="108" w:type="dxa"/>
              <w:bottom w:w="0" w:type="dxa"/>
              <w:right w:w="108" w:type="dxa"/>
            </w:tcMar>
          </w:tcPr>
          <w:p w:rsidR="00A6675B" w:rsidRDefault="00EE2C61">
            <w:r>
              <w:t>ОКПО</w:t>
            </w:r>
          </w:p>
        </w:tc>
        <w:tc>
          <w:tcPr>
            <w:tcW w:w="1036" w:type="dxa"/>
            <w:tcBorders>
              <w:top w:val="nil"/>
              <w:left w:val="nil"/>
              <w:bottom w:val="single" w:sz="4" w:space="0" w:color="000000"/>
              <w:right w:val="nil"/>
            </w:tcBorders>
            <w:tcMar>
              <w:top w:w="0" w:type="dxa"/>
              <w:left w:w="108" w:type="dxa"/>
              <w:bottom w:w="0" w:type="dxa"/>
              <w:right w:w="108" w:type="dxa"/>
            </w:tcMar>
          </w:tcPr>
          <w:p w:rsidR="00A6675B" w:rsidRDefault="00A6675B"/>
        </w:tc>
      </w:tr>
      <w:tr w:rsidR="00A6675B">
        <w:trPr>
          <w:trHeight w:val="257"/>
        </w:trPr>
        <w:tc>
          <w:tcPr>
            <w:tcW w:w="3385" w:type="dxa"/>
            <w:gridSpan w:val="3"/>
            <w:tcBorders>
              <w:top w:val="nil"/>
              <w:left w:val="nil"/>
              <w:bottom w:val="nil"/>
              <w:right w:val="nil"/>
            </w:tcBorders>
            <w:tcMar>
              <w:top w:w="0" w:type="dxa"/>
              <w:left w:w="108" w:type="dxa"/>
              <w:bottom w:w="0" w:type="dxa"/>
              <w:right w:w="108" w:type="dxa"/>
            </w:tcMar>
          </w:tcPr>
          <w:p w:rsidR="00A6675B" w:rsidRDefault="00EE2C61">
            <w:r>
              <w:t>Юридический адрес</w:t>
            </w:r>
          </w:p>
        </w:tc>
        <w:tc>
          <w:tcPr>
            <w:tcW w:w="3444" w:type="dxa"/>
            <w:gridSpan w:val="5"/>
            <w:tcBorders>
              <w:top w:val="single" w:sz="4" w:space="0" w:color="000000"/>
              <w:left w:val="nil"/>
              <w:bottom w:val="single" w:sz="4" w:space="0" w:color="000000"/>
              <w:right w:val="nil"/>
            </w:tcBorders>
            <w:tcMar>
              <w:top w:w="0" w:type="dxa"/>
              <w:left w:w="108" w:type="dxa"/>
              <w:bottom w:w="0" w:type="dxa"/>
              <w:right w:w="108" w:type="dxa"/>
            </w:tcMar>
          </w:tcPr>
          <w:p w:rsidR="00A6675B" w:rsidRDefault="00A6675B"/>
        </w:tc>
        <w:tc>
          <w:tcPr>
            <w:tcW w:w="987" w:type="dxa"/>
            <w:gridSpan w:val="2"/>
            <w:tcBorders>
              <w:top w:val="nil"/>
              <w:left w:val="nil"/>
              <w:bottom w:val="nil"/>
              <w:right w:val="nil"/>
            </w:tcBorders>
            <w:tcMar>
              <w:top w:w="0" w:type="dxa"/>
              <w:left w:w="108" w:type="dxa"/>
              <w:bottom w:w="0" w:type="dxa"/>
              <w:right w:w="108" w:type="dxa"/>
            </w:tcMar>
          </w:tcPr>
          <w:p w:rsidR="00A6675B" w:rsidRDefault="00EE2C61">
            <w:r>
              <w:t>, тел.</w:t>
            </w:r>
          </w:p>
        </w:tc>
        <w:tc>
          <w:tcPr>
            <w:tcW w:w="1741" w:type="dxa"/>
            <w:gridSpan w:val="2"/>
            <w:tcBorders>
              <w:top w:val="nil"/>
              <w:left w:val="nil"/>
              <w:bottom w:val="single" w:sz="4" w:space="0" w:color="000000"/>
              <w:right w:val="nil"/>
            </w:tcBorders>
            <w:tcMar>
              <w:top w:w="0" w:type="dxa"/>
              <w:left w:w="108" w:type="dxa"/>
              <w:bottom w:w="0" w:type="dxa"/>
              <w:right w:w="108" w:type="dxa"/>
            </w:tcMar>
          </w:tcPr>
          <w:p w:rsidR="00A6675B" w:rsidRDefault="00A6675B"/>
        </w:tc>
      </w:tr>
      <w:tr w:rsidR="00A6675B">
        <w:trPr>
          <w:trHeight w:val="257"/>
        </w:trPr>
        <w:tc>
          <w:tcPr>
            <w:tcW w:w="3385" w:type="dxa"/>
            <w:gridSpan w:val="3"/>
            <w:tcBorders>
              <w:top w:val="nil"/>
              <w:left w:val="nil"/>
              <w:bottom w:val="nil"/>
              <w:right w:val="nil"/>
            </w:tcBorders>
            <w:tcMar>
              <w:top w:w="0" w:type="dxa"/>
              <w:left w:w="108" w:type="dxa"/>
              <w:bottom w:w="0" w:type="dxa"/>
              <w:right w:w="108" w:type="dxa"/>
            </w:tcMar>
          </w:tcPr>
          <w:p w:rsidR="00A6675B" w:rsidRDefault="00EE2C61">
            <w:r>
              <w:t>Фактический адрес</w:t>
            </w:r>
          </w:p>
        </w:tc>
        <w:tc>
          <w:tcPr>
            <w:tcW w:w="3444" w:type="dxa"/>
            <w:gridSpan w:val="5"/>
            <w:tcBorders>
              <w:top w:val="single" w:sz="4" w:space="0" w:color="000000"/>
              <w:left w:val="nil"/>
              <w:bottom w:val="single" w:sz="4" w:space="0" w:color="000000"/>
              <w:right w:val="nil"/>
            </w:tcBorders>
            <w:tcMar>
              <w:top w:w="0" w:type="dxa"/>
              <w:left w:w="108" w:type="dxa"/>
              <w:bottom w:w="0" w:type="dxa"/>
              <w:right w:w="108" w:type="dxa"/>
            </w:tcMar>
          </w:tcPr>
          <w:p w:rsidR="00A6675B" w:rsidRDefault="00A6675B"/>
        </w:tc>
        <w:tc>
          <w:tcPr>
            <w:tcW w:w="987" w:type="dxa"/>
            <w:gridSpan w:val="2"/>
            <w:tcBorders>
              <w:top w:val="nil"/>
              <w:left w:val="nil"/>
              <w:bottom w:val="nil"/>
              <w:right w:val="nil"/>
            </w:tcBorders>
            <w:tcMar>
              <w:top w:w="0" w:type="dxa"/>
              <w:left w:w="108" w:type="dxa"/>
              <w:bottom w:w="0" w:type="dxa"/>
              <w:right w:w="108" w:type="dxa"/>
            </w:tcMar>
          </w:tcPr>
          <w:p w:rsidR="00A6675B" w:rsidRDefault="00A6675B"/>
          <w:p w:rsidR="00A6675B" w:rsidRDefault="00EE2C61">
            <w:r>
              <w:t>, тел.</w:t>
            </w:r>
          </w:p>
        </w:tc>
        <w:tc>
          <w:tcPr>
            <w:tcW w:w="1741" w:type="dxa"/>
            <w:gridSpan w:val="2"/>
            <w:tcBorders>
              <w:top w:val="single" w:sz="4" w:space="0" w:color="000000"/>
              <w:left w:val="nil"/>
              <w:bottom w:val="single" w:sz="4" w:space="0" w:color="000000"/>
              <w:right w:val="nil"/>
            </w:tcBorders>
            <w:tcMar>
              <w:top w:w="0" w:type="dxa"/>
              <w:left w:w="108" w:type="dxa"/>
              <w:bottom w:w="0" w:type="dxa"/>
              <w:right w:w="108" w:type="dxa"/>
            </w:tcMar>
          </w:tcPr>
          <w:p w:rsidR="00A6675B" w:rsidRDefault="00A6675B"/>
        </w:tc>
      </w:tr>
      <w:tr w:rsidR="00A6675B">
        <w:trPr>
          <w:trHeight w:val="257"/>
        </w:trPr>
        <w:tc>
          <w:tcPr>
            <w:tcW w:w="3385" w:type="dxa"/>
            <w:gridSpan w:val="3"/>
            <w:tcBorders>
              <w:top w:val="nil"/>
              <w:left w:val="nil"/>
              <w:bottom w:val="nil"/>
              <w:right w:val="nil"/>
            </w:tcBorders>
            <w:tcMar>
              <w:top w:w="0" w:type="dxa"/>
              <w:left w:w="108" w:type="dxa"/>
              <w:bottom w:w="0" w:type="dxa"/>
              <w:right w:w="108" w:type="dxa"/>
            </w:tcMar>
          </w:tcPr>
          <w:p w:rsidR="00A6675B" w:rsidRDefault="00EE2C61">
            <w:r>
              <w:t>Законный представитель</w:t>
            </w:r>
          </w:p>
        </w:tc>
        <w:tc>
          <w:tcPr>
            <w:tcW w:w="6172" w:type="dxa"/>
            <w:gridSpan w:val="9"/>
            <w:tcBorders>
              <w:top w:val="nil"/>
              <w:left w:val="nil"/>
              <w:bottom w:val="single" w:sz="4" w:space="0" w:color="000000"/>
              <w:right w:val="nil"/>
            </w:tcBorders>
            <w:tcMar>
              <w:top w:w="0" w:type="dxa"/>
              <w:left w:w="108" w:type="dxa"/>
              <w:bottom w:w="0" w:type="dxa"/>
              <w:right w:w="108" w:type="dxa"/>
            </w:tcMar>
          </w:tcPr>
          <w:p w:rsidR="00A6675B" w:rsidRDefault="00A6675B"/>
        </w:tc>
      </w:tr>
      <w:tr w:rsidR="00A6675B">
        <w:trPr>
          <w:trHeight w:val="257"/>
        </w:trPr>
        <w:tc>
          <w:tcPr>
            <w:tcW w:w="9557" w:type="dxa"/>
            <w:gridSpan w:val="12"/>
            <w:tcBorders>
              <w:top w:val="nil"/>
              <w:left w:val="nil"/>
              <w:bottom w:val="nil"/>
              <w:right w:val="nil"/>
            </w:tcBorders>
            <w:tcMar>
              <w:top w:w="0" w:type="dxa"/>
              <w:left w:w="108" w:type="dxa"/>
              <w:bottom w:w="0" w:type="dxa"/>
              <w:right w:w="108" w:type="dxa"/>
            </w:tcMar>
          </w:tcPr>
          <w:p w:rsidR="00A6675B" w:rsidRDefault="00A6675B"/>
        </w:tc>
      </w:tr>
      <w:tr w:rsidR="00A6675B">
        <w:trPr>
          <w:trHeight w:val="257"/>
        </w:trPr>
        <w:tc>
          <w:tcPr>
            <w:tcW w:w="9557" w:type="dxa"/>
            <w:gridSpan w:val="12"/>
            <w:tcBorders>
              <w:top w:val="nil"/>
              <w:left w:val="nil"/>
              <w:bottom w:val="single" w:sz="4" w:space="0" w:color="000000"/>
              <w:right w:val="nil"/>
            </w:tcBorders>
            <w:tcMar>
              <w:top w:w="0" w:type="dxa"/>
              <w:left w:w="108" w:type="dxa"/>
              <w:bottom w:w="0" w:type="dxa"/>
              <w:right w:w="108" w:type="dxa"/>
            </w:tcMar>
          </w:tcPr>
          <w:p w:rsidR="00A6675B" w:rsidRDefault="00A6675B"/>
        </w:tc>
      </w:tr>
      <w:tr w:rsidR="00A6675B" w:rsidRPr="00D07C3A">
        <w:trPr>
          <w:trHeight w:val="271"/>
        </w:trPr>
        <w:tc>
          <w:tcPr>
            <w:tcW w:w="9557" w:type="dxa"/>
            <w:gridSpan w:val="12"/>
            <w:tcBorders>
              <w:top w:val="single" w:sz="4" w:space="0" w:color="000000"/>
              <w:left w:val="nil"/>
              <w:bottom w:val="nil"/>
              <w:right w:val="nil"/>
            </w:tcBorders>
            <w:tcMar>
              <w:top w:w="0" w:type="dxa"/>
              <w:left w:w="108" w:type="dxa"/>
              <w:bottom w:w="0" w:type="dxa"/>
              <w:right w:w="108" w:type="dxa"/>
            </w:tcMar>
          </w:tcPr>
          <w:p w:rsidR="00A6675B" w:rsidRPr="00D07C3A" w:rsidRDefault="00EE2C61" w:rsidP="00D07C3A">
            <w:pPr>
              <w:jc w:val="center"/>
              <w:rPr>
                <w:vertAlign w:val="superscript"/>
              </w:rPr>
            </w:pPr>
            <w:r w:rsidRPr="00D07C3A">
              <w:rPr>
                <w:vertAlign w:val="superscript"/>
              </w:rPr>
              <w:t>(Ф.И.О, дата, адрес места регистрации, проживания паспортные данные)</w:t>
            </w:r>
          </w:p>
        </w:tc>
      </w:tr>
      <w:tr w:rsidR="00A6675B">
        <w:trPr>
          <w:trHeight w:val="257"/>
        </w:trPr>
        <w:tc>
          <w:tcPr>
            <w:tcW w:w="9557" w:type="dxa"/>
            <w:gridSpan w:val="12"/>
            <w:tcBorders>
              <w:top w:val="nil"/>
              <w:left w:val="nil"/>
              <w:bottom w:val="nil"/>
              <w:right w:val="nil"/>
            </w:tcBorders>
            <w:tcMar>
              <w:top w:w="0" w:type="dxa"/>
              <w:left w:w="108" w:type="dxa"/>
              <w:bottom w:w="0" w:type="dxa"/>
              <w:right w:w="108" w:type="dxa"/>
            </w:tcMar>
          </w:tcPr>
          <w:p w:rsidR="00A6675B" w:rsidRDefault="00EE2C61">
            <w:r>
              <w:t xml:space="preserve">Лицо, ответственное </w:t>
            </w:r>
          </w:p>
          <w:p w:rsidR="00A6675B" w:rsidRDefault="00EE2C61">
            <w:r>
              <w:t>за восстановление разрытия__________________________________</w:t>
            </w:r>
          </w:p>
          <w:p w:rsidR="00A6675B" w:rsidRPr="00D07C3A" w:rsidRDefault="00EE2C61">
            <w:pPr>
              <w:rPr>
                <w:vertAlign w:val="superscript"/>
              </w:rPr>
            </w:pPr>
            <w:r>
              <w:t xml:space="preserve">                                </w:t>
            </w:r>
            <w:r w:rsidR="00D07C3A">
              <w:t xml:space="preserve">                            </w:t>
            </w:r>
            <w:r>
              <w:t xml:space="preserve"> </w:t>
            </w:r>
            <w:r w:rsidRPr="00D07C3A">
              <w:rPr>
                <w:vertAlign w:val="superscript"/>
              </w:rPr>
              <w:t>Ф.И.О. подпись, дата</w:t>
            </w:r>
          </w:p>
          <w:p w:rsidR="00A6675B" w:rsidRDefault="00A6675B"/>
        </w:tc>
      </w:tr>
    </w:tbl>
    <w:p w:rsidR="00A6675B" w:rsidRDefault="00EE2C61">
      <w:pPr>
        <w:jc w:val="center"/>
        <w:rPr>
          <w:sz w:val="28"/>
        </w:rPr>
      </w:pPr>
      <w:r>
        <w:rPr>
          <w:sz w:val="28"/>
        </w:rPr>
        <w:t>Обходной лист</w:t>
      </w:r>
    </w:p>
    <w:p w:rsidR="00A6675B" w:rsidRDefault="00EE2C61">
      <w:pPr>
        <w:jc w:val="center"/>
        <w:rPr>
          <w:sz w:val="28"/>
        </w:rPr>
      </w:pPr>
      <w:r>
        <w:rPr>
          <w:sz w:val="28"/>
        </w:rPr>
        <w:t>для согласования производства разрытия</w:t>
      </w:r>
    </w:p>
    <w:p w:rsidR="00A6675B" w:rsidRDefault="00A6675B">
      <w:pPr>
        <w:jc w:val="center"/>
        <w:rPr>
          <w:sz w:val="28"/>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3190"/>
        <w:gridCol w:w="3144"/>
        <w:gridCol w:w="3195"/>
      </w:tblGrid>
      <w:tr w:rsidR="00A6675B">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pPr>
              <w:rPr>
                <w:sz w:val="28"/>
              </w:rPr>
            </w:pPr>
            <w:r>
              <w:rPr>
                <w:sz w:val="28"/>
              </w:rPr>
              <w:t>Наименование организации</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pPr>
              <w:rPr>
                <w:sz w:val="28"/>
              </w:rPr>
            </w:pPr>
            <w:r>
              <w:rPr>
                <w:sz w:val="28"/>
              </w:rPr>
              <w:t>Адрес Организации, телефон</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pPr>
              <w:rPr>
                <w:sz w:val="28"/>
              </w:rPr>
            </w:pPr>
            <w:r>
              <w:rPr>
                <w:sz w:val="28"/>
              </w:rPr>
              <w:t>Отметка о согласовании</w:t>
            </w:r>
          </w:p>
        </w:tc>
      </w:tr>
      <w:tr w:rsidR="00A6675B">
        <w:trPr>
          <w:trHeight w:val="832"/>
        </w:trPr>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МУП «Водоканал»</w:t>
            </w:r>
          </w:p>
          <w:p w:rsidR="00A6675B" w:rsidRDefault="00EE2C61">
            <w:r>
              <w:t>Куйбышевского района</w:t>
            </w:r>
          </w:p>
          <w:p w:rsidR="00A6675B" w:rsidRDefault="00A6675B">
            <w:pPr>
              <w:rPr>
                <w:sz w:val="28"/>
                <w:shd w:val="clear" w:color="auto" w:fill="11DF2A"/>
              </w:rPr>
            </w:pP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с. Куйбышево, пер. Рабочий, 1</w:t>
            </w:r>
          </w:p>
          <w:p w:rsidR="00A6675B" w:rsidRDefault="00EE2C61">
            <w:r>
              <w:t xml:space="preserve">   Тел.31-6-02</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A6675B">
            <w:pPr>
              <w:rPr>
                <w:sz w:val="28"/>
              </w:rPr>
            </w:pPr>
          </w:p>
        </w:tc>
      </w:tr>
      <w:tr w:rsidR="00A6675B">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pPr>
              <w:rPr>
                <w:sz w:val="28"/>
                <w:shd w:val="clear" w:color="auto" w:fill="11DF2A"/>
              </w:rPr>
            </w:pPr>
            <w:r>
              <w:t>ПАО «Ростелеком»</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с. Куйбышево, ул. Куйбышевская, 34</w:t>
            </w:r>
          </w:p>
          <w:p w:rsidR="00A6675B" w:rsidRDefault="00EE2C61">
            <w:r>
              <w:t xml:space="preserve">  Тел. 31-6-85</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A6675B">
            <w:pPr>
              <w:rPr>
                <w:sz w:val="28"/>
              </w:rPr>
            </w:pPr>
          </w:p>
        </w:tc>
      </w:tr>
      <w:tr w:rsidR="00A6675B">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Куйбышевский газовый участок</w:t>
            </w:r>
          </w:p>
          <w:p w:rsidR="00A6675B" w:rsidRDefault="00A6675B">
            <w:pPr>
              <w:rPr>
                <w:sz w:val="28"/>
                <w:shd w:val="clear" w:color="auto" w:fill="11DF2A"/>
              </w:rPr>
            </w:pP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EE2C61">
            <w:r>
              <w:t>с. Куйбышево, ул. Театральная, 64</w:t>
            </w:r>
          </w:p>
          <w:p w:rsidR="00A6675B" w:rsidRDefault="00EE2C61">
            <w:r>
              <w:t>Тел.31-4-04</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Default="00A6675B">
            <w:pPr>
              <w:rPr>
                <w:sz w:val="28"/>
              </w:rPr>
            </w:pPr>
          </w:p>
        </w:tc>
      </w:tr>
    </w:tbl>
    <w:p w:rsidR="00A6675B" w:rsidRDefault="00A6675B">
      <w:pPr>
        <w:rPr>
          <w:sz w:val="28"/>
        </w:rPr>
      </w:pPr>
    </w:p>
    <w:p w:rsidR="00A6675B" w:rsidRDefault="00A6675B">
      <w:pPr>
        <w:rPr>
          <w:sz w:val="28"/>
        </w:rPr>
      </w:pPr>
    </w:p>
    <w:p w:rsidR="00A6675B" w:rsidRDefault="00EE2C61">
      <w:pPr>
        <w:rPr>
          <w:sz w:val="28"/>
        </w:rPr>
      </w:pPr>
      <w:r>
        <w:rPr>
          <w:sz w:val="28"/>
        </w:rPr>
        <w:t>Глава администрации</w:t>
      </w:r>
    </w:p>
    <w:p w:rsidR="00A6675B" w:rsidRDefault="00EE2C61">
      <w:pPr>
        <w:jc w:val="both"/>
        <w:rPr>
          <w:sz w:val="28"/>
        </w:rPr>
      </w:pPr>
      <w:r>
        <w:rPr>
          <w:sz w:val="28"/>
        </w:rPr>
        <w:t xml:space="preserve">Куйбышевского </w:t>
      </w:r>
    </w:p>
    <w:p w:rsidR="000A767C" w:rsidRDefault="00EE2C61" w:rsidP="000A767C">
      <w:pPr>
        <w:jc w:val="both"/>
        <w:rPr>
          <w:sz w:val="28"/>
        </w:rPr>
      </w:pPr>
      <w:r>
        <w:rPr>
          <w:sz w:val="28"/>
        </w:rPr>
        <w:t xml:space="preserve">сельского поселения                  </w:t>
      </w:r>
      <w:r w:rsidR="000A767C">
        <w:rPr>
          <w:sz w:val="28"/>
        </w:rPr>
        <w:t xml:space="preserve">                                              </w:t>
      </w:r>
      <w:r>
        <w:rPr>
          <w:sz w:val="28"/>
        </w:rPr>
        <w:t xml:space="preserve"> С.Л. Слепченко</w:t>
      </w:r>
      <w:r w:rsidR="000A767C">
        <w:rPr>
          <w:sz w:val="28"/>
        </w:rPr>
        <w:br w:type="page"/>
      </w:r>
    </w:p>
    <w:p w:rsidR="00A6675B" w:rsidRDefault="00EE2C61" w:rsidP="000A767C">
      <w:pPr>
        <w:ind w:left="5670"/>
        <w:jc w:val="center"/>
        <w:rPr>
          <w:sz w:val="28"/>
        </w:rPr>
      </w:pPr>
      <w:r>
        <w:rPr>
          <w:sz w:val="28"/>
        </w:rPr>
        <w:lastRenderedPageBreak/>
        <w:t>Приложение 2</w:t>
      </w:r>
    </w:p>
    <w:p w:rsidR="00A6675B" w:rsidRDefault="00EE2C61" w:rsidP="000A767C">
      <w:pPr>
        <w:ind w:left="5670"/>
        <w:jc w:val="center"/>
        <w:rPr>
          <w:sz w:val="28"/>
        </w:rPr>
      </w:pPr>
      <w:r>
        <w:rPr>
          <w:sz w:val="28"/>
        </w:rPr>
        <w:t>к Административному регламенту предоставления муниципальной услуги «Предоставление разрешения на осуществление земляных работ»</w:t>
      </w:r>
    </w:p>
    <w:p w:rsidR="00A6675B" w:rsidRDefault="00A6675B">
      <w:pPr>
        <w:jc w:val="both"/>
        <w:rPr>
          <w:sz w:val="28"/>
        </w:rPr>
      </w:pPr>
    </w:p>
    <w:p w:rsidR="00A6675B" w:rsidRPr="00D07C3A" w:rsidRDefault="00EE2C61">
      <w:pPr>
        <w:jc w:val="center"/>
        <w:rPr>
          <w:sz w:val="28"/>
          <w:szCs w:val="28"/>
        </w:rPr>
      </w:pPr>
      <w:r w:rsidRPr="00D07C3A">
        <w:rPr>
          <w:sz w:val="28"/>
          <w:szCs w:val="28"/>
        </w:rPr>
        <w:t>ЗАЯВЛЕНИЕ № 44</w:t>
      </w:r>
    </w:p>
    <w:p w:rsidR="00A6675B" w:rsidRDefault="00EE2C61">
      <w:pPr>
        <w:jc w:val="center"/>
        <w:rPr>
          <w:sz w:val="28"/>
          <w:szCs w:val="28"/>
        </w:rPr>
      </w:pPr>
      <w:r w:rsidRPr="00D07C3A">
        <w:rPr>
          <w:sz w:val="28"/>
          <w:szCs w:val="28"/>
        </w:rPr>
        <w:t>на предоставление разрешения на осуществление земляных работ</w:t>
      </w:r>
    </w:p>
    <w:p w:rsidR="00D07C3A" w:rsidRPr="00D07C3A" w:rsidRDefault="00D07C3A">
      <w:pPr>
        <w:jc w:val="center"/>
        <w:rPr>
          <w:sz w:val="28"/>
          <w:szCs w:val="28"/>
        </w:rPr>
      </w:pPr>
    </w:p>
    <w:p w:rsidR="00A6675B" w:rsidRPr="00D07C3A" w:rsidRDefault="00EE2C61" w:rsidP="00D07C3A">
      <w:pPr>
        <w:jc w:val="right"/>
        <w:rPr>
          <w:sz w:val="28"/>
          <w:szCs w:val="28"/>
        </w:rPr>
      </w:pPr>
      <w:r w:rsidRPr="00D07C3A">
        <w:rPr>
          <w:sz w:val="28"/>
          <w:szCs w:val="28"/>
        </w:rPr>
        <w:tab/>
      </w:r>
      <w:r w:rsidRPr="00D07C3A">
        <w:rPr>
          <w:sz w:val="28"/>
          <w:szCs w:val="28"/>
        </w:rPr>
        <w:tab/>
        <w:t>(для физических лиц)</w:t>
      </w:r>
    </w:p>
    <w:p w:rsidR="00A6675B" w:rsidRPr="00D07C3A" w:rsidRDefault="00EE2C61">
      <w:pPr>
        <w:jc w:val="both"/>
        <w:rPr>
          <w:sz w:val="28"/>
          <w:szCs w:val="28"/>
        </w:rPr>
      </w:pPr>
      <w:r w:rsidRPr="00D07C3A">
        <w:rPr>
          <w:sz w:val="28"/>
          <w:szCs w:val="28"/>
        </w:rPr>
        <w:t>1)</w:t>
      </w:r>
      <w:r w:rsidRPr="00D07C3A">
        <w:rPr>
          <w:sz w:val="28"/>
          <w:szCs w:val="28"/>
        </w:rPr>
        <w:tab/>
        <w:t>Прошу выдать разрешение (ордер) на производство работ, по адресу:</w:t>
      </w:r>
    </w:p>
    <w:p w:rsidR="00A6675B" w:rsidRPr="00D07C3A" w:rsidRDefault="00EE2C61">
      <w:pPr>
        <w:jc w:val="both"/>
        <w:rPr>
          <w:sz w:val="28"/>
          <w:szCs w:val="28"/>
          <w:u w:val="single"/>
        </w:rPr>
      </w:pPr>
      <w:r w:rsidRPr="00D07C3A">
        <w:rPr>
          <w:sz w:val="28"/>
          <w:szCs w:val="28"/>
          <w:u w:val="single"/>
        </w:rPr>
        <w:t>с. Куйбышево, ул. Куйбышевская, 1</w:t>
      </w:r>
    </w:p>
    <w:p w:rsidR="00A6675B" w:rsidRPr="00D07C3A" w:rsidRDefault="00D07C3A">
      <w:pPr>
        <w:jc w:val="both"/>
        <w:rPr>
          <w:sz w:val="28"/>
          <w:szCs w:val="28"/>
          <w:vertAlign w:val="superscript"/>
        </w:rPr>
      </w:pPr>
      <w:r>
        <w:rPr>
          <w:sz w:val="28"/>
          <w:szCs w:val="28"/>
          <w:vertAlign w:val="superscript"/>
        </w:rPr>
        <w:t xml:space="preserve">                         </w:t>
      </w:r>
      <w:r w:rsidR="00EE2C61" w:rsidRPr="00D07C3A">
        <w:rPr>
          <w:sz w:val="28"/>
          <w:szCs w:val="28"/>
          <w:vertAlign w:val="superscript"/>
        </w:rPr>
        <w:t>(адрес объекта)</w:t>
      </w:r>
    </w:p>
    <w:p w:rsidR="00A6675B" w:rsidRPr="00D07C3A" w:rsidRDefault="00EE2C61">
      <w:pPr>
        <w:jc w:val="both"/>
        <w:rPr>
          <w:sz w:val="28"/>
          <w:szCs w:val="28"/>
          <w:u w:val="single"/>
        </w:rPr>
      </w:pPr>
      <w:r w:rsidRPr="00D07C3A">
        <w:rPr>
          <w:sz w:val="28"/>
          <w:szCs w:val="28"/>
          <w:u w:val="single"/>
        </w:rPr>
        <w:t xml:space="preserve">Подключение к действующему водопроводу </w:t>
      </w:r>
    </w:p>
    <w:p w:rsidR="00A6675B" w:rsidRPr="00D07C3A" w:rsidRDefault="00D07C3A">
      <w:pPr>
        <w:jc w:val="both"/>
        <w:rPr>
          <w:sz w:val="28"/>
          <w:szCs w:val="28"/>
          <w:vertAlign w:val="superscript"/>
        </w:rPr>
      </w:pPr>
      <w:r>
        <w:rPr>
          <w:sz w:val="28"/>
          <w:szCs w:val="28"/>
          <w:vertAlign w:val="superscript"/>
        </w:rPr>
        <w:t xml:space="preserve">                                   </w:t>
      </w:r>
      <w:r w:rsidR="00EE2C61" w:rsidRPr="00D07C3A">
        <w:rPr>
          <w:sz w:val="28"/>
          <w:szCs w:val="28"/>
          <w:vertAlign w:val="superscript"/>
        </w:rPr>
        <w:t>(вид работ)</w:t>
      </w:r>
    </w:p>
    <w:p w:rsidR="00A6675B" w:rsidRPr="00D07C3A" w:rsidRDefault="00EE2C61">
      <w:pPr>
        <w:jc w:val="both"/>
        <w:rPr>
          <w:sz w:val="28"/>
          <w:szCs w:val="28"/>
        </w:rPr>
      </w:pPr>
      <w:r w:rsidRPr="00D07C3A">
        <w:rPr>
          <w:sz w:val="28"/>
          <w:szCs w:val="28"/>
        </w:rPr>
        <w:t>2)</w:t>
      </w:r>
      <w:r w:rsidRPr="00D07C3A">
        <w:rPr>
          <w:sz w:val="28"/>
          <w:szCs w:val="28"/>
        </w:rPr>
        <w:tab/>
        <w:t>Работы будет выполнять:</w:t>
      </w:r>
      <w:r w:rsidRPr="00D07C3A">
        <w:rPr>
          <w:sz w:val="28"/>
          <w:szCs w:val="28"/>
        </w:rPr>
        <w:tab/>
      </w:r>
    </w:p>
    <w:p w:rsidR="00A6675B" w:rsidRPr="00D07C3A" w:rsidRDefault="00EE2C61">
      <w:pPr>
        <w:jc w:val="both"/>
        <w:rPr>
          <w:sz w:val="28"/>
          <w:szCs w:val="28"/>
          <w:u w:val="single"/>
        </w:rPr>
      </w:pPr>
      <w:r w:rsidRPr="00D07C3A">
        <w:rPr>
          <w:sz w:val="28"/>
          <w:szCs w:val="28"/>
          <w:u w:val="single"/>
        </w:rPr>
        <w:t>МУП «Водоканал» Куйбышевского района, Ростовская область, Куйбышевский район, с. Куйбышево, пер. Рабочий , 1, Иванов Иван Иванович</w:t>
      </w:r>
    </w:p>
    <w:p w:rsidR="00A6675B" w:rsidRPr="00D07C3A" w:rsidRDefault="00EE2C61" w:rsidP="00D07C3A">
      <w:pPr>
        <w:jc w:val="center"/>
        <w:rPr>
          <w:sz w:val="28"/>
          <w:szCs w:val="28"/>
          <w:vertAlign w:val="superscript"/>
        </w:rPr>
      </w:pPr>
      <w:r w:rsidRPr="00D07C3A">
        <w:rPr>
          <w:sz w:val="28"/>
          <w:szCs w:val="28"/>
          <w:vertAlign w:val="superscript"/>
        </w:rPr>
        <w:t>(наименование организации, исполняющей строительно-монтажные работы, юридический адрес, фактический адрес, Ф.И.О. руководителя)</w:t>
      </w:r>
    </w:p>
    <w:p w:rsidR="00A6675B" w:rsidRPr="00D07C3A" w:rsidRDefault="00A6675B">
      <w:pPr>
        <w:jc w:val="both"/>
        <w:rPr>
          <w:sz w:val="28"/>
          <w:szCs w:val="28"/>
        </w:rPr>
      </w:pPr>
    </w:p>
    <w:p w:rsidR="00A6675B" w:rsidRPr="00D07C3A" w:rsidRDefault="00EE2C61">
      <w:pPr>
        <w:jc w:val="both"/>
        <w:rPr>
          <w:sz w:val="28"/>
          <w:szCs w:val="28"/>
        </w:rPr>
      </w:pPr>
      <w:r w:rsidRPr="00D07C3A">
        <w:rPr>
          <w:sz w:val="28"/>
          <w:szCs w:val="28"/>
        </w:rPr>
        <w:t>3)</w:t>
      </w:r>
      <w:r w:rsidRPr="00D07C3A">
        <w:rPr>
          <w:sz w:val="28"/>
          <w:szCs w:val="28"/>
        </w:rPr>
        <w:tab/>
        <w:t>Срок исполнения работ прошу установить с</w:t>
      </w:r>
      <w:r w:rsidRPr="00D07C3A">
        <w:rPr>
          <w:sz w:val="28"/>
          <w:szCs w:val="28"/>
        </w:rPr>
        <w:tab/>
      </w:r>
      <w:r w:rsidRPr="00D07C3A">
        <w:rPr>
          <w:sz w:val="28"/>
          <w:szCs w:val="28"/>
          <w:u w:val="single"/>
        </w:rPr>
        <w:t>10.11.202</w:t>
      </w:r>
      <w:r w:rsidRPr="00D07C3A">
        <w:rPr>
          <w:sz w:val="28"/>
          <w:szCs w:val="28"/>
        </w:rPr>
        <w:t>2</w:t>
      </w:r>
      <w:r w:rsidRPr="00D07C3A">
        <w:rPr>
          <w:sz w:val="28"/>
          <w:szCs w:val="28"/>
        </w:rPr>
        <w:tab/>
        <w:t>по</w:t>
      </w:r>
      <w:r w:rsidRPr="00D07C3A">
        <w:rPr>
          <w:sz w:val="28"/>
          <w:szCs w:val="28"/>
        </w:rPr>
        <w:tab/>
      </w:r>
      <w:r w:rsidRPr="00D07C3A">
        <w:rPr>
          <w:sz w:val="28"/>
          <w:szCs w:val="28"/>
          <w:u w:val="single"/>
        </w:rPr>
        <w:t>10.12.202</w:t>
      </w:r>
      <w:r w:rsidRPr="00D07C3A">
        <w:rPr>
          <w:sz w:val="28"/>
          <w:szCs w:val="28"/>
        </w:rPr>
        <w:t>2</w:t>
      </w:r>
    </w:p>
    <w:p w:rsidR="00A6675B" w:rsidRPr="00D07C3A" w:rsidRDefault="00EE2C61">
      <w:pPr>
        <w:jc w:val="both"/>
        <w:rPr>
          <w:sz w:val="28"/>
          <w:szCs w:val="28"/>
        </w:rPr>
      </w:pPr>
      <w:r w:rsidRPr="00D07C3A">
        <w:rPr>
          <w:sz w:val="28"/>
          <w:szCs w:val="28"/>
        </w:rPr>
        <w:t>4)</w:t>
      </w:r>
      <w:r w:rsidRPr="00D07C3A">
        <w:rPr>
          <w:sz w:val="28"/>
          <w:szCs w:val="28"/>
        </w:rPr>
        <w:tab/>
        <w:t>Ответственный за производство строительно-монтажных работ:</w:t>
      </w:r>
    </w:p>
    <w:p w:rsidR="00A6675B" w:rsidRPr="00D07C3A" w:rsidRDefault="00EE2C61">
      <w:pPr>
        <w:jc w:val="both"/>
        <w:rPr>
          <w:sz w:val="28"/>
          <w:szCs w:val="28"/>
          <w:u w:val="single"/>
        </w:rPr>
      </w:pPr>
      <w:r w:rsidRPr="00D07C3A">
        <w:rPr>
          <w:sz w:val="28"/>
          <w:szCs w:val="28"/>
          <w:u w:val="single"/>
        </w:rPr>
        <w:t>МУП «Водоканал» Куйбышевского района, Ростовская область, Куйбышевский район, с. Куйбышево, пер. Рабочий , 1, Иванов Иван Иванович</w:t>
      </w:r>
    </w:p>
    <w:p w:rsidR="00A6675B" w:rsidRPr="00D07C3A" w:rsidRDefault="00EE2C61" w:rsidP="00D07C3A">
      <w:pPr>
        <w:jc w:val="center"/>
        <w:rPr>
          <w:sz w:val="28"/>
          <w:szCs w:val="28"/>
          <w:vertAlign w:val="superscript"/>
        </w:rPr>
      </w:pPr>
      <w:r w:rsidRPr="00D07C3A">
        <w:rPr>
          <w:sz w:val="28"/>
          <w:szCs w:val="28"/>
          <w:vertAlign w:val="superscript"/>
        </w:rPr>
        <w:t>(наименование организации, исполняющей строительно-монтажные работы, юридический адрес, фактический адрес, Ф.И.О. руководителя)</w:t>
      </w:r>
    </w:p>
    <w:p w:rsidR="00A6675B" w:rsidRPr="00D07C3A" w:rsidRDefault="00EE2C61">
      <w:pPr>
        <w:jc w:val="center"/>
        <w:rPr>
          <w:sz w:val="28"/>
          <w:szCs w:val="28"/>
        </w:rPr>
      </w:pPr>
      <w:r w:rsidRPr="00D07C3A">
        <w:rPr>
          <w:sz w:val="28"/>
          <w:szCs w:val="28"/>
        </w:rPr>
        <w:t>Обязательство</w:t>
      </w:r>
      <w:r w:rsidR="000A767C" w:rsidRPr="00D07C3A">
        <w:rPr>
          <w:sz w:val="28"/>
          <w:szCs w:val="28"/>
        </w:rPr>
        <w:t xml:space="preserve"> </w:t>
      </w:r>
      <w:r w:rsidRPr="00D07C3A">
        <w:rPr>
          <w:sz w:val="28"/>
          <w:szCs w:val="28"/>
        </w:rPr>
        <w:t>по восстановлению разрытия</w:t>
      </w:r>
    </w:p>
    <w:p w:rsidR="00A6675B" w:rsidRPr="00D07C3A" w:rsidRDefault="00EE2C61">
      <w:pPr>
        <w:jc w:val="both"/>
        <w:rPr>
          <w:sz w:val="28"/>
          <w:szCs w:val="28"/>
        </w:rPr>
      </w:pPr>
      <w:r w:rsidRPr="00D07C3A">
        <w:rPr>
          <w:sz w:val="28"/>
          <w:szCs w:val="28"/>
        </w:rPr>
        <w:t>При выполнении работ по разрытию</w:t>
      </w:r>
    </w:p>
    <w:p w:rsidR="00A6675B" w:rsidRPr="00D07C3A" w:rsidRDefault="00EE2C61">
      <w:pPr>
        <w:jc w:val="both"/>
        <w:rPr>
          <w:sz w:val="28"/>
          <w:szCs w:val="28"/>
          <w:u w:val="single"/>
        </w:rPr>
      </w:pPr>
      <w:r w:rsidRPr="00D07C3A">
        <w:rPr>
          <w:sz w:val="28"/>
          <w:szCs w:val="28"/>
          <w:u w:val="single"/>
        </w:rPr>
        <w:t>с. Куйбышево, ул. Куйбышевская, 1</w:t>
      </w:r>
    </w:p>
    <w:p w:rsidR="00A6675B" w:rsidRPr="00D07C3A" w:rsidRDefault="00D07C3A">
      <w:pPr>
        <w:jc w:val="both"/>
        <w:rPr>
          <w:sz w:val="28"/>
          <w:szCs w:val="28"/>
          <w:vertAlign w:val="superscript"/>
        </w:rPr>
      </w:pPr>
      <w:r>
        <w:rPr>
          <w:sz w:val="28"/>
          <w:szCs w:val="28"/>
          <w:vertAlign w:val="superscript"/>
        </w:rPr>
        <w:t xml:space="preserve">                         </w:t>
      </w:r>
      <w:r w:rsidR="00EE2C61" w:rsidRPr="00D07C3A">
        <w:rPr>
          <w:sz w:val="28"/>
          <w:szCs w:val="28"/>
          <w:vertAlign w:val="superscript"/>
        </w:rPr>
        <w:t>(адрес объекта)</w:t>
      </w:r>
    </w:p>
    <w:p w:rsidR="00A6675B" w:rsidRPr="00D07C3A" w:rsidRDefault="00EE2C61">
      <w:pPr>
        <w:jc w:val="both"/>
        <w:rPr>
          <w:sz w:val="28"/>
          <w:szCs w:val="28"/>
        </w:rPr>
      </w:pPr>
      <w:r w:rsidRPr="00D07C3A">
        <w:rPr>
          <w:sz w:val="28"/>
          <w:szCs w:val="28"/>
        </w:rPr>
        <w:t>будут соблюдены действующие нормы</w:t>
      </w:r>
      <w:r w:rsidR="000A767C" w:rsidRPr="00D07C3A">
        <w:rPr>
          <w:sz w:val="28"/>
          <w:szCs w:val="28"/>
        </w:rPr>
        <w:t xml:space="preserve"> </w:t>
      </w:r>
      <w:r w:rsidRPr="00D07C3A">
        <w:rPr>
          <w:sz w:val="28"/>
          <w:szCs w:val="28"/>
        </w:rPr>
        <w:t>областного Закона Ростовской области  от 25 октября 2002 года N 273-ЗС "Об административных правонарушениях" (ст.5.1) и Правил благоустройства Куйбышевского сельского поселения Куйбышевского района, утвержденных решением Собрания депутатов Куйбышевского сельского поселения Куйбышевского района от 13 октября 2017 года N 47 "Об утверждении Правил благоустройства территории Куйбышевского сельского поселения". Лицо, ответственное за восстановление разрытия, гарантирует качество работ при восстановлении асфальто-бетонного покрытия в течение двух лет и одного года при восстановлении песчано-гравийного покрытия.</w:t>
      </w:r>
    </w:p>
    <w:p w:rsidR="00A6675B" w:rsidRPr="00D07C3A" w:rsidRDefault="00EE2C61">
      <w:pPr>
        <w:jc w:val="both"/>
        <w:rPr>
          <w:sz w:val="28"/>
          <w:szCs w:val="28"/>
        </w:rPr>
      </w:pPr>
      <w:r w:rsidRPr="00D07C3A">
        <w:rPr>
          <w:sz w:val="28"/>
          <w:szCs w:val="28"/>
        </w:rPr>
        <w:lastRenderedPageBreak/>
        <w:t>Ответственность за восстановление данного разрытия в полном объеме возложена на:</w:t>
      </w:r>
    </w:p>
    <w:p w:rsidR="00A6675B" w:rsidRPr="00D07C3A" w:rsidRDefault="00EE2C61">
      <w:pPr>
        <w:jc w:val="both"/>
        <w:rPr>
          <w:sz w:val="28"/>
          <w:szCs w:val="28"/>
          <w:u w:val="single"/>
        </w:rPr>
      </w:pPr>
      <w:r w:rsidRPr="00D07C3A">
        <w:rPr>
          <w:sz w:val="28"/>
          <w:szCs w:val="28"/>
          <w:u w:val="single"/>
        </w:rPr>
        <w:t>Иванову Анну Ивановну, с. Куйбышево, ул. Куйбышевская, 1»</w:t>
      </w:r>
    </w:p>
    <w:p w:rsidR="00A6675B" w:rsidRPr="00D07C3A" w:rsidRDefault="00EE2C61">
      <w:pPr>
        <w:jc w:val="both"/>
        <w:rPr>
          <w:sz w:val="28"/>
          <w:szCs w:val="28"/>
          <w:u w:val="single"/>
        </w:rPr>
      </w:pPr>
      <w:r w:rsidRPr="00D07C3A">
        <w:rPr>
          <w:sz w:val="28"/>
          <w:szCs w:val="28"/>
          <w:u w:val="single"/>
        </w:rPr>
        <w:t>00 00000000 РОВД Куйбышевского района, Ростовской области от 00.00.2004 год</w:t>
      </w:r>
    </w:p>
    <w:p w:rsidR="00A6675B" w:rsidRPr="00D07C3A" w:rsidRDefault="00EE2C61" w:rsidP="00D07C3A">
      <w:pPr>
        <w:jc w:val="center"/>
        <w:rPr>
          <w:sz w:val="28"/>
          <w:szCs w:val="28"/>
          <w:vertAlign w:val="superscript"/>
        </w:rPr>
      </w:pPr>
      <w:r w:rsidRPr="00D07C3A">
        <w:rPr>
          <w:sz w:val="28"/>
          <w:szCs w:val="28"/>
          <w:vertAlign w:val="superscript"/>
        </w:rPr>
        <w:t>(Ф.И.О, адрес места регистрации, проживания, паспортные данные)</w:t>
      </w:r>
    </w:p>
    <w:p w:rsidR="00A6675B" w:rsidRPr="00D07C3A" w:rsidRDefault="00A6675B">
      <w:pPr>
        <w:jc w:val="both"/>
        <w:rPr>
          <w:sz w:val="28"/>
          <w:szCs w:val="28"/>
        </w:rPr>
      </w:pPr>
    </w:p>
    <w:p w:rsidR="00A6675B" w:rsidRPr="00D07C3A" w:rsidRDefault="00EE2C61">
      <w:pPr>
        <w:jc w:val="both"/>
        <w:rPr>
          <w:sz w:val="28"/>
          <w:szCs w:val="28"/>
        </w:rPr>
      </w:pPr>
      <w:r w:rsidRPr="00D07C3A">
        <w:rPr>
          <w:sz w:val="28"/>
          <w:szCs w:val="28"/>
        </w:rPr>
        <w:t>телефон (рабочий, домашний)</w:t>
      </w:r>
      <w:r w:rsidRPr="00D07C3A">
        <w:rPr>
          <w:sz w:val="28"/>
          <w:szCs w:val="28"/>
        </w:rPr>
        <w:tab/>
      </w:r>
      <w:r w:rsidRPr="00D07C3A">
        <w:rPr>
          <w:sz w:val="28"/>
          <w:szCs w:val="28"/>
        </w:rPr>
        <w:tab/>
      </w:r>
    </w:p>
    <w:p w:rsidR="00A6675B" w:rsidRPr="00D07C3A" w:rsidRDefault="00EE2C61">
      <w:pPr>
        <w:jc w:val="both"/>
        <w:rPr>
          <w:sz w:val="28"/>
          <w:szCs w:val="28"/>
        </w:rPr>
      </w:pPr>
      <w:r w:rsidRPr="00D07C3A">
        <w:rPr>
          <w:sz w:val="28"/>
          <w:szCs w:val="28"/>
        </w:rPr>
        <w:t>сотовый</w:t>
      </w:r>
      <w:r w:rsidRPr="00D07C3A">
        <w:rPr>
          <w:sz w:val="28"/>
          <w:szCs w:val="28"/>
        </w:rPr>
        <w:tab/>
        <w:t>8-988-000-00-00</w:t>
      </w:r>
    </w:p>
    <w:p w:rsidR="00A6675B" w:rsidRPr="00D07C3A" w:rsidRDefault="00A6675B">
      <w:pPr>
        <w:jc w:val="both"/>
        <w:rPr>
          <w:sz w:val="28"/>
          <w:szCs w:val="28"/>
        </w:rPr>
      </w:pPr>
    </w:p>
    <w:p w:rsidR="00A6675B" w:rsidRPr="00D07C3A" w:rsidRDefault="00EE2C61">
      <w:pPr>
        <w:jc w:val="both"/>
        <w:rPr>
          <w:sz w:val="28"/>
          <w:szCs w:val="28"/>
        </w:rPr>
      </w:pPr>
      <w:r w:rsidRPr="00D07C3A">
        <w:rPr>
          <w:sz w:val="28"/>
          <w:szCs w:val="28"/>
        </w:rPr>
        <w:t xml:space="preserve">Лицо, ответственное </w:t>
      </w:r>
    </w:p>
    <w:p w:rsidR="00A6675B" w:rsidRPr="00D07C3A" w:rsidRDefault="00EE2C61">
      <w:pPr>
        <w:jc w:val="both"/>
        <w:rPr>
          <w:sz w:val="28"/>
          <w:szCs w:val="28"/>
        </w:rPr>
      </w:pPr>
      <w:r w:rsidRPr="00D07C3A">
        <w:rPr>
          <w:sz w:val="28"/>
          <w:szCs w:val="28"/>
        </w:rPr>
        <w:t xml:space="preserve">за восстановление разрытия </w:t>
      </w:r>
      <w:r w:rsidRPr="00D07C3A">
        <w:rPr>
          <w:sz w:val="28"/>
          <w:szCs w:val="28"/>
        </w:rPr>
        <w:tab/>
        <w:t>Иванова А.И.</w:t>
      </w:r>
      <w:r w:rsidR="00D07C3A">
        <w:rPr>
          <w:sz w:val="28"/>
          <w:szCs w:val="28"/>
        </w:rPr>
        <w:t>________________</w:t>
      </w:r>
      <w:r w:rsidRPr="00D07C3A">
        <w:rPr>
          <w:sz w:val="28"/>
          <w:szCs w:val="28"/>
        </w:rPr>
        <w:tab/>
        <w:t>08.11.2022 г.</w:t>
      </w:r>
    </w:p>
    <w:p w:rsidR="00A6675B" w:rsidRPr="00D07C3A" w:rsidRDefault="00EE2C61" w:rsidP="00D07C3A">
      <w:pPr>
        <w:jc w:val="center"/>
        <w:rPr>
          <w:sz w:val="28"/>
          <w:szCs w:val="28"/>
          <w:vertAlign w:val="superscript"/>
        </w:rPr>
      </w:pPr>
      <w:r w:rsidRPr="00D07C3A">
        <w:rPr>
          <w:sz w:val="28"/>
          <w:szCs w:val="28"/>
          <w:vertAlign w:val="superscript"/>
        </w:rPr>
        <w:t>Ф.И.О. подпись, дата</w:t>
      </w:r>
    </w:p>
    <w:p w:rsidR="00A6675B" w:rsidRPr="00D07C3A" w:rsidRDefault="00A6675B">
      <w:pPr>
        <w:jc w:val="both"/>
        <w:rPr>
          <w:sz w:val="28"/>
          <w:szCs w:val="28"/>
        </w:rPr>
      </w:pPr>
    </w:p>
    <w:p w:rsidR="000A767C" w:rsidRPr="000A767C" w:rsidRDefault="000A767C">
      <w:pPr>
        <w:jc w:val="both"/>
        <w:rPr>
          <w:szCs w:val="24"/>
        </w:rPr>
      </w:pPr>
    </w:p>
    <w:p w:rsidR="00A6675B" w:rsidRPr="00D07C3A" w:rsidRDefault="00EE2C61">
      <w:pPr>
        <w:jc w:val="center"/>
        <w:rPr>
          <w:sz w:val="28"/>
          <w:szCs w:val="28"/>
        </w:rPr>
      </w:pPr>
      <w:r w:rsidRPr="00D07C3A">
        <w:rPr>
          <w:sz w:val="28"/>
          <w:szCs w:val="28"/>
        </w:rPr>
        <w:t>Обходной лист</w:t>
      </w:r>
    </w:p>
    <w:p w:rsidR="00A6675B" w:rsidRPr="00D07C3A" w:rsidRDefault="00EE2C61">
      <w:pPr>
        <w:jc w:val="center"/>
        <w:rPr>
          <w:sz w:val="28"/>
          <w:szCs w:val="28"/>
        </w:rPr>
      </w:pPr>
      <w:r w:rsidRPr="00D07C3A">
        <w:rPr>
          <w:sz w:val="28"/>
          <w:szCs w:val="28"/>
        </w:rPr>
        <w:t>для согласования производства разрытия</w:t>
      </w:r>
    </w:p>
    <w:p w:rsidR="00A6675B" w:rsidRPr="00D07C3A" w:rsidRDefault="00A6675B">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3190"/>
        <w:gridCol w:w="3144"/>
        <w:gridCol w:w="3195"/>
      </w:tblGrid>
      <w:tr w:rsidR="00A6675B" w:rsidRPr="00D07C3A">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Наименование организации</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Адрес Организации, телефон</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Отметка о согласовании</w:t>
            </w:r>
          </w:p>
        </w:tc>
      </w:tr>
      <w:tr w:rsidR="00A6675B" w:rsidRPr="00D07C3A">
        <w:trPr>
          <w:trHeight w:val="832"/>
        </w:trPr>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rPr>
                <w:sz w:val="28"/>
                <w:szCs w:val="28"/>
              </w:rPr>
            </w:pPr>
            <w:r w:rsidRPr="00D07C3A">
              <w:rPr>
                <w:sz w:val="28"/>
                <w:szCs w:val="28"/>
              </w:rPr>
              <w:t>МУП «Водоканал»</w:t>
            </w:r>
          </w:p>
          <w:p w:rsidR="00A6675B" w:rsidRPr="00D07C3A" w:rsidRDefault="00EE2C61">
            <w:pPr>
              <w:rPr>
                <w:sz w:val="28"/>
                <w:szCs w:val="28"/>
              </w:rPr>
            </w:pPr>
            <w:r w:rsidRPr="00D07C3A">
              <w:rPr>
                <w:sz w:val="28"/>
                <w:szCs w:val="28"/>
              </w:rPr>
              <w:t>Куйбышевского района</w:t>
            </w:r>
          </w:p>
          <w:p w:rsidR="00A6675B" w:rsidRPr="00D07C3A" w:rsidRDefault="00A6675B">
            <w:pPr>
              <w:jc w:val="both"/>
              <w:rPr>
                <w:sz w:val="28"/>
                <w:szCs w:val="28"/>
                <w:shd w:val="clear" w:color="auto" w:fill="11DF2A"/>
              </w:rPr>
            </w:pP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rPr>
                <w:sz w:val="28"/>
                <w:szCs w:val="28"/>
              </w:rPr>
            </w:pPr>
            <w:r w:rsidRPr="00D07C3A">
              <w:rPr>
                <w:sz w:val="28"/>
                <w:szCs w:val="28"/>
              </w:rPr>
              <w:t>с. Куйбышево, пер. Рабочий, 1</w:t>
            </w:r>
          </w:p>
          <w:p w:rsidR="00A6675B" w:rsidRPr="00D07C3A" w:rsidRDefault="00EE2C61">
            <w:pPr>
              <w:rPr>
                <w:sz w:val="28"/>
                <w:szCs w:val="28"/>
              </w:rPr>
            </w:pPr>
            <w:r w:rsidRPr="00D07C3A">
              <w:rPr>
                <w:sz w:val="28"/>
                <w:szCs w:val="28"/>
              </w:rPr>
              <w:t xml:space="preserve">   Тел.31-6-02</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A6675B">
            <w:pPr>
              <w:jc w:val="both"/>
              <w:rPr>
                <w:sz w:val="28"/>
                <w:szCs w:val="28"/>
              </w:rPr>
            </w:pPr>
          </w:p>
        </w:tc>
      </w:tr>
      <w:tr w:rsidR="00A6675B" w:rsidRPr="00D07C3A">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jc w:val="both"/>
              <w:rPr>
                <w:sz w:val="28"/>
                <w:szCs w:val="28"/>
                <w:shd w:val="clear" w:color="auto" w:fill="11DF2A"/>
              </w:rPr>
            </w:pPr>
            <w:r w:rsidRPr="00D07C3A">
              <w:rPr>
                <w:sz w:val="28"/>
                <w:szCs w:val="28"/>
              </w:rPr>
              <w:t>ПАО «Ростелеком»</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rPr>
                <w:sz w:val="28"/>
                <w:szCs w:val="28"/>
              </w:rPr>
            </w:pPr>
            <w:r w:rsidRPr="00D07C3A">
              <w:rPr>
                <w:sz w:val="28"/>
                <w:szCs w:val="28"/>
              </w:rPr>
              <w:t>с. Куйбышево, ул. Куйбышевская, 34</w:t>
            </w:r>
          </w:p>
          <w:p w:rsidR="00A6675B" w:rsidRPr="00D07C3A" w:rsidRDefault="00EE2C61">
            <w:pPr>
              <w:rPr>
                <w:sz w:val="28"/>
                <w:szCs w:val="28"/>
              </w:rPr>
            </w:pPr>
            <w:r w:rsidRPr="00D07C3A">
              <w:rPr>
                <w:sz w:val="28"/>
                <w:szCs w:val="28"/>
              </w:rPr>
              <w:t xml:space="preserve">  Тел. 31-6-85</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A6675B">
            <w:pPr>
              <w:jc w:val="both"/>
              <w:rPr>
                <w:sz w:val="28"/>
                <w:szCs w:val="28"/>
              </w:rPr>
            </w:pPr>
          </w:p>
        </w:tc>
      </w:tr>
      <w:tr w:rsidR="00A6675B" w:rsidRPr="00D07C3A">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rPr>
                <w:sz w:val="28"/>
                <w:szCs w:val="28"/>
              </w:rPr>
            </w:pPr>
            <w:r w:rsidRPr="00D07C3A">
              <w:rPr>
                <w:sz w:val="28"/>
                <w:szCs w:val="28"/>
              </w:rPr>
              <w:t>Куйбышевский газовый участок</w:t>
            </w:r>
          </w:p>
          <w:p w:rsidR="00A6675B" w:rsidRPr="00D07C3A" w:rsidRDefault="00A6675B">
            <w:pPr>
              <w:jc w:val="both"/>
              <w:rPr>
                <w:sz w:val="28"/>
                <w:szCs w:val="28"/>
                <w:shd w:val="clear" w:color="auto" w:fill="11DF2A"/>
              </w:rPr>
            </w:pPr>
          </w:p>
          <w:p w:rsidR="00A6675B" w:rsidRPr="00D07C3A" w:rsidRDefault="00A6675B">
            <w:pPr>
              <w:jc w:val="both"/>
              <w:rPr>
                <w:sz w:val="28"/>
                <w:szCs w:val="28"/>
                <w:shd w:val="clear" w:color="auto" w:fill="11DF2A"/>
              </w:rPr>
            </w:pP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rPr>
                <w:sz w:val="28"/>
                <w:szCs w:val="28"/>
              </w:rPr>
            </w:pPr>
            <w:r w:rsidRPr="00D07C3A">
              <w:rPr>
                <w:sz w:val="28"/>
                <w:szCs w:val="28"/>
              </w:rPr>
              <w:t>с. Куйбышево, ул. Театральная, 64</w:t>
            </w:r>
          </w:p>
          <w:p w:rsidR="00A6675B" w:rsidRPr="00D07C3A" w:rsidRDefault="00EE2C61">
            <w:pPr>
              <w:rPr>
                <w:sz w:val="28"/>
                <w:szCs w:val="28"/>
              </w:rPr>
            </w:pPr>
            <w:r w:rsidRPr="00D07C3A">
              <w:rPr>
                <w:sz w:val="28"/>
                <w:szCs w:val="28"/>
              </w:rPr>
              <w:t>Тел.31-4-04</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A6675B">
            <w:pPr>
              <w:jc w:val="both"/>
              <w:rPr>
                <w:sz w:val="28"/>
                <w:szCs w:val="28"/>
              </w:rPr>
            </w:pPr>
          </w:p>
        </w:tc>
      </w:tr>
    </w:tbl>
    <w:p w:rsidR="00A6675B" w:rsidRDefault="00A6675B">
      <w:pPr>
        <w:jc w:val="both"/>
        <w:rPr>
          <w:sz w:val="28"/>
          <w:szCs w:val="28"/>
        </w:rPr>
      </w:pPr>
    </w:p>
    <w:p w:rsidR="00D07C3A" w:rsidRDefault="00D07C3A">
      <w:pPr>
        <w:rPr>
          <w:sz w:val="28"/>
          <w:szCs w:val="28"/>
        </w:rPr>
      </w:pPr>
      <w:r>
        <w:rPr>
          <w:sz w:val="28"/>
          <w:szCs w:val="28"/>
        </w:rPr>
        <w:br w:type="page"/>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567"/>
        <w:gridCol w:w="289"/>
        <w:gridCol w:w="142"/>
        <w:gridCol w:w="2509"/>
        <w:gridCol w:w="1820"/>
        <w:gridCol w:w="280"/>
        <w:gridCol w:w="489"/>
        <w:gridCol w:w="911"/>
        <w:gridCol w:w="840"/>
        <w:gridCol w:w="700"/>
        <w:gridCol w:w="1092"/>
      </w:tblGrid>
      <w:tr w:rsidR="00A6675B" w:rsidRPr="00D07C3A">
        <w:trPr>
          <w:trHeight w:val="291"/>
        </w:trPr>
        <w:tc>
          <w:tcPr>
            <w:tcW w:w="3507" w:type="dxa"/>
            <w:gridSpan w:val="4"/>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c>
          <w:tcPr>
            <w:tcW w:w="2100" w:type="dxa"/>
            <w:gridSpan w:val="2"/>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c>
          <w:tcPr>
            <w:tcW w:w="4032" w:type="dxa"/>
            <w:gridSpan w:val="5"/>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Форма 2(для юридических лиц)</w:t>
            </w:r>
          </w:p>
        </w:tc>
      </w:tr>
      <w:tr w:rsidR="00A6675B" w:rsidRPr="00D07C3A">
        <w:tc>
          <w:tcPr>
            <w:tcW w:w="3507" w:type="dxa"/>
            <w:gridSpan w:val="4"/>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c>
          <w:tcPr>
            <w:tcW w:w="2100" w:type="dxa"/>
            <w:gridSpan w:val="2"/>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c>
          <w:tcPr>
            <w:tcW w:w="1400" w:type="dxa"/>
            <w:gridSpan w:val="2"/>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c>
          <w:tcPr>
            <w:tcW w:w="2632" w:type="dxa"/>
            <w:gridSpan w:val="3"/>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r>
      <w:tr w:rsidR="00A6675B" w:rsidRPr="00D07C3A">
        <w:tc>
          <w:tcPr>
            <w:tcW w:w="3507" w:type="dxa"/>
            <w:gridSpan w:val="4"/>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c>
          <w:tcPr>
            <w:tcW w:w="2100" w:type="dxa"/>
            <w:gridSpan w:val="2"/>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b/>
                <w:sz w:val="28"/>
                <w:szCs w:val="28"/>
              </w:rPr>
              <w:t>Заявление N</w:t>
            </w:r>
          </w:p>
        </w:tc>
        <w:tc>
          <w:tcPr>
            <w:tcW w:w="1400" w:type="dxa"/>
            <w:gridSpan w:val="2"/>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43</w:t>
            </w:r>
          </w:p>
        </w:tc>
        <w:tc>
          <w:tcPr>
            <w:tcW w:w="2632" w:type="dxa"/>
            <w:gridSpan w:val="3"/>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r>
      <w:tr w:rsidR="00A6675B" w:rsidRPr="00D07C3A">
        <w:tc>
          <w:tcPr>
            <w:tcW w:w="9639" w:type="dxa"/>
            <w:gridSpan w:val="11"/>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на предоставление разрешения на осуществление земляных работ</w:t>
            </w:r>
          </w:p>
          <w:p w:rsidR="00A6675B" w:rsidRPr="00D07C3A" w:rsidRDefault="00A6675B">
            <w:pPr>
              <w:jc w:val="both"/>
              <w:rPr>
                <w:sz w:val="28"/>
                <w:szCs w:val="28"/>
              </w:rPr>
            </w:pPr>
          </w:p>
        </w:tc>
      </w:tr>
      <w:tr w:rsidR="00A6675B" w:rsidRPr="00D07C3A">
        <w:tc>
          <w:tcPr>
            <w:tcW w:w="998" w:type="dxa"/>
            <w:gridSpan w:val="3"/>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1)</w:t>
            </w:r>
          </w:p>
        </w:tc>
        <w:tc>
          <w:tcPr>
            <w:tcW w:w="8641" w:type="dxa"/>
            <w:gridSpan w:val="8"/>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Прошу выдать разрешение на производство работ, по адресу:</w:t>
            </w:r>
          </w:p>
        </w:tc>
      </w:tr>
      <w:tr w:rsidR="00A6675B" w:rsidRPr="00D07C3A">
        <w:tc>
          <w:tcPr>
            <w:tcW w:w="9639" w:type="dxa"/>
            <w:gridSpan w:val="11"/>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с. Куйбышево, ул. Куйбышевская, 1</w:t>
            </w:r>
          </w:p>
        </w:tc>
      </w:tr>
      <w:tr w:rsidR="00A6675B" w:rsidRPr="00D07C3A">
        <w:tc>
          <w:tcPr>
            <w:tcW w:w="9639" w:type="dxa"/>
            <w:gridSpan w:val="11"/>
            <w:tcBorders>
              <w:top w:val="single" w:sz="4" w:space="0" w:color="000000"/>
              <w:left w:val="nil"/>
              <w:bottom w:val="nil"/>
              <w:right w:val="nil"/>
            </w:tcBorders>
            <w:tcMar>
              <w:top w:w="0" w:type="dxa"/>
              <w:left w:w="108" w:type="dxa"/>
              <w:bottom w:w="0" w:type="dxa"/>
              <w:right w:w="108" w:type="dxa"/>
            </w:tcMar>
          </w:tcPr>
          <w:p w:rsidR="00A6675B" w:rsidRPr="00D07C3A" w:rsidRDefault="00EE2C61" w:rsidP="00D07C3A">
            <w:pPr>
              <w:jc w:val="center"/>
              <w:rPr>
                <w:sz w:val="28"/>
                <w:szCs w:val="28"/>
                <w:vertAlign w:val="superscript"/>
              </w:rPr>
            </w:pPr>
            <w:r w:rsidRPr="00D07C3A">
              <w:rPr>
                <w:sz w:val="28"/>
                <w:szCs w:val="28"/>
                <w:vertAlign w:val="superscript"/>
              </w:rPr>
              <w:t>(адрес объекта)</w:t>
            </w:r>
          </w:p>
        </w:tc>
      </w:tr>
      <w:tr w:rsidR="00A6675B" w:rsidRPr="00D07C3A">
        <w:tc>
          <w:tcPr>
            <w:tcW w:w="9639" w:type="dxa"/>
            <w:gridSpan w:val="11"/>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Подключение к действующему водопроводу</w:t>
            </w:r>
          </w:p>
        </w:tc>
      </w:tr>
      <w:tr w:rsidR="00A6675B" w:rsidRPr="00D07C3A">
        <w:tc>
          <w:tcPr>
            <w:tcW w:w="9639" w:type="dxa"/>
            <w:gridSpan w:val="11"/>
            <w:tcBorders>
              <w:top w:val="single" w:sz="4" w:space="0" w:color="000000"/>
              <w:left w:val="nil"/>
              <w:bottom w:val="nil"/>
              <w:right w:val="nil"/>
            </w:tcBorders>
            <w:tcMar>
              <w:top w:w="0" w:type="dxa"/>
              <w:left w:w="108" w:type="dxa"/>
              <w:bottom w:w="0" w:type="dxa"/>
              <w:right w:w="108" w:type="dxa"/>
            </w:tcMar>
          </w:tcPr>
          <w:p w:rsidR="00A6675B" w:rsidRPr="00D07C3A" w:rsidRDefault="00EE2C61" w:rsidP="00D07C3A">
            <w:pPr>
              <w:jc w:val="center"/>
              <w:rPr>
                <w:sz w:val="28"/>
                <w:szCs w:val="28"/>
                <w:vertAlign w:val="superscript"/>
              </w:rPr>
            </w:pPr>
            <w:r w:rsidRPr="00D07C3A">
              <w:rPr>
                <w:sz w:val="28"/>
                <w:szCs w:val="28"/>
                <w:vertAlign w:val="superscript"/>
              </w:rPr>
              <w:t>(вид работ)</w:t>
            </w:r>
          </w:p>
        </w:tc>
      </w:tr>
      <w:tr w:rsidR="00A6675B" w:rsidRPr="00D07C3A">
        <w:tc>
          <w:tcPr>
            <w:tcW w:w="856" w:type="dxa"/>
            <w:gridSpan w:val="2"/>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2)</w:t>
            </w:r>
          </w:p>
        </w:tc>
        <w:tc>
          <w:tcPr>
            <w:tcW w:w="4471" w:type="dxa"/>
            <w:gridSpan w:val="3"/>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Работы будет выполнять:</w:t>
            </w:r>
          </w:p>
        </w:tc>
        <w:tc>
          <w:tcPr>
            <w:tcW w:w="4312" w:type="dxa"/>
            <w:gridSpan w:val="6"/>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both"/>
              <w:rPr>
                <w:sz w:val="28"/>
                <w:szCs w:val="28"/>
              </w:rPr>
            </w:pPr>
          </w:p>
        </w:tc>
      </w:tr>
      <w:tr w:rsidR="00A6675B" w:rsidRPr="00D07C3A">
        <w:tc>
          <w:tcPr>
            <w:tcW w:w="9639" w:type="dxa"/>
            <w:gridSpan w:val="11"/>
            <w:tcBorders>
              <w:top w:val="single" w:sz="4" w:space="0" w:color="000000"/>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МУП «Водоканал», Куйбышевского района, Ростовская область, Куйбышевский район, с. Куйбышево, пер. Рабочий, 1, Иванов Иван Иванович</w:t>
            </w:r>
          </w:p>
        </w:tc>
      </w:tr>
      <w:tr w:rsidR="00A6675B" w:rsidRPr="00D07C3A">
        <w:tc>
          <w:tcPr>
            <w:tcW w:w="9639" w:type="dxa"/>
            <w:gridSpan w:val="11"/>
            <w:tcBorders>
              <w:top w:val="single" w:sz="4" w:space="0" w:color="000000"/>
              <w:left w:val="nil"/>
              <w:bottom w:val="nil"/>
              <w:right w:val="nil"/>
            </w:tcBorders>
            <w:tcMar>
              <w:top w:w="0" w:type="dxa"/>
              <w:left w:w="108" w:type="dxa"/>
              <w:bottom w:w="0" w:type="dxa"/>
              <w:right w:w="108" w:type="dxa"/>
            </w:tcMar>
          </w:tcPr>
          <w:p w:rsidR="00A6675B" w:rsidRPr="00D07C3A" w:rsidRDefault="00EE2C61">
            <w:pPr>
              <w:jc w:val="both"/>
              <w:rPr>
                <w:sz w:val="28"/>
                <w:szCs w:val="28"/>
                <w:vertAlign w:val="superscript"/>
              </w:rPr>
            </w:pPr>
            <w:r w:rsidRPr="00D07C3A">
              <w:rPr>
                <w:sz w:val="28"/>
                <w:szCs w:val="28"/>
                <w:vertAlign w:val="superscript"/>
              </w:rPr>
              <w:t>(наименование организации, исполняющей строительно-монтажные работы, юридический адрес, Ф.И.О. руководителя)</w:t>
            </w:r>
          </w:p>
        </w:tc>
      </w:tr>
      <w:tr w:rsidR="00A6675B" w:rsidRPr="00D07C3A">
        <w:tc>
          <w:tcPr>
            <w:tcW w:w="567" w:type="dxa"/>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3)</w:t>
            </w:r>
          </w:p>
        </w:tc>
        <w:tc>
          <w:tcPr>
            <w:tcW w:w="5529" w:type="dxa"/>
            <w:gridSpan w:val="6"/>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Срок исполнения работ прошу установить с</w:t>
            </w:r>
            <w:r w:rsidRPr="00D07C3A">
              <w:rPr>
                <w:sz w:val="28"/>
                <w:szCs w:val="28"/>
              </w:rPr>
              <w:tab/>
            </w:r>
          </w:p>
        </w:tc>
        <w:tc>
          <w:tcPr>
            <w:tcW w:w="1751" w:type="dxa"/>
            <w:gridSpan w:val="2"/>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10.11.20221</w:t>
            </w:r>
          </w:p>
        </w:tc>
        <w:tc>
          <w:tcPr>
            <w:tcW w:w="700" w:type="dxa"/>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по</w:t>
            </w:r>
          </w:p>
        </w:tc>
        <w:tc>
          <w:tcPr>
            <w:tcW w:w="1092" w:type="dxa"/>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20.11.</w:t>
            </w:r>
          </w:p>
          <w:p w:rsidR="00A6675B" w:rsidRPr="00D07C3A" w:rsidRDefault="00EE2C61">
            <w:pPr>
              <w:jc w:val="both"/>
              <w:rPr>
                <w:sz w:val="28"/>
                <w:szCs w:val="28"/>
              </w:rPr>
            </w:pPr>
            <w:r w:rsidRPr="00D07C3A">
              <w:rPr>
                <w:sz w:val="28"/>
                <w:szCs w:val="28"/>
              </w:rPr>
              <w:t>2022</w:t>
            </w:r>
          </w:p>
        </w:tc>
      </w:tr>
      <w:tr w:rsidR="00A6675B" w:rsidRPr="00D07C3A">
        <w:tc>
          <w:tcPr>
            <w:tcW w:w="567" w:type="dxa"/>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4)</w:t>
            </w:r>
          </w:p>
        </w:tc>
        <w:tc>
          <w:tcPr>
            <w:tcW w:w="9072" w:type="dxa"/>
            <w:gridSpan w:val="10"/>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Ответственный за производство строительно-монтажных работ:</w:t>
            </w:r>
          </w:p>
        </w:tc>
      </w:tr>
      <w:tr w:rsidR="00A6675B" w:rsidRPr="00D07C3A">
        <w:tc>
          <w:tcPr>
            <w:tcW w:w="9639" w:type="dxa"/>
            <w:gridSpan w:val="11"/>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both"/>
              <w:rPr>
                <w:sz w:val="28"/>
                <w:szCs w:val="28"/>
              </w:rPr>
            </w:pPr>
          </w:p>
        </w:tc>
      </w:tr>
      <w:tr w:rsidR="00A6675B" w:rsidRPr="00D07C3A">
        <w:tc>
          <w:tcPr>
            <w:tcW w:w="9639" w:type="dxa"/>
            <w:gridSpan w:val="11"/>
            <w:tcBorders>
              <w:top w:val="single" w:sz="4" w:space="0" w:color="000000"/>
              <w:left w:val="nil"/>
              <w:bottom w:val="nil"/>
              <w:right w:val="nil"/>
            </w:tcBorders>
            <w:tcMar>
              <w:top w:w="0" w:type="dxa"/>
              <w:left w:w="108" w:type="dxa"/>
              <w:bottom w:w="0" w:type="dxa"/>
              <w:right w:w="108" w:type="dxa"/>
            </w:tcMar>
          </w:tcPr>
          <w:p w:rsidR="00A6675B" w:rsidRPr="00D07C3A" w:rsidRDefault="00EE2C61">
            <w:pPr>
              <w:jc w:val="both"/>
              <w:rPr>
                <w:sz w:val="28"/>
                <w:szCs w:val="28"/>
                <w:vertAlign w:val="superscript"/>
              </w:rPr>
            </w:pPr>
            <w:r w:rsidRPr="00D07C3A">
              <w:rPr>
                <w:sz w:val="28"/>
                <w:szCs w:val="28"/>
                <w:vertAlign w:val="superscript"/>
              </w:rPr>
              <w:t>(наименование организации, исполняющей строительно-монтажные работы, юридический адрес, Ф.И.О. руководителя)</w:t>
            </w:r>
          </w:p>
        </w:tc>
      </w:tr>
    </w:tbl>
    <w:p w:rsidR="00A6675B" w:rsidRPr="00D07C3A" w:rsidRDefault="00A6675B">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1692"/>
        <w:gridCol w:w="846"/>
        <w:gridCol w:w="847"/>
        <w:gridCol w:w="282"/>
        <w:gridCol w:w="760"/>
        <w:gridCol w:w="846"/>
        <w:gridCol w:w="1410"/>
        <w:gridCol w:w="283"/>
        <w:gridCol w:w="845"/>
        <w:gridCol w:w="142"/>
        <w:gridCol w:w="705"/>
        <w:gridCol w:w="1319"/>
      </w:tblGrid>
      <w:tr w:rsidR="00A6675B" w:rsidRPr="00D07C3A">
        <w:trPr>
          <w:trHeight w:val="728"/>
        </w:trPr>
        <w:tc>
          <w:tcPr>
            <w:tcW w:w="9977" w:type="dxa"/>
            <w:gridSpan w:val="12"/>
            <w:tcBorders>
              <w:top w:val="nil"/>
              <w:left w:val="nil"/>
              <w:bottom w:val="nil"/>
              <w:right w:val="nil"/>
            </w:tcBorders>
            <w:tcMar>
              <w:top w:w="0" w:type="dxa"/>
              <w:left w:w="108" w:type="dxa"/>
              <w:bottom w:w="0" w:type="dxa"/>
              <w:right w:w="108" w:type="dxa"/>
            </w:tcMar>
          </w:tcPr>
          <w:p w:rsidR="00D07C3A" w:rsidRPr="00D07C3A" w:rsidRDefault="00D07C3A">
            <w:pPr>
              <w:ind w:left="360"/>
              <w:jc w:val="center"/>
              <w:rPr>
                <w:b/>
                <w:sz w:val="28"/>
                <w:szCs w:val="28"/>
              </w:rPr>
            </w:pPr>
          </w:p>
          <w:p w:rsidR="00A6675B" w:rsidRPr="00D07C3A" w:rsidRDefault="00EE2C61">
            <w:pPr>
              <w:ind w:left="360"/>
              <w:jc w:val="center"/>
              <w:rPr>
                <w:b/>
                <w:sz w:val="28"/>
                <w:szCs w:val="28"/>
              </w:rPr>
            </w:pPr>
            <w:r w:rsidRPr="00D07C3A">
              <w:rPr>
                <w:b/>
                <w:sz w:val="28"/>
                <w:szCs w:val="28"/>
              </w:rPr>
              <w:t>Обязательство по восстановлению разрытия</w:t>
            </w:r>
          </w:p>
        </w:tc>
      </w:tr>
      <w:tr w:rsidR="00A6675B" w:rsidRPr="00D07C3A">
        <w:trPr>
          <w:trHeight w:val="68"/>
        </w:trPr>
        <w:tc>
          <w:tcPr>
            <w:tcW w:w="9977" w:type="dxa"/>
            <w:gridSpan w:val="12"/>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r>
      <w:tr w:rsidR="00A6675B" w:rsidRPr="00D07C3A">
        <w:trPr>
          <w:trHeight w:val="257"/>
        </w:trPr>
        <w:tc>
          <w:tcPr>
            <w:tcW w:w="9977" w:type="dxa"/>
            <w:gridSpan w:val="12"/>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При выполнении работ по разрытию</w:t>
            </w:r>
          </w:p>
        </w:tc>
      </w:tr>
      <w:tr w:rsidR="00A6675B" w:rsidRPr="00D07C3A">
        <w:trPr>
          <w:trHeight w:val="257"/>
        </w:trPr>
        <w:tc>
          <w:tcPr>
            <w:tcW w:w="9977" w:type="dxa"/>
            <w:gridSpan w:val="12"/>
            <w:tcBorders>
              <w:top w:val="single" w:sz="4" w:space="0" w:color="000000"/>
              <w:left w:val="nil"/>
              <w:bottom w:val="nil"/>
              <w:right w:val="nil"/>
            </w:tcBorders>
            <w:tcMar>
              <w:top w:w="0" w:type="dxa"/>
              <w:left w:w="108" w:type="dxa"/>
              <w:bottom w:w="0" w:type="dxa"/>
              <w:right w:w="108" w:type="dxa"/>
            </w:tcMar>
          </w:tcPr>
          <w:p w:rsidR="00A6675B" w:rsidRPr="00D07C3A" w:rsidRDefault="00EE2C61" w:rsidP="00D07C3A">
            <w:pPr>
              <w:jc w:val="center"/>
              <w:rPr>
                <w:sz w:val="28"/>
                <w:szCs w:val="28"/>
                <w:vertAlign w:val="superscript"/>
              </w:rPr>
            </w:pPr>
            <w:r w:rsidRPr="00D07C3A">
              <w:rPr>
                <w:sz w:val="28"/>
                <w:szCs w:val="28"/>
                <w:vertAlign w:val="superscript"/>
              </w:rPr>
              <w:t>(адрес объекта)</w:t>
            </w:r>
          </w:p>
        </w:tc>
      </w:tr>
      <w:tr w:rsidR="00A6675B" w:rsidRPr="00D07C3A">
        <w:trPr>
          <w:trHeight w:val="2629"/>
        </w:trPr>
        <w:tc>
          <w:tcPr>
            <w:tcW w:w="9977" w:type="dxa"/>
            <w:gridSpan w:val="12"/>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shd w:val="clear" w:color="auto" w:fill="11DF2A"/>
              </w:rPr>
            </w:pPr>
            <w:r w:rsidRPr="00D07C3A">
              <w:rPr>
                <w:sz w:val="28"/>
                <w:szCs w:val="28"/>
              </w:rPr>
              <w:t>будут соблюдены действующие областного Закона Ростовской области от 25 октября 2002 года N 273-ЗС "Об административных правонарушениях" (ст.5.1) и Правил благоустройства Куйбышевского сельского поселения Куйбышевского района, утвержденных решением Собрания депутатов Куйбышевского сельского поселения Куйбышевского района от 13 октября 2017 года N 47 "Об утверждении Правил благоустройства территории Куйбышевского сельского поселения".</w:t>
            </w:r>
          </w:p>
          <w:p w:rsidR="00A6675B" w:rsidRPr="00D07C3A" w:rsidRDefault="00EE2C61">
            <w:pPr>
              <w:jc w:val="both"/>
              <w:rPr>
                <w:sz w:val="28"/>
                <w:szCs w:val="28"/>
              </w:rPr>
            </w:pPr>
            <w:r w:rsidRPr="00D07C3A">
              <w:rPr>
                <w:sz w:val="28"/>
                <w:szCs w:val="28"/>
              </w:rPr>
              <w:t>Лицо, ответственное за восстановление разрытия, гарантирует качество работ при восстановлении асфальто-бетонного покрытия в течение двух лет и одного года при восстановлении песчано-гравийного покрытия.</w:t>
            </w:r>
          </w:p>
          <w:p w:rsidR="00A6675B" w:rsidRPr="00D07C3A" w:rsidRDefault="00EE2C61">
            <w:pPr>
              <w:jc w:val="both"/>
              <w:rPr>
                <w:sz w:val="28"/>
                <w:szCs w:val="28"/>
              </w:rPr>
            </w:pPr>
            <w:r w:rsidRPr="00D07C3A">
              <w:rPr>
                <w:sz w:val="28"/>
                <w:szCs w:val="28"/>
              </w:rPr>
              <w:t>Ответственность за восстановление данного разрытия в полном объеме возложена на:</w:t>
            </w:r>
          </w:p>
        </w:tc>
      </w:tr>
      <w:tr w:rsidR="00A6675B" w:rsidRPr="00D07C3A">
        <w:trPr>
          <w:trHeight w:val="271"/>
        </w:trPr>
        <w:tc>
          <w:tcPr>
            <w:tcW w:w="3667" w:type="dxa"/>
            <w:gridSpan w:val="4"/>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Наименование предприятия</w:t>
            </w:r>
          </w:p>
        </w:tc>
        <w:tc>
          <w:tcPr>
            <w:tcW w:w="6310" w:type="dxa"/>
            <w:gridSpan w:val="8"/>
            <w:tcBorders>
              <w:top w:val="nil"/>
              <w:left w:val="nil"/>
              <w:bottom w:val="single" w:sz="4" w:space="0" w:color="000000"/>
              <w:right w:val="nil"/>
            </w:tcBorders>
            <w:tcMar>
              <w:top w:w="0" w:type="dxa"/>
              <w:left w:w="108" w:type="dxa"/>
              <w:bottom w:w="0" w:type="dxa"/>
              <w:right w:w="108" w:type="dxa"/>
            </w:tcMar>
          </w:tcPr>
          <w:p w:rsidR="00A6675B" w:rsidRPr="00D07C3A" w:rsidRDefault="00EE2C61">
            <w:pPr>
              <w:rPr>
                <w:sz w:val="28"/>
                <w:szCs w:val="28"/>
              </w:rPr>
            </w:pPr>
            <w:r w:rsidRPr="00D07C3A">
              <w:rPr>
                <w:sz w:val="28"/>
                <w:szCs w:val="28"/>
              </w:rPr>
              <w:t>МУП «Водоканал» Куйбышевского района</w:t>
            </w:r>
          </w:p>
        </w:tc>
      </w:tr>
      <w:tr w:rsidR="00A6675B" w:rsidRPr="00D07C3A">
        <w:trPr>
          <w:trHeight w:val="257"/>
        </w:trPr>
        <w:tc>
          <w:tcPr>
            <w:tcW w:w="4427" w:type="dxa"/>
            <w:gridSpan w:val="5"/>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Свидетельство регистрации</w:t>
            </w:r>
            <w:r w:rsidR="00D07C3A">
              <w:rPr>
                <w:sz w:val="28"/>
                <w:szCs w:val="28"/>
              </w:rPr>
              <w:t xml:space="preserve"> </w:t>
            </w:r>
            <w:r w:rsidRPr="00D07C3A">
              <w:rPr>
                <w:sz w:val="28"/>
                <w:szCs w:val="28"/>
              </w:rPr>
              <w:t>0000</w:t>
            </w:r>
          </w:p>
        </w:tc>
        <w:tc>
          <w:tcPr>
            <w:tcW w:w="2256" w:type="dxa"/>
            <w:gridSpan w:val="2"/>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00000 от 02.02.3003</w:t>
            </w:r>
          </w:p>
        </w:tc>
        <w:tc>
          <w:tcPr>
            <w:tcW w:w="1128" w:type="dxa"/>
            <w:gridSpan w:val="2"/>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ИНН</w:t>
            </w:r>
          </w:p>
        </w:tc>
        <w:tc>
          <w:tcPr>
            <w:tcW w:w="2166" w:type="dxa"/>
            <w:gridSpan w:val="3"/>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6117256389</w:t>
            </w:r>
          </w:p>
        </w:tc>
      </w:tr>
      <w:tr w:rsidR="00A6675B" w:rsidRPr="00D07C3A">
        <w:trPr>
          <w:trHeight w:val="257"/>
        </w:trPr>
        <w:tc>
          <w:tcPr>
            <w:tcW w:w="4427" w:type="dxa"/>
            <w:gridSpan w:val="5"/>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c>
          <w:tcPr>
            <w:tcW w:w="2256" w:type="dxa"/>
            <w:gridSpan w:val="2"/>
            <w:tcBorders>
              <w:top w:val="single" w:sz="4" w:space="0" w:color="000000"/>
              <w:left w:val="nil"/>
              <w:bottom w:val="nil"/>
              <w:right w:val="nil"/>
            </w:tcBorders>
            <w:tcMar>
              <w:top w:w="0" w:type="dxa"/>
              <w:left w:w="108" w:type="dxa"/>
              <w:bottom w:w="0" w:type="dxa"/>
              <w:right w:w="108" w:type="dxa"/>
            </w:tcMar>
          </w:tcPr>
          <w:p w:rsidR="00A6675B" w:rsidRPr="00D07C3A" w:rsidRDefault="00EE2C61">
            <w:pPr>
              <w:jc w:val="both"/>
              <w:rPr>
                <w:sz w:val="28"/>
                <w:szCs w:val="28"/>
                <w:vertAlign w:val="superscript"/>
              </w:rPr>
            </w:pPr>
            <w:r w:rsidRPr="00D07C3A">
              <w:rPr>
                <w:sz w:val="28"/>
                <w:szCs w:val="28"/>
                <w:vertAlign w:val="superscript"/>
              </w:rPr>
              <w:t>(N, дата)</w:t>
            </w:r>
          </w:p>
        </w:tc>
        <w:tc>
          <w:tcPr>
            <w:tcW w:w="3294" w:type="dxa"/>
            <w:gridSpan w:val="5"/>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r>
      <w:tr w:rsidR="00A6675B" w:rsidRPr="00D07C3A">
        <w:trPr>
          <w:trHeight w:val="257"/>
        </w:trPr>
        <w:tc>
          <w:tcPr>
            <w:tcW w:w="2538" w:type="dxa"/>
            <w:gridSpan w:val="2"/>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lastRenderedPageBreak/>
              <w:t>Расчетный счет</w:t>
            </w:r>
          </w:p>
        </w:tc>
        <w:tc>
          <w:tcPr>
            <w:tcW w:w="7439" w:type="dxa"/>
            <w:gridSpan w:val="10"/>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22232222222222 Южное ГУ Банка России</w:t>
            </w:r>
          </w:p>
        </w:tc>
      </w:tr>
      <w:tr w:rsidR="00A6675B" w:rsidRPr="00D07C3A" w:rsidTr="00D07C3A">
        <w:trPr>
          <w:trHeight w:val="257"/>
        </w:trPr>
        <w:tc>
          <w:tcPr>
            <w:tcW w:w="2538" w:type="dxa"/>
            <w:gridSpan w:val="2"/>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c>
          <w:tcPr>
            <w:tcW w:w="7439" w:type="dxa"/>
            <w:gridSpan w:val="10"/>
            <w:tcBorders>
              <w:top w:val="single" w:sz="4" w:space="0" w:color="000000"/>
              <w:left w:val="nil"/>
              <w:bottom w:val="nil"/>
              <w:right w:val="nil"/>
            </w:tcBorders>
            <w:tcMar>
              <w:top w:w="0" w:type="dxa"/>
              <w:left w:w="108" w:type="dxa"/>
              <w:bottom w:w="0" w:type="dxa"/>
              <w:right w:w="108" w:type="dxa"/>
            </w:tcMar>
          </w:tcPr>
          <w:p w:rsidR="00A6675B" w:rsidRPr="00D07C3A" w:rsidRDefault="00EE2C61">
            <w:pPr>
              <w:jc w:val="both"/>
              <w:rPr>
                <w:sz w:val="28"/>
                <w:szCs w:val="28"/>
                <w:vertAlign w:val="superscript"/>
              </w:rPr>
            </w:pPr>
            <w:r w:rsidRPr="00D07C3A">
              <w:rPr>
                <w:sz w:val="28"/>
                <w:szCs w:val="28"/>
                <w:vertAlign w:val="superscript"/>
              </w:rPr>
              <w:t>(N банковского счёта и банковские реквизиты)</w:t>
            </w:r>
          </w:p>
        </w:tc>
      </w:tr>
      <w:tr w:rsidR="00A6675B" w:rsidRPr="00D07C3A">
        <w:trPr>
          <w:trHeight w:val="271"/>
        </w:trPr>
        <w:tc>
          <w:tcPr>
            <w:tcW w:w="1692" w:type="dxa"/>
            <w:tcBorders>
              <w:top w:val="nil"/>
              <w:left w:val="nil"/>
              <w:bottom w:val="nil"/>
              <w:right w:val="nil"/>
            </w:tcBorders>
            <w:tcMar>
              <w:top w:w="0" w:type="dxa"/>
              <w:left w:w="108" w:type="dxa"/>
              <w:bottom w:w="0" w:type="dxa"/>
              <w:right w:w="108" w:type="dxa"/>
            </w:tcMar>
          </w:tcPr>
          <w:p w:rsidR="00A6675B" w:rsidRPr="00D07C3A" w:rsidRDefault="00D629E2">
            <w:pPr>
              <w:jc w:val="both"/>
              <w:rPr>
                <w:sz w:val="28"/>
                <w:szCs w:val="28"/>
              </w:rPr>
            </w:pPr>
            <w:hyperlink r:id="rId13" w:history="1">
              <w:r w:rsidR="00EE2C61" w:rsidRPr="00D07C3A">
                <w:rPr>
                  <w:rStyle w:val="ab"/>
                  <w:color w:val="000000"/>
                  <w:sz w:val="28"/>
                  <w:szCs w:val="28"/>
                </w:rPr>
                <w:t>БИК</w:t>
              </w:r>
            </w:hyperlink>
          </w:p>
        </w:tc>
        <w:tc>
          <w:tcPr>
            <w:tcW w:w="1693" w:type="dxa"/>
            <w:gridSpan w:val="2"/>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04025666</w:t>
            </w:r>
          </w:p>
        </w:tc>
        <w:tc>
          <w:tcPr>
            <w:tcW w:w="1888" w:type="dxa"/>
            <w:gridSpan w:val="3"/>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c>
          <w:tcPr>
            <w:tcW w:w="1693" w:type="dxa"/>
            <w:gridSpan w:val="2"/>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both"/>
              <w:rPr>
                <w:sz w:val="28"/>
                <w:szCs w:val="28"/>
              </w:rPr>
            </w:pPr>
          </w:p>
        </w:tc>
        <w:tc>
          <w:tcPr>
            <w:tcW w:w="1692" w:type="dxa"/>
            <w:gridSpan w:val="3"/>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ОКПО</w:t>
            </w:r>
          </w:p>
        </w:tc>
        <w:tc>
          <w:tcPr>
            <w:tcW w:w="1319" w:type="dxa"/>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2256641</w:t>
            </w:r>
          </w:p>
        </w:tc>
      </w:tr>
      <w:tr w:rsidR="00A6675B" w:rsidRPr="00D07C3A">
        <w:trPr>
          <w:trHeight w:val="257"/>
        </w:trPr>
        <w:tc>
          <w:tcPr>
            <w:tcW w:w="3385" w:type="dxa"/>
            <w:gridSpan w:val="3"/>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Юридический адрес</w:t>
            </w:r>
          </w:p>
        </w:tc>
        <w:tc>
          <w:tcPr>
            <w:tcW w:w="3581" w:type="dxa"/>
            <w:gridSpan w:val="5"/>
            <w:tcBorders>
              <w:top w:val="single" w:sz="4" w:space="0" w:color="000000"/>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с.Куйбышево, ул. Куйбышевская, 24</w:t>
            </w:r>
          </w:p>
        </w:tc>
        <w:tc>
          <w:tcPr>
            <w:tcW w:w="987" w:type="dxa"/>
            <w:gridSpan w:val="2"/>
            <w:tcBorders>
              <w:top w:val="nil"/>
              <w:left w:val="nil"/>
              <w:bottom w:val="nil"/>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 тел.</w:t>
            </w:r>
          </w:p>
        </w:tc>
        <w:tc>
          <w:tcPr>
            <w:tcW w:w="2024" w:type="dxa"/>
            <w:gridSpan w:val="2"/>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88888888888</w:t>
            </w:r>
          </w:p>
        </w:tc>
      </w:tr>
      <w:tr w:rsidR="00A6675B" w:rsidRPr="00D07C3A">
        <w:trPr>
          <w:trHeight w:val="257"/>
        </w:trPr>
        <w:tc>
          <w:tcPr>
            <w:tcW w:w="3385" w:type="dxa"/>
            <w:gridSpan w:val="3"/>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p w:rsidR="00A6675B" w:rsidRPr="00D07C3A" w:rsidRDefault="00EE2C61">
            <w:pPr>
              <w:jc w:val="both"/>
              <w:rPr>
                <w:sz w:val="28"/>
                <w:szCs w:val="28"/>
              </w:rPr>
            </w:pPr>
            <w:r w:rsidRPr="00D07C3A">
              <w:rPr>
                <w:sz w:val="28"/>
                <w:szCs w:val="28"/>
              </w:rPr>
              <w:t>Фактический адрес</w:t>
            </w:r>
          </w:p>
        </w:tc>
        <w:tc>
          <w:tcPr>
            <w:tcW w:w="3581" w:type="dxa"/>
            <w:gridSpan w:val="5"/>
            <w:tcBorders>
              <w:top w:val="single" w:sz="4" w:space="0" w:color="000000"/>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с. Куйбышево, пер. Рабочий, 1</w:t>
            </w:r>
          </w:p>
        </w:tc>
        <w:tc>
          <w:tcPr>
            <w:tcW w:w="987" w:type="dxa"/>
            <w:gridSpan w:val="2"/>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p w:rsidR="00A6675B" w:rsidRPr="00D07C3A" w:rsidRDefault="00EE2C61">
            <w:pPr>
              <w:jc w:val="both"/>
              <w:rPr>
                <w:sz w:val="28"/>
                <w:szCs w:val="28"/>
              </w:rPr>
            </w:pPr>
            <w:r w:rsidRPr="00D07C3A">
              <w:rPr>
                <w:sz w:val="28"/>
                <w:szCs w:val="28"/>
              </w:rPr>
              <w:t>, тел.</w:t>
            </w:r>
          </w:p>
        </w:tc>
        <w:tc>
          <w:tcPr>
            <w:tcW w:w="2024" w:type="dxa"/>
            <w:gridSpan w:val="2"/>
            <w:tcBorders>
              <w:top w:val="single" w:sz="4" w:space="0" w:color="000000"/>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2222222222</w:t>
            </w:r>
          </w:p>
        </w:tc>
      </w:tr>
      <w:tr w:rsidR="00A6675B" w:rsidRPr="00D07C3A">
        <w:trPr>
          <w:trHeight w:val="257"/>
        </w:trPr>
        <w:tc>
          <w:tcPr>
            <w:tcW w:w="3385" w:type="dxa"/>
            <w:gridSpan w:val="3"/>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p w:rsidR="00A6675B" w:rsidRPr="00D07C3A" w:rsidRDefault="00EE2C61">
            <w:pPr>
              <w:jc w:val="both"/>
              <w:rPr>
                <w:sz w:val="28"/>
                <w:szCs w:val="28"/>
              </w:rPr>
            </w:pPr>
            <w:r w:rsidRPr="00D07C3A">
              <w:rPr>
                <w:sz w:val="28"/>
                <w:szCs w:val="28"/>
              </w:rPr>
              <w:t>Законный представитель</w:t>
            </w:r>
          </w:p>
        </w:tc>
        <w:tc>
          <w:tcPr>
            <w:tcW w:w="6592" w:type="dxa"/>
            <w:gridSpan w:val="9"/>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Иванов Иван Иванович</w:t>
            </w:r>
          </w:p>
        </w:tc>
      </w:tr>
      <w:tr w:rsidR="00A6675B" w:rsidRPr="00D07C3A">
        <w:trPr>
          <w:trHeight w:val="257"/>
        </w:trPr>
        <w:tc>
          <w:tcPr>
            <w:tcW w:w="9977" w:type="dxa"/>
            <w:gridSpan w:val="12"/>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r>
      <w:tr w:rsidR="00A6675B" w:rsidRPr="00D07C3A">
        <w:trPr>
          <w:trHeight w:val="257"/>
        </w:trPr>
        <w:tc>
          <w:tcPr>
            <w:tcW w:w="9977" w:type="dxa"/>
            <w:gridSpan w:val="12"/>
            <w:tcBorders>
              <w:top w:val="nil"/>
              <w:left w:val="nil"/>
              <w:bottom w:val="single" w:sz="4" w:space="0" w:color="000000"/>
              <w:right w:val="nil"/>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паспорт 0300 2522555 выдан РОВД Куйбышевского района 03.02.2000</w:t>
            </w:r>
          </w:p>
        </w:tc>
      </w:tr>
      <w:tr w:rsidR="00A6675B" w:rsidRPr="00D07C3A">
        <w:trPr>
          <w:trHeight w:val="271"/>
        </w:trPr>
        <w:tc>
          <w:tcPr>
            <w:tcW w:w="9977" w:type="dxa"/>
            <w:gridSpan w:val="12"/>
            <w:tcBorders>
              <w:top w:val="single" w:sz="4" w:space="0" w:color="000000"/>
              <w:left w:val="nil"/>
              <w:bottom w:val="nil"/>
              <w:right w:val="nil"/>
            </w:tcBorders>
            <w:tcMar>
              <w:top w:w="0" w:type="dxa"/>
              <w:left w:w="108" w:type="dxa"/>
              <w:bottom w:w="0" w:type="dxa"/>
              <w:right w:w="108" w:type="dxa"/>
            </w:tcMar>
          </w:tcPr>
          <w:p w:rsidR="00A6675B" w:rsidRPr="00D07C3A" w:rsidRDefault="00EE2C61" w:rsidP="00D07C3A">
            <w:pPr>
              <w:jc w:val="center"/>
              <w:rPr>
                <w:sz w:val="28"/>
                <w:szCs w:val="28"/>
                <w:vertAlign w:val="superscript"/>
              </w:rPr>
            </w:pPr>
            <w:r w:rsidRPr="00D07C3A">
              <w:rPr>
                <w:sz w:val="28"/>
                <w:szCs w:val="28"/>
                <w:vertAlign w:val="superscript"/>
              </w:rPr>
              <w:t>(Ф.И.О, дата, адрес места регистрации, проживания паспортные данные)</w:t>
            </w:r>
          </w:p>
        </w:tc>
      </w:tr>
      <w:tr w:rsidR="00A6675B" w:rsidRPr="00D07C3A">
        <w:trPr>
          <w:trHeight w:val="257"/>
        </w:trPr>
        <w:tc>
          <w:tcPr>
            <w:tcW w:w="9977" w:type="dxa"/>
            <w:gridSpan w:val="12"/>
            <w:tcBorders>
              <w:top w:val="nil"/>
              <w:left w:val="nil"/>
              <w:bottom w:val="nil"/>
              <w:right w:val="nil"/>
            </w:tcBorders>
            <w:tcMar>
              <w:top w:w="0" w:type="dxa"/>
              <w:left w:w="108" w:type="dxa"/>
              <w:bottom w:w="0" w:type="dxa"/>
              <w:right w:w="108" w:type="dxa"/>
            </w:tcMar>
          </w:tcPr>
          <w:p w:rsidR="00A6675B" w:rsidRPr="00D07C3A" w:rsidRDefault="00A6675B">
            <w:pPr>
              <w:jc w:val="both"/>
              <w:rPr>
                <w:sz w:val="28"/>
                <w:szCs w:val="28"/>
              </w:rPr>
            </w:pPr>
          </w:p>
        </w:tc>
      </w:tr>
    </w:tbl>
    <w:p w:rsidR="00A6675B" w:rsidRPr="00D07C3A" w:rsidRDefault="00EE2C61">
      <w:pPr>
        <w:jc w:val="both"/>
        <w:rPr>
          <w:sz w:val="28"/>
          <w:szCs w:val="28"/>
        </w:rPr>
      </w:pPr>
      <w:r w:rsidRPr="00D07C3A">
        <w:rPr>
          <w:sz w:val="28"/>
          <w:szCs w:val="28"/>
        </w:rPr>
        <w:t xml:space="preserve">Лицо, ответственное </w:t>
      </w:r>
    </w:p>
    <w:p w:rsidR="00D07C3A" w:rsidRPr="00D07C3A" w:rsidRDefault="00EE2C61" w:rsidP="00D07C3A">
      <w:pPr>
        <w:jc w:val="center"/>
        <w:rPr>
          <w:sz w:val="28"/>
          <w:szCs w:val="28"/>
          <w:vertAlign w:val="superscript"/>
        </w:rPr>
      </w:pPr>
      <w:r w:rsidRPr="00D07C3A">
        <w:rPr>
          <w:sz w:val="28"/>
          <w:szCs w:val="28"/>
        </w:rPr>
        <w:t>за восстановление разрытия_</w:t>
      </w:r>
      <w:r w:rsidRPr="00D07C3A">
        <w:rPr>
          <w:sz w:val="28"/>
          <w:szCs w:val="28"/>
          <w:u w:val="single"/>
        </w:rPr>
        <w:t>Иванов Иван Иванович</w:t>
      </w:r>
      <w:r w:rsidRPr="00D07C3A">
        <w:rPr>
          <w:sz w:val="28"/>
          <w:szCs w:val="28"/>
        </w:rPr>
        <w:t>__</w:t>
      </w:r>
      <w:r w:rsidR="00D07C3A">
        <w:rPr>
          <w:sz w:val="28"/>
          <w:szCs w:val="28"/>
        </w:rPr>
        <w:t>__________</w:t>
      </w:r>
      <w:r w:rsidRPr="00D07C3A">
        <w:rPr>
          <w:sz w:val="28"/>
          <w:szCs w:val="28"/>
        </w:rPr>
        <w:t>___03.03.2001</w:t>
      </w:r>
      <w:r w:rsidRPr="00D07C3A">
        <w:rPr>
          <w:sz w:val="28"/>
          <w:szCs w:val="28"/>
          <w:vertAlign w:val="superscript"/>
        </w:rPr>
        <w:t xml:space="preserve">                                 Ф.И.О. подпись, дата</w:t>
      </w:r>
    </w:p>
    <w:p w:rsidR="00D07C3A" w:rsidRPr="00D07C3A" w:rsidRDefault="00D07C3A">
      <w:pPr>
        <w:rPr>
          <w:sz w:val="28"/>
          <w:szCs w:val="28"/>
        </w:rPr>
      </w:pPr>
      <w:r w:rsidRPr="00D07C3A">
        <w:rPr>
          <w:sz w:val="28"/>
          <w:szCs w:val="28"/>
        </w:rPr>
        <w:br w:type="page"/>
      </w:r>
    </w:p>
    <w:p w:rsidR="00A6675B" w:rsidRPr="000A767C" w:rsidRDefault="00A6675B">
      <w:pPr>
        <w:jc w:val="center"/>
        <w:rPr>
          <w:szCs w:val="24"/>
        </w:rPr>
      </w:pPr>
    </w:p>
    <w:p w:rsidR="00A6675B" w:rsidRPr="00D07C3A" w:rsidRDefault="00EE2C61">
      <w:pPr>
        <w:jc w:val="center"/>
        <w:rPr>
          <w:sz w:val="28"/>
          <w:szCs w:val="28"/>
        </w:rPr>
      </w:pPr>
      <w:r w:rsidRPr="00D07C3A">
        <w:rPr>
          <w:sz w:val="28"/>
          <w:szCs w:val="28"/>
        </w:rPr>
        <w:t>Обходной лист</w:t>
      </w:r>
    </w:p>
    <w:p w:rsidR="00A6675B" w:rsidRPr="00D07C3A" w:rsidRDefault="00EE2C61">
      <w:pPr>
        <w:jc w:val="center"/>
        <w:rPr>
          <w:sz w:val="28"/>
          <w:szCs w:val="28"/>
        </w:rPr>
      </w:pPr>
      <w:r w:rsidRPr="00D07C3A">
        <w:rPr>
          <w:sz w:val="28"/>
          <w:szCs w:val="28"/>
        </w:rPr>
        <w:t>для согласования производства разрытия</w:t>
      </w:r>
    </w:p>
    <w:p w:rsidR="00A6675B" w:rsidRPr="00D07C3A" w:rsidRDefault="00A6675B">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3190"/>
        <w:gridCol w:w="3144"/>
        <w:gridCol w:w="3195"/>
      </w:tblGrid>
      <w:tr w:rsidR="00A6675B" w:rsidRPr="00D07C3A">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Наименование организации</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Адрес Организации, телефон</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jc w:val="both"/>
              <w:rPr>
                <w:sz w:val="28"/>
                <w:szCs w:val="28"/>
              </w:rPr>
            </w:pPr>
            <w:r w:rsidRPr="00D07C3A">
              <w:rPr>
                <w:sz w:val="28"/>
                <w:szCs w:val="28"/>
              </w:rPr>
              <w:t>Отметка о согласовании</w:t>
            </w:r>
          </w:p>
        </w:tc>
      </w:tr>
      <w:tr w:rsidR="00A6675B" w:rsidRPr="00D07C3A">
        <w:trPr>
          <w:trHeight w:val="832"/>
        </w:trPr>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rPr>
                <w:sz w:val="28"/>
                <w:szCs w:val="28"/>
              </w:rPr>
            </w:pPr>
            <w:r w:rsidRPr="00D07C3A">
              <w:rPr>
                <w:sz w:val="28"/>
                <w:szCs w:val="28"/>
              </w:rPr>
              <w:t>МУП «Водоканал»</w:t>
            </w:r>
          </w:p>
          <w:p w:rsidR="00A6675B" w:rsidRPr="00D07C3A" w:rsidRDefault="00EE2C61">
            <w:pPr>
              <w:rPr>
                <w:sz w:val="28"/>
                <w:szCs w:val="28"/>
              </w:rPr>
            </w:pPr>
            <w:r w:rsidRPr="00D07C3A">
              <w:rPr>
                <w:sz w:val="28"/>
                <w:szCs w:val="28"/>
              </w:rPr>
              <w:t>Куйбышевского района</w:t>
            </w:r>
          </w:p>
          <w:p w:rsidR="00A6675B" w:rsidRPr="00D07C3A" w:rsidRDefault="00A6675B">
            <w:pPr>
              <w:jc w:val="both"/>
              <w:rPr>
                <w:sz w:val="28"/>
                <w:szCs w:val="28"/>
                <w:shd w:val="clear" w:color="auto" w:fill="11DF2A"/>
              </w:rPr>
            </w:pP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rPr>
                <w:sz w:val="28"/>
                <w:szCs w:val="28"/>
              </w:rPr>
            </w:pPr>
            <w:r w:rsidRPr="00D07C3A">
              <w:rPr>
                <w:sz w:val="28"/>
                <w:szCs w:val="28"/>
              </w:rPr>
              <w:t>с. Куйбышево, пер. Рабочий, 1</w:t>
            </w:r>
          </w:p>
          <w:p w:rsidR="00A6675B" w:rsidRPr="00D07C3A" w:rsidRDefault="00EE2C61">
            <w:pPr>
              <w:rPr>
                <w:sz w:val="28"/>
                <w:szCs w:val="28"/>
              </w:rPr>
            </w:pPr>
            <w:r w:rsidRPr="00D07C3A">
              <w:rPr>
                <w:sz w:val="28"/>
                <w:szCs w:val="28"/>
              </w:rPr>
              <w:t xml:space="preserve">   Тел.31-6-02</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A6675B">
            <w:pPr>
              <w:jc w:val="both"/>
              <w:rPr>
                <w:sz w:val="28"/>
                <w:szCs w:val="28"/>
              </w:rPr>
            </w:pPr>
          </w:p>
        </w:tc>
      </w:tr>
      <w:tr w:rsidR="00A6675B" w:rsidRPr="00D07C3A">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jc w:val="both"/>
              <w:rPr>
                <w:sz w:val="28"/>
                <w:szCs w:val="28"/>
                <w:shd w:val="clear" w:color="auto" w:fill="11DF2A"/>
              </w:rPr>
            </w:pPr>
            <w:r w:rsidRPr="00D07C3A">
              <w:rPr>
                <w:sz w:val="28"/>
                <w:szCs w:val="28"/>
              </w:rPr>
              <w:t>ПАО «Ростелеком»</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rPr>
                <w:sz w:val="28"/>
                <w:szCs w:val="28"/>
              </w:rPr>
            </w:pPr>
            <w:r w:rsidRPr="00D07C3A">
              <w:rPr>
                <w:sz w:val="28"/>
                <w:szCs w:val="28"/>
              </w:rPr>
              <w:t>с. Куйбышево, ул. Куйбышевская, 34</w:t>
            </w:r>
          </w:p>
          <w:p w:rsidR="00A6675B" w:rsidRPr="00D07C3A" w:rsidRDefault="00EE2C61">
            <w:pPr>
              <w:rPr>
                <w:sz w:val="28"/>
                <w:szCs w:val="28"/>
              </w:rPr>
            </w:pPr>
            <w:r w:rsidRPr="00D07C3A">
              <w:rPr>
                <w:sz w:val="28"/>
                <w:szCs w:val="28"/>
              </w:rPr>
              <w:t xml:space="preserve">  Тел. 31-6-85</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A6675B">
            <w:pPr>
              <w:jc w:val="both"/>
              <w:rPr>
                <w:sz w:val="28"/>
                <w:szCs w:val="28"/>
              </w:rPr>
            </w:pPr>
          </w:p>
        </w:tc>
      </w:tr>
      <w:tr w:rsidR="00A6675B" w:rsidRPr="00D07C3A">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rPr>
                <w:sz w:val="28"/>
                <w:szCs w:val="28"/>
              </w:rPr>
            </w:pPr>
            <w:r w:rsidRPr="00D07C3A">
              <w:rPr>
                <w:sz w:val="28"/>
                <w:szCs w:val="28"/>
              </w:rPr>
              <w:t>Куйбышевский газовый участок</w:t>
            </w:r>
          </w:p>
          <w:p w:rsidR="00A6675B" w:rsidRPr="00D07C3A" w:rsidRDefault="00A6675B">
            <w:pPr>
              <w:jc w:val="both"/>
              <w:rPr>
                <w:sz w:val="28"/>
                <w:szCs w:val="28"/>
                <w:shd w:val="clear" w:color="auto" w:fill="11DF2A"/>
              </w:rPr>
            </w:pP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EE2C61">
            <w:pPr>
              <w:rPr>
                <w:sz w:val="28"/>
                <w:szCs w:val="28"/>
              </w:rPr>
            </w:pPr>
            <w:r w:rsidRPr="00D07C3A">
              <w:rPr>
                <w:sz w:val="28"/>
                <w:szCs w:val="28"/>
              </w:rPr>
              <w:t>с. Куйбышево, ул. Театральная, 64</w:t>
            </w:r>
          </w:p>
          <w:p w:rsidR="00A6675B" w:rsidRPr="00D07C3A" w:rsidRDefault="00EE2C61">
            <w:pPr>
              <w:rPr>
                <w:sz w:val="28"/>
                <w:szCs w:val="28"/>
              </w:rPr>
            </w:pPr>
            <w:r w:rsidRPr="00D07C3A">
              <w:rPr>
                <w:sz w:val="28"/>
                <w:szCs w:val="28"/>
              </w:rPr>
              <w:t>Тел.31-4-04</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75B" w:rsidRPr="00D07C3A" w:rsidRDefault="00A6675B">
            <w:pPr>
              <w:jc w:val="both"/>
              <w:rPr>
                <w:sz w:val="28"/>
                <w:szCs w:val="28"/>
              </w:rPr>
            </w:pPr>
          </w:p>
        </w:tc>
      </w:tr>
    </w:tbl>
    <w:p w:rsidR="00A6675B" w:rsidRPr="00D07C3A" w:rsidRDefault="00A6675B">
      <w:pPr>
        <w:jc w:val="both"/>
        <w:rPr>
          <w:sz w:val="28"/>
          <w:szCs w:val="28"/>
        </w:rPr>
      </w:pPr>
    </w:p>
    <w:p w:rsidR="00A6675B" w:rsidRPr="00D07C3A" w:rsidRDefault="00A6675B">
      <w:pPr>
        <w:jc w:val="both"/>
        <w:rPr>
          <w:sz w:val="28"/>
          <w:szCs w:val="28"/>
        </w:rPr>
      </w:pPr>
    </w:p>
    <w:p w:rsidR="00A6675B" w:rsidRPr="00D07C3A" w:rsidRDefault="00A6675B">
      <w:pPr>
        <w:jc w:val="both"/>
        <w:rPr>
          <w:sz w:val="28"/>
          <w:szCs w:val="28"/>
        </w:rPr>
      </w:pPr>
    </w:p>
    <w:p w:rsidR="00A6675B" w:rsidRPr="00D07C3A" w:rsidRDefault="00EE2C61">
      <w:pPr>
        <w:jc w:val="both"/>
        <w:rPr>
          <w:sz w:val="28"/>
          <w:szCs w:val="28"/>
        </w:rPr>
      </w:pPr>
      <w:r w:rsidRPr="00D07C3A">
        <w:rPr>
          <w:sz w:val="28"/>
          <w:szCs w:val="28"/>
        </w:rPr>
        <w:t>Глава администрации</w:t>
      </w:r>
    </w:p>
    <w:p w:rsidR="00A6675B" w:rsidRPr="00D07C3A" w:rsidRDefault="00EE2C61">
      <w:pPr>
        <w:jc w:val="both"/>
        <w:rPr>
          <w:sz w:val="28"/>
          <w:szCs w:val="28"/>
        </w:rPr>
      </w:pPr>
      <w:r w:rsidRPr="00D07C3A">
        <w:rPr>
          <w:sz w:val="28"/>
          <w:szCs w:val="28"/>
        </w:rPr>
        <w:t>Куйбышевского</w:t>
      </w:r>
    </w:p>
    <w:p w:rsidR="00A6675B" w:rsidRPr="00D07C3A" w:rsidRDefault="00EE2C61">
      <w:pPr>
        <w:jc w:val="both"/>
        <w:rPr>
          <w:sz w:val="28"/>
          <w:szCs w:val="28"/>
        </w:rPr>
      </w:pPr>
      <w:r w:rsidRPr="00D07C3A">
        <w:rPr>
          <w:sz w:val="28"/>
          <w:szCs w:val="28"/>
        </w:rPr>
        <w:t xml:space="preserve"> сельского поселения                                                                             С.Л. Слепченко</w:t>
      </w:r>
    </w:p>
    <w:p w:rsidR="00D07C3A" w:rsidRPr="00D07C3A" w:rsidRDefault="00D07C3A">
      <w:pPr>
        <w:rPr>
          <w:sz w:val="28"/>
          <w:szCs w:val="28"/>
        </w:rPr>
      </w:pPr>
      <w:r w:rsidRPr="00D07C3A">
        <w:rPr>
          <w:sz w:val="28"/>
          <w:szCs w:val="28"/>
        </w:rPr>
        <w:br w:type="page"/>
      </w:r>
    </w:p>
    <w:p w:rsidR="00A6675B" w:rsidRPr="00D07C3A" w:rsidRDefault="00EE2C61" w:rsidP="000A767C">
      <w:pPr>
        <w:ind w:left="5670"/>
        <w:jc w:val="center"/>
        <w:rPr>
          <w:sz w:val="28"/>
          <w:szCs w:val="28"/>
        </w:rPr>
      </w:pPr>
      <w:r w:rsidRPr="00D07C3A">
        <w:rPr>
          <w:sz w:val="28"/>
          <w:szCs w:val="28"/>
        </w:rPr>
        <w:lastRenderedPageBreak/>
        <w:t>Приложение</w:t>
      </w:r>
      <w:r w:rsidR="00D07C3A">
        <w:rPr>
          <w:sz w:val="28"/>
          <w:szCs w:val="28"/>
        </w:rPr>
        <w:t xml:space="preserve"> </w:t>
      </w:r>
      <w:r w:rsidRPr="00D07C3A">
        <w:rPr>
          <w:sz w:val="28"/>
          <w:szCs w:val="28"/>
        </w:rPr>
        <w:t>3</w:t>
      </w:r>
    </w:p>
    <w:p w:rsidR="00A6675B" w:rsidRPr="00D07C3A" w:rsidRDefault="00EE2C61" w:rsidP="000A767C">
      <w:pPr>
        <w:ind w:left="5670"/>
        <w:jc w:val="center"/>
        <w:rPr>
          <w:sz w:val="28"/>
          <w:szCs w:val="28"/>
        </w:rPr>
      </w:pPr>
      <w:r w:rsidRPr="00D07C3A">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A6675B" w:rsidRPr="000A767C" w:rsidRDefault="00A6675B">
      <w:pPr>
        <w:jc w:val="center"/>
        <w:rPr>
          <w:szCs w:val="24"/>
        </w:rPr>
      </w:pPr>
    </w:p>
    <w:tbl>
      <w:tblPr>
        <w:tblW w:w="10065" w:type="dxa"/>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405"/>
        <w:gridCol w:w="1758"/>
        <w:gridCol w:w="158"/>
        <w:gridCol w:w="78"/>
        <w:gridCol w:w="71"/>
        <w:gridCol w:w="143"/>
        <w:gridCol w:w="22"/>
        <w:gridCol w:w="258"/>
        <w:gridCol w:w="271"/>
        <w:gridCol w:w="271"/>
        <w:gridCol w:w="279"/>
        <w:gridCol w:w="402"/>
        <w:gridCol w:w="236"/>
        <w:gridCol w:w="608"/>
        <w:gridCol w:w="271"/>
        <w:gridCol w:w="542"/>
        <w:gridCol w:w="136"/>
        <w:gridCol w:w="895"/>
        <w:gridCol w:w="121"/>
        <w:gridCol w:w="272"/>
        <w:gridCol w:w="236"/>
        <w:gridCol w:w="55"/>
        <w:gridCol w:w="236"/>
        <w:gridCol w:w="48"/>
        <w:gridCol w:w="1233"/>
        <w:gridCol w:w="1060"/>
      </w:tblGrid>
      <w:tr w:rsidR="00A6675B" w:rsidRPr="00D07C3A" w:rsidTr="00D07C3A">
        <w:tc>
          <w:tcPr>
            <w:tcW w:w="10065" w:type="dxa"/>
            <w:gridSpan w:val="26"/>
            <w:tcBorders>
              <w:top w:val="nil"/>
              <w:left w:val="nil"/>
              <w:bottom w:val="nil"/>
              <w:right w:val="nil"/>
            </w:tcBorders>
            <w:tcMar>
              <w:top w:w="0" w:type="dxa"/>
              <w:left w:w="108" w:type="dxa"/>
              <w:bottom w:w="0" w:type="dxa"/>
              <w:right w:w="108" w:type="dxa"/>
            </w:tcMar>
          </w:tcPr>
          <w:p w:rsidR="00A6675B" w:rsidRPr="00D07C3A" w:rsidRDefault="00EE2C61">
            <w:pPr>
              <w:ind w:left="360"/>
              <w:jc w:val="center"/>
              <w:rPr>
                <w:b/>
                <w:sz w:val="28"/>
                <w:szCs w:val="28"/>
              </w:rPr>
            </w:pPr>
            <w:r w:rsidRPr="00D07C3A">
              <w:rPr>
                <w:b/>
                <w:sz w:val="28"/>
                <w:szCs w:val="28"/>
              </w:rPr>
              <w:t>Ордер N __</w:t>
            </w:r>
          </w:p>
          <w:p w:rsidR="00A6675B" w:rsidRPr="00D07C3A" w:rsidRDefault="00EE2C61">
            <w:pPr>
              <w:ind w:left="360"/>
              <w:jc w:val="center"/>
              <w:rPr>
                <w:b/>
                <w:sz w:val="28"/>
                <w:szCs w:val="28"/>
              </w:rPr>
            </w:pPr>
            <w:r w:rsidRPr="00D07C3A">
              <w:rPr>
                <w:b/>
                <w:sz w:val="28"/>
                <w:szCs w:val="28"/>
              </w:rPr>
              <w:t>на 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tc>
      </w:tr>
      <w:tr w:rsidR="00A6675B" w:rsidRPr="00D07C3A" w:rsidTr="00D07C3A">
        <w:tc>
          <w:tcPr>
            <w:tcW w:w="10065" w:type="dxa"/>
            <w:gridSpan w:val="26"/>
            <w:tcBorders>
              <w:top w:val="nil"/>
              <w:left w:val="nil"/>
              <w:bottom w:val="nil"/>
              <w:right w:val="nil"/>
            </w:tcBorders>
            <w:tcMar>
              <w:top w:w="0" w:type="dxa"/>
              <w:left w:w="108" w:type="dxa"/>
              <w:bottom w:w="0" w:type="dxa"/>
              <w:right w:w="108" w:type="dxa"/>
            </w:tcMar>
          </w:tcPr>
          <w:p w:rsidR="00A6675B" w:rsidRPr="00D07C3A" w:rsidRDefault="00A6675B">
            <w:pPr>
              <w:jc w:val="center"/>
              <w:rPr>
                <w:sz w:val="28"/>
                <w:szCs w:val="28"/>
              </w:rPr>
            </w:pPr>
          </w:p>
        </w:tc>
      </w:tr>
      <w:tr w:rsidR="00A6675B" w:rsidRPr="00D07C3A" w:rsidTr="00D07C3A">
        <w:tc>
          <w:tcPr>
            <w:tcW w:w="10065" w:type="dxa"/>
            <w:gridSpan w:val="26"/>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Выдан администрацией Куйбышевского сельского поселения Куйбышевского района</w:t>
            </w:r>
          </w:p>
        </w:tc>
      </w:tr>
      <w:tr w:rsidR="00A6675B" w:rsidRPr="00D07C3A" w:rsidTr="00D07C3A">
        <w:tc>
          <w:tcPr>
            <w:tcW w:w="10065" w:type="dxa"/>
            <w:gridSpan w:val="26"/>
            <w:tcBorders>
              <w:top w:val="nil"/>
              <w:left w:val="nil"/>
              <w:bottom w:val="nil"/>
              <w:right w:val="nil"/>
            </w:tcBorders>
            <w:tcMar>
              <w:top w:w="0" w:type="dxa"/>
              <w:left w:w="108" w:type="dxa"/>
              <w:bottom w:w="0" w:type="dxa"/>
              <w:right w:w="108" w:type="dxa"/>
            </w:tcMar>
          </w:tcPr>
          <w:p w:rsidR="00A6675B" w:rsidRPr="00D07C3A" w:rsidRDefault="00A6675B">
            <w:pPr>
              <w:jc w:val="center"/>
              <w:rPr>
                <w:sz w:val="28"/>
                <w:szCs w:val="28"/>
              </w:rPr>
            </w:pPr>
          </w:p>
        </w:tc>
      </w:tr>
      <w:tr w:rsidR="00A6675B" w:rsidRPr="00D07C3A" w:rsidTr="00D07C3A">
        <w:tc>
          <w:tcPr>
            <w:tcW w:w="405"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1</w:t>
            </w:r>
          </w:p>
        </w:tc>
        <w:tc>
          <w:tcPr>
            <w:tcW w:w="1916" w:type="dxa"/>
            <w:gridSpan w:val="2"/>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Кому выдан</w:t>
            </w:r>
          </w:p>
        </w:tc>
        <w:tc>
          <w:tcPr>
            <w:tcW w:w="7744" w:type="dxa"/>
            <w:gridSpan w:val="23"/>
            <w:tcBorders>
              <w:top w:val="nil"/>
              <w:left w:val="nil"/>
              <w:bottom w:val="single" w:sz="4" w:space="0" w:color="000000"/>
              <w:right w:val="nil"/>
            </w:tcBorders>
            <w:tcMar>
              <w:top w:w="0" w:type="dxa"/>
              <w:left w:w="108" w:type="dxa"/>
              <w:bottom w:w="0" w:type="dxa"/>
              <w:right w:w="108" w:type="dxa"/>
            </w:tcMar>
          </w:tcPr>
          <w:p w:rsidR="00A6675B" w:rsidRPr="00D07C3A" w:rsidRDefault="00A6675B">
            <w:pPr>
              <w:rPr>
                <w:sz w:val="28"/>
                <w:szCs w:val="28"/>
              </w:rPr>
            </w:pPr>
          </w:p>
        </w:tc>
      </w:tr>
      <w:tr w:rsidR="00A6675B" w:rsidRPr="00D07C3A" w:rsidTr="00D07C3A">
        <w:tc>
          <w:tcPr>
            <w:tcW w:w="405"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2</w:t>
            </w:r>
          </w:p>
        </w:tc>
        <w:tc>
          <w:tcPr>
            <w:tcW w:w="2759" w:type="dxa"/>
            <w:gridSpan w:val="8"/>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Адрес регистрации</w:t>
            </w:r>
          </w:p>
        </w:tc>
        <w:tc>
          <w:tcPr>
            <w:tcW w:w="6901" w:type="dxa"/>
            <w:gridSpan w:val="17"/>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r>
      <w:tr w:rsidR="00A6675B" w:rsidRPr="00D07C3A" w:rsidTr="00D07C3A">
        <w:tc>
          <w:tcPr>
            <w:tcW w:w="405"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3</w:t>
            </w:r>
          </w:p>
        </w:tc>
        <w:tc>
          <w:tcPr>
            <w:tcW w:w="2488" w:type="dxa"/>
            <w:gridSpan w:val="7"/>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Место разрытия</w:t>
            </w:r>
          </w:p>
        </w:tc>
        <w:tc>
          <w:tcPr>
            <w:tcW w:w="7172" w:type="dxa"/>
            <w:gridSpan w:val="18"/>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r>
      <w:tr w:rsidR="00A6675B" w:rsidRPr="00D07C3A" w:rsidTr="00D07C3A">
        <w:tc>
          <w:tcPr>
            <w:tcW w:w="405"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4</w:t>
            </w:r>
          </w:p>
        </w:tc>
        <w:tc>
          <w:tcPr>
            <w:tcW w:w="2065" w:type="dxa"/>
            <w:gridSpan w:val="4"/>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Цель</w:t>
            </w:r>
          </w:p>
        </w:tc>
        <w:tc>
          <w:tcPr>
            <w:tcW w:w="7595" w:type="dxa"/>
            <w:gridSpan w:val="21"/>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r>
      <w:tr w:rsidR="00A6675B" w:rsidRPr="00D07C3A" w:rsidTr="00D07C3A">
        <w:tc>
          <w:tcPr>
            <w:tcW w:w="405"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5</w:t>
            </w:r>
          </w:p>
        </w:tc>
        <w:tc>
          <w:tcPr>
            <w:tcW w:w="9660" w:type="dxa"/>
            <w:gridSpan w:val="25"/>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Организация, выполняющая работы, должность, Ф.И.О лица, ответственного за производство строительно-монтажных работ</w:t>
            </w:r>
          </w:p>
        </w:tc>
      </w:tr>
      <w:tr w:rsidR="00A6675B" w:rsidRPr="00D07C3A" w:rsidTr="00D07C3A">
        <w:tc>
          <w:tcPr>
            <w:tcW w:w="10065" w:type="dxa"/>
            <w:gridSpan w:val="26"/>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r>
      <w:tr w:rsidR="00A6675B" w:rsidRPr="00D07C3A" w:rsidTr="00D07C3A">
        <w:tc>
          <w:tcPr>
            <w:tcW w:w="405"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6</w:t>
            </w:r>
          </w:p>
        </w:tc>
        <w:tc>
          <w:tcPr>
            <w:tcW w:w="9660" w:type="dxa"/>
            <w:gridSpan w:val="25"/>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Ответственный за производство земляных работ, восстановление разрытия вскрытых дорог, тротуаров, зеленой зоны</w:t>
            </w:r>
          </w:p>
        </w:tc>
      </w:tr>
      <w:tr w:rsidR="00A6675B" w:rsidRPr="00D07C3A" w:rsidTr="00D07C3A">
        <w:tc>
          <w:tcPr>
            <w:tcW w:w="3714" w:type="dxa"/>
            <w:gridSpan w:val="11"/>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1246" w:type="dxa"/>
            <w:gridSpan w:val="3"/>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5105" w:type="dxa"/>
            <w:gridSpan w:val="12"/>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r>
      <w:tr w:rsidR="00A6675B" w:rsidRPr="00D07C3A" w:rsidTr="00D07C3A">
        <w:tc>
          <w:tcPr>
            <w:tcW w:w="10065" w:type="dxa"/>
            <w:gridSpan w:val="26"/>
            <w:tcBorders>
              <w:top w:val="single" w:sz="4" w:space="0" w:color="000000"/>
              <w:left w:val="nil"/>
              <w:bottom w:val="nil"/>
              <w:right w:val="nil"/>
            </w:tcBorders>
            <w:tcMar>
              <w:top w:w="0" w:type="dxa"/>
              <w:left w:w="108" w:type="dxa"/>
              <w:bottom w:w="0" w:type="dxa"/>
              <w:right w:w="108" w:type="dxa"/>
            </w:tcMar>
          </w:tcPr>
          <w:p w:rsidR="00A6675B" w:rsidRPr="00D07C3A" w:rsidRDefault="00EE2C61">
            <w:pPr>
              <w:jc w:val="center"/>
              <w:rPr>
                <w:sz w:val="28"/>
                <w:szCs w:val="28"/>
                <w:vertAlign w:val="superscript"/>
              </w:rPr>
            </w:pPr>
            <w:r w:rsidRPr="00D07C3A">
              <w:rPr>
                <w:sz w:val="28"/>
                <w:szCs w:val="28"/>
                <w:vertAlign w:val="superscript"/>
              </w:rPr>
              <w:t>(должность, Ф.И.О, паспортные данные, адрес)</w:t>
            </w:r>
          </w:p>
        </w:tc>
      </w:tr>
      <w:tr w:rsidR="00A6675B" w:rsidRPr="00D07C3A" w:rsidTr="00D07C3A">
        <w:tc>
          <w:tcPr>
            <w:tcW w:w="405"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7</w:t>
            </w:r>
          </w:p>
        </w:tc>
        <w:tc>
          <w:tcPr>
            <w:tcW w:w="3030" w:type="dxa"/>
            <w:gridSpan w:val="9"/>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Срок ремонта: начало "</w:t>
            </w:r>
          </w:p>
        </w:tc>
        <w:tc>
          <w:tcPr>
            <w:tcW w:w="681" w:type="dxa"/>
            <w:gridSpan w:val="2"/>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236"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w:t>
            </w:r>
          </w:p>
        </w:tc>
        <w:tc>
          <w:tcPr>
            <w:tcW w:w="1421" w:type="dxa"/>
            <w:gridSpan w:val="3"/>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1152" w:type="dxa"/>
            <w:gridSpan w:val="3"/>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20</w:t>
            </w:r>
          </w:p>
        </w:tc>
        <w:tc>
          <w:tcPr>
            <w:tcW w:w="847" w:type="dxa"/>
            <w:gridSpan w:val="5"/>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2293" w:type="dxa"/>
            <w:gridSpan w:val="2"/>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г.</w:t>
            </w:r>
          </w:p>
        </w:tc>
      </w:tr>
      <w:tr w:rsidR="00A6675B" w:rsidRPr="00D07C3A" w:rsidTr="00D07C3A">
        <w:tc>
          <w:tcPr>
            <w:tcW w:w="2163" w:type="dxa"/>
            <w:gridSpan w:val="2"/>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 xml:space="preserve">        окончание</w:t>
            </w:r>
          </w:p>
        </w:tc>
        <w:tc>
          <w:tcPr>
            <w:tcW w:w="236" w:type="dxa"/>
            <w:gridSpan w:val="2"/>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w:t>
            </w:r>
          </w:p>
        </w:tc>
        <w:tc>
          <w:tcPr>
            <w:tcW w:w="236" w:type="dxa"/>
            <w:gridSpan w:val="3"/>
            <w:tcBorders>
              <w:top w:val="nil"/>
              <w:left w:val="nil"/>
              <w:bottom w:val="nil"/>
              <w:right w:val="nil"/>
            </w:tcBorders>
            <w:tcMar>
              <w:top w:w="0" w:type="dxa"/>
              <w:left w:w="108" w:type="dxa"/>
              <w:bottom w:w="0" w:type="dxa"/>
              <w:right w:w="108" w:type="dxa"/>
            </w:tcMar>
          </w:tcPr>
          <w:p w:rsidR="00A6675B" w:rsidRPr="00D07C3A" w:rsidRDefault="00A6675B">
            <w:pPr>
              <w:jc w:val="center"/>
              <w:rPr>
                <w:sz w:val="28"/>
                <w:szCs w:val="28"/>
              </w:rPr>
            </w:pPr>
          </w:p>
        </w:tc>
        <w:tc>
          <w:tcPr>
            <w:tcW w:w="800" w:type="dxa"/>
            <w:gridSpan w:val="3"/>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279"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w:t>
            </w:r>
          </w:p>
        </w:tc>
        <w:tc>
          <w:tcPr>
            <w:tcW w:w="1517" w:type="dxa"/>
            <w:gridSpan w:val="4"/>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542"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20</w:t>
            </w:r>
          </w:p>
        </w:tc>
        <w:tc>
          <w:tcPr>
            <w:tcW w:w="1424" w:type="dxa"/>
            <w:gridSpan w:val="4"/>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2868" w:type="dxa"/>
            <w:gridSpan w:val="6"/>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г.</w:t>
            </w:r>
          </w:p>
        </w:tc>
      </w:tr>
      <w:tr w:rsidR="00A6675B" w:rsidRPr="00D07C3A" w:rsidTr="00D07C3A">
        <w:tc>
          <w:tcPr>
            <w:tcW w:w="5909" w:type="dxa"/>
            <w:gridSpan w:val="17"/>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Разрытие будет восстановлено полностью</w:t>
            </w:r>
          </w:p>
        </w:tc>
        <w:tc>
          <w:tcPr>
            <w:tcW w:w="895"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w:t>
            </w:r>
          </w:p>
        </w:tc>
        <w:tc>
          <w:tcPr>
            <w:tcW w:w="684" w:type="dxa"/>
            <w:gridSpan w:val="4"/>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236"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w:t>
            </w:r>
          </w:p>
        </w:tc>
        <w:tc>
          <w:tcPr>
            <w:tcW w:w="1281" w:type="dxa"/>
            <w:gridSpan w:val="2"/>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1060" w:type="dxa"/>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202_</w:t>
            </w:r>
          </w:p>
        </w:tc>
      </w:tr>
      <w:tr w:rsidR="00A6675B" w:rsidRPr="00D07C3A" w:rsidTr="00D07C3A">
        <w:tc>
          <w:tcPr>
            <w:tcW w:w="10065" w:type="dxa"/>
            <w:gridSpan w:val="26"/>
            <w:tcBorders>
              <w:top w:val="nil"/>
              <w:left w:val="nil"/>
              <w:bottom w:val="nil"/>
              <w:right w:val="nil"/>
            </w:tcBorders>
            <w:tcMar>
              <w:top w:w="0" w:type="dxa"/>
              <w:left w:w="108" w:type="dxa"/>
              <w:bottom w:w="0" w:type="dxa"/>
              <w:right w:w="108" w:type="dxa"/>
            </w:tcMar>
          </w:tcPr>
          <w:p w:rsidR="00A6675B" w:rsidRPr="00D07C3A" w:rsidRDefault="00A6675B">
            <w:pPr>
              <w:jc w:val="center"/>
              <w:rPr>
                <w:sz w:val="28"/>
                <w:szCs w:val="28"/>
              </w:rPr>
            </w:pPr>
          </w:p>
        </w:tc>
      </w:tr>
      <w:tr w:rsidR="00A6675B" w:rsidRPr="00D07C3A" w:rsidTr="00D07C3A">
        <w:tc>
          <w:tcPr>
            <w:tcW w:w="10065" w:type="dxa"/>
            <w:gridSpan w:val="26"/>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8. Особые условия:</w:t>
            </w:r>
          </w:p>
          <w:p w:rsidR="00A6675B" w:rsidRPr="00D07C3A" w:rsidRDefault="00EE2C61">
            <w:pPr>
              <w:jc w:val="both"/>
              <w:rPr>
                <w:sz w:val="28"/>
                <w:szCs w:val="28"/>
              </w:rPr>
            </w:pPr>
            <w:r w:rsidRPr="00D07C3A">
              <w:rPr>
                <w:sz w:val="28"/>
                <w:szCs w:val="28"/>
              </w:rPr>
              <w:t>8.1. Способ перехода через дорогу - открытый (асфальт, ПГС,), закрытый (прокол (нужное подчеркнуть)</w:t>
            </w:r>
          </w:p>
          <w:p w:rsidR="00A6675B" w:rsidRPr="00D07C3A" w:rsidRDefault="00EE2C61">
            <w:pPr>
              <w:jc w:val="both"/>
              <w:rPr>
                <w:sz w:val="28"/>
                <w:szCs w:val="28"/>
              </w:rPr>
            </w:pPr>
            <w:r w:rsidRPr="00D07C3A">
              <w:rPr>
                <w:sz w:val="28"/>
                <w:szCs w:val="28"/>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A6675B" w:rsidRPr="00D07C3A" w:rsidRDefault="00EE2C61">
            <w:pPr>
              <w:jc w:val="both"/>
              <w:rPr>
                <w:sz w:val="28"/>
                <w:szCs w:val="28"/>
              </w:rPr>
            </w:pPr>
            <w:r w:rsidRPr="00D07C3A">
              <w:rPr>
                <w:sz w:val="28"/>
                <w:szCs w:val="28"/>
              </w:rPr>
              <w:lastRenderedPageBreak/>
              <w:t>8.1.2.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Куйбышевского сельского поселения Куйбышевского района определяются по согласованию с ОГИБДД.</w:t>
            </w:r>
          </w:p>
          <w:p w:rsidR="00A6675B" w:rsidRPr="00D07C3A" w:rsidRDefault="00EE2C61">
            <w:pPr>
              <w:jc w:val="both"/>
              <w:rPr>
                <w:sz w:val="28"/>
                <w:szCs w:val="28"/>
              </w:rPr>
            </w:pPr>
            <w:r w:rsidRPr="00D07C3A">
              <w:rPr>
                <w:sz w:val="28"/>
                <w:szCs w:val="28"/>
              </w:rPr>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A6675B" w:rsidRPr="00D07C3A" w:rsidRDefault="00EE2C61">
            <w:pPr>
              <w:jc w:val="both"/>
              <w:rPr>
                <w:sz w:val="28"/>
                <w:szCs w:val="28"/>
              </w:rPr>
            </w:pPr>
            <w:r w:rsidRPr="00D07C3A">
              <w:rPr>
                <w:sz w:val="28"/>
                <w:szCs w:val="28"/>
              </w:rPr>
              <w:t>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администрации Куйбышевского сельского поселения Куйбышевского района по акту.</w:t>
            </w:r>
          </w:p>
          <w:p w:rsidR="00A6675B" w:rsidRPr="00D07C3A" w:rsidRDefault="00EE2C61">
            <w:pPr>
              <w:jc w:val="both"/>
              <w:rPr>
                <w:sz w:val="28"/>
                <w:szCs w:val="28"/>
              </w:rPr>
            </w:pPr>
            <w:r w:rsidRPr="00D07C3A">
              <w:rPr>
                <w:sz w:val="28"/>
                <w:szCs w:val="28"/>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A6675B" w:rsidRPr="00D07C3A" w:rsidRDefault="00EE2C61">
            <w:pPr>
              <w:jc w:val="both"/>
              <w:rPr>
                <w:sz w:val="28"/>
                <w:szCs w:val="28"/>
              </w:rPr>
            </w:pPr>
            <w:r w:rsidRPr="00D07C3A">
              <w:rPr>
                <w:sz w:val="28"/>
                <w:szCs w:val="28"/>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A6675B" w:rsidRPr="00D07C3A" w:rsidRDefault="00EE2C61">
            <w:pPr>
              <w:jc w:val="both"/>
              <w:rPr>
                <w:sz w:val="28"/>
                <w:szCs w:val="28"/>
              </w:rPr>
            </w:pPr>
            <w:r w:rsidRPr="00D07C3A">
              <w:rPr>
                <w:sz w:val="28"/>
                <w:szCs w:val="28"/>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A6675B" w:rsidRPr="00D07C3A" w:rsidRDefault="00EE2C61">
            <w:pPr>
              <w:jc w:val="both"/>
              <w:rPr>
                <w:sz w:val="28"/>
                <w:szCs w:val="28"/>
              </w:rPr>
            </w:pPr>
            <w:r w:rsidRPr="00D07C3A">
              <w:rPr>
                <w:sz w:val="28"/>
                <w:szCs w:val="28"/>
              </w:rPr>
              <w:t>8.1.7. Работы, проводимые без разрешения или с нарушением сроков выданного разрешения и обнаруженные представителями администрации Куйбышевского сельского поселения Куйбышевского района, должны быть немедленно прекращены, разрытия - устранены, а виновные лица привлечены к административной ответственности (ст.5.1 Областного Закона Ростовской области от 25 октября 2002 года N 273-ЗС "Об административных правонарушениях").</w:t>
            </w:r>
          </w:p>
        </w:tc>
      </w:tr>
      <w:tr w:rsidR="00A6675B" w:rsidRPr="00D07C3A" w:rsidTr="00D07C3A">
        <w:tc>
          <w:tcPr>
            <w:tcW w:w="6804" w:type="dxa"/>
            <w:gridSpan w:val="18"/>
            <w:tcBorders>
              <w:top w:val="nil"/>
              <w:left w:val="nil"/>
              <w:bottom w:val="nil"/>
              <w:right w:val="nil"/>
            </w:tcBorders>
            <w:tcMar>
              <w:top w:w="0" w:type="dxa"/>
              <w:left w:w="108" w:type="dxa"/>
              <w:bottom w:w="0" w:type="dxa"/>
              <w:right w:w="108" w:type="dxa"/>
            </w:tcMar>
          </w:tcPr>
          <w:p w:rsidR="00A6675B" w:rsidRPr="00D07C3A" w:rsidRDefault="00A6675B">
            <w:pPr>
              <w:jc w:val="center"/>
              <w:rPr>
                <w:sz w:val="28"/>
                <w:szCs w:val="28"/>
              </w:rPr>
            </w:pPr>
          </w:p>
          <w:p w:rsidR="00A6675B" w:rsidRPr="00D07C3A" w:rsidRDefault="00EE2C61">
            <w:pPr>
              <w:jc w:val="center"/>
              <w:rPr>
                <w:sz w:val="28"/>
                <w:szCs w:val="28"/>
              </w:rPr>
            </w:pPr>
            <w:r w:rsidRPr="00D07C3A">
              <w:rPr>
                <w:sz w:val="28"/>
                <w:szCs w:val="28"/>
              </w:rPr>
              <w:t>Ордер получил, с особыми условиями ознакомлен (а)</w:t>
            </w:r>
          </w:p>
        </w:tc>
        <w:tc>
          <w:tcPr>
            <w:tcW w:w="3261" w:type="dxa"/>
            <w:gridSpan w:val="8"/>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r>
      <w:tr w:rsidR="00A6675B" w:rsidRPr="00D07C3A" w:rsidTr="00D07C3A">
        <w:tc>
          <w:tcPr>
            <w:tcW w:w="10065" w:type="dxa"/>
            <w:gridSpan w:val="26"/>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r>
      <w:tr w:rsidR="00A6675B" w:rsidRPr="00D07C3A" w:rsidTr="00D07C3A">
        <w:tc>
          <w:tcPr>
            <w:tcW w:w="10065" w:type="dxa"/>
            <w:gridSpan w:val="26"/>
            <w:tcBorders>
              <w:top w:val="single" w:sz="4" w:space="0" w:color="000000"/>
              <w:left w:val="nil"/>
              <w:bottom w:val="nil"/>
              <w:right w:val="nil"/>
            </w:tcBorders>
            <w:tcMar>
              <w:top w:w="0" w:type="dxa"/>
              <w:left w:w="108" w:type="dxa"/>
              <w:bottom w:w="0" w:type="dxa"/>
              <w:right w:w="108" w:type="dxa"/>
            </w:tcMar>
          </w:tcPr>
          <w:p w:rsidR="00A6675B" w:rsidRPr="00D07C3A" w:rsidRDefault="00EE2C61">
            <w:pPr>
              <w:jc w:val="center"/>
              <w:rPr>
                <w:sz w:val="28"/>
                <w:szCs w:val="28"/>
                <w:vertAlign w:val="superscript"/>
              </w:rPr>
            </w:pPr>
            <w:r w:rsidRPr="00D07C3A">
              <w:rPr>
                <w:sz w:val="28"/>
                <w:szCs w:val="28"/>
                <w:vertAlign w:val="superscript"/>
              </w:rPr>
              <w:t>(лицо, ответственное за восстановление разрытия)</w:t>
            </w:r>
          </w:p>
        </w:tc>
      </w:tr>
      <w:tr w:rsidR="00A6675B" w:rsidRPr="00D07C3A" w:rsidTr="00D07C3A">
        <w:tc>
          <w:tcPr>
            <w:tcW w:w="2613" w:type="dxa"/>
            <w:gridSpan w:val="6"/>
            <w:tcBorders>
              <w:top w:val="nil"/>
              <w:left w:val="nil"/>
              <w:bottom w:val="nil"/>
              <w:right w:val="nil"/>
            </w:tcBorders>
            <w:tcMar>
              <w:top w:w="0" w:type="dxa"/>
              <w:left w:w="108" w:type="dxa"/>
              <w:bottom w:w="0" w:type="dxa"/>
              <w:right w:w="108" w:type="dxa"/>
            </w:tcMar>
          </w:tcPr>
          <w:p w:rsidR="00A6675B" w:rsidRPr="00D07C3A" w:rsidRDefault="00EE2C61">
            <w:pPr>
              <w:jc w:val="center"/>
              <w:rPr>
                <w:sz w:val="28"/>
                <w:szCs w:val="28"/>
              </w:rPr>
            </w:pPr>
            <w:r w:rsidRPr="00D07C3A">
              <w:rPr>
                <w:sz w:val="28"/>
                <w:szCs w:val="28"/>
              </w:rPr>
              <w:t>Дата выдачи</w:t>
            </w:r>
          </w:p>
        </w:tc>
        <w:tc>
          <w:tcPr>
            <w:tcW w:w="2618" w:type="dxa"/>
            <w:gridSpan w:val="9"/>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678" w:type="dxa"/>
            <w:gridSpan w:val="2"/>
            <w:tcBorders>
              <w:top w:val="nil"/>
              <w:left w:val="nil"/>
              <w:bottom w:val="nil"/>
              <w:right w:val="nil"/>
            </w:tcBorders>
            <w:tcMar>
              <w:top w:w="0" w:type="dxa"/>
              <w:left w:w="108" w:type="dxa"/>
              <w:bottom w:w="0" w:type="dxa"/>
              <w:right w:w="108" w:type="dxa"/>
            </w:tcMar>
          </w:tcPr>
          <w:p w:rsidR="00A6675B" w:rsidRPr="00D07C3A" w:rsidRDefault="00A6675B">
            <w:pPr>
              <w:jc w:val="center"/>
              <w:rPr>
                <w:sz w:val="28"/>
                <w:szCs w:val="28"/>
              </w:rPr>
            </w:pPr>
          </w:p>
        </w:tc>
        <w:tc>
          <w:tcPr>
            <w:tcW w:w="1288" w:type="dxa"/>
            <w:gridSpan w:val="3"/>
            <w:tcBorders>
              <w:top w:val="nil"/>
              <w:left w:val="nil"/>
              <w:bottom w:val="single" w:sz="4" w:space="0" w:color="000000"/>
              <w:right w:val="nil"/>
            </w:tcBorders>
            <w:tcMar>
              <w:top w:w="0" w:type="dxa"/>
              <w:left w:w="108" w:type="dxa"/>
              <w:bottom w:w="0" w:type="dxa"/>
              <w:right w:w="108" w:type="dxa"/>
            </w:tcMar>
          </w:tcPr>
          <w:p w:rsidR="00A6675B" w:rsidRPr="00D07C3A" w:rsidRDefault="00A6675B">
            <w:pPr>
              <w:jc w:val="center"/>
              <w:rPr>
                <w:sz w:val="28"/>
                <w:szCs w:val="28"/>
              </w:rPr>
            </w:pPr>
          </w:p>
        </w:tc>
        <w:tc>
          <w:tcPr>
            <w:tcW w:w="236" w:type="dxa"/>
            <w:tcBorders>
              <w:top w:val="nil"/>
              <w:left w:val="nil"/>
              <w:bottom w:val="nil"/>
              <w:right w:val="nil"/>
            </w:tcBorders>
            <w:tcMar>
              <w:top w:w="0" w:type="dxa"/>
              <w:left w:w="108" w:type="dxa"/>
              <w:bottom w:w="0" w:type="dxa"/>
              <w:right w:w="108" w:type="dxa"/>
            </w:tcMar>
          </w:tcPr>
          <w:p w:rsidR="00A6675B" w:rsidRPr="00D07C3A" w:rsidRDefault="00A6675B">
            <w:pPr>
              <w:jc w:val="center"/>
              <w:rPr>
                <w:sz w:val="28"/>
                <w:szCs w:val="28"/>
              </w:rPr>
            </w:pPr>
          </w:p>
        </w:tc>
        <w:tc>
          <w:tcPr>
            <w:tcW w:w="2632" w:type="dxa"/>
            <w:gridSpan w:val="5"/>
            <w:tcBorders>
              <w:top w:val="nil"/>
              <w:left w:val="nil"/>
              <w:bottom w:val="nil"/>
              <w:right w:val="nil"/>
            </w:tcBorders>
            <w:tcMar>
              <w:top w:w="0" w:type="dxa"/>
              <w:left w:w="108" w:type="dxa"/>
              <w:bottom w:w="0" w:type="dxa"/>
              <w:right w:w="108" w:type="dxa"/>
            </w:tcMar>
          </w:tcPr>
          <w:p w:rsidR="00A6675B" w:rsidRPr="00D07C3A" w:rsidRDefault="00A6675B">
            <w:pPr>
              <w:jc w:val="center"/>
              <w:rPr>
                <w:sz w:val="28"/>
                <w:szCs w:val="28"/>
              </w:rPr>
            </w:pPr>
          </w:p>
        </w:tc>
      </w:tr>
    </w:tbl>
    <w:p w:rsidR="00A6675B" w:rsidRPr="00D07C3A" w:rsidRDefault="00A6675B">
      <w:pPr>
        <w:jc w:val="center"/>
        <w:rPr>
          <w:sz w:val="28"/>
          <w:szCs w:val="28"/>
        </w:rPr>
      </w:pPr>
    </w:p>
    <w:p w:rsidR="00A6675B" w:rsidRPr="00D07C3A" w:rsidRDefault="00EE2C61">
      <w:pPr>
        <w:jc w:val="both"/>
        <w:rPr>
          <w:sz w:val="28"/>
          <w:szCs w:val="28"/>
        </w:rPr>
      </w:pPr>
      <w:r w:rsidRPr="00D07C3A">
        <w:rPr>
          <w:sz w:val="28"/>
          <w:szCs w:val="28"/>
        </w:rPr>
        <w:t>Глава администрации</w:t>
      </w:r>
    </w:p>
    <w:p w:rsidR="00D07C3A" w:rsidRPr="00D07C3A" w:rsidRDefault="00EE2C61" w:rsidP="00D07C3A">
      <w:pPr>
        <w:jc w:val="both"/>
        <w:rPr>
          <w:sz w:val="28"/>
          <w:szCs w:val="28"/>
        </w:rPr>
      </w:pPr>
      <w:r w:rsidRPr="00D07C3A">
        <w:rPr>
          <w:sz w:val="28"/>
          <w:szCs w:val="28"/>
        </w:rPr>
        <w:t>Куйбышевского сельского поселения                                               С.Л. Слепченко</w:t>
      </w:r>
      <w:r w:rsidR="00D07C3A" w:rsidRPr="00D07C3A">
        <w:rPr>
          <w:sz w:val="28"/>
          <w:szCs w:val="28"/>
        </w:rPr>
        <w:br w:type="page"/>
      </w:r>
    </w:p>
    <w:p w:rsidR="00A6675B" w:rsidRPr="00D07C3A" w:rsidRDefault="00EE2C61" w:rsidP="000A767C">
      <w:pPr>
        <w:ind w:left="5670"/>
        <w:jc w:val="center"/>
        <w:rPr>
          <w:sz w:val="28"/>
          <w:szCs w:val="28"/>
        </w:rPr>
      </w:pPr>
      <w:r w:rsidRPr="00D07C3A">
        <w:rPr>
          <w:sz w:val="28"/>
          <w:szCs w:val="28"/>
        </w:rPr>
        <w:lastRenderedPageBreak/>
        <w:t>Приложение 4</w:t>
      </w:r>
    </w:p>
    <w:p w:rsidR="00A6675B" w:rsidRPr="00D07C3A" w:rsidRDefault="00EE2C61" w:rsidP="000A767C">
      <w:pPr>
        <w:ind w:left="5670"/>
        <w:jc w:val="center"/>
        <w:rPr>
          <w:sz w:val="28"/>
          <w:szCs w:val="28"/>
        </w:rPr>
      </w:pPr>
      <w:r w:rsidRPr="00D07C3A">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A6675B" w:rsidRPr="000A767C" w:rsidRDefault="00A6675B" w:rsidP="000A767C">
      <w:pPr>
        <w:ind w:left="5670"/>
        <w:jc w:val="center"/>
        <w:rPr>
          <w:b/>
          <w:szCs w:val="24"/>
        </w:rPr>
      </w:pPr>
    </w:p>
    <w:p w:rsidR="00A6675B" w:rsidRPr="00D07C3A" w:rsidRDefault="00EE2C61">
      <w:pPr>
        <w:jc w:val="center"/>
        <w:rPr>
          <w:sz w:val="28"/>
          <w:szCs w:val="28"/>
        </w:rPr>
      </w:pPr>
      <w:r w:rsidRPr="00D07C3A">
        <w:rPr>
          <w:sz w:val="28"/>
          <w:szCs w:val="28"/>
        </w:rPr>
        <w:t>Акт  сдачи-приемки</w:t>
      </w:r>
    </w:p>
    <w:p w:rsidR="00A6675B" w:rsidRPr="00D07C3A" w:rsidRDefault="00EE2C61">
      <w:pPr>
        <w:jc w:val="center"/>
        <w:rPr>
          <w:sz w:val="28"/>
          <w:szCs w:val="28"/>
        </w:rPr>
      </w:pPr>
      <w:r w:rsidRPr="00D07C3A">
        <w:rPr>
          <w:sz w:val="28"/>
          <w:szCs w:val="28"/>
        </w:rPr>
        <w:t>восстановленного участка дорожного покрытия</w:t>
      </w:r>
    </w:p>
    <w:p w:rsidR="00A6675B" w:rsidRPr="00D07C3A" w:rsidRDefault="00A6675B">
      <w:pPr>
        <w:jc w:val="center"/>
        <w:rPr>
          <w:b/>
          <w:sz w:val="28"/>
          <w:szCs w:val="28"/>
        </w:rPr>
      </w:pPr>
    </w:p>
    <w:p w:rsidR="00A6675B" w:rsidRPr="00D07C3A" w:rsidRDefault="00EE2C61">
      <w:pPr>
        <w:jc w:val="center"/>
        <w:rPr>
          <w:sz w:val="28"/>
          <w:szCs w:val="28"/>
        </w:rPr>
      </w:pPr>
      <w:r w:rsidRPr="00D07C3A">
        <w:rPr>
          <w:sz w:val="28"/>
          <w:szCs w:val="28"/>
        </w:rPr>
        <w:t xml:space="preserve">составлен «____» ___________ 20____ года </w:t>
      </w:r>
    </w:p>
    <w:p w:rsidR="00A6675B" w:rsidRPr="00D07C3A" w:rsidRDefault="00EE2C61" w:rsidP="00D07C3A">
      <w:pPr>
        <w:jc w:val="both"/>
        <w:rPr>
          <w:sz w:val="28"/>
          <w:szCs w:val="28"/>
        </w:rPr>
      </w:pPr>
      <w:r w:rsidRPr="00D07C3A">
        <w:rPr>
          <w:sz w:val="28"/>
          <w:szCs w:val="28"/>
        </w:rPr>
        <w:t>по ордеру от ____________ № ______на производство земляных работ при строительстве, ремонте, реконструкции инженерных сетей и оборудования</w:t>
      </w:r>
    </w:p>
    <w:p w:rsidR="00A6675B" w:rsidRPr="00D07C3A" w:rsidRDefault="00A6675B" w:rsidP="00D07C3A">
      <w:pPr>
        <w:jc w:val="both"/>
        <w:rPr>
          <w:sz w:val="28"/>
          <w:szCs w:val="28"/>
        </w:rPr>
      </w:pPr>
    </w:p>
    <w:p w:rsidR="00A6675B" w:rsidRPr="00D07C3A" w:rsidRDefault="00EE2C61" w:rsidP="00D07C3A">
      <w:pPr>
        <w:jc w:val="both"/>
        <w:rPr>
          <w:sz w:val="28"/>
          <w:szCs w:val="28"/>
        </w:rPr>
      </w:pPr>
      <w:r w:rsidRPr="00D07C3A">
        <w:rPr>
          <w:sz w:val="28"/>
          <w:szCs w:val="28"/>
        </w:rPr>
        <w:t>Мы, нижеподписавшиеся, ____________________________________, с одной стороны, и представитель Администрации __________________________________________________, с другой стороны, составили настоящий Акт в том, что работы по восстановлению дорожного покрытия по выданному ордеру от ____________ № ____на производство земляных работ при строительстве, ремонте, реконструкции инженерных сетей и оборудования выполнены в полном объеме.</w:t>
      </w:r>
    </w:p>
    <w:p w:rsidR="00A6675B" w:rsidRPr="00D07C3A" w:rsidRDefault="00A6675B" w:rsidP="00D07C3A">
      <w:pPr>
        <w:jc w:val="both"/>
        <w:rPr>
          <w:sz w:val="28"/>
          <w:szCs w:val="28"/>
        </w:rPr>
      </w:pPr>
    </w:p>
    <w:p w:rsidR="00A6675B" w:rsidRPr="00D07C3A" w:rsidRDefault="00A6675B">
      <w:pPr>
        <w:jc w:val="center"/>
        <w:rPr>
          <w:sz w:val="28"/>
          <w:szCs w:val="28"/>
        </w:rPr>
      </w:pPr>
    </w:p>
    <w:p w:rsidR="00A6675B" w:rsidRPr="00D07C3A" w:rsidRDefault="00EE2C61">
      <w:pPr>
        <w:jc w:val="center"/>
        <w:rPr>
          <w:sz w:val="28"/>
          <w:szCs w:val="28"/>
        </w:rPr>
      </w:pPr>
      <w:r w:rsidRPr="00D07C3A">
        <w:rPr>
          <w:sz w:val="28"/>
          <w:szCs w:val="28"/>
        </w:rPr>
        <w:t xml:space="preserve">Восстановленный участок сдал:     </w:t>
      </w:r>
      <w:r w:rsidR="00D07C3A">
        <w:rPr>
          <w:sz w:val="28"/>
          <w:szCs w:val="28"/>
        </w:rPr>
        <w:t xml:space="preserve">       </w:t>
      </w:r>
      <w:r w:rsidRPr="00D07C3A">
        <w:rPr>
          <w:sz w:val="28"/>
          <w:szCs w:val="28"/>
        </w:rPr>
        <w:t xml:space="preserve">Восстановленный участок принял:                                                        </w:t>
      </w:r>
    </w:p>
    <w:p w:rsidR="00A6675B" w:rsidRPr="00D07C3A" w:rsidRDefault="00EE2C61">
      <w:pPr>
        <w:jc w:val="center"/>
        <w:rPr>
          <w:sz w:val="28"/>
          <w:szCs w:val="28"/>
        </w:rPr>
      </w:pPr>
      <w:r w:rsidRPr="00D07C3A">
        <w:rPr>
          <w:sz w:val="28"/>
          <w:szCs w:val="28"/>
        </w:rPr>
        <w:t xml:space="preserve">  ________________________        ____________________     </w:t>
      </w:r>
    </w:p>
    <w:p w:rsidR="00A6675B" w:rsidRPr="00D07C3A" w:rsidRDefault="00A6675B">
      <w:pPr>
        <w:jc w:val="center"/>
        <w:rPr>
          <w:sz w:val="28"/>
          <w:szCs w:val="28"/>
        </w:rPr>
      </w:pPr>
    </w:p>
    <w:p w:rsidR="00A6675B" w:rsidRPr="00D07C3A" w:rsidRDefault="00A6675B">
      <w:pPr>
        <w:jc w:val="center"/>
        <w:rPr>
          <w:sz w:val="28"/>
          <w:szCs w:val="28"/>
        </w:rPr>
      </w:pPr>
    </w:p>
    <w:p w:rsidR="00A6675B" w:rsidRPr="00D07C3A" w:rsidRDefault="00EE2C61">
      <w:pPr>
        <w:jc w:val="both"/>
        <w:rPr>
          <w:sz w:val="28"/>
          <w:szCs w:val="28"/>
        </w:rPr>
      </w:pPr>
      <w:r w:rsidRPr="00D07C3A">
        <w:rPr>
          <w:sz w:val="28"/>
          <w:szCs w:val="28"/>
        </w:rPr>
        <w:t>Глава администрации</w:t>
      </w:r>
    </w:p>
    <w:p w:rsidR="00A6675B" w:rsidRPr="00D07C3A" w:rsidRDefault="00EE2C61">
      <w:pPr>
        <w:jc w:val="both"/>
        <w:rPr>
          <w:sz w:val="28"/>
          <w:szCs w:val="28"/>
        </w:rPr>
      </w:pPr>
      <w:r w:rsidRPr="00D07C3A">
        <w:rPr>
          <w:sz w:val="28"/>
          <w:szCs w:val="28"/>
        </w:rPr>
        <w:t>Куйбышевского</w:t>
      </w:r>
    </w:p>
    <w:p w:rsidR="00A6675B" w:rsidRPr="00D07C3A" w:rsidRDefault="00EE2C61">
      <w:pPr>
        <w:jc w:val="both"/>
        <w:rPr>
          <w:sz w:val="28"/>
          <w:szCs w:val="28"/>
        </w:rPr>
      </w:pPr>
      <w:r w:rsidRPr="00D07C3A">
        <w:rPr>
          <w:sz w:val="28"/>
          <w:szCs w:val="28"/>
        </w:rPr>
        <w:t>сельского поселения                                                                    С.Л. Слепченко</w:t>
      </w:r>
    </w:p>
    <w:p w:rsidR="00A6675B" w:rsidRPr="00D07C3A" w:rsidRDefault="00A6675B">
      <w:pPr>
        <w:jc w:val="right"/>
        <w:rPr>
          <w:sz w:val="28"/>
          <w:szCs w:val="28"/>
        </w:rPr>
      </w:pPr>
    </w:p>
    <w:sectPr w:rsidR="00A6675B" w:rsidRPr="00D07C3A" w:rsidSect="000A767C">
      <w:headerReference w:type="default" r:id="rId14"/>
      <w:pgSz w:w="12240" w:h="15840"/>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EF1" w:rsidRDefault="008F3EF1" w:rsidP="000A767C">
      <w:r>
        <w:separator/>
      </w:r>
    </w:p>
  </w:endnote>
  <w:endnote w:type="continuationSeparator" w:id="1">
    <w:p w:rsidR="008F3EF1" w:rsidRDefault="008F3EF1" w:rsidP="000A7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EF1" w:rsidRDefault="008F3EF1" w:rsidP="000A767C">
      <w:r>
        <w:separator/>
      </w:r>
    </w:p>
  </w:footnote>
  <w:footnote w:type="continuationSeparator" w:id="1">
    <w:p w:rsidR="008F3EF1" w:rsidRDefault="008F3EF1" w:rsidP="000A7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1081"/>
      <w:docPartObj>
        <w:docPartGallery w:val="Page Numbers (Top of Page)"/>
        <w:docPartUnique/>
      </w:docPartObj>
    </w:sdtPr>
    <w:sdtContent>
      <w:p w:rsidR="000A767C" w:rsidRDefault="00D629E2">
        <w:pPr>
          <w:pStyle w:val="af2"/>
          <w:jc w:val="center"/>
        </w:pPr>
        <w:fldSimple w:instr=" PAGE   \* MERGEFORMAT ">
          <w:r w:rsidR="00D07C3A">
            <w:rPr>
              <w:noProof/>
            </w:rPr>
            <w:t>48</w:t>
          </w:r>
        </w:fldSimple>
      </w:p>
    </w:sdtContent>
  </w:sdt>
  <w:p w:rsidR="000A767C" w:rsidRDefault="000A767C">
    <w:pPr>
      <w:pStyle w:val="af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6675B"/>
    <w:rsid w:val="000A767C"/>
    <w:rsid w:val="00660517"/>
    <w:rsid w:val="008F3EF1"/>
    <w:rsid w:val="00A6675B"/>
    <w:rsid w:val="00D07C3A"/>
    <w:rsid w:val="00D629E2"/>
    <w:rsid w:val="00EE2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6675B"/>
    <w:rPr>
      <w:sz w:val="24"/>
    </w:rPr>
  </w:style>
  <w:style w:type="paragraph" w:styleId="10">
    <w:name w:val="heading 1"/>
    <w:next w:val="a"/>
    <w:link w:val="11"/>
    <w:uiPriority w:val="9"/>
    <w:qFormat/>
    <w:rsid w:val="00A6675B"/>
    <w:pPr>
      <w:spacing w:before="120" w:after="120"/>
      <w:jc w:val="both"/>
      <w:outlineLvl w:val="0"/>
    </w:pPr>
    <w:rPr>
      <w:rFonts w:ascii="XO Thames" w:hAnsi="XO Thames"/>
      <w:b/>
      <w:sz w:val="32"/>
    </w:rPr>
  </w:style>
  <w:style w:type="paragraph" w:styleId="2">
    <w:name w:val="heading 2"/>
    <w:next w:val="a"/>
    <w:link w:val="20"/>
    <w:uiPriority w:val="9"/>
    <w:qFormat/>
    <w:rsid w:val="00A6675B"/>
    <w:pPr>
      <w:spacing w:before="120" w:after="120"/>
      <w:jc w:val="both"/>
      <w:outlineLvl w:val="1"/>
    </w:pPr>
    <w:rPr>
      <w:rFonts w:ascii="XO Thames" w:hAnsi="XO Thames"/>
      <w:b/>
      <w:sz w:val="28"/>
    </w:rPr>
  </w:style>
  <w:style w:type="paragraph" w:styleId="3">
    <w:name w:val="heading 3"/>
    <w:next w:val="a"/>
    <w:link w:val="30"/>
    <w:uiPriority w:val="9"/>
    <w:qFormat/>
    <w:rsid w:val="00A6675B"/>
    <w:pPr>
      <w:spacing w:before="120" w:after="120"/>
      <w:jc w:val="both"/>
      <w:outlineLvl w:val="2"/>
    </w:pPr>
    <w:rPr>
      <w:rFonts w:ascii="XO Thames" w:hAnsi="XO Thames"/>
      <w:b/>
      <w:sz w:val="26"/>
    </w:rPr>
  </w:style>
  <w:style w:type="paragraph" w:styleId="4">
    <w:name w:val="heading 4"/>
    <w:next w:val="a"/>
    <w:link w:val="40"/>
    <w:uiPriority w:val="9"/>
    <w:qFormat/>
    <w:rsid w:val="00A6675B"/>
    <w:pPr>
      <w:spacing w:before="120" w:after="120"/>
      <w:jc w:val="both"/>
      <w:outlineLvl w:val="3"/>
    </w:pPr>
    <w:rPr>
      <w:rFonts w:ascii="XO Thames" w:hAnsi="XO Thames"/>
      <w:b/>
      <w:sz w:val="24"/>
    </w:rPr>
  </w:style>
  <w:style w:type="paragraph" w:styleId="5">
    <w:name w:val="heading 5"/>
    <w:next w:val="a"/>
    <w:link w:val="50"/>
    <w:uiPriority w:val="9"/>
    <w:qFormat/>
    <w:rsid w:val="00A6675B"/>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6675B"/>
    <w:rPr>
      <w:sz w:val="24"/>
    </w:rPr>
  </w:style>
  <w:style w:type="paragraph" w:styleId="a3">
    <w:name w:val="caption"/>
    <w:basedOn w:val="a"/>
    <w:link w:val="a4"/>
    <w:rsid w:val="00A6675B"/>
    <w:pPr>
      <w:spacing w:before="120" w:after="120"/>
    </w:pPr>
    <w:rPr>
      <w:i/>
    </w:rPr>
  </w:style>
  <w:style w:type="character" w:customStyle="1" w:styleId="a4">
    <w:name w:val="Название объекта Знак"/>
    <w:basedOn w:val="1"/>
    <w:link w:val="a3"/>
    <w:rsid w:val="00A6675B"/>
    <w:rPr>
      <w:i/>
      <w:sz w:val="24"/>
    </w:rPr>
  </w:style>
  <w:style w:type="paragraph" w:customStyle="1" w:styleId="WW8Num2z3">
    <w:name w:val="WW8Num2z3"/>
    <w:link w:val="WW8Num2z30"/>
    <w:rsid w:val="00A6675B"/>
  </w:style>
  <w:style w:type="character" w:customStyle="1" w:styleId="WW8Num2z30">
    <w:name w:val="WW8Num2z3"/>
    <w:link w:val="WW8Num2z3"/>
    <w:rsid w:val="00A6675B"/>
  </w:style>
  <w:style w:type="paragraph" w:styleId="21">
    <w:name w:val="toc 2"/>
    <w:next w:val="a"/>
    <w:link w:val="22"/>
    <w:uiPriority w:val="39"/>
    <w:rsid w:val="00A6675B"/>
    <w:pPr>
      <w:ind w:left="200"/>
    </w:pPr>
    <w:rPr>
      <w:rFonts w:ascii="XO Thames" w:hAnsi="XO Thames"/>
      <w:sz w:val="28"/>
    </w:rPr>
  </w:style>
  <w:style w:type="character" w:customStyle="1" w:styleId="22">
    <w:name w:val="Оглавление 2 Знак"/>
    <w:link w:val="21"/>
    <w:rsid w:val="00A6675B"/>
    <w:rPr>
      <w:rFonts w:ascii="XO Thames" w:hAnsi="XO Thames"/>
      <w:sz w:val="28"/>
    </w:rPr>
  </w:style>
  <w:style w:type="paragraph" w:styleId="a5">
    <w:name w:val="List"/>
    <w:basedOn w:val="a6"/>
    <w:link w:val="a7"/>
    <w:rsid w:val="00A6675B"/>
  </w:style>
  <w:style w:type="character" w:customStyle="1" w:styleId="a7">
    <w:name w:val="Список Знак"/>
    <w:basedOn w:val="a8"/>
    <w:link w:val="a5"/>
    <w:rsid w:val="00A6675B"/>
  </w:style>
  <w:style w:type="paragraph" w:styleId="41">
    <w:name w:val="toc 4"/>
    <w:next w:val="a"/>
    <w:link w:val="42"/>
    <w:uiPriority w:val="39"/>
    <w:rsid w:val="00A6675B"/>
    <w:pPr>
      <w:ind w:left="600"/>
    </w:pPr>
    <w:rPr>
      <w:rFonts w:ascii="XO Thames" w:hAnsi="XO Thames"/>
      <w:sz w:val="28"/>
    </w:rPr>
  </w:style>
  <w:style w:type="character" w:customStyle="1" w:styleId="42">
    <w:name w:val="Оглавление 4 Знак"/>
    <w:link w:val="41"/>
    <w:rsid w:val="00A6675B"/>
    <w:rPr>
      <w:rFonts w:ascii="XO Thames" w:hAnsi="XO Thames"/>
      <w:sz w:val="28"/>
    </w:rPr>
  </w:style>
  <w:style w:type="paragraph" w:styleId="6">
    <w:name w:val="toc 6"/>
    <w:next w:val="a"/>
    <w:link w:val="60"/>
    <w:uiPriority w:val="39"/>
    <w:rsid w:val="00A6675B"/>
    <w:pPr>
      <w:ind w:left="1000"/>
    </w:pPr>
    <w:rPr>
      <w:rFonts w:ascii="XO Thames" w:hAnsi="XO Thames"/>
      <w:sz w:val="28"/>
    </w:rPr>
  </w:style>
  <w:style w:type="character" w:customStyle="1" w:styleId="60">
    <w:name w:val="Оглавление 6 Знак"/>
    <w:link w:val="6"/>
    <w:rsid w:val="00A6675B"/>
    <w:rPr>
      <w:rFonts w:ascii="XO Thames" w:hAnsi="XO Thames"/>
      <w:sz w:val="28"/>
    </w:rPr>
  </w:style>
  <w:style w:type="paragraph" w:customStyle="1" w:styleId="WW8Num5z1">
    <w:name w:val="WW8Num5z1"/>
    <w:link w:val="WW8Num5z10"/>
    <w:rsid w:val="00A6675B"/>
    <w:rPr>
      <w:rFonts w:ascii="Courier New" w:hAnsi="Courier New"/>
    </w:rPr>
  </w:style>
  <w:style w:type="character" w:customStyle="1" w:styleId="WW8Num5z10">
    <w:name w:val="WW8Num5z1"/>
    <w:link w:val="WW8Num5z1"/>
    <w:rsid w:val="00A6675B"/>
    <w:rPr>
      <w:rFonts w:ascii="Courier New" w:hAnsi="Courier New"/>
    </w:rPr>
  </w:style>
  <w:style w:type="paragraph" w:styleId="7">
    <w:name w:val="toc 7"/>
    <w:next w:val="a"/>
    <w:link w:val="70"/>
    <w:uiPriority w:val="39"/>
    <w:rsid w:val="00A6675B"/>
    <w:pPr>
      <w:ind w:left="1200"/>
    </w:pPr>
    <w:rPr>
      <w:rFonts w:ascii="XO Thames" w:hAnsi="XO Thames"/>
      <w:sz w:val="28"/>
    </w:rPr>
  </w:style>
  <w:style w:type="character" w:customStyle="1" w:styleId="70">
    <w:name w:val="Оглавление 7 Знак"/>
    <w:link w:val="7"/>
    <w:rsid w:val="00A6675B"/>
    <w:rPr>
      <w:rFonts w:ascii="XO Thames" w:hAnsi="XO Thames"/>
      <w:sz w:val="28"/>
    </w:rPr>
  </w:style>
  <w:style w:type="paragraph" w:customStyle="1" w:styleId="WW8Num4z2">
    <w:name w:val="WW8Num4z2"/>
    <w:link w:val="WW8Num4z20"/>
    <w:rsid w:val="00A6675B"/>
  </w:style>
  <w:style w:type="character" w:customStyle="1" w:styleId="WW8Num4z20">
    <w:name w:val="WW8Num4z2"/>
    <w:link w:val="WW8Num4z2"/>
    <w:rsid w:val="00A6675B"/>
  </w:style>
  <w:style w:type="character" w:customStyle="1" w:styleId="30">
    <w:name w:val="Заголовок 3 Знак"/>
    <w:link w:val="3"/>
    <w:rsid w:val="00A6675B"/>
    <w:rPr>
      <w:rFonts w:ascii="XO Thames" w:hAnsi="XO Thames"/>
      <w:b/>
      <w:sz w:val="26"/>
    </w:rPr>
  </w:style>
  <w:style w:type="paragraph" w:customStyle="1" w:styleId="WW8Num1z1">
    <w:name w:val="WW8Num1z1"/>
    <w:link w:val="WW8Num1z10"/>
    <w:rsid w:val="00A6675B"/>
  </w:style>
  <w:style w:type="character" w:customStyle="1" w:styleId="WW8Num1z10">
    <w:name w:val="WW8Num1z1"/>
    <w:link w:val="WW8Num1z1"/>
    <w:rsid w:val="00A6675B"/>
  </w:style>
  <w:style w:type="paragraph" w:customStyle="1" w:styleId="WW8Num1z4">
    <w:name w:val="WW8Num1z4"/>
    <w:link w:val="WW8Num1z40"/>
    <w:rsid w:val="00A6675B"/>
  </w:style>
  <w:style w:type="character" w:customStyle="1" w:styleId="WW8Num1z40">
    <w:name w:val="WW8Num1z4"/>
    <w:link w:val="WW8Num1z4"/>
    <w:rsid w:val="00A6675B"/>
  </w:style>
  <w:style w:type="paragraph" w:customStyle="1" w:styleId="WW8Num2z6">
    <w:name w:val="WW8Num2z6"/>
    <w:link w:val="WW8Num2z60"/>
    <w:rsid w:val="00A6675B"/>
  </w:style>
  <w:style w:type="character" w:customStyle="1" w:styleId="WW8Num2z60">
    <w:name w:val="WW8Num2z6"/>
    <w:link w:val="WW8Num2z6"/>
    <w:rsid w:val="00A6675B"/>
  </w:style>
  <w:style w:type="paragraph" w:customStyle="1" w:styleId="WW8Num4z0">
    <w:name w:val="WW8Num4z0"/>
    <w:link w:val="WW8Num4z00"/>
    <w:rsid w:val="00A6675B"/>
  </w:style>
  <w:style w:type="character" w:customStyle="1" w:styleId="WW8Num4z00">
    <w:name w:val="WW8Num4z0"/>
    <w:link w:val="WW8Num4z0"/>
    <w:rsid w:val="00A6675B"/>
  </w:style>
  <w:style w:type="paragraph" w:customStyle="1" w:styleId="12">
    <w:name w:val="Указатель1"/>
    <w:basedOn w:val="a"/>
    <w:link w:val="13"/>
    <w:rsid w:val="00A6675B"/>
  </w:style>
  <w:style w:type="character" w:customStyle="1" w:styleId="13">
    <w:name w:val="Указатель1"/>
    <w:basedOn w:val="1"/>
    <w:link w:val="12"/>
    <w:rsid w:val="00A6675B"/>
  </w:style>
  <w:style w:type="paragraph" w:customStyle="1" w:styleId="14">
    <w:name w:val="Основной шрифт абзаца1"/>
    <w:link w:val="WW8Num2z7"/>
    <w:rsid w:val="00A6675B"/>
  </w:style>
  <w:style w:type="paragraph" w:customStyle="1" w:styleId="WW8Num2z7">
    <w:name w:val="WW8Num2z7"/>
    <w:link w:val="WW8Num2z70"/>
    <w:rsid w:val="00A6675B"/>
  </w:style>
  <w:style w:type="character" w:customStyle="1" w:styleId="WW8Num2z70">
    <w:name w:val="WW8Num2z7"/>
    <w:link w:val="WW8Num2z7"/>
    <w:rsid w:val="00A6675B"/>
  </w:style>
  <w:style w:type="paragraph" w:customStyle="1" w:styleId="15">
    <w:name w:val="Основной шрифт абзаца1"/>
    <w:link w:val="16"/>
    <w:rsid w:val="00A6675B"/>
  </w:style>
  <w:style w:type="character" w:customStyle="1" w:styleId="16">
    <w:name w:val="Основной шрифт абзаца1"/>
    <w:link w:val="15"/>
    <w:rsid w:val="00A6675B"/>
  </w:style>
  <w:style w:type="paragraph" w:customStyle="1" w:styleId="WW8Num5z2">
    <w:name w:val="WW8Num5z2"/>
    <w:link w:val="WW8Num5z20"/>
    <w:rsid w:val="00A6675B"/>
    <w:rPr>
      <w:rFonts w:ascii="Wingdings" w:hAnsi="Wingdings"/>
    </w:rPr>
  </w:style>
  <w:style w:type="character" w:customStyle="1" w:styleId="WW8Num5z20">
    <w:name w:val="WW8Num5z2"/>
    <w:link w:val="WW8Num5z2"/>
    <w:rsid w:val="00A6675B"/>
    <w:rPr>
      <w:rFonts w:ascii="Wingdings" w:hAnsi="Wingdings"/>
    </w:rPr>
  </w:style>
  <w:style w:type="paragraph" w:customStyle="1" w:styleId="WW8Num1z2">
    <w:name w:val="WW8Num1z2"/>
    <w:link w:val="WW8Num1z20"/>
    <w:rsid w:val="00A6675B"/>
  </w:style>
  <w:style w:type="character" w:customStyle="1" w:styleId="WW8Num1z20">
    <w:name w:val="WW8Num1z2"/>
    <w:link w:val="WW8Num1z2"/>
    <w:rsid w:val="00A6675B"/>
  </w:style>
  <w:style w:type="paragraph" w:styleId="31">
    <w:name w:val="toc 3"/>
    <w:next w:val="a"/>
    <w:link w:val="32"/>
    <w:uiPriority w:val="39"/>
    <w:rsid w:val="00A6675B"/>
    <w:pPr>
      <w:ind w:left="400"/>
    </w:pPr>
    <w:rPr>
      <w:rFonts w:ascii="XO Thames" w:hAnsi="XO Thames"/>
      <w:sz w:val="28"/>
    </w:rPr>
  </w:style>
  <w:style w:type="character" w:customStyle="1" w:styleId="32">
    <w:name w:val="Оглавление 3 Знак"/>
    <w:link w:val="31"/>
    <w:rsid w:val="00A6675B"/>
    <w:rPr>
      <w:rFonts w:ascii="XO Thames" w:hAnsi="XO Thames"/>
      <w:sz w:val="28"/>
    </w:rPr>
  </w:style>
  <w:style w:type="paragraph" w:customStyle="1" w:styleId="WW8Num3z0">
    <w:name w:val="WW8Num3z0"/>
    <w:link w:val="WW8Num3z00"/>
    <w:rsid w:val="00A6675B"/>
  </w:style>
  <w:style w:type="character" w:customStyle="1" w:styleId="WW8Num3z00">
    <w:name w:val="WW8Num3z0"/>
    <w:link w:val="WW8Num3z0"/>
    <w:rsid w:val="00A6675B"/>
  </w:style>
  <w:style w:type="paragraph" w:customStyle="1" w:styleId="WW8Num1z5">
    <w:name w:val="WW8Num1z5"/>
    <w:link w:val="WW8Num1z50"/>
    <w:rsid w:val="00A6675B"/>
  </w:style>
  <w:style w:type="character" w:customStyle="1" w:styleId="WW8Num1z50">
    <w:name w:val="WW8Num1z5"/>
    <w:link w:val="WW8Num1z5"/>
    <w:rsid w:val="00A6675B"/>
  </w:style>
  <w:style w:type="paragraph" w:styleId="a6">
    <w:name w:val="Body Text"/>
    <w:basedOn w:val="a"/>
    <w:link w:val="a8"/>
    <w:rsid w:val="00A6675B"/>
    <w:pPr>
      <w:spacing w:after="140" w:line="288" w:lineRule="auto"/>
    </w:pPr>
  </w:style>
  <w:style w:type="character" w:customStyle="1" w:styleId="a8">
    <w:name w:val="Основной текст Знак"/>
    <w:basedOn w:val="1"/>
    <w:link w:val="a6"/>
    <w:rsid w:val="00A6675B"/>
  </w:style>
  <w:style w:type="paragraph" w:customStyle="1" w:styleId="WW8Num4z3">
    <w:name w:val="WW8Num4z3"/>
    <w:link w:val="WW8Num4z30"/>
    <w:rsid w:val="00A6675B"/>
  </w:style>
  <w:style w:type="character" w:customStyle="1" w:styleId="WW8Num4z30">
    <w:name w:val="WW8Num4z3"/>
    <w:link w:val="WW8Num4z3"/>
    <w:rsid w:val="00A6675B"/>
  </w:style>
  <w:style w:type="paragraph" w:customStyle="1" w:styleId="a9">
    <w:name w:val="Заголовок"/>
    <w:basedOn w:val="a"/>
    <w:next w:val="a6"/>
    <w:link w:val="aa"/>
    <w:rsid w:val="00A6675B"/>
    <w:pPr>
      <w:keepNext/>
      <w:spacing w:before="240" w:after="120"/>
    </w:pPr>
    <w:rPr>
      <w:rFonts w:ascii="Liberation Sans" w:hAnsi="Liberation Sans"/>
      <w:sz w:val="28"/>
    </w:rPr>
  </w:style>
  <w:style w:type="character" w:customStyle="1" w:styleId="aa">
    <w:name w:val="Заголовок"/>
    <w:basedOn w:val="1"/>
    <w:link w:val="a9"/>
    <w:rsid w:val="00A6675B"/>
    <w:rPr>
      <w:rFonts w:ascii="Liberation Sans" w:hAnsi="Liberation Sans"/>
      <w:sz w:val="28"/>
    </w:rPr>
  </w:style>
  <w:style w:type="character" w:customStyle="1" w:styleId="50">
    <w:name w:val="Заголовок 5 Знак"/>
    <w:link w:val="5"/>
    <w:rsid w:val="00A6675B"/>
    <w:rPr>
      <w:rFonts w:ascii="XO Thames" w:hAnsi="XO Thames"/>
      <w:b/>
      <w:sz w:val="22"/>
    </w:rPr>
  </w:style>
  <w:style w:type="paragraph" w:customStyle="1" w:styleId="WW8Num2z5">
    <w:name w:val="WW8Num2z5"/>
    <w:link w:val="WW8Num2z50"/>
    <w:rsid w:val="00A6675B"/>
  </w:style>
  <w:style w:type="character" w:customStyle="1" w:styleId="WW8Num2z50">
    <w:name w:val="WW8Num2z5"/>
    <w:link w:val="WW8Num2z5"/>
    <w:rsid w:val="00A6675B"/>
  </w:style>
  <w:style w:type="paragraph" w:customStyle="1" w:styleId="WW8Num2z1">
    <w:name w:val="WW8Num2z1"/>
    <w:link w:val="WW8Num2z10"/>
    <w:rsid w:val="00A6675B"/>
  </w:style>
  <w:style w:type="character" w:customStyle="1" w:styleId="WW8Num2z10">
    <w:name w:val="WW8Num2z1"/>
    <w:link w:val="WW8Num2z1"/>
    <w:rsid w:val="00A6675B"/>
  </w:style>
  <w:style w:type="character" w:customStyle="1" w:styleId="11">
    <w:name w:val="Заголовок 1 Знак"/>
    <w:link w:val="10"/>
    <w:rsid w:val="00A6675B"/>
    <w:rPr>
      <w:rFonts w:ascii="XO Thames" w:hAnsi="XO Thames"/>
      <w:b/>
      <w:sz w:val="32"/>
    </w:rPr>
  </w:style>
  <w:style w:type="paragraph" w:customStyle="1" w:styleId="WW8Num4z1">
    <w:name w:val="WW8Num4z1"/>
    <w:link w:val="WW8Num4z10"/>
    <w:rsid w:val="00A6675B"/>
  </w:style>
  <w:style w:type="character" w:customStyle="1" w:styleId="WW8Num4z10">
    <w:name w:val="WW8Num4z1"/>
    <w:link w:val="WW8Num4z1"/>
    <w:rsid w:val="00A6675B"/>
  </w:style>
  <w:style w:type="paragraph" w:customStyle="1" w:styleId="WW8Num4z5">
    <w:name w:val="WW8Num4z5"/>
    <w:link w:val="WW8Num4z50"/>
    <w:rsid w:val="00A6675B"/>
  </w:style>
  <w:style w:type="character" w:customStyle="1" w:styleId="WW8Num4z50">
    <w:name w:val="WW8Num4z5"/>
    <w:link w:val="WW8Num4z5"/>
    <w:rsid w:val="00A6675B"/>
  </w:style>
  <w:style w:type="paragraph" w:customStyle="1" w:styleId="WW8Num1z6">
    <w:name w:val="WW8Num1z6"/>
    <w:link w:val="WW8Num1z60"/>
    <w:rsid w:val="00A6675B"/>
  </w:style>
  <w:style w:type="character" w:customStyle="1" w:styleId="WW8Num1z60">
    <w:name w:val="WW8Num1z6"/>
    <w:link w:val="WW8Num1z6"/>
    <w:rsid w:val="00A6675B"/>
  </w:style>
  <w:style w:type="paragraph" w:customStyle="1" w:styleId="23">
    <w:name w:val="Знак2 Знак Знак Знак Знак Знак Знак Знак Знак Знак Знак Знак Знак Знак Знак Знак"/>
    <w:basedOn w:val="a"/>
    <w:link w:val="24"/>
    <w:rsid w:val="00A6675B"/>
    <w:pPr>
      <w:spacing w:before="280" w:after="280"/>
    </w:pPr>
    <w:rPr>
      <w:rFonts w:ascii="Tahoma" w:hAnsi="Tahoma"/>
      <w:sz w:val="20"/>
    </w:rPr>
  </w:style>
  <w:style w:type="character" w:customStyle="1" w:styleId="24">
    <w:name w:val="Знак2 Знак Знак Знак Знак Знак Знак Знак Знак Знак Знак Знак Знак Знак Знак Знак"/>
    <w:basedOn w:val="1"/>
    <w:link w:val="23"/>
    <w:rsid w:val="00A6675B"/>
    <w:rPr>
      <w:rFonts w:ascii="Tahoma" w:hAnsi="Tahoma"/>
      <w:sz w:val="20"/>
    </w:rPr>
  </w:style>
  <w:style w:type="paragraph" w:customStyle="1" w:styleId="17">
    <w:name w:val="Гиперссылка1"/>
    <w:link w:val="ab"/>
    <w:rsid w:val="00A6675B"/>
    <w:rPr>
      <w:color w:val="0000FF"/>
      <w:u w:val="single"/>
    </w:rPr>
  </w:style>
  <w:style w:type="character" w:styleId="ab">
    <w:name w:val="Hyperlink"/>
    <w:link w:val="17"/>
    <w:rsid w:val="00A6675B"/>
    <w:rPr>
      <w:color w:val="0000FF"/>
      <w:u w:val="single"/>
    </w:rPr>
  </w:style>
  <w:style w:type="paragraph" w:customStyle="1" w:styleId="Footnote">
    <w:name w:val="Footnote"/>
    <w:link w:val="Footnote0"/>
    <w:rsid w:val="00A6675B"/>
    <w:pPr>
      <w:ind w:firstLine="851"/>
      <w:jc w:val="both"/>
    </w:pPr>
    <w:rPr>
      <w:rFonts w:ascii="XO Thames" w:hAnsi="XO Thames"/>
      <w:sz w:val="22"/>
    </w:rPr>
  </w:style>
  <w:style w:type="character" w:customStyle="1" w:styleId="Footnote0">
    <w:name w:val="Footnote"/>
    <w:link w:val="Footnote"/>
    <w:rsid w:val="00A6675B"/>
    <w:rPr>
      <w:rFonts w:ascii="XO Thames" w:hAnsi="XO Thames"/>
      <w:sz w:val="22"/>
    </w:rPr>
  </w:style>
  <w:style w:type="paragraph" w:styleId="18">
    <w:name w:val="toc 1"/>
    <w:next w:val="a"/>
    <w:link w:val="19"/>
    <w:uiPriority w:val="39"/>
    <w:rsid w:val="00A6675B"/>
    <w:rPr>
      <w:rFonts w:ascii="XO Thames" w:hAnsi="XO Thames"/>
      <w:b/>
      <w:sz w:val="28"/>
    </w:rPr>
  </w:style>
  <w:style w:type="character" w:customStyle="1" w:styleId="19">
    <w:name w:val="Оглавление 1 Знак"/>
    <w:link w:val="18"/>
    <w:rsid w:val="00A6675B"/>
    <w:rPr>
      <w:rFonts w:ascii="XO Thames" w:hAnsi="XO Thames"/>
      <w:b/>
      <w:sz w:val="28"/>
    </w:rPr>
  </w:style>
  <w:style w:type="paragraph" w:customStyle="1" w:styleId="HeaderandFooter">
    <w:name w:val="Header and Footer"/>
    <w:link w:val="HeaderandFooter0"/>
    <w:rsid w:val="00A6675B"/>
    <w:pPr>
      <w:jc w:val="both"/>
    </w:pPr>
    <w:rPr>
      <w:rFonts w:ascii="XO Thames" w:hAnsi="XO Thames"/>
    </w:rPr>
  </w:style>
  <w:style w:type="character" w:customStyle="1" w:styleId="HeaderandFooter0">
    <w:name w:val="Header and Footer"/>
    <w:link w:val="HeaderandFooter"/>
    <w:rsid w:val="00A6675B"/>
    <w:rPr>
      <w:rFonts w:ascii="XO Thames" w:hAnsi="XO Thames"/>
      <w:sz w:val="20"/>
    </w:rPr>
  </w:style>
  <w:style w:type="paragraph" w:customStyle="1" w:styleId="WW8Num2z2">
    <w:name w:val="WW8Num2z2"/>
    <w:link w:val="WW8Num2z20"/>
    <w:rsid w:val="00A6675B"/>
  </w:style>
  <w:style w:type="character" w:customStyle="1" w:styleId="WW8Num2z20">
    <w:name w:val="WW8Num2z2"/>
    <w:link w:val="WW8Num2z2"/>
    <w:rsid w:val="00A6675B"/>
  </w:style>
  <w:style w:type="paragraph" w:customStyle="1" w:styleId="WW8Num2z0">
    <w:name w:val="WW8Num2z0"/>
    <w:link w:val="WW8Num2z00"/>
    <w:rsid w:val="00A6675B"/>
  </w:style>
  <w:style w:type="character" w:customStyle="1" w:styleId="WW8Num2z00">
    <w:name w:val="WW8Num2z0"/>
    <w:link w:val="WW8Num2z0"/>
    <w:rsid w:val="00A6675B"/>
  </w:style>
  <w:style w:type="paragraph" w:styleId="9">
    <w:name w:val="toc 9"/>
    <w:next w:val="a"/>
    <w:link w:val="90"/>
    <w:uiPriority w:val="39"/>
    <w:rsid w:val="00A6675B"/>
    <w:pPr>
      <w:ind w:left="1600"/>
    </w:pPr>
    <w:rPr>
      <w:rFonts w:ascii="XO Thames" w:hAnsi="XO Thames"/>
      <w:sz w:val="28"/>
    </w:rPr>
  </w:style>
  <w:style w:type="character" w:customStyle="1" w:styleId="90">
    <w:name w:val="Оглавление 9 Знак"/>
    <w:link w:val="9"/>
    <w:rsid w:val="00A6675B"/>
    <w:rPr>
      <w:rFonts w:ascii="XO Thames" w:hAnsi="XO Thames"/>
      <w:sz w:val="28"/>
    </w:rPr>
  </w:style>
  <w:style w:type="paragraph" w:customStyle="1" w:styleId="WW8Num2z8">
    <w:name w:val="WW8Num2z8"/>
    <w:link w:val="WW8Num2z80"/>
    <w:rsid w:val="00A6675B"/>
  </w:style>
  <w:style w:type="character" w:customStyle="1" w:styleId="WW8Num2z80">
    <w:name w:val="WW8Num2z8"/>
    <w:link w:val="WW8Num2z8"/>
    <w:rsid w:val="00A6675B"/>
  </w:style>
  <w:style w:type="paragraph" w:styleId="ac">
    <w:name w:val="Balloon Text"/>
    <w:basedOn w:val="a"/>
    <w:link w:val="ad"/>
    <w:rsid w:val="00A6675B"/>
    <w:rPr>
      <w:rFonts w:ascii="Tahoma" w:hAnsi="Tahoma"/>
      <w:sz w:val="16"/>
    </w:rPr>
  </w:style>
  <w:style w:type="character" w:customStyle="1" w:styleId="ad">
    <w:name w:val="Текст выноски Знак"/>
    <w:basedOn w:val="1"/>
    <w:link w:val="ac"/>
    <w:rsid w:val="00A6675B"/>
    <w:rPr>
      <w:rFonts w:ascii="Tahoma" w:hAnsi="Tahoma"/>
      <w:sz w:val="16"/>
    </w:rPr>
  </w:style>
  <w:style w:type="paragraph" w:customStyle="1" w:styleId="WW8Num1z7">
    <w:name w:val="WW8Num1z7"/>
    <w:link w:val="WW8Num1z70"/>
    <w:rsid w:val="00A6675B"/>
  </w:style>
  <w:style w:type="character" w:customStyle="1" w:styleId="WW8Num1z70">
    <w:name w:val="WW8Num1z7"/>
    <w:link w:val="WW8Num1z7"/>
    <w:rsid w:val="00A6675B"/>
  </w:style>
  <w:style w:type="paragraph" w:styleId="8">
    <w:name w:val="toc 8"/>
    <w:next w:val="a"/>
    <w:link w:val="80"/>
    <w:uiPriority w:val="39"/>
    <w:rsid w:val="00A6675B"/>
    <w:pPr>
      <w:ind w:left="1400"/>
    </w:pPr>
    <w:rPr>
      <w:rFonts w:ascii="XO Thames" w:hAnsi="XO Thames"/>
      <w:sz w:val="28"/>
    </w:rPr>
  </w:style>
  <w:style w:type="character" w:customStyle="1" w:styleId="80">
    <w:name w:val="Оглавление 8 Знак"/>
    <w:link w:val="8"/>
    <w:rsid w:val="00A6675B"/>
    <w:rPr>
      <w:rFonts w:ascii="XO Thames" w:hAnsi="XO Thames"/>
      <w:sz w:val="28"/>
    </w:rPr>
  </w:style>
  <w:style w:type="paragraph" w:customStyle="1" w:styleId="WW8Num4z8">
    <w:name w:val="WW8Num4z8"/>
    <w:link w:val="WW8Num4z80"/>
    <w:rsid w:val="00A6675B"/>
  </w:style>
  <w:style w:type="character" w:customStyle="1" w:styleId="WW8Num4z80">
    <w:name w:val="WW8Num4z8"/>
    <w:link w:val="WW8Num4z8"/>
    <w:rsid w:val="00A6675B"/>
  </w:style>
  <w:style w:type="paragraph" w:customStyle="1" w:styleId="WW8Num1z3">
    <w:name w:val="WW8Num1z3"/>
    <w:link w:val="WW8Num1z30"/>
    <w:rsid w:val="00A6675B"/>
  </w:style>
  <w:style w:type="character" w:customStyle="1" w:styleId="WW8Num1z30">
    <w:name w:val="WW8Num1z3"/>
    <w:link w:val="WW8Num1z3"/>
    <w:rsid w:val="00A6675B"/>
  </w:style>
  <w:style w:type="paragraph" w:customStyle="1" w:styleId="WW8Num4z7">
    <w:name w:val="WW8Num4z7"/>
    <w:link w:val="WW8Num4z70"/>
    <w:rsid w:val="00A6675B"/>
  </w:style>
  <w:style w:type="character" w:customStyle="1" w:styleId="WW8Num4z70">
    <w:name w:val="WW8Num4z7"/>
    <w:link w:val="WW8Num4z7"/>
    <w:rsid w:val="00A6675B"/>
  </w:style>
  <w:style w:type="paragraph" w:styleId="51">
    <w:name w:val="toc 5"/>
    <w:next w:val="a"/>
    <w:link w:val="52"/>
    <w:uiPriority w:val="39"/>
    <w:rsid w:val="00A6675B"/>
    <w:pPr>
      <w:ind w:left="800"/>
    </w:pPr>
    <w:rPr>
      <w:rFonts w:ascii="XO Thames" w:hAnsi="XO Thames"/>
      <w:sz w:val="28"/>
    </w:rPr>
  </w:style>
  <w:style w:type="character" w:customStyle="1" w:styleId="52">
    <w:name w:val="Оглавление 5 Знак"/>
    <w:link w:val="51"/>
    <w:rsid w:val="00A6675B"/>
    <w:rPr>
      <w:rFonts w:ascii="XO Thames" w:hAnsi="XO Thames"/>
      <w:sz w:val="28"/>
    </w:rPr>
  </w:style>
  <w:style w:type="paragraph" w:customStyle="1" w:styleId="WW8Num2z4">
    <w:name w:val="WW8Num2z4"/>
    <w:link w:val="WW8Num2z40"/>
    <w:rsid w:val="00A6675B"/>
  </w:style>
  <w:style w:type="character" w:customStyle="1" w:styleId="WW8Num2z40">
    <w:name w:val="WW8Num2z4"/>
    <w:link w:val="WW8Num2z4"/>
    <w:rsid w:val="00A6675B"/>
  </w:style>
  <w:style w:type="paragraph" w:customStyle="1" w:styleId="WW8Num1z8">
    <w:name w:val="WW8Num1z8"/>
    <w:link w:val="WW8Num1z80"/>
    <w:rsid w:val="00A6675B"/>
  </w:style>
  <w:style w:type="character" w:customStyle="1" w:styleId="WW8Num1z80">
    <w:name w:val="WW8Num1z8"/>
    <w:link w:val="WW8Num1z8"/>
    <w:rsid w:val="00A6675B"/>
  </w:style>
  <w:style w:type="paragraph" w:customStyle="1" w:styleId="WW8Num4z4">
    <w:name w:val="WW8Num4z4"/>
    <w:link w:val="WW8Num4z40"/>
    <w:rsid w:val="00A6675B"/>
  </w:style>
  <w:style w:type="character" w:customStyle="1" w:styleId="WW8Num4z40">
    <w:name w:val="WW8Num4z4"/>
    <w:link w:val="WW8Num4z4"/>
    <w:rsid w:val="00A6675B"/>
  </w:style>
  <w:style w:type="paragraph" w:customStyle="1" w:styleId="WW8Num1z0">
    <w:name w:val="WW8Num1z0"/>
    <w:link w:val="WW8Num1z00"/>
    <w:rsid w:val="00A6675B"/>
  </w:style>
  <w:style w:type="character" w:customStyle="1" w:styleId="WW8Num1z00">
    <w:name w:val="WW8Num1z0"/>
    <w:link w:val="WW8Num1z0"/>
    <w:rsid w:val="00A6675B"/>
  </w:style>
  <w:style w:type="paragraph" w:styleId="ae">
    <w:name w:val="Subtitle"/>
    <w:next w:val="a"/>
    <w:link w:val="af"/>
    <w:uiPriority w:val="11"/>
    <w:qFormat/>
    <w:rsid w:val="00A6675B"/>
    <w:pPr>
      <w:jc w:val="both"/>
    </w:pPr>
    <w:rPr>
      <w:rFonts w:ascii="XO Thames" w:hAnsi="XO Thames"/>
      <w:i/>
      <w:sz w:val="24"/>
    </w:rPr>
  </w:style>
  <w:style w:type="character" w:customStyle="1" w:styleId="af">
    <w:name w:val="Подзаголовок Знак"/>
    <w:link w:val="ae"/>
    <w:rsid w:val="00A6675B"/>
    <w:rPr>
      <w:rFonts w:ascii="XO Thames" w:hAnsi="XO Thames"/>
      <w:i/>
      <w:sz w:val="24"/>
    </w:rPr>
  </w:style>
  <w:style w:type="paragraph" w:customStyle="1" w:styleId="WW8Num4z6">
    <w:name w:val="WW8Num4z6"/>
    <w:link w:val="WW8Num4z60"/>
    <w:rsid w:val="00A6675B"/>
  </w:style>
  <w:style w:type="character" w:customStyle="1" w:styleId="WW8Num4z60">
    <w:name w:val="WW8Num4z6"/>
    <w:link w:val="WW8Num4z6"/>
    <w:rsid w:val="00A6675B"/>
  </w:style>
  <w:style w:type="paragraph" w:styleId="af0">
    <w:name w:val="Title"/>
    <w:next w:val="a"/>
    <w:link w:val="af1"/>
    <w:uiPriority w:val="10"/>
    <w:qFormat/>
    <w:rsid w:val="00A6675B"/>
    <w:pPr>
      <w:spacing w:before="567" w:after="567"/>
      <w:jc w:val="center"/>
    </w:pPr>
    <w:rPr>
      <w:rFonts w:ascii="XO Thames" w:hAnsi="XO Thames"/>
      <w:b/>
      <w:caps/>
      <w:sz w:val="40"/>
    </w:rPr>
  </w:style>
  <w:style w:type="character" w:customStyle="1" w:styleId="af1">
    <w:name w:val="Название Знак"/>
    <w:link w:val="af0"/>
    <w:rsid w:val="00A6675B"/>
    <w:rPr>
      <w:rFonts w:ascii="XO Thames" w:hAnsi="XO Thames"/>
      <w:b/>
      <w:caps/>
      <w:sz w:val="40"/>
    </w:rPr>
  </w:style>
  <w:style w:type="paragraph" w:customStyle="1" w:styleId="WW8Num5z0">
    <w:name w:val="WW8Num5z0"/>
    <w:link w:val="WW8Num5z00"/>
    <w:rsid w:val="00A6675B"/>
    <w:rPr>
      <w:rFonts w:ascii="Symbol" w:hAnsi="Symbol"/>
    </w:rPr>
  </w:style>
  <w:style w:type="character" w:customStyle="1" w:styleId="WW8Num5z00">
    <w:name w:val="WW8Num5z0"/>
    <w:link w:val="WW8Num5z0"/>
    <w:rsid w:val="00A6675B"/>
    <w:rPr>
      <w:rFonts w:ascii="Symbol" w:hAnsi="Symbol"/>
    </w:rPr>
  </w:style>
  <w:style w:type="character" w:customStyle="1" w:styleId="40">
    <w:name w:val="Заголовок 4 Знак"/>
    <w:link w:val="4"/>
    <w:rsid w:val="00A6675B"/>
    <w:rPr>
      <w:rFonts w:ascii="XO Thames" w:hAnsi="XO Thames"/>
      <w:b/>
      <w:sz w:val="24"/>
    </w:rPr>
  </w:style>
  <w:style w:type="character" w:customStyle="1" w:styleId="20">
    <w:name w:val="Заголовок 2 Знак"/>
    <w:link w:val="2"/>
    <w:rsid w:val="00A6675B"/>
    <w:rPr>
      <w:rFonts w:ascii="XO Thames" w:hAnsi="XO Thames"/>
      <w:b/>
      <w:sz w:val="28"/>
    </w:rPr>
  </w:style>
  <w:style w:type="paragraph" w:styleId="af2">
    <w:name w:val="header"/>
    <w:basedOn w:val="a"/>
    <w:link w:val="af3"/>
    <w:uiPriority w:val="99"/>
    <w:unhideWhenUsed/>
    <w:rsid w:val="000A767C"/>
    <w:pPr>
      <w:tabs>
        <w:tab w:val="center" w:pos="4677"/>
        <w:tab w:val="right" w:pos="9355"/>
      </w:tabs>
    </w:pPr>
  </w:style>
  <w:style w:type="character" w:customStyle="1" w:styleId="af3">
    <w:name w:val="Верхний колонтитул Знак"/>
    <w:basedOn w:val="a0"/>
    <w:link w:val="af2"/>
    <w:uiPriority w:val="99"/>
    <w:rsid w:val="000A767C"/>
    <w:rPr>
      <w:sz w:val="24"/>
    </w:rPr>
  </w:style>
  <w:style w:type="paragraph" w:styleId="af4">
    <w:name w:val="footer"/>
    <w:basedOn w:val="a"/>
    <w:link w:val="af5"/>
    <w:uiPriority w:val="99"/>
    <w:semiHidden/>
    <w:unhideWhenUsed/>
    <w:rsid w:val="000A767C"/>
    <w:pPr>
      <w:tabs>
        <w:tab w:val="center" w:pos="4677"/>
        <w:tab w:val="right" w:pos="9355"/>
      </w:tabs>
    </w:pPr>
  </w:style>
  <w:style w:type="character" w:customStyle="1" w:styleId="af5">
    <w:name w:val="Нижний колонтитул Знак"/>
    <w:basedOn w:val="a0"/>
    <w:link w:val="af4"/>
    <w:uiPriority w:val="99"/>
    <w:semiHidden/>
    <w:rsid w:val="000A767C"/>
    <w:rPr>
      <w:sz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hyperlink" Target="garantF1://455333.0"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garantF1://12077515.16011" TargetMode="External"/><Relationship Id="rId12" Type="http://schemas.openxmlformats.org/officeDocument/2006/relationships/hyperlink" Target="garantF1://455333.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77515.16011" TargetMode="External"/><Relationship Id="rId11" Type="http://schemas.openxmlformats.org/officeDocument/2006/relationships/hyperlink" Target="garantF1://12077515.1601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garantF1://12077515.16011" TargetMode="External"/><Relationship Id="rId4" Type="http://schemas.openxmlformats.org/officeDocument/2006/relationships/footnotes" Target="footnote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50</Pages>
  <Words>15986</Words>
  <Characters>91124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БуханцеваНГ</cp:lastModifiedBy>
  <cp:revision>3</cp:revision>
  <dcterms:created xsi:type="dcterms:W3CDTF">2022-11-21T08:16:00Z</dcterms:created>
  <dcterms:modified xsi:type="dcterms:W3CDTF">2022-11-21T12:33:00Z</dcterms:modified>
</cp:coreProperties>
</file>