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D4" w:rsidRDefault="00BA1628">
      <w:pPr>
        <w:pStyle w:val="a8"/>
        <w:rPr>
          <w:b/>
        </w:rPr>
      </w:pPr>
      <w:r>
        <w:rPr>
          <w:b/>
        </w:rPr>
        <w:t>РОССИЙСКАЯ ФЕДЕРАЦИЯ</w:t>
      </w:r>
    </w:p>
    <w:p w:rsidR="001637E5" w:rsidRDefault="00BA1628">
      <w:pPr>
        <w:pStyle w:val="a8"/>
        <w:rPr>
          <w:b/>
        </w:rPr>
      </w:pPr>
      <w:r>
        <w:rPr>
          <w:b/>
        </w:rPr>
        <w:t>РОСТОВСКАЯ ОБЛАСТЬ</w:t>
      </w:r>
    </w:p>
    <w:p w:rsidR="001637E5" w:rsidRDefault="00BA1628">
      <w:pPr>
        <w:pStyle w:val="a8"/>
        <w:rPr>
          <w:b/>
        </w:rPr>
      </w:pPr>
      <w:r>
        <w:rPr>
          <w:b/>
        </w:rPr>
        <w:t>КУЙБЫШЕВСКИЙ РАЙОН</w:t>
      </w:r>
    </w:p>
    <w:p w:rsidR="001637E5" w:rsidRDefault="00BA1628">
      <w:pPr>
        <w:pStyle w:val="a8"/>
        <w:rPr>
          <w:b/>
        </w:rPr>
      </w:pPr>
      <w:r>
        <w:rPr>
          <w:b/>
        </w:rPr>
        <w:t>МУНИЦИПАЛЬНОЕ ОБРАЗОВАНИЕ</w:t>
      </w:r>
    </w:p>
    <w:p w:rsidR="00851FD4" w:rsidRDefault="00BA1628">
      <w:pPr>
        <w:pStyle w:val="a8"/>
        <w:rPr>
          <w:b/>
        </w:rPr>
      </w:pPr>
      <w:r>
        <w:rPr>
          <w:b/>
        </w:rPr>
        <w:t>«КУЙБЫШЕВСКОЕ СЕЛЬСКОЕ ПОСЕЛЕНИЕ»</w:t>
      </w:r>
    </w:p>
    <w:p w:rsidR="00851FD4" w:rsidRDefault="00851FD4">
      <w:pPr>
        <w:pStyle w:val="a8"/>
        <w:rPr>
          <w:b/>
        </w:rPr>
      </w:pPr>
    </w:p>
    <w:p w:rsidR="00851FD4" w:rsidRDefault="00BA1628">
      <w:pPr>
        <w:pStyle w:val="a6"/>
      </w:pPr>
      <w:r>
        <w:t>АДМИНИСТРАЦИЯ КУЙБЫШЕВСКОГО СЕЛЬСКОГО ПОСЕЛЕНИЯ</w:t>
      </w:r>
    </w:p>
    <w:p w:rsidR="00851FD4" w:rsidRDefault="00851FD4">
      <w:pPr>
        <w:jc w:val="center"/>
        <w:rPr>
          <w:b/>
          <w:sz w:val="28"/>
        </w:rPr>
      </w:pPr>
    </w:p>
    <w:p w:rsidR="00851FD4" w:rsidRDefault="00BA162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51FD4" w:rsidRDefault="00851FD4">
      <w:pPr>
        <w:jc w:val="center"/>
        <w:rPr>
          <w:sz w:val="28"/>
        </w:rPr>
      </w:pPr>
    </w:p>
    <w:p w:rsidR="00851FD4" w:rsidRDefault="001637E5" w:rsidP="001637E5">
      <w:pPr>
        <w:jc w:val="center"/>
        <w:rPr>
          <w:b/>
          <w:sz w:val="28"/>
        </w:rPr>
      </w:pPr>
      <w:r>
        <w:rPr>
          <w:b/>
          <w:sz w:val="28"/>
        </w:rPr>
        <w:t>21</w:t>
      </w:r>
      <w:r w:rsidR="00AB3DF5">
        <w:rPr>
          <w:b/>
          <w:sz w:val="28"/>
        </w:rPr>
        <w:t>.11.2022</w:t>
      </w:r>
      <w:r w:rsidR="00901D1D">
        <w:rPr>
          <w:b/>
          <w:sz w:val="28"/>
        </w:rPr>
        <w:t xml:space="preserve">                                        </w:t>
      </w:r>
      <w:r w:rsidR="00AB3DF5">
        <w:rPr>
          <w:b/>
          <w:sz w:val="28"/>
        </w:rPr>
        <w:t xml:space="preserve">№ </w:t>
      </w:r>
      <w:r>
        <w:rPr>
          <w:b/>
          <w:sz w:val="28"/>
        </w:rPr>
        <w:t>158</w:t>
      </w:r>
      <w:r w:rsidR="00BA1628">
        <w:rPr>
          <w:b/>
          <w:sz w:val="28"/>
        </w:rPr>
        <w:t xml:space="preserve"> </w:t>
      </w:r>
      <w:r w:rsidR="00901D1D">
        <w:rPr>
          <w:b/>
          <w:sz w:val="28"/>
        </w:rPr>
        <w:t xml:space="preserve">                                 </w:t>
      </w:r>
      <w:r w:rsidR="00BA1628">
        <w:rPr>
          <w:b/>
          <w:sz w:val="28"/>
        </w:rPr>
        <w:t>с. Куйбышево</w:t>
      </w:r>
    </w:p>
    <w:p w:rsidR="00851FD4" w:rsidRDefault="00851FD4">
      <w:pPr>
        <w:rPr>
          <w:b/>
          <w:sz w:val="28"/>
        </w:rPr>
      </w:pPr>
    </w:p>
    <w:p w:rsidR="00851FD4" w:rsidRDefault="00AB3DF5" w:rsidP="00115CAA">
      <w:pPr>
        <w:jc w:val="center"/>
        <w:rPr>
          <w:b/>
          <w:sz w:val="28"/>
        </w:rPr>
      </w:pPr>
      <w:r w:rsidRPr="001E4690">
        <w:rPr>
          <w:b/>
          <w:sz w:val="28"/>
        </w:rPr>
        <w:t>О внесении изменений в постановление Администрации Куйбышевского сельского поселения  от 01.04.2022</w:t>
      </w:r>
      <w:r w:rsidR="001E4690" w:rsidRPr="001E4690">
        <w:rPr>
          <w:b/>
          <w:sz w:val="28"/>
        </w:rPr>
        <w:t xml:space="preserve"> № 104</w:t>
      </w:r>
      <w:r w:rsidR="001E4690">
        <w:rPr>
          <w:b/>
        </w:rPr>
        <w:t xml:space="preserve"> </w:t>
      </w:r>
    </w:p>
    <w:p w:rsidR="00851FD4" w:rsidRDefault="00851FD4">
      <w:pPr>
        <w:pStyle w:val="a3"/>
        <w:rPr>
          <w:b/>
        </w:rPr>
      </w:pPr>
    </w:p>
    <w:p w:rsidR="00851FD4" w:rsidRPr="001637E5" w:rsidRDefault="00BA1628" w:rsidP="004E50AF">
      <w:pPr>
        <w:pStyle w:val="2"/>
        <w:ind w:firstLine="708"/>
        <w:jc w:val="both"/>
        <w:rPr>
          <w:i/>
          <w:spacing w:val="40"/>
          <w:sz w:val="28"/>
        </w:rPr>
      </w:pPr>
      <w:r>
        <w:rPr>
          <w:b w:val="0"/>
          <w:sz w:val="28"/>
        </w:rPr>
        <w:t xml:space="preserve">В соответствии </w:t>
      </w:r>
      <w:r w:rsidR="001E4690">
        <w:rPr>
          <w:b w:val="0"/>
          <w:sz w:val="28"/>
        </w:rPr>
        <w:t>со</w:t>
      </w:r>
      <w:r>
        <w:rPr>
          <w:b w:val="0"/>
          <w:sz w:val="28"/>
        </w:rPr>
        <w:t xml:space="preserve"> статьёй 39</w:t>
      </w:r>
      <w:r>
        <w:rPr>
          <w:b w:val="0"/>
          <w:sz w:val="28"/>
          <w:vertAlign w:val="superscript"/>
        </w:rPr>
        <w:t xml:space="preserve">4 </w:t>
      </w:r>
      <w:r>
        <w:rPr>
          <w:b w:val="0"/>
          <w:sz w:val="28"/>
        </w:rPr>
        <w:t xml:space="preserve"> Земельного кодекса Российской Федерации, пунктом 9</w:t>
      </w:r>
      <w:r>
        <w:rPr>
          <w:b w:val="0"/>
          <w:sz w:val="28"/>
          <w:vertAlign w:val="superscript"/>
        </w:rPr>
        <w:t>1</w:t>
      </w:r>
      <w:r>
        <w:rPr>
          <w:b w:val="0"/>
          <w:sz w:val="28"/>
        </w:rPr>
        <w:t xml:space="preserve"> Областного закона от 22.07.2003 № 19-ЗС </w:t>
      </w:r>
      <w:r>
        <w:rPr>
          <w:b w:val="0"/>
          <w:sz w:val="28"/>
        </w:rPr>
        <w:br/>
        <w:t>«О регулировании земельных отношений в Ростовской области», Постановлением Правительства Ростовской области от 06.04.2015 № 243 «Об установлении Порядка определения цены земельных участков, находящихся в государственной  собственности Ростовской области и земельных участков, государственная собственность на которые не разграничена,</w:t>
      </w:r>
      <w:r w:rsidR="00901D1D">
        <w:rPr>
          <w:b w:val="0"/>
          <w:sz w:val="28"/>
        </w:rPr>
        <w:t xml:space="preserve"> </w:t>
      </w:r>
      <w:r>
        <w:rPr>
          <w:b w:val="0"/>
          <w:sz w:val="28"/>
        </w:rPr>
        <w:t>при продаже таких земельных участков без проведения торгов»,</w:t>
      </w:r>
      <w:r w:rsidR="001637E5">
        <w:rPr>
          <w:b w:val="0"/>
          <w:sz w:val="28"/>
        </w:rPr>
        <w:t xml:space="preserve"> </w:t>
      </w:r>
      <w:r w:rsidR="001637E5" w:rsidRPr="001637E5">
        <w:rPr>
          <w:i/>
          <w:spacing w:val="40"/>
          <w:sz w:val="28"/>
        </w:rPr>
        <w:t>постановляю:</w:t>
      </w:r>
    </w:p>
    <w:p w:rsidR="00851FD4" w:rsidRDefault="00851FD4">
      <w:pPr>
        <w:pStyle w:val="23"/>
        <w:ind w:firstLine="708"/>
      </w:pPr>
    </w:p>
    <w:p w:rsidR="00115CAA" w:rsidRPr="00F779A0" w:rsidRDefault="00115CAA" w:rsidP="001637E5">
      <w:pPr>
        <w:ind w:firstLine="709"/>
        <w:jc w:val="both"/>
        <w:rPr>
          <w:sz w:val="28"/>
        </w:rPr>
      </w:pPr>
      <w:r w:rsidRPr="00F779A0">
        <w:rPr>
          <w:sz w:val="28"/>
        </w:rPr>
        <w:t>1. Внести изменения в постановление Администрации Ку</w:t>
      </w:r>
      <w:r w:rsidR="00F779A0">
        <w:rPr>
          <w:sz w:val="28"/>
        </w:rPr>
        <w:t>йбышевского сельского поселения</w:t>
      </w:r>
      <w:r w:rsidRPr="00F779A0">
        <w:rPr>
          <w:sz w:val="28"/>
        </w:rPr>
        <w:t xml:space="preserve"> от 01.04.2022 № 104 «Об установлении Порядка </w:t>
      </w:r>
      <w:r w:rsidR="00F779A0">
        <w:rPr>
          <w:sz w:val="28"/>
        </w:rPr>
        <w:t xml:space="preserve">определения цены </w:t>
      </w:r>
      <w:r w:rsidRPr="00F779A0">
        <w:rPr>
          <w:sz w:val="28"/>
        </w:rPr>
        <w:t>земельных участков, находящихся в муниципальной собственности Куйбышевского сельского поселения, при продаже таких земельных участков без проведения торгов», изложив его в следующей редакции согласно приложению</w:t>
      </w:r>
    </w:p>
    <w:p w:rsidR="00851FD4" w:rsidRDefault="00BA1628" w:rsidP="001637E5">
      <w:pPr>
        <w:ind w:firstLine="709"/>
        <w:jc w:val="both"/>
        <w:rPr>
          <w:sz w:val="28"/>
        </w:rPr>
      </w:pPr>
      <w:r>
        <w:rPr>
          <w:sz w:val="28"/>
        </w:rPr>
        <w:t>2. Постановление вступает в силу со дня</w:t>
      </w:r>
      <w:r w:rsidR="00F779A0">
        <w:rPr>
          <w:sz w:val="28"/>
        </w:rPr>
        <w:t xml:space="preserve"> его официального опубликования</w:t>
      </w:r>
    </w:p>
    <w:p w:rsidR="00F779A0" w:rsidRDefault="00BA1628" w:rsidP="001637E5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F779A0">
        <w:rPr>
          <w:sz w:val="28"/>
        </w:rPr>
        <w:t>Разместить настоящее постановление на официальном сайте и опубликовать в информационном бюллетене Куйбышевского сельского поселения</w:t>
      </w:r>
    </w:p>
    <w:p w:rsidR="00851FD4" w:rsidRDefault="00F779A0" w:rsidP="001637E5">
      <w:pPr>
        <w:ind w:firstLine="709"/>
        <w:jc w:val="both"/>
        <w:rPr>
          <w:sz w:val="28"/>
        </w:rPr>
      </w:pPr>
      <w:r>
        <w:rPr>
          <w:sz w:val="28"/>
        </w:rPr>
        <w:t>4 .Контроль за</w:t>
      </w:r>
      <w:r w:rsidR="00BA1628">
        <w:rPr>
          <w:sz w:val="28"/>
        </w:rPr>
        <w:t xml:space="preserve"> исполнением настоящего постановления </w:t>
      </w:r>
      <w:r>
        <w:rPr>
          <w:sz w:val="28"/>
        </w:rPr>
        <w:t>оставляю за собой.</w:t>
      </w:r>
    </w:p>
    <w:p w:rsidR="00851FD4" w:rsidRDefault="00851FD4">
      <w:pPr>
        <w:pStyle w:val="23"/>
        <w:jc w:val="both"/>
      </w:pPr>
    </w:p>
    <w:p w:rsidR="00851FD4" w:rsidRDefault="00851FD4">
      <w:pPr>
        <w:pStyle w:val="23"/>
        <w:jc w:val="both"/>
      </w:pPr>
    </w:p>
    <w:p w:rsidR="00851FD4" w:rsidRDefault="00BA1628">
      <w:pPr>
        <w:pStyle w:val="23"/>
      </w:pPr>
      <w:r>
        <w:t>Глава Администрации</w:t>
      </w:r>
    </w:p>
    <w:p w:rsidR="00851FD4" w:rsidRDefault="00BA1628">
      <w:pPr>
        <w:pStyle w:val="23"/>
      </w:pPr>
      <w:r>
        <w:t xml:space="preserve">Куйбышевского </w:t>
      </w:r>
    </w:p>
    <w:p w:rsidR="00851FD4" w:rsidRDefault="00BA1628">
      <w:pPr>
        <w:pStyle w:val="23"/>
      </w:pPr>
      <w:r>
        <w:t>сельского поселения</w:t>
      </w:r>
      <w:r w:rsidR="00901D1D">
        <w:t xml:space="preserve">                                                            </w:t>
      </w:r>
      <w:r w:rsidR="00F779A0">
        <w:t>С. Л. Слепченко</w:t>
      </w:r>
    </w:p>
    <w:p w:rsidR="00851FD4" w:rsidRDefault="00851FD4">
      <w:pPr>
        <w:pStyle w:val="23"/>
      </w:pPr>
    </w:p>
    <w:p w:rsidR="00851FD4" w:rsidRDefault="00BA1628">
      <w:pPr>
        <w:pStyle w:val="23"/>
        <w:rPr>
          <w:sz w:val="20"/>
        </w:rPr>
      </w:pPr>
      <w:r>
        <w:rPr>
          <w:sz w:val="20"/>
        </w:rPr>
        <w:t xml:space="preserve">Постановление вносит: </w:t>
      </w:r>
    </w:p>
    <w:p w:rsidR="00851FD4" w:rsidRDefault="00BA1628">
      <w:pPr>
        <w:pStyle w:val="23"/>
        <w:rPr>
          <w:sz w:val="20"/>
        </w:rPr>
      </w:pPr>
      <w:r>
        <w:rPr>
          <w:sz w:val="20"/>
        </w:rPr>
        <w:t>специалист первой категории</w:t>
      </w:r>
    </w:p>
    <w:p w:rsidR="004E50AF" w:rsidRDefault="00BA1628" w:rsidP="001637E5">
      <w:pPr>
        <w:pStyle w:val="23"/>
      </w:pPr>
      <w:r>
        <w:rPr>
          <w:sz w:val="20"/>
        </w:rPr>
        <w:t>поземельным и имущественным отношениям</w:t>
      </w:r>
      <w:r w:rsidR="004E50AF">
        <w:br w:type="page"/>
      </w:r>
    </w:p>
    <w:p w:rsidR="004E50AF" w:rsidRPr="00E301D3" w:rsidRDefault="004E50AF" w:rsidP="001637E5">
      <w:pPr>
        <w:ind w:left="6237"/>
        <w:jc w:val="center"/>
        <w:rPr>
          <w:sz w:val="28"/>
          <w:szCs w:val="28"/>
        </w:rPr>
      </w:pPr>
      <w:r w:rsidRPr="00E301D3">
        <w:rPr>
          <w:sz w:val="28"/>
          <w:szCs w:val="28"/>
        </w:rPr>
        <w:lastRenderedPageBreak/>
        <w:t>Приложение</w:t>
      </w:r>
    </w:p>
    <w:p w:rsidR="004E50AF" w:rsidRPr="00E301D3" w:rsidRDefault="004E50AF" w:rsidP="001637E5">
      <w:pPr>
        <w:ind w:left="6237"/>
        <w:jc w:val="center"/>
        <w:rPr>
          <w:sz w:val="28"/>
          <w:szCs w:val="28"/>
        </w:rPr>
      </w:pPr>
      <w:r w:rsidRPr="00E301D3">
        <w:rPr>
          <w:sz w:val="28"/>
          <w:szCs w:val="28"/>
        </w:rPr>
        <w:t>к постановлению Администрации Куйбышевского сельского поселения</w:t>
      </w:r>
    </w:p>
    <w:p w:rsidR="004E50AF" w:rsidRPr="00E301D3" w:rsidRDefault="004E50AF" w:rsidP="001637E5">
      <w:pPr>
        <w:ind w:left="6237"/>
        <w:jc w:val="center"/>
        <w:rPr>
          <w:sz w:val="28"/>
          <w:szCs w:val="28"/>
        </w:rPr>
      </w:pPr>
      <w:r w:rsidRPr="00E301D3">
        <w:rPr>
          <w:sz w:val="28"/>
          <w:szCs w:val="28"/>
        </w:rPr>
        <w:t>от</w:t>
      </w:r>
      <w:r w:rsidR="001637E5" w:rsidRPr="00E301D3">
        <w:rPr>
          <w:sz w:val="28"/>
          <w:szCs w:val="28"/>
        </w:rPr>
        <w:t xml:space="preserve"> 21</w:t>
      </w:r>
      <w:r w:rsidRPr="00E301D3">
        <w:rPr>
          <w:sz w:val="28"/>
          <w:szCs w:val="28"/>
        </w:rPr>
        <w:t xml:space="preserve">.11.2022 № </w:t>
      </w:r>
      <w:r w:rsidR="001637E5" w:rsidRPr="00E301D3">
        <w:rPr>
          <w:sz w:val="28"/>
          <w:szCs w:val="28"/>
        </w:rPr>
        <w:t>158</w:t>
      </w:r>
    </w:p>
    <w:p w:rsidR="004E50AF" w:rsidRPr="00E301D3" w:rsidRDefault="004E50AF" w:rsidP="001637E5">
      <w:pPr>
        <w:ind w:left="6237"/>
        <w:jc w:val="center"/>
        <w:rPr>
          <w:sz w:val="28"/>
          <w:szCs w:val="28"/>
        </w:rPr>
      </w:pPr>
    </w:p>
    <w:p w:rsidR="00851FD4" w:rsidRPr="00E301D3" w:rsidRDefault="00BA1628" w:rsidP="001637E5">
      <w:pPr>
        <w:ind w:left="6237"/>
        <w:jc w:val="center"/>
        <w:rPr>
          <w:sz w:val="28"/>
          <w:szCs w:val="28"/>
        </w:rPr>
      </w:pPr>
      <w:r w:rsidRPr="00E301D3">
        <w:rPr>
          <w:sz w:val="28"/>
          <w:szCs w:val="28"/>
        </w:rPr>
        <w:t>Приложение</w:t>
      </w:r>
    </w:p>
    <w:p w:rsidR="00851FD4" w:rsidRPr="00E301D3" w:rsidRDefault="00BA1628" w:rsidP="001637E5">
      <w:pPr>
        <w:ind w:left="6237"/>
        <w:jc w:val="center"/>
        <w:rPr>
          <w:sz w:val="28"/>
          <w:szCs w:val="28"/>
        </w:rPr>
      </w:pPr>
      <w:r w:rsidRPr="00E301D3">
        <w:rPr>
          <w:sz w:val="28"/>
          <w:szCs w:val="28"/>
        </w:rPr>
        <w:t>к постановлению Администрации</w:t>
      </w:r>
      <w:r w:rsidR="004E50AF" w:rsidRPr="00E301D3">
        <w:rPr>
          <w:sz w:val="28"/>
          <w:szCs w:val="28"/>
        </w:rPr>
        <w:t xml:space="preserve"> </w:t>
      </w:r>
      <w:r w:rsidRPr="00E301D3">
        <w:rPr>
          <w:sz w:val="28"/>
          <w:szCs w:val="28"/>
        </w:rPr>
        <w:t>Куйбышевского сельского поселения</w:t>
      </w:r>
    </w:p>
    <w:p w:rsidR="00851FD4" w:rsidRPr="00E301D3" w:rsidRDefault="00BA1628" w:rsidP="001637E5">
      <w:pPr>
        <w:ind w:left="6237"/>
        <w:jc w:val="center"/>
        <w:rPr>
          <w:sz w:val="28"/>
          <w:szCs w:val="28"/>
        </w:rPr>
      </w:pPr>
      <w:r w:rsidRPr="00E301D3">
        <w:rPr>
          <w:sz w:val="28"/>
          <w:szCs w:val="28"/>
        </w:rPr>
        <w:t>от 01.04.2016 № 104</w:t>
      </w:r>
    </w:p>
    <w:p w:rsidR="00851FD4" w:rsidRDefault="00851FD4" w:rsidP="001637E5">
      <w:pPr>
        <w:tabs>
          <w:tab w:val="left" w:pos="7303"/>
        </w:tabs>
        <w:ind w:left="6237"/>
        <w:rPr>
          <w:sz w:val="28"/>
        </w:rPr>
      </w:pPr>
    </w:p>
    <w:p w:rsidR="00851FD4" w:rsidRDefault="00BA1628" w:rsidP="001637E5">
      <w:pPr>
        <w:jc w:val="center"/>
        <w:rPr>
          <w:sz w:val="28"/>
        </w:rPr>
      </w:pPr>
      <w:r>
        <w:rPr>
          <w:sz w:val="28"/>
        </w:rPr>
        <w:t>ПОРЯДОК</w:t>
      </w:r>
    </w:p>
    <w:p w:rsidR="00851FD4" w:rsidRDefault="00BA1628" w:rsidP="001637E5">
      <w:pPr>
        <w:jc w:val="center"/>
        <w:rPr>
          <w:sz w:val="28"/>
        </w:rPr>
      </w:pPr>
      <w:r>
        <w:rPr>
          <w:sz w:val="28"/>
        </w:rPr>
        <w:t>определения цены земельных участков, находящихся в муниципальной собственности Куйбышевского сельского поселения, при продаже таких земельных участков без проведения торгов</w:t>
      </w:r>
    </w:p>
    <w:p w:rsidR="00851FD4" w:rsidRDefault="00851FD4">
      <w:pPr>
        <w:ind w:firstLine="709"/>
        <w:jc w:val="center"/>
        <w:rPr>
          <w:sz w:val="28"/>
        </w:rPr>
      </w:pPr>
    </w:p>
    <w:p w:rsidR="00F779A0" w:rsidRDefault="00BA1628">
      <w:pPr>
        <w:ind w:firstLine="709"/>
        <w:jc w:val="both"/>
        <w:rPr>
          <w:sz w:val="28"/>
        </w:rPr>
      </w:pPr>
      <w:r>
        <w:rPr>
          <w:sz w:val="28"/>
        </w:rPr>
        <w:t>1. Настоящим Порядком определяется цена земельных участков, находящихся в муниципальной собственности Куйбышевского сельского поселения, при продаже таких земельных участков без проведения торгов</w:t>
      </w:r>
      <w:r w:rsidR="00F779A0">
        <w:rPr>
          <w:sz w:val="28"/>
        </w:rPr>
        <w:t>.</w:t>
      </w:r>
      <w:r>
        <w:rPr>
          <w:sz w:val="28"/>
        </w:rPr>
        <w:t xml:space="preserve"> </w:t>
      </w:r>
    </w:p>
    <w:p w:rsidR="00851FD4" w:rsidRDefault="00BA1628">
      <w:pPr>
        <w:ind w:firstLine="709"/>
        <w:jc w:val="both"/>
        <w:rPr>
          <w:sz w:val="28"/>
        </w:rPr>
      </w:pPr>
      <w:r>
        <w:rPr>
          <w:sz w:val="28"/>
        </w:rPr>
        <w:t>2. Цена земельных участков определяется в размере, равном рыночной стоимости земельных участков в случаях продажи:</w:t>
      </w:r>
    </w:p>
    <w:p w:rsidR="00851FD4" w:rsidRDefault="00BA1628">
      <w:pPr>
        <w:ind w:firstLine="709"/>
        <w:jc w:val="both"/>
        <w:rPr>
          <w:sz w:val="28"/>
        </w:rPr>
      </w:pPr>
      <w:r>
        <w:rPr>
          <w:sz w:val="28"/>
        </w:rPr>
        <w:t>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территории;</w:t>
      </w:r>
    </w:p>
    <w:p w:rsidR="00851FD4" w:rsidRDefault="00BA1628">
      <w:pPr>
        <w:ind w:firstLine="709"/>
        <w:jc w:val="both"/>
        <w:rPr>
          <w:sz w:val="28"/>
        </w:rPr>
      </w:pPr>
      <w:r>
        <w:rPr>
          <w:sz w:val="28"/>
        </w:rPr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851FD4" w:rsidRDefault="00BA1628">
      <w:pPr>
        <w:ind w:firstLine="709"/>
        <w:jc w:val="both"/>
        <w:rPr>
          <w:sz w:val="28"/>
        </w:rPr>
      </w:pPr>
      <w:r>
        <w:rPr>
          <w:sz w:val="28"/>
        </w:rPr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851FD4" w:rsidRDefault="00BA1628">
      <w:pPr>
        <w:ind w:firstLine="709"/>
        <w:jc w:val="both"/>
        <w:rPr>
          <w:sz w:val="28"/>
        </w:rPr>
      </w:pPr>
      <w:r>
        <w:rPr>
          <w:sz w:val="28"/>
        </w:rPr>
        <w:t xml:space="preserve"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</w:t>
      </w:r>
      <w:r>
        <w:rPr>
          <w:sz w:val="28"/>
        </w:rPr>
        <w:lastRenderedPageBreak/>
        <w:t>жилищного строительства и относящегося к имуществу общего пользования, этой некоммерческой организации;</w:t>
      </w:r>
    </w:p>
    <w:p w:rsidR="00851FD4" w:rsidRDefault="00BA1628">
      <w:pPr>
        <w:ind w:firstLine="709"/>
        <w:jc w:val="both"/>
        <w:rPr>
          <w:sz w:val="28"/>
        </w:rPr>
      </w:pPr>
      <w:r>
        <w:rPr>
          <w:sz w:val="28"/>
        </w:rPr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851FD4" w:rsidRDefault="00BA1628">
      <w:pPr>
        <w:ind w:firstLine="709"/>
        <w:jc w:val="both"/>
        <w:rPr>
          <w:sz w:val="28"/>
        </w:rPr>
      </w:pPr>
      <w:r>
        <w:rPr>
          <w:sz w:val="28"/>
        </w:rPr>
        <w:t>свободных от зданий, сооружений земельных участков, находящихся в постоянном (бессрочном) пользовании юридических лиц, указанным юридическим лицам, за исключением продажи земельных участков лицам, указанным в пункте 2 статьи 39</w:t>
      </w:r>
      <w:r>
        <w:rPr>
          <w:sz w:val="28"/>
          <w:vertAlign w:val="superscript"/>
        </w:rPr>
        <w:t>9</w:t>
      </w:r>
      <w:r>
        <w:rPr>
          <w:sz w:val="28"/>
        </w:rPr>
        <w:t xml:space="preserve"> Земельного кодекса Российской Федерации, а также продажи земельных участков из земель сельскохозяйственного назначения или земель населенного пункта и предназначенных для ведения сельскохозяйственного производства;</w:t>
      </w:r>
    </w:p>
    <w:p w:rsidR="00851FD4" w:rsidRDefault="00BA1628">
      <w:pPr>
        <w:ind w:firstLine="709"/>
        <w:jc w:val="both"/>
        <w:rPr>
          <w:sz w:val="28"/>
        </w:rPr>
      </w:pPr>
      <w:r>
        <w:rPr>
          <w:sz w:val="28"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</w:t>
      </w:r>
      <w:r>
        <w:rPr>
          <w:sz w:val="28"/>
          <w:vertAlign w:val="superscript"/>
        </w:rPr>
        <w:t>18</w:t>
      </w:r>
      <w:r>
        <w:rPr>
          <w:sz w:val="28"/>
        </w:rPr>
        <w:t xml:space="preserve"> Земельного кодекса Российской Федерации.</w:t>
      </w:r>
    </w:p>
    <w:p w:rsidR="00851FD4" w:rsidRDefault="00BA1628">
      <w:pPr>
        <w:ind w:firstLine="709"/>
        <w:jc w:val="both"/>
        <w:rPr>
          <w:sz w:val="28"/>
        </w:rPr>
      </w:pPr>
      <w:r>
        <w:rPr>
          <w:sz w:val="28"/>
        </w:rPr>
        <w:t>3. 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</w:t>
      </w:r>
      <w:r>
        <w:rPr>
          <w:sz w:val="28"/>
          <w:vertAlign w:val="superscript"/>
        </w:rPr>
        <w:t>9</w:t>
      </w:r>
      <w:r>
        <w:rPr>
          <w:sz w:val="28"/>
        </w:rPr>
        <w:t xml:space="preserve"> Земельного кодекса Российской Федерации,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 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определяется по формуле:</w:t>
      </w:r>
    </w:p>
    <w:p w:rsidR="00851FD4" w:rsidRDefault="00BA1628">
      <w:pPr>
        <w:ind w:firstLine="709"/>
        <w:jc w:val="both"/>
        <w:rPr>
          <w:sz w:val="28"/>
        </w:rPr>
      </w:pPr>
      <w:r>
        <w:rPr>
          <w:sz w:val="28"/>
        </w:rPr>
        <w:t>Ц = Кст х С х Ккр,</w:t>
      </w:r>
    </w:p>
    <w:p w:rsidR="00851FD4" w:rsidRDefault="00BA1628">
      <w:pPr>
        <w:ind w:firstLine="709"/>
        <w:jc w:val="both"/>
        <w:rPr>
          <w:sz w:val="28"/>
        </w:rPr>
      </w:pPr>
      <w:r>
        <w:rPr>
          <w:sz w:val="28"/>
        </w:rPr>
        <w:t>где Ц – цена земельного участка;</w:t>
      </w:r>
    </w:p>
    <w:p w:rsidR="00851FD4" w:rsidRDefault="00BA1628">
      <w:pPr>
        <w:ind w:firstLine="709"/>
        <w:jc w:val="both"/>
        <w:rPr>
          <w:sz w:val="28"/>
        </w:rPr>
      </w:pPr>
      <w:r>
        <w:rPr>
          <w:sz w:val="28"/>
        </w:rPr>
        <w:t>Кст – кадастровая стоимость земельного участка, указанная в документах государственного кадастрового учета в форме кадастрового паспорта земельного участка либо кадастровой выписке о земельном участке;</w:t>
      </w:r>
    </w:p>
    <w:p w:rsidR="00851FD4" w:rsidRDefault="00BA1628">
      <w:pPr>
        <w:ind w:firstLine="709"/>
        <w:jc w:val="both"/>
        <w:rPr>
          <w:sz w:val="28"/>
        </w:rPr>
      </w:pPr>
      <w:r>
        <w:rPr>
          <w:sz w:val="28"/>
        </w:rPr>
        <w:t>С –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851FD4" w:rsidRDefault="00BA1628">
      <w:pPr>
        <w:ind w:firstLine="709"/>
        <w:jc w:val="both"/>
        <w:rPr>
          <w:sz w:val="28"/>
        </w:rPr>
      </w:pPr>
      <w:r>
        <w:rPr>
          <w:sz w:val="28"/>
        </w:rPr>
        <w:t>Ккр – коэффициент кратности ставки земельного налога, равный 17.</w:t>
      </w:r>
    </w:p>
    <w:p w:rsidR="00851FD4" w:rsidRDefault="00BA1628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поступления в Администрацию, заявления собственников зданий, сооружений либо помещений в них о предоставлении земельного участка в общую долевую собственность, цена земельного участка определяется пропорционально долям в праве собственности на здание, </w:t>
      </w:r>
      <w:r>
        <w:rPr>
          <w:sz w:val="28"/>
        </w:rPr>
        <w:lastRenderedPageBreak/>
        <w:t>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</w:p>
    <w:p w:rsidR="00851FD4" w:rsidRDefault="00BA1628">
      <w:pPr>
        <w:ind w:firstLine="709"/>
        <w:jc w:val="both"/>
        <w:rPr>
          <w:sz w:val="28"/>
        </w:rPr>
      </w:pPr>
      <w:r>
        <w:rPr>
          <w:sz w:val="28"/>
        </w:rPr>
        <w:t>Цена земельного участка рассчитывается по состоянию на дату поступления в Администрацию, заявления собственника зданий, сооружений либо помещений в них о предоставлении земельного участка в собственность.</w:t>
      </w:r>
    </w:p>
    <w:p w:rsidR="00851FD4" w:rsidRDefault="00BA1628">
      <w:pPr>
        <w:ind w:firstLine="709"/>
        <w:jc w:val="both"/>
        <w:rPr>
          <w:sz w:val="28"/>
        </w:rPr>
      </w:pPr>
      <w:r>
        <w:rPr>
          <w:sz w:val="28"/>
        </w:rPr>
        <w:t>4. 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</w:p>
    <w:p w:rsidR="00851FD4" w:rsidRDefault="00BA1628">
      <w:pPr>
        <w:ind w:firstLine="709"/>
        <w:jc w:val="both"/>
        <w:rPr>
          <w:sz w:val="28"/>
        </w:rPr>
      </w:pPr>
      <w:r>
        <w:rPr>
          <w:sz w:val="28"/>
        </w:rPr>
        <w:t>15 процентов кадастровой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51FD4" w:rsidRDefault="00BA1628">
      <w:pPr>
        <w:ind w:firstLine="709"/>
        <w:jc w:val="both"/>
        <w:rPr>
          <w:sz w:val="28"/>
        </w:rPr>
      </w:pPr>
      <w:r>
        <w:rPr>
          <w:sz w:val="28"/>
        </w:rPr>
        <w:t>10 процентов кадастровой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51FD4" w:rsidRDefault="00BA1628" w:rsidP="001637E5">
      <w:pPr>
        <w:ind w:firstLine="709"/>
        <w:jc w:val="both"/>
        <w:rPr>
          <w:sz w:val="28"/>
        </w:rPr>
      </w:pPr>
      <w:r>
        <w:rPr>
          <w:sz w:val="28"/>
        </w:rPr>
        <w:t>7 процентов кадастровой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C07B26" w:rsidRDefault="00BA1628" w:rsidP="001637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  <w:sz w:val="20"/>
        </w:rPr>
      </w:pPr>
      <w:r>
        <w:rPr>
          <w:sz w:val="28"/>
        </w:rPr>
        <w:t>5 процентов кадастровой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  <w:r w:rsidR="00C07B26" w:rsidRPr="00C07B26">
        <w:rPr>
          <w:rFonts w:ascii="Arial" w:hAnsi="Arial" w:cs="Arial"/>
          <w:color w:val="444444"/>
          <w:sz w:val="20"/>
        </w:rPr>
        <w:t xml:space="preserve"> </w:t>
      </w:r>
    </w:p>
    <w:p w:rsidR="00C07B26" w:rsidRPr="00C07B26" w:rsidRDefault="00C07B26" w:rsidP="001637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C07B26">
        <w:rPr>
          <w:sz w:val="28"/>
        </w:rPr>
        <w:t xml:space="preserve">4.1. В случае предоставления земельных участков в соответствии с подпунктом </w:t>
      </w:r>
      <w:r w:rsidRPr="000438B5">
        <w:rPr>
          <w:sz w:val="28"/>
        </w:rPr>
        <w:t>"а" пункта 1 </w:t>
      </w:r>
      <w:hyperlink r:id="rId6" w:anchor="64S0IJ" w:history="1">
        <w:r w:rsidRPr="000438B5">
          <w:rPr>
            <w:sz w:val="28"/>
          </w:rPr>
          <w:t>Постановления Правительства Российской Федерации от 09.04.2022 N 629 "Об особенностях регулирования земельных отношений в Российской Федерации в 2022 году"</w:t>
        </w:r>
      </w:hyperlink>
      <w:r w:rsidRPr="00C07B26">
        <w:rPr>
          <w:sz w:val="28"/>
        </w:rPr>
        <w:t> цена таких земельных участков определяется в следующем размере:</w:t>
      </w:r>
    </w:p>
    <w:p w:rsidR="001637E5" w:rsidRDefault="00C07B26" w:rsidP="001637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C07B26">
        <w:rPr>
          <w:sz w:val="28"/>
        </w:rPr>
        <w:t>20 процентов кадастровой стоимости земельного участка - до истечения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C07B26" w:rsidRPr="00C07B26" w:rsidRDefault="001637E5" w:rsidP="001637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1</w:t>
      </w:r>
      <w:r w:rsidR="00C07B26" w:rsidRPr="00C07B26">
        <w:rPr>
          <w:sz w:val="28"/>
        </w:rPr>
        <w:t>5 процентов кадастровой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C07B26" w:rsidRPr="00C07B26" w:rsidRDefault="00C07B26" w:rsidP="001637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C07B26">
        <w:rPr>
          <w:sz w:val="28"/>
        </w:rPr>
        <w:t>10 процентов кадастровой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C07B26" w:rsidRPr="00C07B26" w:rsidRDefault="00C07B26" w:rsidP="001637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C07B26">
        <w:rPr>
          <w:sz w:val="28"/>
        </w:rPr>
        <w:lastRenderedPageBreak/>
        <w:t>7 процентов кадастровой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51FD4" w:rsidRDefault="00851FD4">
      <w:pPr>
        <w:ind w:firstLine="709"/>
        <w:jc w:val="both"/>
        <w:rPr>
          <w:sz w:val="28"/>
        </w:rPr>
      </w:pPr>
    </w:p>
    <w:p w:rsidR="00851FD4" w:rsidRDefault="00BA1628">
      <w:pPr>
        <w:ind w:firstLine="709"/>
        <w:jc w:val="both"/>
        <w:rPr>
          <w:sz w:val="28"/>
        </w:rPr>
      </w:pPr>
      <w:r>
        <w:rPr>
          <w:sz w:val="28"/>
        </w:rPr>
        <w:t>5. Цена земельного участка определяется по состоянию на дату поступления в Администрацию, заявления о предоставлении земельного участка в собственность без проведения торгов.</w:t>
      </w:r>
    </w:p>
    <w:p w:rsidR="00851FD4" w:rsidRDefault="00BA1628" w:rsidP="001637E5">
      <w:pPr>
        <w:ind w:firstLine="709"/>
        <w:jc w:val="both"/>
      </w:pPr>
      <w:r>
        <w:rPr>
          <w:sz w:val="28"/>
        </w:rPr>
        <w:t xml:space="preserve">6. Оплата цены земельных участков производится в течение </w:t>
      </w:r>
      <w:r w:rsidR="000438B5">
        <w:rPr>
          <w:sz w:val="28"/>
        </w:rPr>
        <w:t>пяти</w:t>
      </w:r>
      <w:r>
        <w:rPr>
          <w:sz w:val="28"/>
        </w:rPr>
        <w:t xml:space="preserve"> календарных дней со дня заключения договоров купли-продажи этих земельных участков.</w:t>
      </w:r>
    </w:p>
    <w:sectPr w:rsidR="00851FD4" w:rsidSect="00E301D3">
      <w:headerReference w:type="default" r:id="rId7"/>
      <w:pgSz w:w="11906" w:h="16838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AA9" w:rsidRDefault="00257AA9" w:rsidP="00F779A0">
      <w:r>
        <w:separator/>
      </w:r>
    </w:p>
  </w:endnote>
  <w:endnote w:type="continuationSeparator" w:id="1">
    <w:p w:rsidR="00257AA9" w:rsidRDefault="00257AA9" w:rsidP="00F77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AA9" w:rsidRDefault="00257AA9" w:rsidP="00F779A0">
      <w:r>
        <w:separator/>
      </w:r>
    </w:p>
  </w:footnote>
  <w:footnote w:type="continuationSeparator" w:id="1">
    <w:p w:rsidR="00257AA9" w:rsidRDefault="00257AA9" w:rsidP="00F77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1082"/>
      <w:docPartObj>
        <w:docPartGallery w:val="Page Numbers (Top of Page)"/>
        <w:docPartUnique/>
      </w:docPartObj>
    </w:sdtPr>
    <w:sdtContent>
      <w:p w:rsidR="00E301D3" w:rsidRDefault="00E301D3">
        <w:pPr>
          <w:pStyle w:val="aa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E301D3" w:rsidRDefault="00E301D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FD4"/>
    <w:rsid w:val="000438B5"/>
    <w:rsid w:val="00115CAA"/>
    <w:rsid w:val="001637E5"/>
    <w:rsid w:val="001E4690"/>
    <w:rsid w:val="00257AA9"/>
    <w:rsid w:val="004E50AF"/>
    <w:rsid w:val="00851FD4"/>
    <w:rsid w:val="00901D1D"/>
    <w:rsid w:val="009A7407"/>
    <w:rsid w:val="00A6186C"/>
    <w:rsid w:val="00AB3DF5"/>
    <w:rsid w:val="00AB57C6"/>
    <w:rsid w:val="00BA1628"/>
    <w:rsid w:val="00C07B26"/>
    <w:rsid w:val="00E301D3"/>
    <w:rsid w:val="00F7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51FD4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851FD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851FD4"/>
    <w:pPr>
      <w:keepNext/>
      <w:jc w:val="center"/>
      <w:outlineLvl w:val="1"/>
    </w:pPr>
    <w:rPr>
      <w:b/>
    </w:rPr>
  </w:style>
  <w:style w:type="paragraph" w:styleId="3">
    <w:name w:val="heading 3"/>
    <w:next w:val="a"/>
    <w:link w:val="30"/>
    <w:uiPriority w:val="9"/>
    <w:qFormat/>
    <w:rsid w:val="00851FD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51FD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51FD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51FD4"/>
    <w:rPr>
      <w:sz w:val="24"/>
    </w:rPr>
  </w:style>
  <w:style w:type="paragraph" w:styleId="21">
    <w:name w:val="toc 2"/>
    <w:next w:val="a"/>
    <w:link w:val="22"/>
    <w:uiPriority w:val="39"/>
    <w:rsid w:val="00851FD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51FD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51FD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51FD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51FD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51FD4"/>
    <w:rPr>
      <w:rFonts w:ascii="XO Thames" w:hAnsi="XO Thames"/>
      <w:sz w:val="28"/>
    </w:rPr>
  </w:style>
  <w:style w:type="paragraph" w:styleId="23">
    <w:name w:val="Body Text 2"/>
    <w:basedOn w:val="a"/>
    <w:link w:val="24"/>
    <w:rsid w:val="00851FD4"/>
    <w:rPr>
      <w:sz w:val="28"/>
    </w:rPr>
  </w:style>
  <w:style w:type="character" w:customStyle="1" w:styleId="24">
    <w:name w:val="Основной текст 2 Знак"/>
    <w:basedOn w:val="1"/>
    <w:link w:val="23"/>
    <w:rsid w:val="00851FD4"/>
    <w:rPr>
      <w:sz w:val="28"/>
    </w:rPr>
  </w:style>
  <w:style w:type="paragraph" w:styleId="7">
    <w:name w:val="toc 7"/>
    <w:next w:val="a"/>
    <w:link w:val="70"/>
    <w:uiPriority w:val="39"/>
    <w:rsid w:val="00851FD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51FD4"/>
    <w:rPr>
      <w:rFonts w:ascii="XO Thames" w:hAnsi="XO Thames"/>
      <w:sz w:val="28"/>
    </w:rPr>
  </w:style>
  <w:style w:type="paragraph" w:customStyle="1" w:styleId="12">
    <w:name w:val="Основной шрифт абзаца1"/>
    <w:link w:val="ConsPlusTitle"/>
    <w:rsid w:val="00851FD4"/>
  </w:style>
  <w:style w:type="paragraph" w:customStyle="1" w:styleId="ConsPlusTitle">
    <w:name w:val="ConsPlusTitle"/>
    <w:link w:val="ConsPlusTitle0"/>
    <w:rsid w:val="00851FD4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851FD4"/>
    <w:rPr>
      <w:rFonts w:ascii="Calibri" w:hAnsi="Calibri"/>
      <w:b/>
      <w:sz w:val="22"/>
    </w:rPr>
  </w:style>
  <w:style w:type="character" w:customStyle="1" w:styleId="30">
    <w:name w:val="Заголовок 3 Знак"/>
    <w:link w:val="3"/>
    <w:rsid w:val="00851FD4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851FD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51FD4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51FD4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851FD4"/>
    <w:rPr>
      <w:b/>
      <w:sz w:val="28"/>
    </w:rPr>
  </w:style>
  <w:style w:type="paragraph" w:styleId="a3">
    <w:name w:val="Body Text"/>
    <w:basedOn w:val="a"/>
    <w:link w:val="a4"/>
    <w:rsid w:val="00851FD4"/>
    <w:pPr>
      <w:jc w:val="center"/>
    </w:pPr>
    <w:rPr>
      <w:sz w:val="28"/>
    </w:rPr>
  </w:style>
  <w:style w:type="character" w:customStyle="1" w:styleId="a4">
    <w:name w:val="Основной текст Знак"/>
    <w:basedOn w:val="1"/>
    <w:link w:val="a3"/>
    <w:rsid w:val="00851FD4"/>
    <w:rPr>
      <w:sz w:val="28"/>
    </w:rPr>
  </w:style>
  <w:style w:type="paragraph" w:customStyle="1" w:styleId="13">
    <w:name w:val="Гиперссылка1"/>
    <w:link w:val="a5"/>
    <w:rsid w:val="00851FD4"/>
    <w:rPr>
      <w:color w:val="0000FF"/>
      <w:u w:val="single"/>
    </w:rPr>
  </w:style>
  <w:style w:type="character" w:styleId="a5">
    <w:name w:val="Hyperlink"/>
    <w:link w:val="13"/>
    <w:rsid w:val="00851FD4"/>
    <w:rPr>
      <w:color w:val="0000FF"/>
      <w:u w:val="single"/>
    </w:rPr>
  </w:style>
  <w:style w:type="paragraph" w:customStyle="1" w:styleId="Footnote">
    <w:name w:val="Footnote"/>
    <w:link w:val="Footnote0"/>
    <w:rsid w:val="00851FD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51FD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51FD4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51FD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51FD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51FD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51FD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51FD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51FD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51FD4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51FD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51FD4"/>
    <w:rPr>
      <w:rFonts w:ascii="XO Thames" w:hAnsi="XO Thames"/>
      <w:sz w:val="28"/>
    </w:rPr>
  </w:style>
  <w:style w:type="paragraph" w:styleId="a6">
    <w:name w:val="Subtitle"/>
    <w:basedOn w:val="a"/>
    <w:link w:val="a7"/>
    <w:uiPriority w:val="11"/>
    <w:qFormat/>
    <w:rsid w:val="00851FD4"/>
    <w:pPr>
      <w:jc w:val="center"/>
    </w:pPr>
    <w:rPr>
      <w:b/>
      <w:sz w:val="28"/>
    </w:rPr>
  </w:style>
  <w:style w:type="character" w:customStyle="1" w:styleId="a7">
    <w:name w:val="Подзаголовок Знак"/>
    <w:basedOn w:val="1"/>
    <w:link w:val="a6"/>
    <w:rsid w:val="00851FD4"/>
    <w:rPr>
      <w:b/>
      <w:sz w:val="28"/>
    </w:rPr>
  </w:style>
  <w:style w:type="paragraph" w:styleId="a8">
    <w:name w:val="Title"/>
    <w:basedOn w:val="a"/>
    <w:link w:val="a9"/>
    <w:uiPriority w:val="10"/>
    <w:qFormat/>
    <w:rsid w:val="00851FD4"/>
    <w:pPr>
      <w:jc w:val="center"/>
    </w:pPr>
    <w:rPr>
      <w:sz w:val="28"/>
    </w:rPr>
  </w:style>
  <w:style w:type="character" w:customStyle="1" w:styleId="a9">
    <w:name w:val="Название Знак"/>
    <w:basedOn w:val="1"/>
    <w:link w:val="a8"/>
    <w:rsid w:val="00851FD4"/>
    <w:rPr>
      <w:sz w:val="28"/>
    </w:rPr>
  </w:style>
  <w:style w:type="character" w:customStyle="1" w:styleId="40">
    <w:name w:val="Заголовок 4 Знак"/>
    <w:link w:val="4"/>
    <w:rsid w:val="00851FD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851FD4"/>
    <w:rPr>
      <w:b/>
    </w:rPr>
  </w:style>
  <w:style w:type="paragraph" w:styleId="aa">
    <w:name w:val="header"/>
    <w:basedOn w:val="a"/>
    <w:link w:val="ab"/>
    <w:uiPriority w:val="99"/>
    <w:unhideWhenUsed/>
    <w:rsid w:val="00F779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79A0"/>
    <w:rPr>
      <w:sz w:val="24"/>
    </w:rPr>
  </w:style>
  <w:style w:type="paragraph" w:styleId="ac">
    <w:name w:val="footer"/>
    <w:basedOn w:val="a"/>
    <w:link w:val="ad"/>
    <w:uiPriority w:val="99"/>
    <w:semiHidden/>
    <w:unhideWhenUsed/>
    <w:rsid w:val="00F779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79A0"/>
    <w:rPr>
      <w:sz w:val="24"/>
    </w:rPr>
  </w:style>
  <w:style w:type="paragraph" w:customStyle="1" w:styleId="formattext">
    <w:name w:val="formattext"/>
    <w:basedOn w:val="a"/>
    <w:rsid w:val="00C07B26"/>
    <w:pPr>
      <w:spacing w:before="100" w:beforeAutospacing="1" w:after="100" w:afterAutospacing="1"/>
    </w:pPr>
    <w:rPr>
      <w:color w:val="auto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5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350207431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БуханцеваНГ</cp:lastModifiedBy>
  <cp:revision>6</cp:revision>
  <cp:lastPrinted>2022-11-21T08:49:00Z</cp:lastPrinted>
  <dcterms:created xsi:type="dcterms:W3CDTF">2022-11-17T12:40:00Z</dcterms:created>
  <dcterms:modified xsi:type="dcterms:W3CDTF">2022-11-21T08:49:00Z</dcterms:modified>
</cp:coreProperties>
</file>